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F01" w:rsidRPr="000E3928" w:rsidRDefault="006F7F01" w:rsidP="006F7F01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  <w:sz w:val="26"/>
          <w:szCs w:val="26"/>
        </w:rPr>
      </w:pPr>
      <w:r w:rsidRPr="000E3928">
        <w:rPr>
          <w:rFonts w:ascii="Times New Roman" w:hAnsi="Times New Roman"/>
          <w:bCs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6F7F01" w:rsidRPr="000E3928" w:rsidRDefault="006F7F01" w:rsidP="006F7F01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0E3928">
        <w:rPr>
          <w:rFonts w:ascii="Times New Roman" w:hAnsi="Times New Roman"/>
          <w:bCs/>
          <w:spacing w:val="-5"/>
        </w:rPr>
        <w:t xml:space="preserve">ФЕДЕРАЛЬНОЕ ГОСУДАРСТВЕННОЕ БЮДЖЕТНОЕ ОБРАЗОВАТЕЛЬНОЕ УЧРЕЖДЕНИЕ ВЫСШЕГО ОБРАЗОВАНИЯ </w:t>
      </w:r>
    </w:p>
    <w:p w:rsidR="006F7F01" w:rsidRPr="000E3928" w:rsidRDefault="006F7F01" w:rsidP="006F7F01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0E3928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6F7F01" w:rsidRPr="000E3928" w:rsidRDefault="006F7F01" w:rsidP="006F7F0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6F7F01" w:rsidRPr="000E3928" w:rsidRDefault="006F7F01" w:rsidP="006F7F0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0E3928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0E3928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6F7F01" w:rsidRPr="000E3928" w:rsidRDefault="006F7F01" w:rsidP="006F7F0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6F7F01" w:rsidRPr="000E3928" w:rsidRDefault="006F7F01" w:rsidP="006F7F0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039" w:type="dxa"/>
        <w:tblInd w:w="708" w:type="dxa"/>
        <w:tblLook w:val="00A0"/>
      </w:tblPr>
      <w:tblGrid>
        <w:gridCol w:w="3795"/>
        <w:gridCol w:w="5244"/>
      </w:tblGrid>
      <w:tr w:rsidR="006F7F01" w:rsidRPr="000E3928" w:rsidTr="009F650E">
        <w:tc>
          <w:tcPr>
            <w:tcW w:w="3795" w:type="dxa"/>
          </w:tcPr>
          <w:p w:rsidR="006F7F01" w:rsidRPr="000E3928" w:rsidRDefault="006F7F01" w:rsidP="009F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F7F01" w:rsidRPr="000E3928" w:rsidRDefault="006F7F01" w:rsidP="009F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28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6F7F01" w:rsidRPr="000E3928" w:rsidRDefault="006F7F01" w:rsidP="009F650E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28">
              <w:rPr>
                <w:rFonts w:ascii="Times New Roman" w:hAnsi="Times New Roman"/>
                <w:sz w:val="28"/>
                <w:szCs w:val="28"/>
              </w:rPr>
              <w:t>Ученым советом ФГБОУ ВО «РГЭУ (РИНХ)»</w:t>
            </w:r>
          </w:p>
          <w:p w:rsidR="006F7F01" w:rsidRPr="000E3928" w:rsidRDefault="006F7F01" w:rsidP="009F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28">
              <w:rPr>
                <w:rFonts w:ascii="Times New Roman" w:hAnsi="Times New Roman"/>
                <w:sz w:val="28"/>
                <w:szCs w:val="28"/>
              </w:rPr>
              <w:t xml:space="preserve">(протокол № 13 от </w:t>
            </w:r>
            <w:r w:rsidR="008D2F5F">
              <w:rPr>
                <w:rFonts w:ascii="Times New Roman" w:hAnsi="Times New Roman"/>
                <w:sz w:val="28"/>
                <w:szCs w:val="28"/>
              </w:rPr>
              <w:t>26</w:t>
            </w:r>
            <w:r w:rsidRPr="000E3928">
              <w:rPr>
                <w:rFonts w:ascii="Times New Roman" w:hAnsi="Times New Roman"/>
                <w:sz w:val="28"/>
                <w:szCs w:val="28"/>
              </w:rPr>
              <w:t>.05.202</w:t>
            </w:r>
            <w:r w:rsidR="008D2F5F">
              <w:rPr>
                <w:rFonts w:ascii="Times New Roman" w:hAnsi="Times New Roman"/>
                <w:sz w:val="28"/>
                <w:szCs w:val="28"/>
              </w:rPr>
              <w:t>6</w:t>
            </w:r>
            <w:r w:rsidRPr="000E392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F7F01" w:rsidRPr="000E3928" w:rsidRDefault="006F7F01" w:rsidP="009F650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28">
              <w:rPr>
                <w:rFonts w:ascii="Times New Roman" w:hAnsi="Times New Roman"/>
                <w:sz w:val="28"/>
                <w:szCs w:val="28"/>
              </w:rPr>
              <w:t>Председатель ученого совета – ректор</w:t>
            </w:r>
          </w:p>
          <w:p w:rsidR="006F7F01" w:rsidRPr="000E3928" w:rsidRDefault="006F7F01" w:rsidP="009F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F01" w:rsidRPr="000E3928" w:rsidRDefault="006F7F01" w:rsidP="009F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28">
              <w:rPr>
                <w:rFonts w:ascii="Times New Roman" w:hAnsi="Times New Roman"/>
                <w:sz w:val="28"/>
                <w:szCs w:val="28"/>
              </w:rPr>
              <w:t>_______________ Е. Н. Макаренко</w:t>
            </w:r>
          </w:p>
          <w:p w:rsidR="006F7F01" w:rsidRPr="000E3928" w:rsidRDefault="006F7F01" w:rsidP="009F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F7F01" w:rsidRPr="000E3928" w:rsidRDefault="006F7F01" w:rsidP="006F7F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7F01" w:rsidRPr="000E3928" w:rsidRDefault="006F7F01" w:rsidP="006F7F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7F01" w:rsidRPr="000E3928" w:rsidRDefault="006F7F01" w:rsidP="006F7F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7F01" w:rsidRPr="000E3928" w:rsidRDefault="006F7F01" w:rsidP="006F7F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E3928">
        <w:rPr>
          <w:rFonts w:ascii="Times New Roman" w:hAnsi="Times New Roman"/>
          <w:b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6F7F01" w:rsidRPr="000E3928" w:rsidRDefault="006F7F01" w:rsidP="006F7F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7F01" w:rsidRPr="000E3928" w:rsidRDefault="006F7F01" w:rsidP="006F7F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>Направление подготовки</w:t>
      </w:r>
    </w:p>
    <w:p w:rsidR="006F7F01" w:rsidRPr="000E3928" w:rsidRDefault="006F7F01" w:rsidP="006F7F01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0E3928">
        <w:rPr>
          <w:rFonts w:ascii="Times New Roman" w:hAnsi="Times New Roman"/>
          <w:i/>
          <w:sz w:val="24"/>
          <w:szCs w:val="24"/>
          <w:u w:val="single"/>
        </w:rPr>
        <w:t>44.04.01 Педагогическое образование</w:t>
      </w:r>
    </w:p>
    <w:p w:rsidR="006F7F01" w:rsidRPr="000E3928" w:rsidRDefault="006F7F01" w:rsidP="006F7F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7F01" w:rsidRPr="000E3928" w:rsidRDefault="006F7F01" w:rsidP="006F7F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7F01" w:rsidRPr="000E3928" w:rsidRDefault="006F7F01" w:rsidP="006F7F0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>Направленность (профиль) программы магистратуры</w:t>
      </w:r>
    </w:p>
    <w:p w:rsidR="006F7F01" w:rsidRPr="000E3928" w:rsidRDefault="006F7F01" w:rsidP="006F7F01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0E3928">
        <w:rPr>
          <w:rFonts w:ascii="Times New Roman" w:hAnsi="Times New Roman"/>
          <w:i/>
          <w:sz w:val="24"/>
          <w:szCs w:val="24"/>
          <w:u w:val="single"/>
        </w:rPr>
        <w:t xml:space="preserve">44.04.01.15 Информатика. Цифровая трансформация </w:t>
      </w:r>
      <w:bookmarkStart w:id="0" w:name="_GoBack"/>
      <w:bookmarkEnd w:id="0"/>
      <w:r w:rsidRPr="000E3928">
        <w:rPr>
          <w:rFonts w:ascii="Times New Roman" w:hAnsi="Times New Roman"/>
          <w:i/>
          <w:sz w:val="24"/>
          <w:szCs w:val="24"/>
          <w:u w:val="single"/>
        </w:rPr>
        <w:t>образования</w:t>
      </w:r>
    </w:p>
    <w:p w:rsidR="006F7F01" w:rsidRPr="000E3928" w:rsidRDefault="006F7F01" w:rsidP="006F7F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7F01" w:rsidRPr="000E3928" w:rsidRDefault="006F7F01" w:rsidP="006F7F0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 xml:space="preserve">Уровень профессионального образования: </w:t>
      </w:r>
    </w:p>
    <w:p w:rsidR="006F7F01" w:rsidRPr="000E3928" w:rsidRDefault="006F7F01" w:rsidP="006F7F0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0E3928">
        <w:rPr>
          <w:rFonts w:ascii="Times New Roman" w:hAnsi="Times New Roman"/>
          <w:i/>
          <w:sz w:val="24"/>
          <w:szCs w:val="24"/>
          <w:u w:val="single"/>
        </w:rPr>
        <w:t>высшее образование – магистратура</w:t>
      </w:r>
    </w:p>
    <w:p w:rsidR="006F7F01" w:rsidRPr="000E3928" w:rsidRDefault="006F7F01" w:rsidP="006F7F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7F01" w:rsidRPr="000E3928" w:rsidRDefault="006F7F01" w:rsidP="006F7F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 xml:space="preserve">Формы обучения: </w:t>
      </w:r>
      <w:commentRangeStart w:id="1"/>
      <w:r w:rsidRPr="000E3928">
        <w:rPr>
          <w:rFonts w:ascii="Times New Roman" w:hAnsi="Times New Roman"/>
          <w:i/>
          <w:sz w:val="24"/>
          <w:szCs w:val="24"/>
          <w:u w:val="single"/>
        </w:rPr>
        <w:t>очная, заочная</w:t>
      </w:r>
      <w:commentRangeEnd w:id="1"/>
      <w:r w:rsidRPr="000E3928">
        <w:rPr>
          <w:rStyle w:val="af0"/>
        </w:rPr>
        <w:commentReference w:id="1"/>
      </w:r>
    </w:p>
    <w:p w:rsidR="006F7F01" w:rsidRPr="000E3928" w:rsidRDefault="006F7F01" w:rsidP="006F7F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7F01" w:rsidRPr="000E3928" w:rsidRDefault="006F7F01" w:rsidP="006F7F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>Для набора: 202</w:t>
      </w:r>
      <w:r w:rsidR="008D2F5F">
        <w:rPr>
          <w:rFonts w:ascii="Times New Roman" w:hAnsi="Times New Roman"/>
          <w:sz w:val="24"/>
          <w:szCs w:val="24"/>
        </w:rPr>
        <w:t>6</w:t>
      </w:r>
      <w:r w:rsidRPr="000E3928">
        <w:rPr>
          <w:rFonts w:ascii="Times New Roman" w:hAnsi="Times New Roman"/>
          <w:sz w:val="24"/>
          <w:szCs w:val="24"/>
        </w:rPr>
        <w:t xml:space="preserve"> г.</w:t>
      </w:r>
    </w:p>
    <w:p w:rsidR="006F7F01" w:rsidRPr="000E3928" w:rsidRDefault="006F7F01" w:rsidP="006F7F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7F01" w:rsidRPr="000E3928" w:rsidRDefault="006F7F01" w:rsidP="006F7F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7F01" w:rsidRPr="000E3928" w:rsidRDefault="006F7F01" w:rsidP="006F7F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7F01" w:rsidRPr="000E3928" w:rsidRDefault="006F7F01" w:rsidP="006F7F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67"/>
        <w:gridCol w:w="3828"/>
        <w:gridCol w:w="532"/>
        <w:gridCol w:w="460"/>
        <w:gridCol w:w="3969"/>
        <w:gridCol w:w="499"/>
      </w:tblGrid>
      <w:tr w:rsidR="006F7F01" w:rsidRPr="000E3928" w:rsidTr="009F650E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6F7F01" w:rsidRPr="000E3928" w:rsidRDefault="006F7F01" w:rsidP="009F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shd w:val="clear" w:color="auto" w:fill="auto"/>
          </w:tcPr>
          <w:p w:rsidR="006F7F01" w:rsidRPr="000E3928" w:rsidRDefault="006F7F01" w:rsidP="009F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928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6F7F01" w:rsidRPr="000E3928" w:rsidRDefault="006F7F01" w:rsidP="009F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928">
              <w:rPr>
                <w:rFonts w:ascii="Times New Roman" w:hAnsi="Times New Roman"/>
                <w:sz w:val="24"/>
                <w:szCs w:val="24"/>
              </w:rPr>
              <w:t>на заседании кафедры информатики</w:t>
            </w:r>
          </w:p>
          <w:p w:rsidR="006F7F01" w:rsidRPr="000E3928" w:rsidRDefault="006F7F01" w:rsidP="009F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f0"/>
              </w:rPr>
            </w:pPr>
            <w:r w:rsidRPr="000E3928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="008D2F5F" w:rsidRPr="002E03B7">
              <w:rPr>
                <w:rFonts w:ascii="Times New Roman" w:hAnsi="Times New Roman"/>
                <w:sz w:val="24"/>
                <w:szCs w:val="24"/>
              </w:rPr>
              <w:t>№ 1</w:t>
            </w:r>
            <w:r w:rsidR="008D2F5F">
              <w:rPr>
                <w:rFonts w:ascii="Times New Roman" w:hAnsi="Times New Roman"/>
                <w:sz w:val="24"/>
                <w:szCs w:val="24"/>
              </w:rPr>
              <w:t>1</w:t>
            </w:r>
            <w:r w:rsidR="008D2F5F" w:rsidRPr="002E03B7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8D2F5F">
              <w:rPr>
                <w:rFonts w:ascii="Times New Roman" w:hAnsi="Times New Roman"/>
                <w:sz w:val="24"/>
                <w:szCs w:val="24"/>
              </w:rPr>
              <w:t>22</w:t>
            </w:r>
            <w:r w:rsidR="008D2F5F" w:rsidRPr="002E03B7">
              <w:rPr>
                <w:rFonts w:ascii="Times New Roman" w:hAnsi="Times New Roman"/>
                <w:sz w:val="24"/>
                <w:szCs w:val="24"/>
              </w:rPr>
              <w:t xml:space="preserve"> мая 202</w:t>
            </w:r>
            <w:r w:rsidR="008D2F5F">
              <w:rPr>
                <w:rFonts w:ascii="Times New Roman" w:hAnsi="Times New Roman"/>
                <w:sz w:val="24"/>
                <w:szCs w:val="24"/>
              </w:rPr>
              <w:t>6</w:t>
            </w:r>
            <w:r w:rsidR="008D2F5F" w:rsidRPr="002E03B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F7F01" w:rsidRPr="000E3928" w:rsidRDefault="006F7F01" w:rsidP="009F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928">
              <w:rPr>
                <w:rFonts w:ascii="Times New Roman" w:hAnsi="Times New Roman"/>
                <w:sz w:val="24"/>
                <w:szCs w:val="24"/>
              </w:rPr>
              <w:t xml:space="preserve">Заведующий кафедрой И. А. </w:t>
            </w:r>
            <w:proofErr w:type="spellStart"/>
            <w:r w:rsidRPr="000E3928">
              <w:rPr>
                <w:rFonts w:ascii="Times New Roman" w:hAnsi="Times New Roman"/>
                <w:sz w:val="24"/>
                <w:szCs w:val="24"/>
              </w:rPr>
              <w:t>Тюшнякова</w:t>
            </w:r>
            <w:proofErr w:type="spellEnd"/>
          </w:p>
        </w:tc>
      </w:tr>
      <w:tr w:rsidR="006F7F01" w:rsidRPr="000E3928" w:rsidTr="009F650E">
        <w:trPr>
          <w:trHeight w:val="277"/>
        </w:trPr>
        <w:tc>
          <w:tcPr>
            <w:tcW w:w="567" w:type="dxa"/>
            <w:shd w:val="clear" w:color="auto" w:fill="auto"/>
          </w:tcPr>
          <w:p w:rsidR="006F7F01" w:rsidRPr="000E3928" w:rsidRDefault="006F7F01" w:rsidP="009F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6F7F01" w:rsidRPr="000E3928" w:rsidRDefault="006F7F01" w:rsidP="009F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6F7F01" w:rsidRPr="000E3928" w:rsidRDefault="006F7F01" w:rsidP="009F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F7F01" w:rsidRPr="000E3928" w:rsidRDefault="006F7F01" w:rsidP="009F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6F7F01" w:rsidRPr="000E3928" w:rsidRDefault="006F7F01" w:rsidP="009F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6F7F01" w:rsidRPr="000E3928" w:rsidRDefault="006F7F01" w:rsidP="009F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Content>
        <w:p w:rsidR="00637CF1" w:rsidRPr="000E3928" w:rsidRDefault="00F603D0" w:rsidP="00F603D0">
          <w:pPr>
            <w:pStyle w:val="af5"/>
            <w:jc w:val="center"/>
            <w:rPr>
              <w:rFonts w:ascii="Times New Roman" w:hAnsi="Times New Roman" w:cs="Times New Roman"/>
              <w:color w:val="auto"/>
            </w:rPr>
          </w:pPr>
          <w:r w:rsidRPr="000E3928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F603D0" w:rsidRPr="000E3928" w:rsidRDefault="00F603D0" w:rsidP="00F603D0">
          <w:pPr>
            <w:rPr>
              <w:rFonts w:ascii="Times New Roman" w:hAnsi="Times New Roman"/>
              <w:sz w:val="28"/>
              <w:szCs w:val="28"/>
            </w:rPr>
          </w:pPr>
        </w:p>
        <w:p w:rsidR="00701639" w:rsidRPr="000E3928" w:rsidRDefault="0025330D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0E3928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F603D0" w:rsidRPr="000E3928">
            <w:rPr>
              <w:rFonts w:ascii="Times New Roman" w:hAnsi="Times New Roman"/>
              <w:sz w:val="28"/>
              <w:szCs w:val="28"/>
            </w:rPr>
            <w:instrText xml:space="preserve"> TOC \o "1-3" \n \p " " \h \z \u </w:instrText>
          </w:r>
          <w:r w:rsidRPr="000E3928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5425033" w:history="1">
            <w:r w:rsidR="00701639" w:rsidRPr="000E392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1.</w:t>
            </w:r>
            <w:r w:rsidR="00701639" w:rsidRPr="000E3928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0E392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Общие положения</w:t>
            </w:r>
          </w:hyperlink>
        </w:p>
        <w:p w:rsidR="00701639" w:rsidRPr="000E3928" w:rsidRDefault="0025330D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4" w:history="1">
            <w:r w:rsidR="00701639" w:rsidRPr="000E392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2.</w:t>
            </w:r>
            <w:r w:rsidR="00701639" w:rsidRPr="000E3928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0E392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Общая характеристика образовательной программы высшего образования</w:t>
            </w:r>
          </w:hyperlink>
        </w:p>
        <w:p w:rsidR="00701639" w:rsidRPr="000E3928" w:rsidRDefault="0025330D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5" w:history="1">
            <w:r w:rsidR="00701639" w:rsidRPr="000E392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3.</w:t>
            </w:r>
            <w:r w:rsidR="00701639" w:rsidRPr="000E3928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0E392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Характеристика профессиональной деятельности выпускника</w:t>
            </w:r>
          </w:hyperlink>
        </w:p>
        <w:p w:rsidR="00701639" w:rsidRPr="000E3928" w:rsidRDefault="0025330D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6" w:history="1">
            <w:r w:rsidR="00701639" w:rsidRPr="000E392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4.</w:t>
            </w:r>
            <w:r w:rsidR="00701639" w:rsidRPr="000E3928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0E392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Планируемые результаты освоения образовательной программы</w:t>
            </w:r>
          </w:hyperlink>
        </w:p>
        <w:p w:rsidR="00701639" w:rsidRPr="000E3928" w:rsidRDefault="0025330D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7" w:history="1">
            <w:r w:rsidR="00701639" w:rsidRPr="000E392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5.</w:t>
            </w:r>
            <w:r w:rsidR="00701639" w:rsidRPr="000E3928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0E392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Учебный план и график учебного процесса</w:t>
            </w:r>
          </w:hyperlink>
        </w:p>
        <w:p w:rsidR="00701639" w:rsidRPr="000E3928" w:rsidRDefault="0025330D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8" w:history="1">
            <w:r w:rsidR="00701639" w:rsidRPr="000E392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6.</w:t>
            </w:r>
            <w:r w:rsidR="00701639" w:rsidRPr="000E3928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0E392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Рабочие программы дисциплин</w:t>
            </w:r>
          </w:hyperlink>
        </w:p>
        <w:p w:rsidR="00701639" w:rsidRPr="000E3928" w:rsidRDefault="0025330D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9" w:history="1">
            <w:r w:rsidR="00701639" w:rsidRPr="000E392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7.</w:t>
            </w:r>
            <w:r w:rsidR="00701639" w:rsidRPr="000E3928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0E392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Программы практик</w:t>
            </w:r>
          </w:hyperlink>
        </w:p>
        <w:p w:rsidR="00701639" w:rsidRPr="000E3928" w:rsidRDefault="0025330D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0" w:history="1">
            <w:r w:rsidR="00701639" w:rsidRPr="000E392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8.</w:t>
            </w:r>
            <w:r w:rsidR="00701639" w:rsidRPr="000E3928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0E392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Государственная итоговая аттестация</w:t>
            </w:r>
          </w:hyperlink>
        </w:p>
        <w:p w:rsidR="00701639" w:rsidRPr="000E3928" w:rsidRDefault="0025330D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1" w:history="1">
            <w:r w:rsidR="00701639" w:rsidRPr="000E392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9.</w:t>
            </w:r>
            <w:r w:rsidR="00701639" w:rsidRPr="000E3928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0E392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Оценочные материалы</w:t>
            </w:r>
          </w:hyperlink>
        </w:p>
        <w:p w:rsidR="00701639" w:rsidRPr="000E3928" w:rsidRDefault="0025330D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2" w:history="1">
            <w:r w:rsidR="00701639" w:rsidRPr="000E392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10.</w:t>
            </w:r>
            <w:r w:rsidR="00701639" w:rsidRPr="000E3928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0E392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Условия реализации образовательной программы</w:t>
            </w:r>
          </w:hyperlink>
        </w:p>
        <w:p w:rsidR="00701639" w:rsidRPr="000E3928" w:rsidRDefault="0025330D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3" w:history="1">
            <w:r w:rsidR="00701639" w:rsidRPr="000E392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11.</w:t>
            </w:r>
            <w:r w:rsidR="00701639" w:rsidRPr="000E3928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0E392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Социокультурная среда </w:t>
            </w:r>
            <w:r w:rsidR="00F872D1" w:rsidRPr="000E392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</w:t>
            </w:r>
            <w:r w:rsidR="00701639" w:rsidRPr="000E3928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ниверситета</w:t>
            </w:r>
          </w:hyperlink>
        </w:p>
        <w:p w:rsidR="00B71EB8" w:rsidRPr="000E3928" w:rsidRDefault="0025330D">
          <w:pPr>
            <w:rPr>
              <w:rFonts w:ascii="Times New Roman" w:hAnsi="Times New Roman"/>
            </w:rPr>
          </w:pPr>
          <w:r w:rsidRPr="000E3928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FD4604" w:rsidRPr="000E3928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0E3928" w:rsidRDefault="00FD4604">
      <w:pPr>
        <w:rPr>
          <w:rFonts w:ascii="Times New Roman" w:hAnsi="Times New Roman"/>
          <w:b/>
          <w:sz w:val="24"/>
          <w:szCs w:val="24"/>
        </w:rPr>
      </w:pPr>
      <w:r w:rsidRPr="000E3928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0E3928" w:rsidRDefault="00237E06" w:rsidP="00CE1F95">
      <w:pPr>
        <w:pStyle w:val="1"/>
        <w:numPr>
          <w:ilvl w:val="0"/>
          <w:numId w:val="1"/>
        </w:numPr>
        <w:spacing w:before="0"/>
        <w:rPr>
          <w:rFonts w:ascii="Times New Roman" w:hAnsi="Times New Roman" w:cs="Times New Roman"/>
          <w:color w:val="auto"/>
        </w:rPr>
      </w:pPr>
      <w:bookmarkStart w:id="2" w:name="_Toc195425033"/>
      <w:r w:rsidRPr="000E3928">
        <w:rPr>
          <w:rFonts w:ascii="Times New Roman" w:hAnsi="Times New Roman" w:cs="Times New Roman"/>
          <w:color w:val="auto"/>
        </w:rPr>
        <w:lastRenderedPageBreak/>
        <w:t>ОБЩИЕ ПОЛОЖЕНИЯ</w:t>
      </w:r>
      <w:bookmarkEnd w:id="2"/>
    </w:p>
    <w:p w:rsidR="0027094C" w:rsidRPr="000E3928" w:rsidRDefault="0027094C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7E06" w:rsidRPr="000E3928" w:rsidRDefault="001159FE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 xml:space="preserve">Основная </w:t>
      </w:r>
      <w:r w:rsidR="008F138C" w:rsidRPr="000E3928">
        <w:rPr>
          <w:rFonts w:ascii="Times New Roman" w:hAnsi="Times New Roman"/>
          <w:sz w:val="24"/>
          <w:szCs w:val="24"/>
        </w:rPr>
        <w:t xml:space="preserve">профессиональная </w:t>
      </w:r>
      <w:r w:rsidRPr="000E3928">
        <w:rPr>
          <w:rFonts w:ascii="Times New Roman" w:hAnsi="Times New Roman"/>
          <w:sz w:val="24"/>
          <w:szCs w:val="24"/>
        </w:rPr>
        <w:t>о</w:t>
      </w:r>
      <w:r w:rsidR="00237E06" w:rsidRPr="000E3928">
        <w:rPr>
          <w:rFonts w:ascii="Times New Roman" w:hAnsi="Times New Roman"/>
          <w:sz w:val="24"/>
          <w:szCs w:val="24"/>
        </w:rPr>
        <w:t xml:space="preserve">бразовательная программа </w:t>
      </w:r>
      <w:r w:rsidR="0050103B" w:rsidRPr="000E3928">
        <w:rPr>
          <w:rFonts w:ascii="Times New Roman" w:hAnsi="Times New Roman"/>
          <w:sz w:val="24"/>
          <w:szCs w:val="24"/>
        </w:rPr>
        <w:t xml:space="preserve">высшего образования </w:t>
      </w:r>
      <w:r w:rsidRPr="000E3928">
        <w:rPr>
          <w:rFonts w:ascii="Times New Roman" w:hAnsi="Times New Roman"/>
          <w:sz w:val="24"/>
          <w:szCs w:val="24"/>
        </w:rPr>
        <w:t xml:space="preserve">– </w:t>
      </w:r>
      <w:r w:rsidR="00F7799E" w:rsidRPr="000E3928">
        <w:rPr>
          <w:rFonts w:ascii="Times New Roman" w:hAnsi="Times New Roman"/>
          <w:sz w:val="24"/>
          <w:szCs w:val="24"/>
        </w:rPr>
        <w:t xml:space="preserve">программа магистратуры по направлению подготовки 44.04.01 Педагогическое образование, направленность 44.04.01.15 Информатика. Цифровая трансформация образования (далее – ОПОП </w:t>
      </w:r>
      <w:proofErr w:type="gramStart"/>
      <w:r w:rsidR="00F7799E" w:rsidRPr="000E3928">
        <w:rPr>
          <w:rFonts w:ascii="Times New Roman" w:hAnsi="Times New Roman"/>
          <w:sz w:val="24"/>
          <w:szCs w:val="24"/>
        </w:rPr>
        <w:t>ВО</w:t>
      </w:r>
      <w:proofErr w:type="gramEnd"/>
      <w:r w:rsidR="00F7799E" w:rsidRPr="000E3928">
        <w:rPr>
          <w:rFonts w:ascii="Times New Roman" w:hAnsi="Times New Roman"/>
          <w:sz w:val="24"/>
          <w:szCs w:val="24"/>
        </w:rPr>
        <w:t>)</w:t>
      </w:r>
      <w:r w:rsidR="00237E06" w:rsidRPr="000E3928">
        <w:rPr>
          <w:rFonts w:ascii="Times New Roman" w:hAnsi="Times New Roman"/>
          <w:sz w:val="24"/>
          <w:szCs w:val="24"/>
        </w:rPr>
        <w:t xml:space="preserve">, </w:t>
      </w:r>
      <w:r w:rsidR="00442479" w:rsidRPr="000E3928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  <w:r w:rsidRPr="000E3928">
        <w:rPr>
          <w:rFonts w:ascii="Times New Roman" w:hAnsi="Times New Roman"/>
          <w:sz w:val="24"/>
          <w:szCs w:val="24"/>
        </w:rPr>
        <w:t xml:space="preserve"> (далее – РГЭУ (РИНХ), Университет)</w:t>
      </w:r>
      <w:r w:rsidR="00F00FB2" w:rsidRPr="000E3928">
        <w:rPr>
          <w:rFonts w:ascii="Times New Roman" w:hAnsi="Times New Roman"/>
          <w:sz w:val="24"/>
          <w:szCs w:val="24"/>
        </w:rPr>
        <w:t>,</w:t>
      </w:r>
      <w:r w:rsidR="00E4247D" w:rsidRPr="000E3928">
        <w:rPr>
          <w:rFonts w:ascii="Times New Roman" w:hAnsi="Times New Roman"/>
          <w:sz w:val="24"/>
          <w:szCs w:val="24"/>
        </w:rPr>
        <w:t xml:space="preserve"> </w:t>
      </w:r>
      <w:r w:rsidR="00237E06" w:rsidRPr="000E3928">
        <w:rPr>
          <w:rFonts w:ascii="Times New Roman" w:hAnsi="Times New Roman"/>
          <w:sz w:val="24"/>
          <w:szCs w:val="24"/>
        </w:rPr>
        <w:t xml:space="preserve">представляет собой комплект документов, разработанный и утвержденный </w:t>
      </w:r>
      <w:r w:rsidRPr="000E3928">
        <w:rPr>
          <w:rFonts w:ascii="Times New Roman" w:hAnsi="Times New Roman"/>
          <w:sz w:val="24"/>
          <w:szCs w:val="24"/>
        </w:rPr>
        <w:t>У</w:t>
      </w:r>
      <w:r w:rsidR="00237E06" w:rsidRPr="000E3928">
        <w:rPr>
          <w:rFonts w:ascii="Times New Roman" w:hAnsi="Times New Roman"/>
          <w:sz w:val="24"/>
          <w:szCs w:val="24"/>
        </w:rPr>
        <w:t>ниверситетом в соответствии с Федеральным государственным образовательным стандартом высшего</w:t>
      </w:r>
      <w:r w:rsidR="002719AF" w:rsidRPr="000E3928">
        <w:rPr>
          <w:rFonts w:ascii="Times New Roman" w:hAnsi="Times New Roman"/>
          <w:sz w:val="24"/>
          <w:szCs w:val="24"/>
        </w:rPr>
        <w:t xml:space="preserve"> </w:t>
      </w:r>
      <w:r w:rsidR="00237E06" w:rsidRPr="000E3928">
        <w:rPr>
          <w:rFonts w:ascii="Times New Roman" w:hAnsi="Times New Roman"/>
          <w:sz w:val="24"/>
          <w:szCs w:val="24"/>
        </w:rPr>
        <w:t>образования</w:t>
      </w:r>
      <w:r w:rsidR="00F00FB2" w:rsidRPr="000E3928">
        <w:rPr>
          <w:rFonts w:ascii="Times New Roman" w:hAnsi="Times New Roman"/>
          <w:sz w:val="24"/>
          <w:szCs w:val="24"/>
        </w:rPr>
        <w:t>.</w:t>
      </w:r>
    </w:p>
    <w:p w:rsidR="00136346" w:rsidRPr="000E3928" w:rsidRDefault="0013634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 w:rsidR="0041625B" w:rsidRPr="000E3928">
        <w:rPr>
          <w:rFonts w:ascii="Times New Roman" w:hAnsi="Times New Roman"/>
          <w:sz w:val="24"/>
          <w:szCs w:val="24"/>
        </w:rPr>
        <w:t>.</w:t>
      </w:r>
    </w:p>
    <w:p w:rsidR="008E3B6E" w:rsidRPr="000E3928" w:rsidRDefault="008E3B6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0E3928">
        <w:rPr>
          <w:rFonts w:ascii="Times New Roman" w:hAnsi="Times New Roman"/>
          <w:sz w:val="24"/>
          <w:szCs w:val="24"/>
        </w:rPr>
        <w:t>ВО</w:t>
      </w:r>
      <w:proofErr w:type="gramEnd"/>
      <w:r w:rsidRPr="000E3928">
        <w:rPr>
          <w:rFonts w:ascii="Times New Roman" w:hAnsi="Times New Roman"/>
          <w:sz w:val="24"/>
          <w:szCs w:val="24"/>
        </w:rPr>
        <w:t xml:space="preserve"> может </w:t>
      </w:r>
      <w:proofErr w:type="gramStart"/>
      <w:r w:rsidRPr="000E3928">
        <w:rPr>
          <w:rFonts w:ascii="Times New Roman" w:hAnsi="Times New Roman"/>
          <w:sz w:val="24"/>
          <w:szCs w:val="24"/>
        </w:rPr>
        <w:t>при</w:t>
      </w:r>
      <w:proofErr w:type="gramEnd"/>
      <w:r w:rsidRPr="000E3928">
        <w:rPr>
          <w:rFonts w:ascii="Times New Roman" w:hAnsi="Times New Roman"/>
          <w:sz w:val="24"/>
          <w:szCs w:val="24"/>
        </w:rPr>
        <w:t xml:space="preserve"> необходимости адаптирова</w:t>
      </w:r>
      <w:r w:rsidR="001159FE" w:rsidRPr="000E3928">
        <w:rPr>
          <w:rFonts w:ascii="Times New Roman" w:hAnsi="Times New Roman"/>
          <w:sz w:val="24"/>
          <w:szCs w:val="24"/>
        </w:rPr>
        <w:t>ться</w:t>
      </w:r>
      <w:r w:rsidRPr="000E3928">
        <w:rPr>
          <w:rFonts w:ascii="Times New Roman" w:hAnsi="Times New Roman"/>
          <w:sz w:val="24"/>
          <w:szCs w:val="24"/>
        </w:rPr>
        <w:t xml:space="preserve">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необходимых специальных условий их обучения. </w:t>
      </w:r>
      <w:proofErr w:type="gramStart"/>
      <w:r w:rsidRPr="000E3928">
        <w:rPr>
          <w:rFonts w:ascii="Times New Roman" w:hAnsi="Times New Roman"/>
          <w:sz w:val="24"/>
          <w:szCs w:val="24"/>
        </w:rPr>
        <w:t xml:space="preserve">Для определения необходимых условий организации обучения с учетом особенностей психофизического развития и индивидуальных возможностей </w:t>
      </w:r>
      <w:r w:rsidR="0066672B" w:rsidRPr="000E3928">
        <w:rPr>
          <w:rFonts w:ascii="Times New Roman" w:hAnsi="Times New Roman"/>
          <w:sz w:val="24"/>
          <w:szCs w:val="24"/>
        </w:rPr>
        <w:t>обучающийся</w:t>
      </w:r>
      <w:r w:rsidRPr="000E3928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программу реабилитации или </w:t>
      </w:r>
      <w:proofErr w:type="spellStart"/>
      <w:r w:rsidRPr="000E3928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0E3928">
        <w:rPr>
          <w:rFonts w:ascii="Times New Roman" w:hAnsi="Times New Roman"/>
          <w:sz w:val="24"/>
          <w:szCs w:val="24"/>
        </w:rPr>
        <w:t xml:space="preserve">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труда, </w:t>
      </w:r>
      <w:r w:rsidR="0066672B" w:rsidRPr="000E3928">
        <w:rPr>
          <w:rFonts w:ascii="Times New Roman" w:hAnsi="Times New Roman"/>
          <w:sz w:val="24"/>
          <w:szCs w:val="24"/>
        </w:rPr>
        <w:t>обучающийся</w:t>
      </w:r>
      <w:r w:rsidRPr="000E3928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предъявляет заключение психолого</w:t>
      </w:r>
      <w:r w:rsidR="009B2C61" w:rsidRPr="000E3928">
        <w:rPr>
          <w:rFonts w:ascii="Times New Roman" w:hAnsi="Times New Roman"/>
          <w:sz w:val="24"/>
          <w:szCs w:val="24"/>
        </w:rPr>
        <w:t>-</w:t>
      </w:r>
      <w:r w:rsidRPr="000E3928">
        <w:rPr>
          <w:rFonts w:ascii="Times New Roman" w:hAnsi="Times New Roman"/>
          <w:sz w:val="24"/>
          <w:szCs w:val="24"/>
        </w:rPr>
        <w:t>медико-педагогической комиссии, содержащее информацию о необходимых специальных условиях обучения.</w:t>
      </w:r>
      <w:proofErr w:type="gramEnd"/>
      <w:r w:rsidR="00F00FB2" w:rsidRPr="000E3928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</w:t>
      </w:r>
      <w:proofErr w:type="gramStart"/>
      <w:r w:rsidR="00F00FB2" w:rsidRPr="000E3928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F00FB2" w:rsidRPr="000E3928">
        <w:rPr>
          <w:rFonts w:ascii="Times New Roman" w:hAnsi="Times New Roman"/>
          <w:sz w:val="24"/>
          <w:szCs w:val="24"/>
        </w:rPr>
        <w:t>.</w:t>
      </w:r>
    </w:p>
    <w:p w:rsidR="00237E06" w:rsidRPr="000E3928" w:rsidRDefault="00237E06" w:rsidP="00F7799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0E3928" w:rsidRDefault="00237E06" w:rsidP="00CE1F95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4A5CCF" w:rsidRPr="000E3928" w:rsidRDefault="00237E06" w:rsidP="00CE1F95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магистратуры, утвержденный приказом Минобрнауки России от </w:t>
      </w:r>
      <w:r w:rsidR="0041322D" w:rsidRPr="000E3928">
        <w:rPr>
          <w:rFonts w:ascii="Times New Roman" w:hAnsi="Times New Roman"/>
          <w:sz w:val="24"/>
          <w:szCs w:val="24"/>
        </w:rPr>
        <w:t>06</w:t>
      </w:r>
      <w:r w:rsidR="00F1551E" w:rsidRPr="000E3928">
        <w:rPr>
          <w:rFonts w:ascii="Times New Roman" w:hAnsi="Times New Roman"/>
          <w:sz w:val="24"/>
          <w:szCs w:val="24"/>
        </w:rPr>
        <w:t> </w:t>
      </w:r>
      <w:r w:rsidR="000F5361" w:rsidRPr="000E3928">
        <w:rPr>
          <w:rFonts w:ascii="Times New Roman" w:hAnsi="Times New Roman"/>
          <w:sz w:val="24"/>
          <w:szCs w:val="24"/>
        </w:rPr>
        <w:t>апреля 20</w:t>
      </w:r>
      <w:r w:rsidR="0041322D" w:rsidRPr="000E3928">
        <w:rPr>
          <w:rFonts w:ascii="Times New Roman" w:hAnsi="Times New Roman"/>
          <w:sz w:val="24"/>
          <w:szCs w:val="24"/>
        </w:rPr>
        <w:t>21</w:t>
      </w:r>
      <w:r w:rsidR="000F5361" w:rsidRPr="000E3928">
        <w:rPr>
          <w:rFonts w:ascii="Times New Roman" w:hAnsi="Times New Roman"/>
          <w:sz w:val="24"/>
          <w:szCs w:val="24"/>
        </w:rPr>
        <w:t xml:space="preserve"> </w:t>
      </w:r>
      <w:r w:rsidRPr="000E3928">
        <w:rPr>
          <w:rFonts w:ascii="Times New Roman" w:hAnsi="Times New Roman"/>
          <w:sz w:val="24"/>
          <w:szCs w:val="24"/>
        </w:rPr>
        <w:t xml:space="preserve">г. № </w:t>
      </w:r>
      <w:r w:rsidR="0041322D" w:rsidRPr="000E3928">
        <w:rPr>
          <w:rFonts w:ascii="Times New Roman" w:hAnsi="Times New Roman"/>
          <w:sz w:val="24"/>
          <w:szCs w:val="24"/>
        </w:rPr>
        <w:t>245</w:t>
      </w:r>
      <w:r w:rsidRPr="000E3928">
        <w:rPr>
          <w:rFonts w:ascii="Times New Roman" w:hAnsi="Times New Roman"/>
          <w:sz w:val="24"/>
          <w:szCs w:val="24"/>
        </w:rPr>
        <w:t>;</w:t>
      </w:r>
    </w:p>
    <w:p w:rsidR="00105CE2" w:rsidRPr="000E3928" w:rsidRDefault="00F7799E" w:rsidP="00CE1F95">
      <w:pPr>
        <w:numPr>
          <w:ilvl w:val="0"/>
          <w:numId w:val="2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E3928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высшего образования по направлению </w:t>
      </w:r>
      <w:r w:rsidRPr="000E3928">
        <w:rPr>
          <w:rFonts w:ascii="Times New Roman" w:eastAsia="Calibri" w:hAnsi="Times New Roman"/>
          <w:sz w:val="24"/>
          <w:szCs w:val="24"/>
          <w:lang w:eastAsia="en-US"/>
        </w:rPr>
        <w:t>подготовки (специальности) 44.04.01 Педагогическое образование, утвержденный приказом Министерства образования и науки Российской Федерации от «22» февраля 2018 г. № 126 (c изменениями и дополнениями от 26 ноября 2020 г., 8 февраля 2021 г.);</w:t>
      </w:r>
    </w:p>
    <w:p w:rsidR="002776DC" w:rsidRPr="000E3928" w:rsidRDefault="00F7799E" w:rsidP="00CE1F95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>Профессиональный стандарт «01.0</w:t>
      </w:r>
      <w:r w:rsidR="00E13802">
        <w:rPr>
          <w:rFonts w:ascii="Times New Roman" w:hAnsi="Times New Roman"/>
          <w:sz w:val="24"/>
          <w:szCs w:val="24"/>
        </w:rPr>
        <w:t>11</w:t>
      </w:r>
      <w:r w:rsidRPr="000E3928">
        <w:rPr>
          <w:rFonts w:ascii="Times New Roman" w:hAnsi="Times New Roman"/>
          <w:sz w:val="24"/>
          <w:szCs w:val="24"/>
        </w:rPr>
        <w:t xml:space="preserve"> </w:t>
      </w:r>
      <w:r w:rsidR="00E13802">
        <w:rPr>
          <w:rFonts w:ascii="Times New Roman" w:hAnsi="Times New Roman"/>
          <w:sz w:val="24"/>
          <w:szCs w:val="24"/>
        </w:rPr>
        <w:t>Руководитель образовательной организации (управление дошкольной образовательной организацией и общеобразовательной организацией</w:t>
      </w:r>
      <w:r w:rsidRPr="000E3928">
        <w:rPr>
          <w:rFonts w:ascii="Times New Roman" w:hAnsi="Times New Roman"/>
          <w:sz w:val="24"/>
          <w:szCs w:val="24"/>
        </w:rPr>
        <w:t>», утвержденный приказом Министерства труда и социальной защиты Российской Федерации от «</w:t>
      </w:r>
      <w:r w:rsidR="00E13802">
        <w:rPr>
          <w:rFonts w:ascii="Times New Roman" w:hAnsi="Times New Roman"/>
          <w:sz w:val="24"/>
          <w:szCs w:val="24"/>
        </w:rPr>
        <w:t>19</w:t>
      </w:r>
      <w:r w:rsidRPr="000E3928">
        <w:rPr>
          <w:rFonts w:ascii="Times New Roman" w:hAnsi="Times New Roman"/>
          <w:sz w:val="24"/>
          <w:szCs w:val="24"/>
        </w:rPr>
        <w:t xml:space="preserve">» </w:t>
      </w:r>
      <w:r w:rsidR="00E13802">
        <w:rPr>
          <w:rFonts w:ascii="Times New Roman" w:hAnsi="Times New Roman"/>
          <w:sz w:val="24"/>
          <w:szCs w:val="24"/>
        </w:rPr>
        <w:t>апреля</w:t>
      </w:r>
      <w:r w:rsidRPr="000E3928">
        <w:rPr>
          <w:rFonts w:ascii="Times New Roman" w:hAnsi="Times New Roman"/>
          <w:sz w:val="24"/>
          <w:szCs w:val="24"/>
        </w:rPr>
        <w:t xml:space="preserve"> 20</w:t>
      </w:r>
      <w:r w:rsidR="00E13802">
        <w:rPr>
          <w:rFonts w:ascii="Times New Roman" w:hAnsi="Times New Roman"/>
          <w:sz w:val="24"/>
          <w:szCs w:val="24"/>
        </w:rPr>
        <w:t>21</w:t>
      </w:r>
      <w:r w:rsidRPr="000E3928">
        <w:rPr>
          <w:rFonts w:ascii="Times New Roman" w:hAnsi="Times New Roman"/>
          <w:sz w:val="24"/>
          <w:szCs w:val="24"/>
        </w:rPr>
        <w:t xml:space="preserve"> г. № </w:t>
      </w:r>
      <w:r w:rsidR="00E13802">
        <w:rPr>
          <w:rFonts w:ascii="Times New Roman" w:hAnsi="Times New Roman"/>
          <w:sz w:val="24"/>
          <w:szCs w:val="24"/>
        </w:rPr>
        <w:t>250</w:t>
      </w:r>
      <w:r w:rsidRPr="000E3928">
        <w:rPr>
          <w:rFonts w:ascii="Times New Roman" w:hAnsi="Times New Roman"/>
          <w:sz w:val="24"/>
          <w:szCs w:val="24"/>
        </w:rPr>
        <w:t xml:space="preserve">н (зарегистрирован Министерством юстиции РФ </w:t>
      </w:r>
      <w:r w:rsidR="00E13802">
        <w:rPr>
          <w:rFonts w:ascii="Times New Roman" w:hAnsi="Times New Roman"/>
          <w:sz w:val="24"/>
          <w:szCs w:val="24"/>
        </w:rPr>
        <w:t>2</w:t>
      </w:r>
      <w:r w:rsidRPr="000E3928">
        <w:rPr>
          <w:rFonts w:ascii="Times New Roman" w:hAnsi="Times New Roman"/>
          <w:sz w:val="24"/>
          <w:szCs w:val="24"/>
        </w:rPr>
        <w:t xml:space="preserve"> </w:t>
      </w:r>
      <w:r w:rsidR="00E13802">
        <w:rPr>
          <w:rFonts w:ascii="Times New Roman" w:hAnsi="Times New Roman"/>
          <w:sz w:val="24"/>
          <w:szCs w:val="24"/>
        </w:rPr>
        <w:t>сентября</w:t>
      </w:r>
      <w:r w:rsidRPr="000E3928">
        <w:rPr>
          <w:rFonts w:ascii="Times New Roman" w:hAnsi="Times New Roman"/>
          <w:sz w:val="24"/>
          <w:szCs w:val="24"/>
        </w:rPr>
        <w:t xml:space="preserve"> 20</w:t>
      </w:r>
      <w:r w:rsidR="00E13802">
        <w:rPr>
          <w:rFonts w:ascii="Times New Roman" w:hAnsi="Times New Roman"/>
          <w:sz w:val="24"/>
          <w:szCs w:val="24"/>
        </w:rPr>
        <w:t>21</w:t>
      </w:r>
      <w:r w:rsidRPr="000E3928">
        <w:rPr>
          <w:rFonts w:ascii="Times New Roman" w:hAnsi="Times New Roman"/>
          <w:sz w:val="24"/>
          <w:szCs w:val="24"/>
        </w:rPr>
        <w:t xml:space="preserve">г., регистрационный № </w:t>
      </w:r>
      <w:r w:rsidR="00E13802">
        <w:rPr>
          <w:rFonts w:ascii="Times New Roman" w:hAnsi="Times New Roman"/>
          <w:sz w:val="24"/>
          <w:szCs w:val="24"/>
        </w:rPr>
        <w:t>64848</w:t>
      </w:r>
      <w:r w:rsidRPr="000E3928">
        <w:rPr>
          <w:rFonts w:ascii="Times New Roman" w:hAnsi="Times New Roman"/>
          <w:sz w:val="24"/>
          <w:szCs w:val="24"/>
        </w:rPr>
        <w:t>);</w:t>
      </w:r>
    </w:p>
    <w:p w:rsidR="00237E06" w:rsidRPr="000E3928" w:rsidRDefault="00237E06" w:rsidP="00CE1F95">
      <w:pPr>
        <w:pStyle w:val="a6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0E392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E3928">
        <w:rPr>
          <w:rFonts w:ascii="Times New Roman" w:hAnsi="Times New Roman"/>
          <w:sz w:val="24"/>
          <w:szCs w:val="24"/>
        </w:rPr>
        <w:t xml:space="preserve"> России;</w:t>
      </w:r>
    </w:p>
    <w:p w:rsidR="004A5CCF" w:rsidRPr="000E3928" w:rsidRDefault="009B2C61" w:rsidP="00CE1F95">
      <w:pPr>
        <w:pStyle w:val="a6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>Устав РГЭУ (РИНХ);</w:t>
      </w:r>
    </w:p>
    <w:p w:rsidR="0027094C" w:rsidRPr="000E3928" w:rsidRDefault="009B2C61" w:rsidP="00CE1F95">
      <w:pPr>
        <w:pStyle w:val="a6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lastRenderedPageBreak/>
        <w:t>Локальные акты РГЭУ (РИНХ).</w:t>
      </w:r>
    </w:p>
    <w:p w:rsidR="00237E06" w:rsidRPr="000E3928" w:rsidRDefault="00237E06" w:rsidP="00CE1F95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3" w:name="_Toc195425034"/>
      <w:r w:rsidRPr="000E3928">
        <w:rPr>
          <w:rFonts w:ascii="Times New Roman" w:hAnsi="Times New Roman" w:cs="Times New Roman"/>
          <w:color w:val="auto"/>
        </w:rPr>
        <w:t>ОБЩАЯ ХАРАКТЕРИСТИКА ОБРАЗОВАТЕЛЬНОЙ ПРОГРАММЫ ВЫСШЕГО ОБРАЗОВАНИЯ</w:t>
      </w:r>
      <w:bookmarkEnd w:id="3"/>
    </w:p>
    <w:p w:rsidR="00BE5065" w:rsidRPr="000E3928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B4139" w:rsidRPr="000E3928" w:rsidRDefault="004B4139" w:rsidP="004B4139">
      <w:pPr>
        <w:shd w:val="clear" w:color="auto" w:fill="FFFFFF"/>
        <w:spacing w:before="200"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0E3928">
        <w:rPr>
          <w:rFonts w:ascii="Times New Roman" w:hAnsi="Times New Roman"/>
          <w:b/>
          <w:bCs/>
          <w:sz w:val="24"/>
          <w:szCs w:val="24"/>
        </w:rPr>
        <w:t xml:space="preserve">Цель </w:t>
      </w:r>
      <w:r w:rsidRPr="000E3928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Pr="000E39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3928">
        <w:rPr>
          <w:rFonts w:ascii="Times New Roman" w:hAnsi="Times New Roman"/>
          <w:sz w:val="24"/>
          <w:szCs w:val="24"/>
        </w:rPr>
        <w:t xml:space="preserve">по направлению подготовки </w:t>
      </w:r>
      <w:r w:rsidR="00105CE2" w:rsidRPr="000E3928">
        <w:rPr>
          <w:rFonts w:ascii="Times New Roman" w:hAnsi="Times New Roman"/>
          <w:sz w:val="24"/>
          <w:szCs w:val="24"/>
        </w:rPr>
        <w:t>09.03.03 Прикладная информатика</w:t>
      </w:r>
      <w:r w:rsidRPr="000E3928">
        <w:rPr>
          <w:rFonts w:ascii="Times New Roman" w:hAnsi="Times New Roman"/>
          <w:sz w:val="24"/>
          <w:szCs w:val="24"/>
        </w:rPr>
        <w:t xml:space="preserve">, направленность </w:t>
      </w:r>
      <w:r w:rsidR="00105CE2" w:rsidRPr="000E3928">
        <w:rPr>
          <w:rFonts w:ascii="Times New Roman" w:hAnsi="Times New Roman"/>
          <w:sz w:val="24"/>
          <w:szCs w:val="24"/>
        </w:rPr>
        <w:t>09.03.03.02 Разработка программного обеспечения</w:t>
      </w:r>
      <w:r w:rsidRPr="000E3928">
        <w:rPr>
          <w:rFonts w:ascii="Times New Roman" w:hAnsi="Times New Roman"/>
          <w:sz w:val="24"/>
          <w:szCs w:val="24"/>
        </w:rPr>
        <w:t xml:space="preserve"> состоит </w:t>
      </w:r>
      <w:r w:rsidR="00105CE2" w:rsidRPr="000E3928">
        <w:rPr>
          <w:rFonts w:ascii="Times New Roman" w:hAnsi="Times New Roman"/>
          <w:sz w:val="24"/>
          <w:szCs w:val="24"/>
        </w:rPr>
        <w:t xml:space="preserve">в развитии у студентов личностных качеств, а также формирование универсальных, </w:t>
      </w:r>
      <w:proofErr w:type="spellStart"/>
      <w:r w:rsidR="00105CE2" w:rsidRPr="000E3928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="00105CE2" w:rsidRPr="000E3928">
        <w:rPr>
          <w:rFonts w:ascii="Times New Roman" w:hAnsi="Times New Roman"/>
          <w:sz w:val="24"/>
          <w:szCs w:val="24"/>
        </w:rPr>
        <w:t xml:space="preserve"> и профессиональных компетенций в области исследования, разработки и внедрения проектов автоматизации и информатизации прикладных процессов, технико-экономического обоснования проектных решений, реализации проектных решений с использованием современных информационно-коммуникационных технологий и технологий программирования в соответствии с требованиями</w:t>
      </w:r>
      <w:proofErr w:type="gramEnd"/>
      <w:r w:rsidR="00105CE2" w:rsidRPr="000E3928">
        <w:rPr>
          <w:rFonts w:ascii="Times New Roman" w:hAnsi="Times New Roman"/>
          <w:sz w:val="24"/>
          <w:szCs w:val="24"/>
        </w:rPr>
        <w:t xml:space="preserve"> ФГОС </w:t>
      </w:r>
      <w:proofErr w:type="gramStart"/>
      <w:r w:rsidR="00105CE2" w:rsidRPr="000E3928">
        <w:rPr>
          <w:rFonts w:ascii="Times New Roman" w:hAnsi="Times New Roman"/>
          <w:sz w:val="24"/>
          <w:szCs w:val="24"/>
        </w:rPr>
        <w:t>ВО</w:t>
      </w:r>
      <w:proofErr w:type="gramEnd"/>
      <w:r w:rsidR="00105CE2" w:rsidRPr="000E392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05CE2" w:rsidRPr="000E3928">
        <w:rPr>
          <w:rFonts w:ascii="Times New Roman" w:hAnsi="Times New Roman"/>
          <w:sz w:val="24"/>
          <w:szCs w:val="24"/>
        </w:rPr>
        <w:t>по</w:t>
      </w:r>
      <w:proofErr w:type="gramEnd"/>
      <w:r w:rsidR="00105CE2" w:rsidRPr="000E3928">
        <w:rPr>
          <w:rFonts w:ascii="Times New Roman" w:hAnsi="Times New Roman"/>
          <w:sz w:val="24"/>
          <w:szCs w:val="24"/>
        </w:rPr>
        <w:t xml:space="preserve"> данному направлению подготовки.</w:t>
      </w:r>
    </w:p>
    <w:p w:rsidR="005103B8" w:rsidRPr="000E3928" w:rsidRDefault="005103B8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37E06" w:rsidRPr="000E3928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0E3928">
        <w:rPr>
          <w:rFonts w:ascii="Times New Roman" w:hAnsi="Times New Roman"/>
          <w:b/>
          <w:bCs/>
          <w:sz w:val="24"/>
          <w:szCs w:val="24"/>
        </w:rPr>
        <w:t xml:space="preserve">Объем программы: </w:t>
      </w:r>
      <w:r w:rsidR="00F336F0" w:rsidRPr="000E3928">
        <w:rPr>
          <w:rFonts w:ascii="Times New Roman" w:hAnsi="Times New Roman"/>
          <w:sz w:val="24"/>
          <w:szCs w:val="24"/>
        </w:rPr>
        <w:t>12</w:t>
      </w:r>
      <w:r w:rsidR="00105CE2" w:rsidRPr="000E3928">
        <w:rPr>
          <w:rFonts w:ascii="Times New Roman" w:hAnsi="Times New Roman"/>
          <w:sz w:val="24"/>
          <w:szCs w:val="24"/>
        </w:rPr>
        <w:t xml:space="preserve">0 </w:t>
      </w:r>
      <w:r w:rsidR="004B4139" w:rsidRPr="000E3928">
        <w:rPr>
          <w:rFonts w:ascii="Times New Roman" w:hAnsi="Times New Roman"/>
          <w:sz w:val="24"/>
          <w:szCs w:val="24"/>
        </w:rPr>
        <w:t xml:space="preserve">зачетных единиц (1 </w:t>
      </w:r>
      <w:proofErr w:type="spellStart"/>
      <w:r w:rsidR="004B4139" w:rsidRPr="000E3928">
        <w:rPr>
          <w:rFonts w:ascii="Times New Roman" w:hAnsi="Times New Roman"/>
          <w:sz w:val="24"/>
          <w:szCs w:val="24"/>
        </w:rPr>
        <w:t>зач</w:t>
      </w:r>
      <w:proofErr w:type="spellEnd"/>
      <w:r w:rsidR="004B4139" w:rsidRPr="000E3928">
        <w:rPr>
          <w:rFonts w:ascii="Times New Roman" w:hAnsi="Times New Roman"/>
          <w:sz w:val="24"/>
          <w:szCs w:val="24"/>
        </w:rPr>
        <w:t xml:space="preserve">. ед. </w:t>
      </w:r>
      <w:proofErr w:type="gramStart"/>
      <w:r w:rsidR="004B4139" w:rsidRPr="000E3928">
        <w:rPr>
          <w:rFonts w:ascii="Times New Roman" w:hAnsi="Times New Roman"/>
          <w:sz w:val="24"/>
          <w:szCs w:val="24"/>
        </w:rPr>
        <w:t>равна</w:t>
      </w:r>
      <w:proofErr w:type="gramEnd"/>
      <w:r w:rsidR="004B4139" w:rsidRPr="000E3928">
        <w:rPr>
          <w:rFonts w:ascii="Times New Roman" w:hAnsi="Times New Roman"/>
          <w:sz w:val="24"/>
          <w:szCs w:val="24"/>
        </w:rPr>
        <w:t xml:space="preserve"> 36 академическим часам) за весь период обучения в соответствии с ФГОС ВО по данному направлению.</w:t>
      </w:r>
    </w:p>
    <w:p w:rsidR="00AD70DB" w:rsidRPr="000E3928" w:rsidRDefault="00AD70DB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 xml:space="preserve">Объем образовательной программы, реализуемый </w:t>
      </w:r>
      <w:r w:rsidR="005F6B6D" w:rsidRPr="000E3928">
        <w:rPr>
          <w:rFonts w:ascii="Times New Roman" w:hAnsi="Times New Roman"/>
          <w:sz w:val="24"/>
          <w:szCs w:val="24"/>
        </w:rPr>
        <w:t>за один учебный год,</w:t>
      </w:r>
      <w:r w:rsidRPr="000E3928">
        <w:rPr>
          <w:rFonts w:ascii="Times New Roman" w:hAnsi="Times New Roman"/>
          <w:sz w:val="24"/>
          <w:szCs w:val="24"/>
        </w:rPr>
        <w:t xml:space="preserve"> определяется соответствующим учебным планом.</w:t>
      </w:r>
    </w:p>
    <w:p w:rsidR="00BE5065" w:rsidRPr="000E3928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0E3928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commentRangeStart w:id="4"/>
      <w:r w:rsidRPr="000E3928">
        <w:rPr>
          <w:rFonts w:ascii="Times New Roman" w:hAnsi="Times New Roman"/>
          <w:b/>
          <w:bCs/>
          <w:sz w:val="24"/>
          <w:szCs w:val="24"/>
        </w:rPr>
        <w:t>Сроки получения образования:</w:t>
      </w:r>
      <w:commentRangeEnd w:id="4"/>
      <w:r w:rsidR="00B94C14" w:rsidRPr="000E3928">
        <w:rPr>
          <w:rStyle w:val="af0"/>
        </w:rPr>
        <w:commentReference w:id="4"/>
      </w:r>
    </w:p>
    <w:p w:rsidR="00507C10" w:rsidRPr="000E3928" w:rsidRDefault="00507C1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F336F0" w:rsidRPr="000E3928">
        <w:rPr>
          <w:rFonts w:ascii="Times New Roman" w:hAnsi="Times New Roman"/>
          <w:sz w:val="24"/>
          <w:szCs w:val="24"/>
        </w:rPr>
        <w:t>2</w:t>
      </w:r>
      <w:r w:rsidR="00F26EFC" w:rsidRPr="000E3928">
        <w:rPr>
          <w:rFonts w:ascii="Times New Roman" w:hAnsi="Times New Roman"/>
          <w:sz w:val="24"/>
          <w:szCs w:val="24"/>
        </w:rPr>
        <w:t xml:space="preserve"> </w:t>
      </w:r>
      <w:r w:rsidR="00105CE2" w:rsidRPr="000E3928">
        <w:rPr>
          <w:rFonts w:ascii="Times New Roman" w:hAnsi="Times New Roman"/>
          <w:sz w:val="24"/>
          <w:szCs w:val="24"/>
        </w:rPr>
        <w:t>года</w:t>
      </w:r>
      <w:r w:rsidRPr="000E3928">
        <w:rPr>
          <w:rFonts w:ascii="Times New Roman" w:hAnsi="Times New Roman"/>
          <w:sz w:val="24"/>
          <w:szCs w:val="24"/>
        </w:rPr>
        <w:t xml:space="preserve">. </w:t>
      </w:r>
    </w:p>
    <w:p w:rsidR="00507C10" w:rsidRPr="000E3928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5" w:name="dst100031"/>
      <w:bookmarkEnd w:id="5"/>
      <w:r w:rsidRPr="000E3928">
        <w:rPr>
          <w:rFonts w:ascii="Times New Roman" w:hAnsi="Times New Roman"/>
          <w:sz w:val="24"/>
          <w:szCs w:val="24"/>
        </w:rPr>
        <w:t>В</w:t>
      </w:r>
      <w:r w:rsidR="00507C10" w:rsidRPr="000E3928">
        <w:rPr>
          <w:rFonts w:ascii="Times New Roman" w:hAnsi="Times New Roman"/>
          <w:sz w:val="24"/>
          <w:szCs w:val="24"/>
        </w:rPr>
        <w:t xml:space="preserve"> </w:t>
      </w:r>
      <w:commentRangeStart w:id="6"/>
      <w:r w:rsidR="00C85DF8" w:rsidRPr="000E3928">
        <w:rPr>
          <w:rFonts w:ascii="Times New Roman" w:hAnsi="Times New Roman"/>
          <w:sz w:val="24"/>
          <w:szCs w:val="24"/>
        </w:rPr>
        <w:t>заочной форм</w:t>
      </w:r>
      <w:r w:rsidR="004B4139" w:rsidRPr="000E3928">
        <w:rPr>
          <w:rFonts w:ascii="Times New Roman" w:hAnsi="Times New Roman"/>
          <w:sz w:val="24"/>
          <w:szCs w:val="24"/>
        </w:rPr>
        <w:t>е</w:t>
      </w:r>
      <w:r w:rsidR="00C85DF8" w:rsidRPr="000E3928">
        <w:rPr>
          <w:rFonts w:ascii="Times New Roman" w:hAnsi="Times New Roman"/>
          <w:sz w:val="24"/>
          <w:szCs w:val="24"/>
        </w:rPr>
        <w:t xml:space="preserve"> обучения</w:t>
      </w:r>
      <w:r w:rsidR="002B07E5" w:rsidRPr="000E3928">
        <w:rPr>
          <w:rFonts w:ascii="Times New Roman" w:hAnsi="Times New Roman"/>
          <w:sz w:val="24"/>
          <w:szCs w:val="24"/>
        </w:rPr>
        <w:t xml:space="preserve"> </w:t>
      </w:r>
      <w:commentRangeEnd w:id="6"/>
      <w:r w:rsidR="00C85DF8" w:rsidRPr="000E3928">
        <w:rPr>
          <w:rStyle w:val="af0"/>
        </w:rPr>
        <w:commentReference w:id="6"/>
      </w:r>
      <w:r w:rsidR="002B07E5" w:rsidRPr="000E3928">
        <w:rPr>
          <w:rFonts w:ascii="Times New Roman" w:hAnsi="Times New Roman"/>
          <w:sz w:val="24"/>
          <w:szCs w:val="24"/>
        </w:rPr>
        <w:t>–</w:t>
      </w:r>
      <w:r w:rsidR="00F336F0" w:rsidRPr="000E3928">
        <w:rPr>
          <w:rFonts w:ascii="Times New Roman" w:hAnsi="Times New Roman"/>
          <w:sz w:val="24"/>
          <w:szCs w:val="24"/>
        </w:rPr>
        <w:t>2</w:t>
      </w:r>
      <w:r w:rsidRPr="000E3928">
        <w:rPr>
          <w:rFonts w:ascii="Times New Roman" w:hAnsi="Times New Roman"/>
          <w:sz w:val="24"/>
          <w:szCs w:val="24"/>
        </w:rPr>
        <w:t xml:space="preserve"> </w:t>
      </w:r>
      <w:r w:rsidR="00105CE2" w:rsidRPr="000E3928">
        <w:rPr>
          <w:rFonts w:ascii="Times New Roman" w:hAnsi="Times New Roman"/>
          <w:sz w:val="24"/>
          <w:szCs w:val="24"/>
        </w:rPr>
        <w:t>года</w:t>
      </w:r>
      <w:r w:rsidRPr="000E3928">
        <w:rPr>
          <w:rFonts w:ascii="Times New Roman" w:hAnsi="Times New Roman"/>
          <w:sz w:val="24"/>
          <w:szCs w:val="24"/>
        </w:rPr>
        <w:t xml:space="preserve"> </w:t>
      </w:r>
      <w:r w:rsidR="004B4139" w:rsidRPr="000E3928">
        <w:rPr>
          <w:rFonts w:ascii="Times New Roman" w:hAnsi="Times New Roman"/>
          <w:sz w:val="24"/>
          <w:szCs w:val="24"/>
        </w:rPr>
        <w:t>6</w:t>
      </w:r>
      <w:r w:rsidRPr="000E3928">
        <w:rPr>
          <w:rFonts w:ascii="Times New Roman" w:hAnsi="Times New Roman"/>
          <w:sz w:val="24"/>
          <w:szCs w:val="24"/>
        </w:rPr>
        <w:t xml:space="preserve"> месяцев.</w:t>
      </w:r>
    </w:p>
    <w:p w:rsidR="00515D54" w:rsidRPr="000E3928" w:rsidRDefault="00515D54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7" w:name="dst100032"/>
      <w:bookmarkEnd w:id="7"/>
      <w:r w:rsidRPr="000E3928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0E3928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0E3928">
        <w:rPr>
          <w:rFonts w:ascii="Times New Roman" w:hAnsi="Times New Roman"/>
          <w:sz w:val="24"/>
          <w:szCs w:val="24"/>
        </w:rPr>
        <w:t xml:space="preserve"> по индивидуальному учебному плану инвалидов и лиц с ОВЗ может быть увеличен по их заявлению не более чем на </w:t>
      </w:r>
      <w:r w:rsidR="00D7261A" w:rsidRPr="000E3928">
        <w:rPr>
          <w:rFonts w:ascii="Times New Roman" w:hAnsi="Times New Roman"/>
          <w:sz w:val="24"/>
          <w:szCs w:val="24"/>
        </w:rPr>
        <w:t>1 год</w:t>
      </w:r>
      <w:r w:rsidRPr="000E3928">
        <w:rPr>
          <w:rFonts w:ascii="Times New Roman" w:hAnsi="Times New Roman"/>
          <w:sz w:val="24"/>
          <w:szCs w:val="24"/>
        </w:rPr>
        <w:t xml:space="preserve"> по сравнению со сроком получения образования, установленным для соответствующей формы обучения.</w:t>
      </w:r>
    </w:p>
    <w:p w:rsidR="00804D99" w:rsidRPr="000E3928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37E06" w:rsidRPr="000E3928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E3928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0E3928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0E3928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BE5065" w:rsidRPr="000E3928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0E3928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0E3928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="006D7F30" w:rsidRPr="000E3928">
        <w:rPr>
          <w:rFonts w:ascii="Times New Roman" w:hAnsi="Times New Roman"/>
          <w:sz w:val="24"/>
          <w:szCs w:val="24"/>
        </w:rPr>
        <w:t>ВО</w:t>
      </w:r>
      <w:proofErr w:type="gramEnd"/>
      <w:r w:rsidR="006D7F30" w:rsidRPr="000E3928">
        <w:rPr>
          <w:rFonts w:ascii="Times New Roman" w:hAnsi="Times New Roman"/>
          <w:sz w:val="24"/>
          <w:szCs w:val="24"/>
        </w:rPr>
        <w:t xml:space="preserve"> реализуется </w:t>
      </w:r>
      <w:proofErr w:type="gramStart"/>
      <w:r w:rsidR="006D7F30" w:rsidRPr="000E3928">
        <w:rPr>
          <w:rFonts w:ascii="Times New Roman" w:hAnsi="Times New Roman"/>
          <w:sz w:val="24"/>
          <w:szCs w:val="24"/>
        </w:rPr>
        <w:t>на</w:t>
      </w:r>
      <w:proofErr w:type="gramEnd"/>
      <w:r w:rsidR="006D7F30" w:rsidRPr="000E3928">
        <w:rPr>
          <w:rFonts w:ascii="Times New Roman" w:hAnsi="Times New Roman"/>
          <w:sz w:val="24"/>
          <w:szCs w:val="24"/>
        </w:rPr>
        <w:t xml:space="preserve"> государственном языке Российской Федерации.</w:t>
      </w:r>
    </w:p>
    <w:p w:rsidR="00BE5065" w:rsidRPr="000E3928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403A7A" w:rsidRPr="000E3928" w:rsidRDefault="00403A7A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commentRangeStart w:id="8"/>
      <w:r w:rsidRPr="000E3928">
        <w:rPr>
          <w:rFonts w:ascii="Times New Roman" w:hAnsi="Times New Roman"/>
          <w:b/>
          <w:sz w:val="24"/>
          <w:szCs w:val="24"/>
        </w:rPr>
        <w:t>Квалификация:</w:t>
      </w:r>
      <w:r w:rsidR="00804D99" w:rsidRPr="000E3928">
        <w:rPr>
          <w:rFonts w:ascii="Times New Roman" w:hAnsi="Times New Roman"/>
          <w:sz w:val="24"/>
          <w:szCs w:val="24"/>
        </w:rPr>
        <w:t xml:space="preserve"> </w:t>
      </w:r>
      <w:r w:rsidR="00F336F0" w:rsidRPr="000E3928">
        <w:rPr>
          <w:rFonts w:ascii="Times New Roman" w:hAnsi="Times New Roman"/>
          <w:sz w:val="24"/>
          <w:szCs w:val="24"/>
        </w:rPr>
        <w:t>магистр</w:t>
      </w:r>
      <w:r w:rsidR="004B4139" w:rsidRPr="000E3928">
        <w:rPr>
          <w:rFonts w:ascii="Times New Roman" w:hAnsi="Times New Roman"/>
          <w:sz w:val="24"/>
          <w:szCs w:val="24"/>
        </w:rPr>
        <w:t>.</w:t>
      </w:r>
      <w:commentRangeEnd w:id="8"/>
      <w:r w:rsidR="00121D54" w:rsidRPr="000E3928">
        <w:rPr>
          <w:rStyle w:val="af0"/>
        </w:rPr>
        <w:commentReference w:id="8"/>
      </w:r>
    </w:p>
    <w:p w:rsidR="00BE5065" w:rsidRPr="000E3928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4701" w:rsidRPr="000E3928" w:rsidRDefault="00E64701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0E3928">
        <w:rPr>
          <w:rFonts w:ascii="Times New Roman" w:hAnsi="Times New Roman"/>
          <w:sz w:val="24"/>
          <w:szCs w:val="24"/>
        </w:rPr>
        <w:t>ВО</w:t>
      </w:r>
      <w:proofErr w:type="gramEnd"/>
      <w:r w:rsidRPr="000E3928">
        <w:rPr>
          <w:rFonts w:ascii="Times New Roman" w:hAnsi="Times New Roman"/>
          <w:sz w:val="24"/>
          <w:szCs w:val="24"/>
        </w:rPr>
        <w:t xml:space="preserve"> не содержит </w:t>
      </w:r>
      <w:proofErr w:type="gramStart"/>
      <w:r w:rsidRPr="000E3928">
        <w:rPr>
          <w:rFonts w:ascii="Times New Roman" w:hAnsi="Times New Roman"/>
          <w:sz w:val="24"/>
          <w:szCs w:val="24"/>
        </w:rPr>
        <w:t>сведений</w:t>
      </w:r>
      <w:proofErr w:type="gramEnd"/>
      <w:r w:rsidRPr="000E3928">
        <w:rPr>
          <w:rFonts w:ascii="Times New Roman" w:hAnsi="Times New Roman"/>
          <w:sz w:val="24"/>
          <w:szCs w:val="24"/>
        </w:rPr>
        <w:t>, составляющих государственную тайну.</w:t>
      </w:r>
    </w:p>
    <w:p w:rsidR="00237E06" w:rsidRPr="000E3928" w:rsidRDefault="00237E06" w:rsidP="00CE1F95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9" w:name="_Toc195425035"/>
      <w:r w:rsidRPr="000E3928">
        <w:rPr>
          <w:rFonts w:ascii="Times New Roman" w:hAnsi="Times New Roman" w:cs="Times New Roman"/>
          <w:color w:val="auto"/>
        </w:rPr>
        <w:t>ХАРАКТЕРИСТИКА ПРОФЕССИО</w:t>
      </w:r>
      <w:r w:rsidR="007A3572" w:rsidRPr="000E3928">
        <w:rPr>
          <w:rFonts w:ascii="Times New Roman" w:hAnsi="Times New Roman" w:cs="Times New Roman"/>
          <w:color w:val="auto"/>
        </w:rPr>
        <w:t>НАЛЬНОЙ ДЕЯТЕЛЬНОСТИ ВЫПУСКНИКА</w:t>
      </w:r>
      <w:bookmarkEnd w:id="9"/>
    </w:p>
    <w:p w:rsidR="00B45040" w:rsidRPr="000E3928" w:rsidRDefault="00B45040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4B4139" w:rsidRPr="000E3928" w:rsidRDefault="004B4139" w:rsidP="00856CE0">
      <w:pPr>
        <w:shd w:val="clear" w:color="auto" w:fill="FFFFFF"/>
        <w:tabs>
          <w:tab w:val="left" w:pos="850"/>
        </w:tabs>
        <w:spacing w:before="200"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0E3928">
        <w:rPr>
          <w:rFonts w:ascii="Times New Roman" w:hAnsi="Times New Roman"/>
          <w:iCs/>
          <w:sz w:val="24"/>
          <w:szCs w:val="24"/>
        </w:rPr>
        <w:lastRenderedPageBreak/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856CE0" w:rsidRPr="000E3928">
        <w:rPr>
          <w:rFonts w:ascii="Times New Roman" w:hAnsi="Times New Roman"/>
          <w:iCs/>
          <w:sz w:val="24"/>
          <w:szCs w:val="24"/>
        </w:rPr>
        <w:t>магистратуры</w:t>
      </w:r>
      <w:r w:rsidRPr="000E3928">
        <w:rPr>
          <w:rFonts w:ascii="Times New Roman" w:hAnsi="Times New Roman"/>
          <w:iCs/>
          <w:sz w:val="24"/>
          <w:szCs w:val="24"/>
        </w:rPr>
        <w:t>, могут осуществлять профессиональную деятельность:</w:t>
      </w:r>
    </w:p>
    <w:p w:rsidR="00F336F0" w:rsidRPr="000E3928" w:rsidRDefault="00F336F0" w:rsidP="00F336F0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0E3928">
        <w:rPr>
          <w:rFonts w:ascii="Times New Roman" w:hAnsi="Times New Roman"/>
          <w:iCs/>
          <w:sz w:val="24"/>
          <w:szCs w:val="24"/>
        </w:rPr>
        <w:t>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</w:p>
    <w:p w:rsidR="006D7F30" w:rsidRPr="000E3928" w:rsidRDefault="006D7F3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E3928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32A77" w:rsidRPr="000E3928" w:rsidRDefault="00D32A77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commentRangeStart w:id="10"/>
      <w:r w:rsidRPr="000E3928">
        <w:rPr>
          <w:rFonts w:ascii="Times New Roman" w:hAnsi="Times New Roman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представлено в приложении 1.</w:t>
      </w:r>
      <w:commentRangeEnd w:id="10"/>
      <w:r w:rsidR="006B72F7" w:rsidRPr="000E3928">
        <w:rPr>
          <w:rStyle w:val="af0"/>
        </w:rPr>
        <w:commentReference w:id="10"/>
      </w:r>
    </w:p>
    <w:p w:rsidR="00F336F0" w:rsidRPr="000E3928" w:rsidRDefault="00177993" w:rsidP="00F336F0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0E3928">
        <w:rPr>
          <w:rFonts w:ascii="Times New Roman" w:hAnsi="Times New Roman"/>
          <w:iCs/>
          <w:sz w:val="24"/>
          <w:szCs w:val="24"/>
        </w:rPr>
        <w:t xml:space="preserve">В рамках освоения программы </w:t>
      </w:r>
      <w:r w:rsidR="00856CE0" w:rsidRPr="000E3928">
        <w:rPr>
          <w:rFonts w:ascii="Times New Roman" w:hAnsi="Times New Roman"/>
          <w:iCs/>
          <w:sz w:val="24"/>
          <w:szCs w:val="24"/>
        </w:rPr>
        <w:t>магистратуры</w:t>
      </w:r>
      <w:r w:rsidR="0014302F" w:rsidRPr="000E3928">
        <w:rPr>
          <w:rFonts w:ascii="Times New Roman" w:hAnsi="Times New Roman"/>
          <w:iCs/>
          <w:sz w:val="24"/>
          <w:szCs w:val="24"/>
        </w:rPr>
        <w:t xml:space="preserve">, </w:t>
      </w:r>
      <w:r w:rsidRPr="000E3928">
        <w:rPr>
          <w:rFonts w:ascii="Times New Roman" w:hAnsi="Times New Roman"/>
          <w:iCs/>
          <w:sz w:val="24"/>
          <w:szCs w:val="24"/>
        </w:rPr>
        <w:t>выпускники готов</w:t>
      </w:r>
      <w:r w:rsidR="000C1B16" w:rsidRPr="000E3928">
        <w:rPr>
          <w:rFonts w:ascii="Times New Roman" w:hAnsi="Times New Roman"/>
          <w:iCs/>
          <w:sz w:val="24"/>
          <w:szCs w:val="24"/>
        </w:rPr>
        <w:t>ят</w:t>
      </w:r>
      <w:r w:rsidRPr="000E3928">
        <w:rPr>
          <w:rFonts w:ascii="Times New Roman" w:hAnsi="Times New Roman"/>
          <w:iCs/>
          <w:sz w:val="24"/>
          <w:szCs w:val="24"/>
        </w:rPr>
        <w:t>ся к решению задач профессиональной деятельности следующих типов:</w:t>
      </w:r>
      <w:r w:rsidR="004B4139" w:rsidRPr="000E3928">
        <w:rPr>
          <w:rFonts w:ascii="Times New Roman" w:hAnsi="Times New Roman"/>
          <w:iCs/>
          <w:sz w:val="24"/>
          <w:szCs w:val="24"/>
        </w:rPr>
        <w:t xml:space="preserve"> </w:t>
      </w:r>
      <w:r w:rsidR="00F336F0" w:rsidRPr="000E3928">
        <w:rPr>
          <w:rFonts w:ascii="Times New Roman" w:hAnsi="Times New Roman"/>
          <w:iCs/>
          <w:sz w:val="24"/>
          <w:szCs w:val="24"/>
        </w:rPr>
        <w:t>педагогический (основной); научно-исследовательский (основной); методический.</w:t>
      </w:r>
    </w:p>
    <w:p w:rsidR="00177993" w:rsidRPr="000E3928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237E06" w:rsidRPr="000E3928" w:rsidRDefault="00237E06" w:rsidP="00CE1F95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11" w:name="_Toc195425036"/>
      <w:r w:rsidRPr="000E3928">
        <w:rPr>
          <w:rFonts w:ascii="Times New Roman" w:hAnsi="Times New Roman" w:cs="Times New Roman"/>
          <w:color w:val="auto"/>
        </w:rPr>
        <w:t>ПЛАНИРУЕМЫЕ РЕЗУЛЬТАТЫ ОСВОЕНИЯ ОБРАЗОВАТЕЛЬНОЙ ПРОГРАММЫ</w:t>
      </w:r>
      <w:bookmarkEnd w:id="11"/>
      <w:r w:rsidRPr="000E3928">
        <w:rPr>
          <w:rFonts w:ascii="Times New Roman" w:hAnsi="Times New Roman" w:cs="Times New Roman"/>
          <w:color w:val="auto"/>
        </w:rPr>
        <w:t xml:space="preserve"> </w:t>
      </w:r>
    </w:p>
    <w:p w:rsidR="001F750E" w:rsidRPr="000E3928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0E3928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 w:rsidRPr="000E3928">
        <w:rPr>
          <w:rFonts w:ascii="Times New Roman" w:hAnsi="Times New Roman"/>
          <w:sz w:val="24"/>
          <w:szCs w:val="24"/>
        </w:rPr>
        <w:t>ны быть сформированы</w:t>
      </w:r>
      <w:r w:rsidRPr="000E3928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0E3928">
        <w:rPr>
          <w:rFonts w:ascii="Times New Roman" w:hAnsi="Times New Roman"/>
          <w:sz w:val="24"/>
          <w:szCs w:val="24"/>
        </w:rPr>
        <w:t xml:space="preserve"> компетенции:</w:t>
      </w:r>
    </w:p>
    <w:p w:rsidR="00F336F0" w:rsidRPr="000E3928" w:rsidRDefault="00F336F0" w:rsidP="005B2861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36F0" w:rsidRPr="000E3928" w:rsidRDefault="00F336F0" w:rsidP="00F336F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0E3928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tbl>
      <w:tblPr>
        <w:tblStyle w:val="a7"/>
        <w:tblW w:w="0" w:type="auto"/>
        <w:tblLook w:val="04A0"/>
      </w:tblPr>
      <w:tblGrid>
        <w:gridCol w:w="3215"/>
        <w:gridCol w:w="3209"/>
        <w:gridCol w:w="3204"/>
      </w:tblGrid>
      <w:tr w:rsidR="00F336F0" w:rsidRPr="000E3928" w:rsidTr="009F650E">
        <w:tc>
          <w:tcPr>
            <w:tcW w:w="3215" w:type="dxa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928">
              <w:rPr>
                <w:rFonts w:ascii="Times New Roman" w:hAnsi="Times New Roman"/>
                <w:sz w:val="24"/>
                <w:szCs w:val="24"/>
              </w:rPr>
              <w:t>Наименование категории (группы) универсальных компетенций</w:t>
            </w:r>
          </w:p>
        </w:tc>
        <w:tc>
          <w:tcPr>
            <w:tcW w:w="3209" w:type="dxa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928">
              <w:rPr>
                <w:rFonts w:ascii="Times New Roman" w:hAnsi="Times New Roman"/>
                <w:sz w:val="24"/>
                <w:szCs w:val="24"/>
              </w:rPr>
              <w:t>Код и наименование универсальной компетенции выпускника</w:t>
            </w:r>
          </w:p>
        </w:tc>
        <w:tc>
          <w:tcPr>
            <w:tcW w:w="3204" w:type="dxa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commentRangeStart w:id="12"/>
            <w:r w:rsidRPr="000E3928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  <w:commentRangeEnd w:id="12"/>
            <w:r w:rsidRPr="000E3928">
              <w:rPr>
                <w:rStyle w:val="af0"/>
                <w:rFonts w:ascii="Times New Roman" w:hAnsi="Times New Roman"/>
                <w:sz w:val="24"/>
                <w:szCs w:val="24"/>
              </w:rPr>
              <w:commentReference w:id="12"/>
            </w:r>
          </w:p>
        </w:tc>
      </w:tr>
      <w:tr w:rsidR="00F336F0" w:rsidRPr="000E3928" w:rsidTr="009F650E">
        <w:tc>
          <w:tcPr>
            <w:tcW w:w="3215" w:type="dxa"/>
          </w:tcPr>
          <w:p w:rsidR="00F336F0" w:rsidRPr="000E3928" w:rsidRDefault="00F336F0" w:rsidP="00F336F0">
            <w:pPr>
              <w:jc w:val="both"/>
              <w:rPr>
                <w:rFonts w:ascii="Times New Roman" w:hAnsi="Times New Roman"/>
                <w:b/>
              </w:rPr>
            </w:pPr>
            <w:r w:rsidRPr="000E3928">
              <w:rPr>
                <w:rFonts w:ascii="Times New Roman" w:hAnsi="Times New Roman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3209" w:type="dxa"/>
          </w:tcPr>
          <w:p w:rsidR="00F336F0" w:rsidRPr="000E3928" w:rsidRDefault="00F336F0" w:rsidP="00F336F0">
            <w:pPr>
              <w:jc w:val="both"/>
              <w:rPr>
                <w:rFonts w:ascii="Times New Roman" w:hAnsi="Times New Roman"/>
                <w:b/>
              </w:rPr>
            </w:pPr>
            <w:r w:rsidRPr="000E3928">
              <w:rPr>
                <w:rFonts w:ascii="Times New Roman" w:hAnsi="Times New Roman"/>
                <w:shd w:val="clear" w:color="auto" w:fill="FFFFFF"/>
              </w:rPr>
              <w:t>УК-1. Способен осуществлять критический анализ проблемных ситуаций  на основе системного подхода,  вырабатывать стратегию действий</w:t>
            </w:r>
          </w:p>
        </w:tc>
        <w:tc>
          <w:tcPr>
            <w:tcW w:w="3204" w:type="dxa"/>
          </w:tcPr>
          <w:p w:rsidR="00F336F0" w:rsidRPr="000E3928" w:rsidRDefault="00F336F0" w:rsidP="00F336F0">
            <w:pPr>
              <w:autoSpaceDE w:val="0"/>
              <w:autoSpaceDN w:val="0"/>
              <w:adjustRightInd w:val="0"/>
              <w:rPr>
                <w:rFonts w:ascii="Times New Roman" w:hAnsi="Times New Roman"/>
                <w:shd w:val="clear" w:color="auto" w:fill="FFFFFF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У</w:t>
            </w:r>
            <w:r w:rsidRPr="000E3928">
              <w:rPr>
                <w:rFonts w:ascii="Times New Roman" w:hAnsi="Times New Roman"/>
                <w:shd w:val="clear" w:color="auto" w:fill="FFFFFF"/>
              </w:rPr>
              <w:t>К-1.1.</w:t>
            </w:r>
          </w:p>
          <w:p w:rsidR="009F650E" w:rsidRPr="000E3928" w:rsidRDefault="009F650E" w:rsidP="00F336F0">
            <w:pPr>
              <w:autoSpaceDE w:val="0"/>
              <w:autoSpaceDN w:val="0"/>
              <w:adjustRightInd w:val="0"/>
              <w:rPr>
                <w:rFonts w:ascii="Times New Roman" w:hAnsi="Times New Roman"/>
                <w:shd w:val="clear" w:color="auto" w:fill="FFFFFF"/>
              </w:rPr>
            </w:pPr>
            <w:r w:rsidRPr="000E3928">
              <w:rPr>
                <w:rFonts w:ascii="Times New Roman" w:hAnsi="Times New Roman"/>
                <w:shd w:val="clear" w:color="auto" w:fill="FFFFFF"/>
              </w:rPr>
              <w:t xml:space="preserve">Знает методы критического анализа и оценки проблемных ситуаций на основе системного подхода, способы поиска вариантов </w:t>
            </w:r>
            <w:proofErr w:type="gramStart"/>
            <w:r w:rsidRPr="000E3928">
              <w:rPr>
                <w:rFonts w:ascii="Times New Roman" w:hAnsi="Times New Roman"/>
                <w:shd w:val="clear" w:color="auto" w:fill="FFFFFF"/>
              </w:rPr>
              <w:t>решения поставленной проблемной ситуации</w:t>
            </w:r>
            <w:proofErr w:type="gramEnd"/>
            <w:r w:rsidRPr="000E3928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F336F0" w:rsidRPr="000E3928" w:rsidRDefault="00F336F0" w:rsidP="00F336F0">
            <w:pPr>
              <w:autoSpaceDE w:val="0"/>
              <w:autoSpaceDN w:val="0"/>
              <w:adjustRightInd w:val="0"/>
              <w:rPr>
                <w:rFonts w:ascii="Times New Roman" w:hAnsi="Times New Roman"/>
                <w:shd w:val="clear" w:color="auto" w:fill="FFFFFF"/>
              </w:rPr>
            </w:pPr>
            <w:r w:rsidRPr="000E3928">
              <w:rPr>
                <w:rFonts w:ascii="Times New Roman" w:hAnsi="Times New Roman"/>
                <w:shd w:val="clear" w:color="auto" w:fill="FFFFFF"/>
              </w:rPr>
              <w:t>УК-1.2.</w:t>
            </w:r>
          </w:p>
          <w:p w:rsidR="003B0CCB" w:rsidRPr="000E3928" w:rsidRDefault="009F650E" w:rsidP="00F336F0">
            <w:pPr>
              <w:autoSpaceDE w:val="0"/>
              <w:autoSpaceDN w:val="0"/>
              <w:adjustRightInd w:val="0"/>
              <w:rPr>
                <w:rFonts w:ascii="Times New Roman" w:hAnsi="Times New Roman"/>
                <w:shd w:val="clear" w:color="auto" w:fill="FFFFFF"/>
              </w:rPr>
            </w:pPr>
            <w:r w:rsidRPr="000E3928">
              <w:rPr>
                <w:rFonts w:ascii="Times New Roman" w:hAnsi="Times New Roman"/>
                <w:shd w:val="clear" w:color="auto" w:fill="FFFFFF"/>
              </w:rPr>
              <w:t xml:space="preserve">Анализирует проблемную ситуацию как систему, выявляя ее составляющие и связи между ними, осуществляет поиск вариантов </w:t>
            </w:r>
            <w:proofErr w:type="gramStart"/>
            <w:r w:rsidRPr="000E3928">
              <w:rPr>
                <w:rFonts w:ascii="Times New Roman" w:hAnsi="Times New Roman"/>
                <w:shd w:val="clear" w:color="auto" w:fill="FFFFFF"/>
              </w:rPr>
              <w:t>решения поставленной проблемной ситуации</w:t>
            </w:r>
            <w:proofErr w:type="gramEnd"/>
            <w:r w:rsidRPr="000E3928">
              <w:rPr>
                <w:rFonts w:ascii="Times New Roman" w:hAnsi="Times New Roman"/>
                <w:shd w:val="clear" w:color="auto" w:fill="FFFFFF"/>
              </w:rPr>
              <w:t>, определяет стратегию достижения поставленной цели</w:t>
            </w:r>
          </w:p>
          <w:p w:rsidR="00F336F0" w:rsidRPr="000E3928" w:rsidRDefault="00F336F0" w:rsidP="00F336F0">
            <w:pPr>
              <w:autoSpaceDE w:val="0"/>
              <w:autoSpaceDN w:val="0"/>
              <w:adjustRightInd w:val="0"/>
              <w:rPr>
                <w:rFonts w:ascii="Times New Roman" w:hAnsi="Times New Roman"/>
                <w:shd w:val="clear" w:color="auto" w:fill="FFFFFF"/>
              </w:rPr>
            </w:pPr>
            <w:r w:rsidRPr="000E3928">
              <w:rPr>
                <w:rFonts w:ascii="Times New Roman" w:hAnsi="Times New Roman"/>
                <w:shd w:val="clear" w:color="auto" w:fill="FFFFFF"/>
              </w:rPr>
              <w:t>УК-1.3.</w:t>
            </w:r>
          </w:p>
          <w:p w:rsidR="00F336F0" w:rsidRPr="000E3928" w:rsidRDefault="009F650E" w:rsidP="00F336F0">
            <w:pPr>
              <w:jc w:val="both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  <w:shd w:val="clear" w:color="auto" w:fill="FFFFFF"/>
              </w:rPr>
              <w:t>Владеет навыками критического анализа проблемных ситуаций на основе системного подхода и определения стратегии действий для достижения поставленной цели</w:t>
            </w:r>
          </w:p>
        </w:tc>
      </w:tr>
      <w:tr w:rsidR="00F336F0" w:rsidRPr="000E3928" w:rsidTr="009F650E">
        <w:tc>
          <w:tcPr>
            <w:tcW w:w="3215" w:type="dxa"/>
          </w:tcPr>
          <w:p w:rsidR="00F336F0" w:rsidRPr="000E3928" w:rsidRDefault="00F336F0" w:rsidP="00F336F0">
            <w:pPr>
              <w:jc w:val="both"/>
              <w:rPr>
                <w:rFonts w:ascii="Times New Roman" w:hAnsi="Times New Roman"/>
                <w:b/>
              </w:rPr>
            </w:pPr>
            <w:r w:rsidRPr="000E3928">
              <w:rPr>
                <w:rFonts w:ascii="Times New Roman" w:hAnsi="Times New Roman"/>
                <w:shd w:val="clear" w:color="auto" w:fill="FFFFFF"/>
              </w:rPr>
              <w:t>Разработка и реализация проектов</w:t>
            </w:r>
          </w:p>
        </w:tc>
        <w:tc>
          <w:tcPr>
            <w:tcW w:w="3209" w:type="dxa"/>
          </w:tcPr>
          <w:p w:rsidR="00F336F0" w:rsidRPr="000E3928" w:rsidRDefault="00F336F0" w:rsidP="00F336F0">
            <w:pPr>
              <w:jc w:val="both"/>
              <w:rPr>
                <w:rFonts w:ascii="Times New Roman" w:hAnsi="Times New Roman"/>
                <w:b/>
              </w:rPr>
            </w:pPr>
            <w:r w:rsidRPr="000E3928">
              <w:rPr>
                <w:rFonts w:ascii="Times New Roman" w:hAnsi="Times New Roman"/>
                <w:shd w:val="clear" w:color="auto" w:fill="FFFFFF"/>
              </w:rPr>
              <w:t>УК-2. Способен управлять проектом на всех этапах  его жизненного цикла</w:t>
            </w:r>
          </w:p>
        </w:tc>
        <w:tc>
          <w:tcPr>
            <w:tcW w:w="3204" w:type="dxa"/>
          </w:tcPr>
          <w:p w:rsidR="00F336F0" w:rsidRPr="000E3928" w:rsidRDefault="00F336F0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УК-2.1.</w:t>
            </w:r>
          </w:p>
          <w:p w:rsidR="009F650E" w:rsidRPr="000E3928" w:rsidRDefault="009F650E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hAnsi="Times New Roman"/>
              </w:rPr>
              <w:t xml:space="preserve">Выстраивает этапы работы над проектом с учетом последовательности их </w:t>
            </w:r>
            <w:r w:rsidRPr="000E3928">
              <w:rPr>
                <w:rFonts w:ascii="Times New Roman" w:hAnsi="Times New Roman"/>
              </w:rPr>
              <w:lastRenderedPageBreak/>
              <w:t>реализации, определяет этапы жизненного цикла проекта</w:t>
            </w:r>
          </w:p>
          <w:p w:rsidR="00F336F0" w:rsidRPr="000E3928" w:rsidRDefault="00F336F0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УК-2.2.</w:t>
            </w:r>
          </w:p>
          <w:p w:rsidR="00F336F0" w:rsidRPr="000E3928" w:rsidRDefault="009F650E" w:rsidP="009F650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Определяет проблему, на решение которой направлен проект, грамотно формулирует цель проекта </w:t>
            </w:r>
          </w:p>
        </w:tc>
      </w:tr>
      <w:tr w:rsidR="00F336F0" w:rsidRPr="000E3928" w:rsidTr="009F650E">
        <w:tc>
          <w:tcPr>
            <w:tcW w:w="3215" w:type="dxa"/>
          </w:tcPr>
          <w:p w:rsidR="00F336F0" w:rsidRPr="000E3928" w:rsidRDefault="00F336F0" w:rsidP="00F336F0">
            <w:pPr>
              <w:jc w:val="both"/>
              <w:rPr>
                <w:rFonts w:ascii="Times New Roman" w:hAnsi="Times New Roman"/>
                <w:b/>
              </w:rPr>
            </w:pPr>
            <w:r w:rsidRPr="000E3928">
              <w:rPr>
                <w:rFonts w:ascii="Times New Roman" w:hAnsi="Times New Roman"/>
                <w:shd w:val="clear" w:color="auto" w:fill="FFFFFF"/>
              </w:rPr>
              <w:lastRenderedPageBreak/>
              <w:t>Командная работа и лидерство</w:t>
            </w:r>
          </w:p>
        </w:tc>
        <w:tc>
          <w:tcPr>
            <w:tcW w:w="3209" w:type="dxa"/>
          </w:tcPr>
          <w:p w:rsidR="00F336F0" w:rsidRPr="000E3928" w:rsidRDefault="00F336F0" w:rsidP="00F336F0">
            <w:pPr>
              <w:jc w:val="both"/>
              <w:rPr>
                <w:rFonts w:ascii="Times New Roman" w:hAnsi="Times New Roman"/>
                <w:b/>
              </w:rPr>
            </w:pPr>
            <w:r w:rsidRPr="000E3928">
              <w:rPr>
                <w:rFonts w:ascii="Times New Roman" w:hAnsi="Times New Roman"/>
                <w:shd w:val="clear" w:color="auto" w:fill="FFFFFF"/>
              </w:rPr>
              <w:t xml:space="preserve">УК-3. </w:t>
            </w:r>
            <w:proofErr w:type="gramStart"/>
            <w:r w:rsidRPr="000E3928">
              <w:rPr>
                <w:rFonts w:ascii="Times New Roman" w:hAnsi="Times New Roman"/>
                <w:shd w:val="clear" w:color="auto" w:fill="FFFFFF"/>
              </w:rPr>
              <w:t>Способен</w:t>
            </w:r>
            <w:proofErr w:type="gramEnd"/>
            <w:r w:rsidRPr="000E3928">
              <w:rPr>
                <w:rFonts w:ascii="Times New Roman" w:hAnsi="Times New Roman"/>
                <w:shd w:val="clear" w:color="auto" w:fill="FFFFFF"/>
              </w:rP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204" w:type="dxa"/>
          </w:tcPr>
          <w:p w:rsidR="00F336F0" w:rsidRPr="000E3928" w:rsidRDefault="00F336F0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УК-3.1.</w:t>
            </w:r>
          </w:p>
          <w:p w:rsidR="002F0768" w:rsidRPr="000E3928" w:rsidRDefault="002F0768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Знает правила командной работы; необходимые условия для эффективной командной работы</w:t>
            </w:r>
          </w:p>
          <w:p w:rsidR="00F336F0" w:rsidRPr="000E3928" w:rsidRDefault="00F336F0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УК-3.2.</w:t>
            </w:r>
          </w:p>
          <w:p w:rsidR="002F0768" w:rsidRPr="000E3928" w:rsidRDefault="002F0768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Умеет планировать командную работу, распределять поручения и делегировать полномочия членам команды; организовывать обсуждение разных идей и мнений; предвидит результаты (последствия) как личных, так и коллективных действий; организовать и руководить работой команды, вырабатывая командную стратегию для достижения поставленной цели</w:t>
            </w:r>
          </w:p>
          <w:p w:rsidR="00F336F0" w:rsidRPr="000E3928" w:rsidRDefault="00F336F0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УК-3.3.</w:t>
            </w:r>
          </w:p>
          <w:p w:rsidR="00F336F0" w:rsidRPr="000E3928" w:rsidRDefault="002F0768" w:rsidP="00F336F0">
            <w:pPr>
              <w:jc w:val="both"/>
              <w:rPr>
                <w:rFonts w:ascii="Times New Roman" w:hAnsi="Times New Roman"/>
                <w:b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Владеет навыками осуществления деятельности по организации и руководству работой команды для достижения поставленной цели</w:t>
            </w:r>
          </w:p>
        </w:tc>
      </w:tr>
      <w:tr w:rsidR="00F336F0" w:rsidRPr="000E3928" w:rsidTr="009F650E">
        <w:tc>
          <w:tcPr>
            <w:tcW w:w="3215" w:type="dxa"/>
          </w:tcPr>
          <w:p w:rsidR="00F336F0" w:rsidRPr="000E3928" w:rsidRDefault="00F336F0" w:rsidP="00F336F0">
            <w:pPr>
              <w:jc w:val="both"/>
              <w:rPr>
                <w:rFonts w:ascii="Times New Roman" w:hAnsi="Times New Roman"/>
                <w:b/>
              </w:rPr>
            </w:pPr>
            <w:r w:rsidRPr="000E3928">
              <w:rPr>
                <w:rFonts w:ascii="Times New Roman" w:hAnsi="Times New Roman"/>
                <w:shd w:val="clear" w:color="auto" w:fill="FFFFFF"/>
              </w:rPr>
              <w:t>Коммуникация</w:t>
            </w:r>
          </w:p>
        </w:tc>
        <w:tc>
          <w:tcPr>
            <w:tcW w:w="3209" w:type="dxa"/>
          </w:tcPr>
          <w:p w:rsidR="00F336F0" w:rsidRPr="000E3928" w:rsidRDefault="00F336F0" w:rsidP="00F336F0">
            <w:pPr>
              <w:jc w:val="both"/>
              <w:rPr>
                <w:rFonts w:ascii="Times New Roman" w:hAnsi="Times New Roman"/>
                <w:b/>
              </w:rPr>
            </w:pPr>
            <w:r w:rsidRPr="000E3928">
              <w:rPr>
                <w:rFonts w:ascii="Times New Roman" w:hAnsi="Times New Roman"/>
                <w:shd w:val="clear" w:color="auto" w:fill="FFFFFF"/>
              </w:rPr>
              <w:t xml:space="preserve">УК-4. </w:t>
            </w:r>
            <w:r w:rsidR="002F0768" w:rsidRPr="000E3928">
              <w:rPr>
                <w:rFonts w:ascii="Times New Roman" w:hAnsi="Times New Roman"/>
                <w:shd w:val="clear" w:color="auto" w:fill="FFFFFF"/>
              </w:rPr>
              <w:t>Способен применять современные коммуникативные технологии, в том числе на иностранно</w:t>
            </w:r>
            <w:proofErr w:type="gramStart"/>
            <w:r w:rsidR="002F0768" w:rsidRPr="000E3928">
              <w:rPr>
                <w:rFonts w:ascii="Times New Roman" w:hAnsi="Times New Roman"/>
                <w:shd w:val="clear" w:color="auto" w:fill="FFFFFF"/>
              </w:rPr>
              <w:t>м(</w:t>
            </w:r>
            <w:proofErr w:type="spellStart"/>
            <w:proofErr w:type="gramEnd"/>
            <w:r w:rsidR="002F0768" w:rsidRPr="000E3928">
              <w:rPr>
                <w:rFonts w:ascii="Times New Roman" w:hAnsi="Times New Roman"/>
                <w:shd w:val="clear" w:color="auto" w:fill="FFFFFF"/>
              </w:rPr>
              <w:t>ых</w:t>
            </w:r>
            <w:proofErr w:type="spellEnd"/>
            <w:r w:rsidR="002F0768" w:rsidRPr="000E3928">
              <w:rPr>
                <w:rFonts w:ascii="Times New Roman" w:hAnsi="Times New Roman"/>
                <w:shd w:val="clear" w:color="auto" w:fill="FFFFFF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3204" w:type="dxa"/>
          </w:tcPr>
          <w:p w:rsidR="00F336F0" w:rsidRPr="000E3928" w:rsidRDefault="00F336F0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УК-4.1.</w:t>
            </w:r>
          </w:p>
          <w:p w:rsidR="002F0768" w:rsidRPr="000E3928" w:rsidRDefault="002F0768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Знает правила профессиональной этики, методы коммуникации для академического и профессионального взаимодействия, современные средства информационно-коммуникационных технологий</w:t>
            </w:r>
          </w:p>
          <w:p w:rsidR="00F336F0" w:rsidRPr="000E3928" w:rsidRDefault="00F336F0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УК-4.2.</w:t>
            </w:r>
          </w:p>
          <w:p w:rsidR="002F0768" w:rsidRPr="000E3928" w:rsidRDefault="002F0768" w:rsidP="002F0768">
            <w:pPr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Умеет создавать на русском и иностранном языке письменные тексты научного и официально-делового стилей речи по профессиональным вопросам, производить редакторскую и корректорскую правку текстов научного и официально-делового стилей речи на русском и</w:t>
            </w:r>
          </w:p>
          <w:p w:rsidR="002F0768" w:rsidRPr="000E3928" w:rsidRDefault="002F0768" w:rsidP="002F076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иностранном языке, представлять результаты академической и профессиональной деятельности, в том числе на иностранно</w:t>
            </w: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м(</w:t>
            </w:r>
            <w:proofErr w:type="spellStart"/>
            <w:proofErr w:type="gramEnd"/>
            <w:r w:rsidRPr="000E3928">
              <w:rPr>
                <w:rFonts w:ascii="Times New Roman" w:eastAsiaTheme="minorHAnsi" w:hAnsi="Times New Roman"/>
                <w:lang w:eastAsia="en-US"/>
              </w:rPr>
              <w:t>ых</w:t>
            </w:r>
            <w:proofErr w:type="spellEnd"/>
            <w:r w:rsidRPr="000E3928">
              <w:rPr>
                <w:rFonts w:ascii="Times New Roman" w:eastAsiaTheme="minorHAnsi" w:hAnsi="Times New Roman"/>
                <w:lang w:eastAsia="en-US"/>
              </w:rPr>
              <w:t>) языке(ах)</w:t>
            </w:r>
          </w:p>
          <w:p w:rsidR="00F336F0" w:rsidRPr="000E3928" w:rsidRDefault="00F336F0" w:rsidP="002F076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УК-4.3.</w:t>
            </w:r>
          </w:p>
          <w:p w:rsidR="00F336F0" w:rsidRPr="000E3928" w:rsidRDefault="002F0768" w:rsidP="00F336F0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Демонстрирует умение выполнять перевод академических и профессиональных текстов с </w:t>
            </w: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иностранного</w:t>
            </w:r>
            <w:proofErr w:type="gramEnd"/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 (-</w:t>
            </w:r>
            <w:proofErr w:type="spellStart"/>
            <w:r w:rsidRPr="000E3928">
              <w:rPr>
                <w:rFonts w:ascii="Times New Roman" w:eastAsiaTheme="minorHAnsi" w:hAnsi="Times New Roman"/>
                <w:lang w:eastAsia="en-US"/>
              </w:rPr>
              <w:t>ых</w:t>
            </w:r>
            <w:proofErr w:type="spellEnd"/>
            <w:r w:rsidRPr="000E3928">
              <w:rPr>
                <w:rFonts w:ascii="Times New Roman" w:eastAsiaTheme="minorHAnsi" w:hAnsi="Times New Roman"/>
                <w:lang w:eastAsia="en-US"/>
              </w:rPr>
              <w:t>) на государственный язык</w:t>
            </w:r>
          </w:p>
          <w:p w:rsidR="002F0768" w:rsidRPr="000E3928" w:rsidRDefault="002F0768" w:rsidP="00F336F0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УК-4.4.</w:t>
            </w:r>
          </w:p>
          <w:p w:rsidR="002F0768" w:rsidRPr="000E3928" w:rsidRDefault="002F0768" w:rsidP="00F336F0">
            <w:pPr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Владеет навыками применения современных информационно-коммуникационных технологий при поиске необходимой </w:t>
            </w:r>
            <w:r w:rsidRPr="000E3928">
              <w:rPr>
                <w:rFonts w:ascii="Times New Roman" w:eastAsiaTheme="minorHAnsi" w:hAnsi="Times New Roman"/>
                <w:lang w:eastAsia="en-US"/>
              </w:rPr>
              <w:lastRenderedPageBreak/>
              <w:t>информации в процессе решения различных коммуникативных задач на государственном и иностранном (-</w:t>
            </w:r>
            <w:proofErr w:type="spellStart"/>
            <w:r w:rsidRPr="000E3928">
              <w:rPr>
                <w:rFonts w:ascii="Times New Roman" w:eastAsiaTheme="minorHAnsi" w:hAnsi="Times New Roman"/>
                <w:lang w:eastAsia="en-US"/>
              </w:rPr>
              <w:t>ых</w:t>
            </w:r>
            <w:proofErr w:type="spellEnd"/>
            <w:r w:rsidRPr="000E3928">
              <w:rPr>
                <w:rFonts w:ascii="Times New Roman" w:eastAsiaTheme="minorHAnsi" w:hAnsi="Times New Roman"/>
                <w:lang w:eastAsia="en-US"/>
              </w:rPr>
              <w:t>) языках</w:t>
            </w:r>
            <w:proofErr w:type="gramEnd"/>
          </w:p>
        </w:tc>
      </w:tr>
      <w:tr w:rsidR="00F336F0" w:rsidRPr="000E3928" w:rsidTr="009F650E">
        <w:tc>
          <w:tcPr>
            <w:tcW w:w="3215" w:type="dxa"/>
          </w:tcPr>
          <w:p w:rsidR="00F336F0" w:rsidRPr="000E3928" w:rsidRDefault="00F336F0" w:rsidP="00F336F0">
            <w:pPr>
              <w:jc w:val="both"/>
              <w:rPr>
                <w:rFonts w:ascii="Times New Roman" w:hAnsi="Times New Roman"/>
                <w:b/>
              </w:rPr>
            </w:pPr>
            <w:r w:rsidRPr="000E3928">
              <w:rPr>
                <w:rFonts w:ascii="Times New Roman" w:hAnsi="Times New Roman"/>
                <w:shd w:val="clear" w:color="auto" w:fill="FFFFFF"/>
              </w:rPr>
              <w:lastRenderedPageBreak/>
              <w:t>Межкультурное взаимодействие</w:t>
            </w:r>
          </w:p>
        </w:tc>
        <w:tc>
          <w:tcPr>
            <w:tcW w:w="3209" w:type="dxa"/>
          </w:tcPr>
          <w:p w:rsidR="00F336F0" w:rsidRPr="000E3928" w:rsidRDefault="00F336F0" w:rsidP="00F336F0">
            <w:pPr>
              <w:jc w:val="both"/>
              <w:rPr>
                <w:rFonts w:ascii="Times New Roman" w:hAnsi="Times New Roman"/>
                <w:b/>
              </w:rPr>
            </w:pPr>
            <w:r w:rsidRPr="000E3928">
              <w:rPr>
                <w:rFonts w:ascii="Times New Roman" w:hAnsi="Times New Roman"/>
                <w:shd w:val="clear" w:color="auto" w:fill="FFFFFF"/>
              </w:rPr>
              <w:t xml:space="preserve">УК-5. </w:t>
            </w:r>
            <w:proofErr w:type="gramStart"/>
            <w:r w:rsidRPr="000E3928">
              <w:rPr>
                <w:rFonts w:ascii="Times New Roman" w:hAnsi="Times New Roman"/>
                <w:shd w:val="clear" w:color="auto" w:fill="FFFFFF"/>
              </w:rPr>
              <w:t>Способен</w:t>
            </w:r>
            <w:proofErr w:type="gramEnd"/>
            <w:r w:rsidRPr="000E3928">
              <w:rPr>
                <w:rFonts w:ascii="Times New Roman" w:hAnsi="Times New Roman"/>
                <w:shd w:val="clear" w:color="auto" w:fill="FFFFFF"/>
              </w:rPr>
              <w:t xml:space="preserve">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204" w:type="dxa"/>
          </w:tcPr>
          <w:p w:rsidR="003B0CCB" w:rsidRPr="000E3928" w:rsidRDefault="003B0CCB" w:rsidP="003B0CCB">
            <w:pPr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УК-5.1</w:t>
            </w:r>
          </w:p>
          <w:p w:rsidR="003B0CCB" w:rsidRPr="000E3928" w:rsidRDefault="003B0CCB" w:rsidP="003B0CCB">
            <w:pPr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Знает национальные, этнокультурные и конфессиональные особенности и народные традиции населения; основные принципы межкультурного взаимодействия</w:t>
            </w:r>
          </w:p>
          <w:p w:rsidR="003B0CCB" w:rsidRPr="000E3928" w:rsidRDefault="003B0CCB" w:rsidP="003B0CCB">
            <w:pPr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УК-5.2</w:t>
            </w:r>
          </w:p>
          <w:p w:rsidR="003B0CCB" w:rsidRPr="000E3928" w:rsidRDefault="003B0CCB" w:rsidP="003B0CCB">
            <w:pPr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Умеет соблюдать этические нормы и права человека, анализировать особенности социального взаимодействия с учетом национальных, этнокультурных, конфессиональных особенностей, создавать благоприятную среду для межкультурного взаимодействия при выполнении профессиональных задач</w:t>
            </w:r>
          </w:p>
          <w:p w:rsidR="003B0CCB" w:rsidRPr="000E3928" w:rsidRDefault="003B0CCB" w:rsidP="003B0CCB">
            <w:pPr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УК-5.3</w:t>
            </w:r>
          </w:p>
          <w:p w:rsidR="00F336F0" w:rsidRPr="000E3928" w:rsidRDefault="003B0CCB" w:rsidP="003B0CCB">
            <w:pPr>
              <w:jc w:val="both"/>
              <w:rPr>
                <w:rFonts w:ascii="Times New Roman" w:hAnsi="Times New Roman"/>
                <w:b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Владеет навыками создания благоприятной среды для межкультурного взаимодействия при выполнении профессиональных задач</w:t>
            </w:r>
          </w:p>
        </w:tc>
      </w:tr>
      <w:tr w:rsidR="00F336F0" w:rsidRPr="000E3928" w:rsidTr="009F650E">
        <w:trPr>
          <w:trHeight w:val="1383"/>
        </w:trPr>
        <w:tc>
          <w:tcPr>
            <w:tcW w:w="3215" w:type="dxa"/>
          </w:tcPr>
          <w:p w:rsidR="00F336F0" w:rsidRPr="000E3928" w:rsidRDefault="00F336F0" w:rsidP="00F336F0">
            <w:pPr>
              <w:jc w:val="both"/>
              <w:rPr>
                <w:rFonts w:ascii="Times New Roman" w:hAnsi="Times New Roman"/>
                <w:b/>
              </w:rPr>
            </w:pPr>
            <w:r w:rsidRPr="000E3928">
              <w:rPr>
                <w:rFonts w:ascii="Times New Roman" w:hAnsi="Times New Roman"/>
                <w:shd w:val="clear" w:color="auto" w:fill="FFFFFF"/>
              </w:rPr>
              <w:t xml:space="preserve">Самоорганизация и саморазвитие (в том числе </w:t>
            </w:r>
            <w:proofErr w:type="spellStart"/>
            <w:r w:rsidRPr="000E3928">
              <w:rPr>
                <w:rFonts w:ascii="Times New Roman" w:hAnsi="Times New Roman"/>
                <w:shd w:val="clear" w:color="auto" w:fill="FFFFFF"/>
              </w:rPr>
              <w:t>здоровьесбережение</w:t>
            </w:r>
            <w:proofErr w:type="spellEnd"/>
            <w:r w:rsidRPr="000E3928">
              <w:rPr>
                <w:rFonts w:ascii="Times New Roman" w:hAnsi="Times New Roman"/>
                <w:shd w:val="clear" w:color="auto" w:fill="FFFFFF"/>
              </w:rPr>
              <w:t>)</w:t>
            </w:r>
          </w:p>
        </w:tc>
        <w:tc>
          <w:tcPr>
            <w:tcW w:w="3209" w:type="dxa"/>
          </w:tcPr>
          <w:p w:rsidR="00F336F0" w:rsidRPr="000E3928" w:rsidRDefault="00F336F0" w:rsidP="00F336F0">
            <w:pPr>
              <w:rPr>
                <w:rFonts w:ascii="Times New Roman" w:hAnsi="Times New Roman"/>
                <w:b/>
              </w:rPr>
            </w:pPr>
            <w:r w:rsidRPr="000E3928">
              <w:rPr>
                <w:rFonts w:ascii="Times New Roman" w:hAnsi="Times New Roman"/>
                <w:shd w:val="clear" w:color="auto" w:fill="FFFFFF"/>
              </w:rPr>
              <w:t xml:space="preserve">УК-6. </w:t>
            </w:r>
            <w:proofErr w:type="gramStart"/>
            <w:r w:rsidRPr="000E3928">
              <w:rPr>
                <w:rFonts w:ascii="Times New Roman" w:hAnsi="Times New Roman"/>
                <w:shd w:val="clear" w:color="auto" w:fill="FFFFFF"/>
              </w:rPr>
              <w:t>Способен</w:t>
            </w:r>
            <w:proofErr w:type="gramEnd"/>
            <w:r w:rsidRPr="000E3928">
              <w:rPr>
                <w:rFonts w:ascii="Times New Roman" w:hAnsi="Times New Roman"/>
                <w:shd w:val="clear" w:color="auto" w:fill="FFFFFF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204" w:type="dxa"/>
          </w:tcPr>
          <w:p w:rsidR="003B0CCB" w:rsidRPr="000E3928" w:rsidRDefault="003B0CCB" w:rsidP="003B0CCB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УК-6.1</w:t>
            </w:r>
          </w:p>
          <w:p w:rsidR="003B0CCB" w:rsidRPr="000E3928" w:rsidRDefault="003B0CCB" w:rsidP="003B0CCB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Определяет личностные и профессиональные приоритеты собственной деятельности и способы ее совершенствования на основе самооценки</w:t>
            </w:r>
          </w:p>
          <w:p w:rsidR="003B0CCB" w:rsidRPr="000E3928" w:rsidRDefault="003B0CCB" w:rsidP="003B0CCB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УК-6.2</w:t>
            </w:r>
          </w:p>
          <w:p w:rsidR="003B0CCB" w:rsidRPr="000E3928" w:rsidRDefault="003B0CCB" w:rsidP="003B0CCB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 xml:space="preserve">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  </w:t>
            </w:r>
          </w:p>
          <w:p w:rsidR="003B0CCB" w:rsidRPr="000E3928" w:rsidRDefault="003B0CCB" w:rsidP="003B0CCB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УК-6.3</w:t>
            </w:r>
          </w:p>
          <w:p w:rsidR="00F336F0" w:rsidRPr="000E3928" w:rsidRDefault="003B0CCB" w:rsidP="003B0CCB">
            <w:pPr>
              <w:jc w:val="both"/>
              <w:rPr>
                <w:rFonts w:ascii="Times New Roman" w:hAnsi="Times New Roman"/>
                <w:b/>
              </w:rPr>
            </w:pPr>
            <w:r w:rsidRPr="000E3928">
              <w:rPr>
                <w:rFonts w:ascii="Times New Roman" w:hAnsi="Times New Roman"/>
              </w:rPr>
              <w:t>Владеет навыками осуществления деятельности по самоорганизации и саморазвитию в соответствии с личностными и профессиональными приоритетами</w:t>
            </w:r>
          </w:p>
        </w:tc>
      </w:tr>
    </w:tbl>
    <w:p w:rsidR="00F336F0" w:rsidRPr="000E3928" w:rsidRDefault="00F336F0" w:rsidP="00F336F0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336F0" w:rsidRPr="000E3928" w:rsidRDefault="00F336F0" w:rsidP="00F336F0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E3928">
        <w:rPr>
          <w:rFonts w:ascii="Times New Roman" w:hAnsi="Times New Roman"/>
          <w:b/>
          <w:sz w:val="24"/>
          <w:szCs w:val="24"/>
        </w:rPr>
        <w:t>Общепрофессиональные</w:t>
      </w:r>
      <w:proofErr w:type="spellEnd"/>
      <w:r w:rsidRPr="000E3928">
        <w:rPr>
          <w:rFonts w:ascii="Times New Roman" w:hAnsi="Times New Roman"/>
          <w:b/>
          <w:sz w:val="24"/>
          <w:szCs w:val="24"/>
        </w:rPr>
        <w:t xml:space="preserve"> компетенции:</w:t>
      </w:r>
    </w:p>
    <w:tbl>
      <w:tblPr>
        <w:tblStyle w:val="a7"/>
        <w:tblW w:w="0" w:type="auto"/>
        <w:tblLook w:val="04A0"/>
      </w:tblPr>
      <w:tblGrid>
        <w:gridCol w:w="3240"/>
        <w:gridCol w:w="3238"/>
        <w:gridCol w:w="3150"/>
      </w:tblGrid>
      <w:tr w:rsidR="00F336F0" w:rsidRPr="000E3928" w:rsidTr="009F650E">
        <w:tc>
          <w:tcPr>
            <w:tcW w:w="3240" w:type="dxa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928">
              <w:rPr>
                <w:rFonts w:ascii="Times New Roman" w:hAnsi="Times New Roman"/>
                <w:sz w:val="24"/>
                <w:szCs w:val="24"/>
              </w:rPr>
              <w:t xml:space="preserve">Наименование категории (группы) </w:t>
            </w:r>
            <w:proofErr w:type="spellStart"/>
            <w:r w:rsidRPr="000E3928">
              <w:rPr>
                <w:rFonts w:ascii="Times New Roman" w:hAnsi="Times New Roman"/>
                <w:sz w:val="24"/>
                <w:szCs w:val="24"/>
              </w:rPr>
              <w:t>общепрофессиональных</w:t>
            </w:r>
            <w:proofErr w:type="spellEnd"/>
            <w:r w:rsidRPr="000E3928"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3238" w:type="dxa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928">
              <w:rPr>
                <w:rFonts w:ascii="Times New Roman" w:hAnsi="Times New Roman"/>
                <w:sz w:val="24"/>
                <w:szCs w:val="24"/>
              </w:rPr>
              <w:t xml:space="preserve">Код и наименование </w:t>
            </w:r>
            <w:proofErr w:type="spellStart"/>
            <w:r w:rsidRPr="000E3928">
              <w:rPr>
                <w:rFonts w:ascii="Times New Roman" w:hAnsi="Times New Roman"/>
                <w:sz w:val="24"/>
                <w:szCs w:val="24"/>
              </w:rPr>
              <w:t>общепрофессиональной</w:t>
            </w:r>
            <w:proofErr w:type="spellEnd"/>
            <w:r w:rsidRPr="000E3928">
              <w:rPr>
                <w:rFonts w:ascii="Times New Roman" w:hAnsi="Times New Roman"/>
                <w:sz w:val="24"/>
                <w:szCs w:val="24"/>
              </w:rPr>
              <w:t xml:space="preserve"> компетенции выпускника</w:t>
            </w:r>
          </w:p>
        </w:tc>
        <w:tc>
          <w:tcPr>
            <w:tcW w:w="3150" w:type="dxa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928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</w:tr>
      <w:tr w:rsidR="003B0CCB" w:rsidRPr="000E3928" w:rsidTr="00C05184">
        <w:tc>
          <w:tcPr>
            <w:tcW w:w="3240" w:type="dxa"/>
          </w:tcPr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Правовые и этические</w:t>
            </w:r>
          </w:p>
          <w:p w:rsidR="003B0CCB" w:rsidRPr="000E3928" w:rsidRDefault="003B0CCB" w:rsidP="00F336F0">
            <w:pPr>
              <w:jc w:val="both"/>
              <w:rPr>
                <w:rFonts w:ascii="Times New Roman" w:hAnsi="Times New Roman"/>
                <w:b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основы профессиональной</w:t>
            </w:r>
          </w:p>
        </w:tc>
        <w:tc>
          <w:tcPr>
            <w:tcW w:w="3238" w:type="dxa"/>
          </w:tcPr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ОПК-1. Способен осуществлять и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оптимизировать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профессиональную деятельность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в соответствии с </w:t>
            </w: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нормативными</w:t>
            </w:r>
            <w:proofErr w:type="gramEnd"/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правовыми актами в сфере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образования и нормами</w:t>
            </w:r>
          </w:p>
          <w:p w:rsidR="003B0CCB" w:rsidRPr="000E3928" w:rsidRDefault="003B0CCB" w:rsidP="00F336F0">
            <w:pPr>
              <w:jc w:val="both"/>
              <w:rPr>
                <w:rFonts w:ascii="Times New Roman" w:hAnsi="Times New Roman"/>
                <w:b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lastRenderedPageBreak/>
              <w:t>профессиональной этики</w:t>
            </w:r>
          </w:p>
        </w:tc>
        <w:tc>
          <w:tcPr>
            <w:tcW w:w="3150" w:type="dxa"/>
            <w:vAlign w:val="center"/>
          </w:tcPr>
          <w:p w:rsidR="003B0CCB" w:rsidRPr="000E3928" w:rsidRDefault="003B0CCB" w:rsidP="005705D8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lastRenderedPageBreak/>
              <w:t>ОПК-1.1</w:t>
            </w:r>
          </w:p>
          <w:p w:rsidR="003B0CCB" w:rsidRPr="000E3928" w:rsidRDefault="003B0CCB" w:rsidP="005705D8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 xml:space="preserve">Знает и понимает приоритетные направления и тенденции развития отечественной системы образования, нормативные основания (законы, правовые </w:t>
            </w:r>
            <w:r w:rsidRPr="000E3928">
              <w:rPr>
                <w:rFonts w:ascii="Times New Roman" w:hAnsi="Times New Roman"/>
              </w:rPr>
              <w:lastRenderedPageBreak/>
              <w:t>акты и др.), регламентирующие ее деятельность</w:t>
            </w:r>
          </w:p>
          <w:p w:rsidR="003B0CCB" w:rsidRPr="000E3928" w:rsidRDefault="003B0CCB" w:rsidP="005705D8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ОПК-1.2</w:t>
            </w:r>
          </w:p>
          <w:p w:rsidR="003B0CCB" w:rsidRPr="000E3928" w:rsidRDefault="003B0CCB" w:rsidP="005705D8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Применяет основные нормативные правовые акты в системе образования и профессиональной деятельности с учетом норм профессиональной этики, учитывает актуальные проблемы в сфере образования с целью оптимизации профессиональной деятельности</w:t>
            </w:r>
          </w:p>
          <w:p w:rsidR="003B0CCB" w:rsidRPr="000E3928" w:rsidRDefault="003B0CCB" w:rsidP="003B0CCB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ОПК-1.3</w:t>
            </w:r>
          </w:p>
          <w:p w:rsidR="003B0CCB" w:rsidRPr="000E3928" w:rsidRDefault="003B0CCB" w:rsidP="003B0CCB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Осуществляет профессиональную деятельность на основе правовых, нравственных и этических норм, требований профессиональной этики</w:t>
            </w:r>
          </w:p>
        </w:tc>
      </w:tr>
      <w:tr w:rsidR="003B0CCB" w:rsidRPr="000E3928" w:rsidTr="00C05184">
        <w:tc>
          <w:tcPr>
            <w:tcW w:w="3240" w:type="dxa"/>
          </w:tcPr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Разработка </w:t>
            </w: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основных</w:t>
            </w:r>
            <w:proofErr w:type="gramEnd"/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 и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дополнительных</w:t>
            </w:r>
          </w:p>
          <w:p w:rsidR="003B0CCB" w:rsidRPr="000E3928" w:rsidRDefault="003B0CCB" w:rsidP="00F336F0">
            <w:pPr>
              <w:jc w:val="both"/>
              <w:rPr>
                <w:rFonts w:ascii="Times New Roman" w:hAnsi="Times New Roman"/>
                <w:b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образовательных программ</w:t>
            </w:r>
          </w:p>
        </w:tc>
        <w:tc>
          <w:tcPr>
            <w:tcW w:w="3238" w:type="dxa"/>
          </w:tcPr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ОПК-2. Способен проектировать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основные и дополнительные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образовательные программы и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разрабатывать научно-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методическое обеспечение их</w:t>
            </w:r>
          </w:p>
          <w:p w:rsidR="003B0CCB" w:rsidRPr="000E3928" w:rsidRDefault="003B0CCB" w:rsidP="00F336F0">
            <w:pPr>
              <w:jc w:val="both"/>
              <w:rPr>
                <w:rFonts w:ascii="Times New Roman" w:hAnsi="Times New Roman"/>
                <w:b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реализации</w:t>
            </w:r>
          </w:p>
        </w:tc>
        <w:tc>
          <w:tcPr>
            <w:tcW w:w="3150" w:type="dxa"/>
            <w:vAlign w:val="center"/>
          </w:tcPr>
          <w:p w:rsidR="003B0CCB" w:rsidRPr="000E3928" w:rsidRDefault="003B0CCB" w:rsidP="003B0CCB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ОПК-2.1</w:t>
            </w:r>
          </w:p>
          <w:p w:rsidR="003B0CCB" w:rsidRPr="000E3928" w:rsidRDefault="003B0CCB" w:rsidP="003B0CCB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Знает и понимает структуру, логику и алгоритм проектирования основных и дополнительных образовательных программ в соответствии с нормативными правовыми актами в сфере образования</w:t>
            </w:r>
          </w:p>
          <w:p w:rsidR="003B0CCB" w:rsidRPr="000E3928" w:rsidRDefault="003B0CCB" w:rsidP="003B0CCB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ОПК-2.2</w:t>
            </w:r>
          </w:p>
          <w:p w:rsidR="003B0CCB" w:rsidRPr="000E3928" w:rsidRDefault="003B0CCB" w:rsidP="003B0CCB">
            <w:pPr>
              <w:rPr>
                <w:rFonts w:ascii="Times New Roman" w:hAnsi="Times New Roman"/>
                <w:sz w:val="24"/>
                <w:szCs w:val="24"/>
              </w:rPr>
            </w:pPr>
            <w:r w:rsidRPr="000E3928">
              <w:rPr>
                <w:rFonts w:ascii="Times New Roman" w:hAnsi="Times New Roman"/>
              </w:rPr>
              <w:t>Готов разрабатывать методическое обеспечение образовательных программ и организовывать деятельность субъектов образования, обеспечивающих качество образовательных результатов</w:t>
            </w:r>
          </w:p>
        </w:tc>
      </w:tr>
      <w:tr w:rsidR="003B0CCB" w:rsidRPr="000E3928" w:rsidTr="00461EE2">
        <w:tc>
          <w:tcPr>
            <w:tcW w:w="3240" w:type="dxa"/>
          </w:tcPr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Совместная и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индивидуальная учебная и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воспитательная деятельность </w:t>
            </w: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обучающихся</w:t>
            </w:r>
            <w:proofErr w:type="gramEnd"/>
          </w:p>
        </w:tc>
        <w:tc>
          <w:tcPr>
            <w:tcW w:w="3238" w:type="dxa"/>
          </w:tcPr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ОПК-3. Способен проектировать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организацию </w:t>
            </w: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совместной</w:t>
            </w:r>
            <w:proofErr w:type="gramEnd"/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 и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индивидуальной учебной и воспитательной деятельности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обучающихся</w:t>
            </w:r>
            <w:proofErr w:type="gramEnd"/>
            <w:r w:rsidRPr="000E3928">
              <w:rPr>
                <w:rFonts w:ascii="Times New Roman" w:eastAsiaTheme="minorHAnsi" w:hAnsi="Times New Roman"/>
                <w:lang w:eastAsia="en-US"/>
              </w:rPr>
              <w:t>, в том числе с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особыми образовательными потребностями</w:t>
            </w:r>
          </w:p>
        </w:tc>
        <w:tc>
          <w:tcPr>
            <w:tcW w:w="3150" w:type="dxa"/>
            <w:vAlign w:val="center"/>
          </w:tcPr>
          <w:p w:rsidR="003B0CCB" w:rsidRPr="000E3928" w:rsidRDefault="003B0CCB" w:rsidP="005705D8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ОПК-3.1</w:t>
            </w:r>
          </w:p>
          <w:p w:rsidR="003B0CCB" w:rsidRPr="000E3928" w:rsidRDefault="003B0CCB" w:rsidP="005705D8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 xml:space="preserve">Проектирует организацию совместной учебной и воспитательной деятельности </w:t>
            </w:r>
            <w:proofErr w:type="gramStart"/>
            <w:r w:rsidRPr="000E3928">
              <w:rPr>
                <w:rFonts w:ascii="Times New Roman" w:hAnsi="Times New Roman"/>
              </w:rPr>
              <w:t>обучающихся</w:t>
            </w:r>
            <w:proofErr w:type="gramEnd"/>
            <w:r w:rsidRPr="000E3928">
              <w:rPr>
                <w:rFonts w:ascii="Times New Roman" w:hAnsi="Times New Roman"/>
              </w:rPr>
              <w:t>, в том числе с особыми образовательными потребностями на основе взаимодействия с другими специалистами при реализации образовательного процесса</w:t>
            </w:r>
          </w:p>
          <w:p w:rsidR="003B0CCB" w:rsidRPr="000E3928" w:rsidRDefault="003B0CCB" w:rsidP="005705D8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ОПК-3.2</w:t>
            </w:r>
          </w:p>
          <w:p w:rsidR="003B0CCB" w:rsidRPr="000E3928" w:rsidRDefault="003B0CCB" w:rsidP="005705D8">
            <w:pPr>
              <w:rPr>
                <w:rFonts w:ascii="Times New Roman" w:hAnsi="Times New Roman"/>
              </w:rPr>
            </w:pPr>
            <w:proofErr w:type="gramStart"/>
            <w:r w:rsidRPr="000E3928">
              <w:rPr>
                <w:rFonts w:ascii="Times New Roman" w:hAnsi="Times New Roman"/>
              </w:rPr>
              <w:t>Готов оказывать адресную помощь обучающимся с учетом их индивидуальных образовательных потребностей на соответствующем уровне образования</w:t>
            </w:r>
            <w:proofErr w:type="gramEnd"/>
          </w:p>
        </w:tc>
      </w:tr>
      <w:tr w:rsidR="003B0CCB" w:rsidRPr="000E3928" w:rsidTr="009F650E">
        <w:tc>
          <w:tcPr>
            <w:tcW w:w="3240" w:type="dxa"/>
          </w:tcPr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Построение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воспитывающей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образовательной среды</w:t>
            </w:r>
          </w:p>
        </w:tc>
        <w:tc>
          <w:tcPr>
            <w:tcW w:w="3238" w:type="dxa"/>
          </w:tcPr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ОПК-4. </w:t>
            </w: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Способен</w:t>
            </w:r>
            <w:proofErr w:type="gramEnd"/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 создавать и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реализовывать условия и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принципы духовно-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нравственного воспитания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обучающихся</w:t>
            </w:r>
            <w:proofErr w:type="gramEnd"/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 на основе базовых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национальных ценностей</w:t>
            </w:r>
          </w:p>
        </w:tc>
        <w:tc>
          <w:tcPr>
            <w:tcW w:w="3150" w:type="dxa"/>
          </w:tcPr>
          <w:p w:rsidR="003B0CCB" w:rsidRPr="000E3928" w:rsidRDefault="003B0CCB" w:rsidP="003B0CCB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ОПК-4.1</w:t>
            </w:r>
          </w:p>
          <w:p w:rsidR="003B0CCB" w:rsidRPr="000E3928" w:rsidRDefault="003B0CCB" w:rsidP="003B0CCB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Понимает необходимость определения условий и принципов, необходимых для реализации процесса духовно-нравственного воспитания обучающихся</w:t>
            </w:r>
          </w:p>
          <w:p w:rsidR="003B0CCB" w:rsidRPr="000E3928" w:rsidRDefault="003B0CCB" w:rsidP="003B0CCB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ОПК-4.2</w:t>
            </w:r>
          </w:p>
          <w:p w:rsidR="003B0CCB" w:rsidRPr="000E3928" w:rsidRDefault="003B0CCB" w:rsidP="003B0CC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hAnsi="Times New Roman"/>
              </w:rPr>
              <w:t xml:space="preserve">Реализует процесс духовно-нравственного воспитания обучающихся на основе </w:t>
            </w:r>
            <w:r w:rsidRPr="000E3928">
              <w:rPr>
                <w:rFonts w:ascii="Times New Roman" w:hAnsi="Times New Roman"/>
              </w:rPr>
              <w:lastRenderedPageBreak/>
              <w:t>нормативных документов, регламентирующих содержание базовых национальных ценностей</w:t>
            </w:r>
          </w:p>
        </w:tc>
      </w:tr>
      <w:tr w:rsidR="003B0CCB" w:rsidRPr="000E3928" w:rsidTr="009F650E">
        <w:tc>
          <w:tcPr>
            <w:tcW w:w="3240" w:type="dxa"/>
          </w:tcPr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lastRenderedPageBreak/>
              <w:t>Контроль и оценка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формирования результатов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образования</w:t>
            </w:r>
          </w:p>
        </w:tc>
        <w:tc>
          <w:tcPr>
            <w:tcW w:w="3238" w:type="dxa"/>
          </w:tcPr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ОПК-5. Способен разрабатывать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программы мониторинга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результатов образования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обучающихся, разрабатывать и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реализовывать программы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преодоления трудностей </w:t>
            </w: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в</w:t>
            </w:r>
            <w:proofErr w:type="gramEnd"/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обучении</w:t>
            </w:r>
            <w:proofErr w:type="gramEnd"/>
          </w:p>
        </w:tc>
        <w:tc>
          <w:tcPr>
            <w:tcW w:w="3150" w:type="dxa"/>
          </w:tcPr>
          <w:p w:rsidR="003B0CCB" w:rsidRPr="000E3928" w:rsidRDefault="003B0CCB" w:rsidP="003B0CCB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ОПК-5.1</w:t>
            </w:r>
          </w:p>
          <w:p w:rsidR="003B0CCB" w:rsidRPr="000E3928" w:rsidRDefault="003B0CCB" w:rsidP="003B0CCB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Разрабатывает программу мониторинга образовательных результатов образования обучающихся</w:t>
            </w:r>
          </w:p>
          <w:p w:rsidR="003B0CCB" w:rsidRPr="000E3928" w:rsidRDefault="003B0CCB" w:rsidP="003B0CCB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ОПК-5.2</w:t>
            </w:r>
          </w:p>
          <w:p w:rsidR="003B0CCB" w:rsidRPr="000E3928" w:rsidRDefault="003B0CCB" w:rsidP="003B0CC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hAnsi="Times New Roman"/>
              </w:rPr>
              <w:t>Разрабатывает и реализует программу преодоления трудностей обучающихся в обучении</w:t>
            </w:r>
          </w:p>
        </w:tc>
      </w:tr>
      <w:tr w:rsidR="003B0CCB" w:rsidRPr="000E3928" w:rsidTr="009F650E">
        <w:tc>
          <w:tcPr>
            <w:tcW w:w="3240" w:type="dxa"/>
          </w:tcPr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Психолого-педагогические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технологии </w:t>
            </w: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в</w:t>
            </w:r>
            <w:proofErr w:type="gramEnd"/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профессиональной</w:t>
            </w:r>
          </w:p>
          <w:p w:rsidR="003B0CCB" w:rsidRPr="000E3928" w:rsidRDefault="003B0CCB" w:rsidP="00F336F0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деятельности</w:t>
            </w:r>
          </w:p>
        </w:tc>
        <w:tc>
          <w:tcPr>
            <w:tcW w:w="3238" w:type="dxa"/>
          </w:tcPr>
          <w:p w:rsidR="003B0CCB" w:rsidRPr="000E3928" w:rsidRDefault="003B0CCB" w:rsidP="00F336F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ОПК-6. Способен проектировать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и использовать эффективные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психолого-педагогические</w:t>
            </w:r>
            <w:proofErr w:type="gramEnd"/>
            <w:r w:rsidRPr="000E3928">
              <w:rPr>
                <w:rFonts w:ascii="Times New Roman" w:eastAsiaTheme="minorHAnsi" w:hAnsi="Times New Roman"/>
                <w:lang w:eastAsia="en-US"/>
              </w:rPr>
              <w:t>, в том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числе</w:t>
            </w:r>
            <w:proofErr w:type="gramEnd"/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 инклюзивные, технологии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в профессиональной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деятельности, необходимые </w:t>
            </w: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для</w:t>
            </w:r>
            <w:proofErr w:type="gramEnd"/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индивидуализации обучения,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развития, воспитания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обучающихся с особыми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образовательными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потребностями</w:t>
            </w:r>
          </w:p>
        </w:tc>
        <w:tc>
          <w:tcPr>
            <w:tcW w:w="3150" w:type="dxa"/>
          </w:tcPr>
          <w:p w:rsidR="003B0CCB" w:rsidRPr="000E3928" w:rsidRDefault="003B0CCB" w:rsidP="003B0CCB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ОПК-6.1</w:t>
            </w:r>
          </w:p>
          <w:p w:rsidR="003B0CCB" w:rsidRPr="000E3928" w:rsidRDefault="003B0CCB" w:rsidP="003B0CCB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Проектирует и использует психолого-педагогические технологии образовательной деятельности обучающихся с учетом их личностных и возрастных особенностей</w:t>
            </w:r>
          </w:p>
          <w:p w:rsidR="003B0CCB" w:rsidRPr="000E3928" w:rsidRDefault="003B0CCB" w:rsidP="003B0CCB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ОПК-6.2</w:t>
            </w:r>
          </w:p>
          <w:p w:rsidR="003B0CCB" w:rsidRPr="000E3928" w:rsidRDefault="003B0CCB" w:rsidP="003B0CC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hAnsi="Times New Roman"/>
              </w:rPr>
              <w:t>Разрабатывает индивидуально-ориентированные образовательные маршруты и программы (совместно с другими субъектами образовательных отношений),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</w:tr>
      <w:tr w:rsidR="003B0CCB" w:rsidRPr="000E3928" w:rsidTr="009F650E">
        <w:tc>
          <w:tcPr>
            <w:tcW w:w="3240" w:type="dxa"/>
          </w:tcPr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Взаимодействие </w:t>
            </w: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с</w:t>
            </w:r>
            <w:proofErr w:type="gramEnd"/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участниками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образовательных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отношений</w:t>
            </w:r>
          </w:p>
        </w:tc>
        <w:tc>
          <w:tcPr>
            <w:tcW w:w="3238" w:type="dxa"/>
          </w:tcPr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ОПК-7. Способен планировать и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организовывать взаимодействия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участников образовательных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отношений</w:t>
            </w:r>
          </w:p>
        </w:tc>
        <w:tc>
          <w:tcPr>
            <w:tcW w:w="3150" w:type="dxa"/>
          </w:tcPr>
          <w:p w:rsidR="003B0CCB" w:rsidRPr="000E3928" w:rsidRDefault="003B0CCB" w:rsidP="003B0CCB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ОПК-7.1</w:t>
            </w:r>
          </w:p>
          <w:p w:rsidR="003B0CCB" w:rsidRPr="000E3928" w:rsidRDefault="003B0CCB" w:rsidP="003B0CCB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Планирует взаимодействие и сотрудничество с субъектами образовательного процесса</w:t>
            </w:r>
          </w:p>
          <w:p w:rsidR="003B0CCB" w:rsidRPr="000E3928" w:rsidRDefault="003B0CCB" w:rsidP="003B0CCB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ОПК-7.2</w:t>
            </w:r>
          </w:p>
          <w:p w:rsidR="003B0CCB" w:rsidRPr="000E3928" w:rsidRDefault="003B0CCB" w:rsidP="003B0CCB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Организует взаимодействие участников образовательных отношений</w:t>
            </w:r>
          </w:p>
          <w:p w:rsidR="003B0CCB" w:rsidRPr="000E3928" w:rsidRDefault="003B0CCB" w:rsidP="003B0CCB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ОПК-7.3</w:t>
            </w:r>
          </w:p>
          <w:p w:rsidR="003B0CCB" w:rsidRPr="000E3928" w:rsidRDefault="003B0CCB" w:rsidP="003B0CC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hAnsi="Times New Roman"/>
              </w:rPr>
              <w:t>Оценивает эффективность организации взаимодействия участников образовательных отношений</w:t>
            </w:r>
          </w:p>
        </w:tc>
      </w:tr>
      <w:tr w:rsidR="003B0CCB" w:rsidRPr="000E3928" w:rsidTr="009F650E">
        <w:tc>
          <w:tcPr>
            <w:tcW w:w="3240" w:type="dxa"/>
          </w:tcPr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Научные основы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педагогической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деятельности</w:t>
            </w:r>
          </w:p>
        </w:tc>
        <w:tc>
          <w:tcPr>
            <w:tcW w:w="3238" w:type="dxa"/>
          </w:tcPr>
          <w:p w:rsidR="003B0CCB" w:rsidRPr="000E3928" w:rsidRDefault="003B0CCB" w:rsidP="00F336F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ОПК-8. Способен проектировать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педагогическую деятельность </w:t>
            </w: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на</w:t>
            </w:r>
            <w:proofErr w:type="gramEnd"/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основе </w:t>
            </w: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специальных</w:t>
            </w:r>
            <w:proofErr w:type="gramEnd"/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 научных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знаний и результатов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исследований</w:t>
            </w:r>
          </w:p>
        </w:tc>
        <w:tc>
          <w:tcPr>
            <w:tcW w:w="3150" w:type="dxa"/>
          </w:tcPr>
          <w:p w:rsidR="003B0CCB" w:rsidRPr="000E3928" w:rsidRDefault="003B0CCB" w:rsidP="003B0CCB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ОПК-8.1</w:t>
            </w:r>
          </w:p>
          <w:p w:rsidR="003B0CCB" w:rsidRPr="000E3928" w:rsidRDefault="003B0CCB" w:rsidP="003B0CCB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Учитывает основные тенденции развития образования и данные научных исследований как основу для определения стратегии, целей и задач педагогической деятельности</w:t>
            </w:r>
          </w:p>
          <w:p w:rsidR="003B0CCB" w:rsidRPr="000E3928" w:rsidRDefault="003B0CCB" w:rsidP="003B0CCB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ОПК-8.2</w:t>
            </w:r>
          </w:p>
          <w:p w:rsidR="003B0CCB" w:rsidRPr="000E3928" w:rsidRDefault="003B0CCB" w:rsidP="003B0CC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hAnsi="Times New Roman"/>
              </w:rPr>
              <w:t>Проектирует педагогическую деятельность для эффективной реализации образовательных маршрутов обучающихся как основы для обеспечения качества их образовательных результатов</w:t>
            </w:r>
          </w:p>
        </w:tc>
      </w:tr>
    </w:tbl>
    <w:p w:rsidR="00F336F0" w:rsidRPr="000E3928" w:rsidRDefault="00F336F0" w:rsidP="00F336F0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336F0" w:rsidRPr="000E3928" w:rsidRDefault="00F336F0" w:rsidP="00F336F0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E3928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tbl>
      <w:tblPr>
        <w:tblStyle w:val="a7"/>
        <w:tblW w:w="0" w:type="auto"/>
        <w:tblLook w:val="04A0"/>
      </w:tblPr>
      <w:tblGrid>
        <w:gridCol w:w="2150"/>
        <w:gridCol w:w="1342"/>
        <w:gridCol w:w="2150"/>
        <w:gridCol w:w="1885"/>
        <w:gridCol w:w="2271"/>
      </w:tblGrid>
      <w:tr w:rsidR="00F336F0" w:rsidRPr="000E3928" w:rsidTr="003B0CCB">
        <w:tc>
          <w:tcPr>
            <w:tcW w:w="2150" w:type="dxa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928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Pr="000E3928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деятельности</w:t>
            </w:r>
          </w:p>
        </w:tc>
        <w:tc>
          <w:tcPr>
            <w:tcW w:w="1342" w:type="dxa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9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Объект </w:t>
            </w:r>
            <w:r w:rsidRPr="000E3928">
              <w:rPr>
                <w:rFonts w:ascii="Times New Roman" w:hAnsi="Times New Roman"/>
                <w:sz w:val="24"/>
                <w:szCs w:val="24"/>
              </w:rPr>
              <w:lastRenderedPageBreak/>
              <w:t>или область знания</w:t>
            </w:r>
          </w:p>
        </w:tc>
        <w:tc>
          <w:tcPr>
            <w:tcW w:w="2150" w:type="dxa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9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Код и </w:t>
            </w:r>
            <w:r w:rsidRPr="000E3928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профессиональной компетенции выпускника</w:t>
            </w:r>
          </w:p>
        </w:tc>
        <w:tc>
          <w:tcPr>
            <w:tcW w:w="1870" w:type="dxa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9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Индикаторы </w:t>
            </w:r>
            <w:r w:rsidRPr="000E3928">
              <w:rPr>
                <w:rFonts w:ascii="Times New Roman" w:hAnsi="Times New Roman"/>
                <w:sz w:val="24"/>
                <w:szCs w:val="24"/>
              </w:rPr>
              <w:lastRenderedPageBreak/>
              <w:t>достижения компетенции</w:t>
            </w:r>
          </w:p>
        </w:tc>
        <w:tc>
          <w:tcPr>
            <w:tcW w:w="2271" w:type="dxa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9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Основание </w:t>
            </w:r>
            <w:r w:rsidRPr="000E3928">
              <w:rPr>
                <w:rFonts w:ascii="Times New Roman" w:hAnsi="Times New Roman"/>
                <w:sz w:val="24"/>
                <w:szCs w:val="24"/>
              </w:rPr>
              <w:lastRenderedPageBreak/>
              <w:t>(профессиональный стандарт, анализ опыта)</w:t>
            </w:r>
          </w:p>
        </w:tc>
      </w:tr>
      <w:tr w:rsidR="00F336F0" w:rsidRPr="000E3928" w:rsidTr="003B0CCB">
        <w:tc>
          <w:tcPr>
            <w:tcW w:w="9783" w:type="dxa"/>
            <w:gridSpan w:val="5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  <w:b/>
              </w:rPr>
            </w:pPr>
            <w:r w:rsidRPr="000E3928">
              <w:rPr>
                <w:rFonts w:ascii="Times New Roman" w:hAnsi="Times New Roman"/>
                <w:b/>
              </w:rPr>
              <w:lastRenderedPageBreak/>
              <w:t>Тип задач профессиональной деятельности: педагогический</w:t>
            </w:r>
          </w:p>
        </w:tc>
      </w:tr>
      <w:tr w:rsidR="003B0CCB" w:rsidRPr="000E3928" w:rsidTr="003B0CCB">
        <w:tc>
          <w:tcPr>
            <w:tcW w:w="2150" w:type="dxa"/>
            <w:vMerge w:val="restart"/>
          </w:tcPr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 –осуществление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профессиональной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деятельности 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в цифровой</w:t>
            </w:r>
          </w:p>
          <w:p w:rsidR="003B0CCB" w:rsidRPr="000E3928" w:rsidRDefault="003B0CCB" w:rsidP="00F336F0">
            <w:pPr>
              <w:shd w:val="clear" w:color="auto" w:fill="FFFFFF"/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образовательной среде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342" w:type="dxa"/>
            <w:vMerge w:val="restart"/>
          </w:tcPr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01 Образование и наука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(в сфере начального</w:t>
            </w:r>
            <w:proofErr w:type="gramEnd"/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общего, основного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общего, среднего общего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образования)</w:t>
            </w:r>
          </w:p>
        </w:tc>
        <w:tc>
          <w:tcPr>
            <w:tcW w:w="2150" w:type="dxa"/>
          </w:tcPr>
          <w:p w:rsidR="003B0CCB" w:rsidRPr="000E3928" w:rsidRDefault="003B0CCB" w:rsidP="00F336F0">
            <w:pPr>
              <w:shd w:val="clear" w:color="auto" w:fill="FFFFFF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ПКО-1. </w:t>
            </w: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Способен</w:t>
            </w:r>
            <w:proofErr w:type="gramEnd"/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 осуществлять профессиональную деятельность в цифровой образовательной среде</w:t>
            </w:r>
          </w:p>
          <w:p w:rsidR="003B0CCB" w:rsidRPr="000E3928" w:rsidRDefault="003B0CCB" w:rsidP="00F336F0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70" w:type="dxa"/>
            <w:vAlign w:val="center"/>
          </w:tcPr>
          <w:p w:rsidR="003B0CCB" w:rsidRPr="000E3928" w:rsidRDefault="003B0CCB" w:rsidP="005705D8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ПКО-1.1</w:t>
            </w:r>
          </w:p>
          <w:p w:rsidR="003B0CCB" w:rsidRPr="000E3928" w:rsidRDefault="003B0CCB" w:rsidP="005705D8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Ориентируется в современной цифровой образовательной среде</w:t>
            </w:r>
          </w:p>
          <w:p w:rsidR="003B0CCB" w:rsidRPr="000E3928" w:rsidRDefault="003B0CCB" w:rsidP="005705D8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ПКО-1.2</w:t>
            </w:r>
          </w:p>
          <w:p w:rsidR="003B0CCB" w:rsidRPr="000E3928" w:rsidRDefault="003B0CCB" w:rsidP="005705D8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Осуществляет профессиональную деятельность с учётом возможностей цифровой образовательной среды</w:t>
            </w:r>
          </w:p>
        </w:tc>
        <w:tc>
          <w:tcPr>
            <w:tcW w:w="2271" w:type="dxa"/>
            <w:vMerge w:val="restart"/>
          </w:tcPr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01.001 Педагог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(педагогическая</w:t>
            </w:r>
            <w:proofErr w:type="gramEnd"/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деятельность </w:t>
            </w: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в</w:t>
            </w:r>
            <w:proofErr w:type="gramEnd"/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дошкольном, начальном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общем</w:t>
            </w:r>
            <w:proofErr w:type="gramEnd"/>
            <w:r w:rsidRPr="000E3928">
              <w:rPr>
                <w:rFonts w:ascii="Times New Roman" w:eastAsiaTheme="minorHAnsi" w:hAnsi="Times New Roman"/>
                <w:lang w:eastAsia="en-US"/>
              </w:rPr>
              <w:t>, основном общем,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среднем</w:t>
            </w:r>
            <w:proofErr w:type="gramEnd"/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 общем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образовании</w:t>
            </w:r>
            <w:proofErr w:type="gramEnd"/>
            <w:r w:rsidRPr="000E3928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3B0CCB" w:rsidRPr="000E3928" w:rsidRDefault="003B0CCB" w:rsidP="00F336F0">
            <w:pPr>
              <w:jc w:val="both"/>
              <w:rPr>
                <w:rFonts w:ascii="Times New Roman" w:hAnsi="Times New Roman"/>
                <w:b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(воспитатель, учитель)</w:t>
            </w:r>
          </w:p>
        </w:tc>
      </w:tr>
      <w:tr w:rsidR="003B0CCB" w:rsidRPr="000E3928" w:rsidTr="003B0CCB">
        <w:tc>
          <w:tcPr>
            <w:tcW w:w="2150" w:type="dxa"/>
            <w:vMerge/>
          </w:tcPr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342" w:type="dxa"/>
            <w:vMerge/>
          </w:tcPr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150" w:type="dxa"/>
          </w:tcPr>
          <w:p w:rsidR="003B0CCB" w:rsidRPr="000E3928" w:rsidRDefault="003B0CCB" w:rsidP="00F336F0">
            <w:pPr>
              <w:shd w:val="clear" w:color="auto" w:fill="FFFFFF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ПКО-2. </w:t>
            </w:r>
            <w:r w:rsidRPr="000E3928">
              <w:rPr>
                <w:rFonts w:ascii="Times New Roman" w:hAnsi="Times New Roman"/>
              </w:rPr>
              <w:t>Способен проектировать и организовывать образовательный процесс в образовательных организациях различных уровней и типов</w:t>
            </w:r>
          </w:p>
        </w:tc>
        <w:tc>
          <w:tcPr>
            <w:tcW w:w="1870" w:type="dxa"/>
          </w:tcPr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ПКО-2.1. Проектирует образовательный процесс в образовательных организациях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ПКО-2.2.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Оценивает эффективность организации образовательного процесса в образовательной организации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271" w:type="dxa"/>
            <w:vMerge/>
          </w:tcPr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3B0CCB" w:rsidRPr="000E3928" w:rsidTr="003B0CCB">
        <w:trPr>
          <w:trHeight w:val="1265"/>
        </w:trPr>
        <w:tc>
          <w:tcPr>
            <w:tcW w:w="2150" w:type="dxa"/>
            <w:vMerge/>
          </w:tcPr>
          <w:p w:rsidR="003B0CCB" w:rsidRPr="000E3928" w:rsidRDefault="003B0CCB" w:rsidP="00F336F0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42" w:type="dxa"/>
            <w:vMerge/>
          </w:tcPr>
          <w:p w:rsidR="003B0CCB" w:rsidRPr="000E3928" w:rsidRDefault="003B0CCB" w:rsidP="00F336F0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50" w:type="dxa"/>
          </w:tcPr>
          <w:p w:rsidR="003B0CCB" w:rsidRPr="000E3928" w:rsidRDefault="003B0CCB" w:rsidP="00F336F0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ПКО-3</w:t>
            </w:r>
          </w:p>
          <w:p w:rsidR="003B0CCB" w:rsidRPr="000E3928" w:rsidRDefault="003B0CCB" w:rsidP="00F336F0">
            <w:pPr>
              <w:jc w:val="both"/>
              <w:rPr>
                <w:rFonts w:ascii="Times New Roman" w:hAnsi="Times New Roman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gramStart"/>
            <w:r w:rsidRPr="000E3928">
              <w:rPr>
                <w:rFonts w:ascii="Times New Roman" w:hAnsi="Times New Roman"/>
              </w:rPr>
              <w:t>Способен</w:t>
            </w:r>
            <w:proofErr w:type="gramEnd"/>
            <w:r w:rsidRPr="000E3928">
              <w:rPr>
                <w:rFonts w:ascii="Times New Roman" w:hAnsi="Times New Roman"/>
              </w:rPr>
              <w:t xml:space="preserve"> проектировать и реализовывать образовательные программы различных уровней и направленностей на основе современных подходов к обучению и воспитанию обучающихся</w:t>
            </w:r>
          </w:p>
        </w:tc>
        <w:tc>
          <w:tcPr>
            <w:tcW w:w="1870" w:type="dxa"/>
          </w:tcPr>
          <w:p w:rsidR="003B0CCB" w:rsidRPr="000E3928" w:rsidRDefault="003B0CCB" w:rsidP="00F336F0">
            <w:pPr>
              <w:jc w:val="both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 xml:space="preserve">ПКО-3.1. Ориентируется в современных подходах к обучению и воспитанию обучающихся  </w:t>
            </w:r>
          </w:p>
          <w:p w:rsidR="003B0CCB" w:rsidRPr="000E3928" w:rsidRDefault="003B0CCB" w:rsidP="00F336F0">
            <w:pPr>
              <w:jc w:val="both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ПКО-3.2</w:t>
            </w:r>
          </w:p>
          <w:p w:rsidR="003B0CCB" w:rsidRPr="000E3928" w:rsidRDefault="003B0CCB" w:rsidP="00F336F0">
            <w:pPr>
              <w:jc w:val="both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Проектирует и реализует образовательные программы с учётом актуальных данных научных исследований</w:t>
            </w:r>
          </w:p>
        </w:tc>
        <w:tc>
          <w:tcPr>
            <w:tcW w:w="2271" w:type="dxa"/>
            <w:vMerge/>
          </w:tcPr>
          <w:p w:rsidR="003B0CCB" w:rsidRPr="000E3928" w:rsidRDefault="003B0CCB" w:rsidP="00F336F0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3B0CCB" w:rsidRPr="000E3928" w:rsidTr="003B0CCB">
        <w:trPr>
          <w:trHeight w:val="1265"/>
        </w:trPr>
        <w:tc>
          <w:tcPr>
            <w:tcW w:w="2150" w:type="dxa"/>
          </w:tcPr>
          <w:p w:rsidR="003B0CCB" w:rsidRPr="000E3928" w:rsidRDefault="003B0CCB" w:rsidP="00F336F0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42" w:type="dxa"/>
          </w:tcPr>
          <w:p w:rsidR="003B0CCB" w:rsidRPr="000E3928" w:rsidRDefault="003B0CCB" w:rsidP="00F336F0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50" w:type="dxa"/>
          </w:tcPr>
          <w:p w:rsidR="003B0CCB" w:rsidRPr="000E3928" w:rsidRDefault="003B0CCB" w:rsidP="00F336F0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ПКР-1</w:t>
            </w:r>
          </w:p>
          <w:p w:rsidR="003B0CCB" w:rsidRPr="000E3928" w:rsidRDefault="003B0CCB" w:rsidP="00F336F0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Способен</w:t>
            </w:r>
            <w:proofErr w:type="gramEnd"/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 осуществлять педагогическую деятельность в образовательных организациях в соответствии с уровнем и направленностью полученного образования</w:t>
            </w:r>
          </w:p>
        </w:tc>
        <w:tc>
          <w:tcPr>
            <w:tcW w:w="1870" w:type="dxa"/>
          </w:tcPr>
          <w:p w:rsidR="003B0CCB" w:rsidRPr="000E3928" w:rsidRDefault="003B0CCB" w:rsidP="00F336F0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ПКР-1.1</w:t>
            </w:r>
          </w:p>
          <w:p w:rsidR="003B0CCB" w:rsidRPr="000E3928" w:rsidRDefault="003B0CCB" w:rsidP="00F336F0">
            <w:pPr>
              <w:jc w:val="both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 xml:space="preserve">Ориентируется в современной образовательной среде, </w:t>
            </w:r>
            <w:proofErr w:type="gramStart"/>
            <w:r w:rsidRPr="000E3928">
              <w:rPr>
                <w:rFonts w:ascii="Times New Roman" w:hAnsi="Times New Roman"/>
              </w:rPr>
              <w:t>осведомлен</w:t>
            </w:r>
            <w:proofErr w:type="gramEnd"/>
            <w:r w:rsidRPr="000E3928">
              <w:rPr>
                <w:rFonts w:ascii="Times New Roman" w:hAnsi="Times New Roman"/>
              </w:rPr>
              <w:t xml:space="preserve"> о требованиях федеральных государственных образовательных стандартов</w:t>
            </w:r>
          </w:p>
          <w:p w:rsidR="003B0CCB" w:rsidRPr="000E3928" w:rsidRDefault="003B0CCB" w:rsidP="00F336F0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ПКР-1.2</w:t>
            </w:r>
          </w:p>
          <w:p w:rsidR="003B0CCB" w:rsidRPr="000E3928" w:rsidRDefault="003B0CCB" w:rsidP="00F336F0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Осуществляет </w:t>
            </w:r>
            <w:r w:rsidRPr="000E3928">
              <w:rPr>
                <w:rFonts w:ascii="Times New Roman" w:eastAsiaTheme="minorHAnsi" w:hAnsi="Times New Roman"/>
                <w:lang w:eastAsia="en-US"/>
              </w:rPr>
              <w:lastRenderedPageBreak/>
              <w:t>педагогическую деятельность в образовательных организациях различного уровня с учётом последних достижений методики преподавания</w:t>
            </w:r>
          </w:p>
          <w:p w:rsidR="003B0CCB" w:rsidRPr="000E3928" w:rsidRDefault="003B0CCB" w:rsidP="00F336F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:rsidR="003B0CCB" w:rsidRPr="000E3928" w:rsidRDefault="003B0CCB" w:rsidP="00F336F0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3B0CCB" w:rsidRPr="000E3928" w:rsidTr="003B0CCB">
        <w:trPr>
          <w:trHeight w:val="1265"/>
        </w:trPr>
        <w:tc>
          <w:tcPr>
            <w:tcW w:w="2150" w:type="dxa"/>
          </w:tcPr>
          <w:p w:rsidR="003B0CCB" w:rsidRPr="000E3928" w:rsidRDefault="003B0CCB" w:rsidP="00F336F0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42" w:type="dxa"/>
          </w:tcPr>
          <w:p w:rsidR="003B0CCB" w:rsidRPr="000E3928" w:rsidRDefault="003B0CCB" w:rsidP="00F336F0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50" w:type="dxa"/>
          </w:tcPr>
          <w:p w:rsidR="003B0CCB" w:rsidRPr="000E3928" w:rsidRDefault="003B0CCB" w:rsidP="00F336F0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ПКР-2</w:t>
            </w:r>
          </w:p>
          <w:p w:rsidR="003B0CCB" w:rsidRPr="000E3928" w:rsidRDefault="003B0CCB" w:rsidP="00F336F0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Способен</w:t>
            </w:r>
            <w:proofErr w:type="gramEnd"/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 осуществлять проектирование научно-методических и учебно-методических материалов</w:t>
            </w:r>
          </w:p>
        </w:tc>
        <w:tc>
          <w:tcPr>
            <w:tcW w:w="1870" w:type="dxa"/>
          </w:tcPr>
          <w:p w:rsidR="003B0CCB" w:rsidRPr="000E3928" w:rsidRDefault="003B0CCB" w:rsidP="00F336F0">
            <w:pPr>
              <w:jc w:val="both"/>
              <w:rPr>
                <w:rFonts w:ascii="Times New Roman" w:hAnsi="Times New Roman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ПКР-2.1</w:t>
            </w:r>
            <w:r w:rsidRPr="000E3928">
              <w:rPr>
                <w:rFonts w:ascii="Times New Roman" w:hAnsi="Times New Roman"/>
              </w:rPr>
              <w:t xml:space="preserve"> </w:t>
            </w:r>
          </w:p>
          <w:p w:rsidR="003B0CCB" w:rsidRPr="000E3928" w:rsidRDefault="003B0CCB" w:rsidP="00F336F0">
            <w:pPr>
              <w:jc w:val="both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Знает требования и подходы к проектированию и созданию научно-методических и учебно-методических материалов; порядок разработки и использования научно-методических и учебно-методических материалов, примерных или типовых образовательных программ</w:t>
            </w:r>
          </w:p>
          <w:p w:rsidR="003B0CCB" w:rsidRPr="000E3928" w:rsidRDefault="003B0CCB" w:rsidP="00F336F0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ПКР-2.2</w:t>
            </w:r>
          </w:p>
          <w:p w:rsidR="003B0CCB" w:rsidRPr="000E3928" w:rsidRDefault="003B0CCB" w:rsidP="00F336F0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Умеет разрабатывать новые подходы и методические решения в области проектирования научно-методических и учебно-методических материалов; разрабатывать (обновлять) примерные или типовые образовательные программы, примерные рабочие программы учебных курсов, дисциплин (модулей)</w:t>
            </w:r>
          </w:p>
          <w:p w:rsidR="003B0CCB" w:rsidRPr="000E3928" w:rsidRDefault="003B0CCB" w:rsidP="00F336F0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ПКР-2.3</w:t>
            </w:r>
          </w:p>
          <w:p w:rsidR="003B0CCB" w:rsidRPr="000E3928" w:rsidRDefault="003B0CCB" w:rsidP="00F336F0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Владеет навыками осуществления деятельности по проектированию научно-методических и </w:t>
            </w:r>
            <w:r w:rsidRPr="000E3928">
              <w:rPr>
                <w:rFonts w:ascii="Times New Roman" w:eastAsiaTheme="minorHAnsi" w:hAnsi="Times New Roman"/>
                <w:lang w:eastAsia="en-US"/>
              </w:rPr>
              <w:lastRenderedPageBreak/>
              <w:t>учебно-методических материалов при выполнении профессиональных задач</w:t>
            </w:r>
          </w:p>
          <w:p w:rsidR="003B0CCB" w:rsidRPr="000E3928" w:rsidRDefault="003B0CCB" w:rsidP="00F336F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:rsidR="003B0CCB" w:rsidRPr="000E3928" w:rsidRDefault="003B0CCB" w:rsidP="00F336F0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3B0CCB" w:rsidRPr="000E3928" w:rsidTr="003B0CCB">
        <w:trPr>
          <w:trHeight w:val="326"/>
        </w:trPr>
        <w:tc>
          <w:tcPr>
            <w:tcW w:w="9783" w:type="dxa"/>
            <w:gridSpan w:val="5"/>
          </w:tcPr>
          <w:p w:rsidR="003B0CCB" w:rsidRPr="000E3928" w:rsidRDefault="003B0CCB" w:rsidP="00F336F0">
            <w:pPr>
              <w:jc w:val="center"/>
              <w:rPr>
                <w:rFonts w:ascii="Times New Roman" w:hAnsi="Times New Roman"/>
                <w:b/>
              </w:rPr>
            </w:pPr>
            <w:r w:rsidRPr="000E3928">
              <w:rPr>
                <w:rFonts w:ascii="Times New Roman" w:hAnsi="Times New Roman"/>
                <w:b/>
              </w:rPr>
              <w:lastRenderedPageBreak/>
              <w:t>Тип задач профессиональной деятельности: методический</w:t>
            </w:r>
          </w:p>
          <w:p w:rsidR="003B0CCB" w:rsidRPr="000E3928" w:rsidRDefault="003B0CCB" w:rsidP="00F336F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B0CCB" w:rsidRPr="000E3928" w:rsidTr="003B0CCB">
        <w:trPr>
          <w:trHeight w:val="1265"/>
        </w:trPr>
        <w:tc>
          <w:tcPr>
            <w:tcW w:w="2150" w:type="dxa"/>
          </w:tcPr>
          <w:p w:rsidR="003B0CCB" w:rsidRPr="000E3928" w:rsidRDefault="003B0CCB" w:rsidP="00F336F0">
            <w:pPr>
              <w:rPr>
                <w:rFonts w:ascii="Times New Roman" w:hAnsi="Times New Roman"/>
                <w:b/>
              </w:rPr>
            </w:pPr>
            <w:r w:rsidRPr="000E3928">
              <w:rPr>
                <w:rFonts w:ascii="Times New Roman" w:hAnsi="Times New Roman"/>
              </w:rPr>
              <w:t>– осуществление</w:t>
            </w:r>
            <w:r w:rsidRPr="000E3928">
              <w:rPr>
                <w:rFonts w:ascii="Times New Roman" w:hAnsi="Times New Roman"/>
                <w:b/>
              </w:rPr>
              <w:t xml:space="preserve"> </w:t>
            </w:r>
            <w:r w:rsidRPr="000E3928">
              <w:rPr>
                <w:rFonts w:ascii="Times New Roman" w:eastAsiaTheme="minorHAnsi" w:hAnsi="Times New Roman"/>
                <w:lang w:eastAsia="en-US"/>
              </w:rPr>
              <w:t>научн</w:t>
            </w: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о-</w:t>
            </w:r>
            <w:proofErr w:type="gramEnd"/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 и информационно-методического обеспечения</w:t>
            </w:r>
          </w:p>
        </w:tc>
        <w:tc>
          <w:tcPr>
            <w:tcW w:w="1342" w:type="dxa"/>
          </w:tcPr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01 Образование и наука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(в сфере начального</w:t>
            </w:r>
            <w:proofErr w:type="gramEnd"/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общего, основного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общего, среднего общего</w:t>
            </w:r>
          </w:p>
          <w:p w:rsidR="003B0CCB" w:rsidRPr="000E3928" w:rsidRDefault="003B0CCB" w:rsidP="00F336F0">
            <w:pPr>
              <w:jc w:val="both"/>
              <w:rPr>
                <w:rFonts w:ascii="Times New Roman" w:hAnsi="Times New Roman"/>
                <w:b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образования)</w:t>
            </w:r>
          </w:p>
        </w:tc>
        <w:tc>
          <w:tcPr>
            <w:tcW w:w="2150" w:type="dxa"/>
          </w:tcPr>
          <w:p w:rsidR="003B0CCB" w:rsidRPr="000E3928" w:rsidRDefault="003B0CCB" w:rsidP="00F336F0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ПКР-3</w:t>
            </w:r>
          </w:p>
          <w:p w:rsidR="003B0CCB" w:rsidRPr="000E3928" w:rsidRDefault="003B0CCB" w:rsidP="00F336F0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Способен разрабатывать научн</w:t>
            </w: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о-</w:t>
            </w:r>
            <w:proofErr w:type="gramEnd"/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 и информационно-методическое обеспечение процесса реализации образовательных программ, создавать информационно-образовательную среду профессиональной деятельности</w:t>
            </w:r>
          </w:p>
        </w:tc>
        <w:tc>
          <w:tcPr>
            <w:tcW w:w="1870" w:type="dxa"/>
          </w:tcPr>
          <w:p w:rsidR="003B0CCB" w:rsidRPr="000E3928" w:rsidRDefault="003B0CCB" w:rsidP="00F336F0">
            <w:pPr>
              <w:jc w:val="both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ПКР-3.1</w:t>
            </w:r>
          </w:p>
          <w:p w:rsidR="003B0CCB" w:rsidRPr="000E3928" w:rsidRDefault="003B0CCB" w:rsidP="00F336F0">
            <w:pPr>
              <w:jc w:val="both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Осведомлен о научн</w:t>
            </w:r>
            <w:proofErr w:type="gramStart"/>
            <w:r w:rsidRPr="000E3928">
              <w:rPr>
                <w:rFonts w:ascii="Times New Roman" w:hAnsi="Times New Roman"/>
              </w:rPr>
              <w:t>о-</w:t>
            </w:r>
            <w:proofErr w:type="gramEnd"/>
            <w:r w:rsidRPr="000E3928">
              <w:rPr>
                <w:rFonts w:ascii="Times New Roman" w:hAnsi="Times New Roman"/>
              </w:rPr>
              <w:t xml:space="preserve"> и информационно-методическом обеспечении процесса реализации образовательных программ</w:t>
            </w:r>
          </w:p>
          <w:p w:rsidR="003B0CCB" w:rsidRPr="000E3928" w:rsidRDefault="003B0CCB" w:rsidP="00F336F0">
            <w:pPr>
              <w:jc w:val="both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ПКР-3.2</w:t>
            </w:r>
          </w:p>
          <w:p w:rsidR="003B0CCB" w:rsidRPr="000E3928" w:rsidRDefault="003B0CCB" w:rsidP="00F336F0">
            <w:pPr>
              <w:jc w:val="both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Проектирует информационно-образовательную среду и реализует образовательные программы обучения</w:t>
            </w:r>
          </w:p>
        </w:tc>
        <w:tc>
          <w:tcPr>
            <w:tcW w:w="2271" w:type="dxa"/>
          </w:tcPr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01.001 Педагог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(педагогическая</w:t>
            </w:r>
            <w:proofErr w:type="gramEnd"/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деятельность в дошкольном, начальном общем, основном общем, среднем общем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образовании</w:t>
            </w:r>
            <w:proofErr w:type="gramEnd"/>
            <w:r w:rsidRPr="000E3928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3B0CCB" w:rsidRPr="000E3928" w:rsidRDefault="003B0CCB" w:rsidP="00F336F0">
            <w:pPr>
              <w:jc w:val="both"/>
              <w:rPr>
                <w:rFonts w:ascii="Times New Roman" w:hAnsi="Times New Roman"/>
                <w:b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(воспитатель, учитель)</w:t>
            </w:r>
          </w:p>
        </w:tc>
      </w:tr>
      <w:tr w:rsidR="003B0CCB" w:rsidRPr="000E3928" w:rsidTr="003B0CCB">
        <w:trPr>
          <w:trHeight w:val="378"/>
        </w:trPr>
        <w:tc>
          <w:tcPr>
            <w:tcW w:w="9783" w:type="dxa"/>
            <w:gridSpan w:val="5"/>
          </w:tcPr>
          <w:p w:rsidR="003B0CCB" w:rsidRPr="000E3928" w:rsidRDefault="003B0CCB" w:rsidP="000E3928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hAnsi="Times New Roman"/>
                <w:b/>
              </w:rPr>
              <w:t>Тип задач профессиональной деятельности: научно-исследовательский</w:t>
            </w:r>
          </w:p>
        </w:tc>
      </w:tr>
      <w:tr w:rsidR="003B0CCB" w:rsidRPr="000E3928" w:rsidTr="003B0CCB">
        <w:trPr>
          <w:trHeight w:val="1265"/>
        </w:trPr>
        <w:tc>
          <w:tcPr>
            <w:tcW w:w="2150" w:type="dxa"/>
          </w:tcPr>
          <w:p w:rsidR="003B0CCB" w:rsidRPr="000E3928" w:rsidRDefault="003B0CCB" w:rsidP="00F336F0">
            <w:pPr>
              <w:jc w:val="both"/>
              <w:rPr>
                <w:rFonts w:ascii="Times New Roman" w:hAnsi="Times New Roman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– проектирование и осуществление научного исследования в контексте профессиональной деятельности</w:t>
            </w:r>
          </w:p>
        </w:tc>
        <w:tc>
          <w:tcPr>
            <w:tcW w:w="1342" w:type="dxa"/>
          </w:tcPr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01 Образование и наука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(в сфере начального</w:t>
            </w:r>
            <w:proofErr w:type="gramEnd"/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общего, основного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общего, среднего общего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образования)</w:t>
            </w:r>
          </w:p>
        </w:tc>
        <w:tc>
          <w:tcPr>
            <w:tcW w:w="2150" w:type="dxa"/>
          </w:tcPr>
          <w:p w:rsidR="003B0CCB" w:rsidRPr="000E3928" w:rsidRDefault="003B0CCB" w:rsidP="00F336F0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ПКР-4 </w:t>
            </w:r>
          </w:p>
          <w:p w:rsidR="003B0CCB" w:rsidRPr="000E3928" w:rsidRDefault="003B0CCB" w:rsidP="00F336F0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Способен</w:t>
            </w:r>
            <w:proofErr w:type="gramEnd"/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 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проектировать и осуществлять научное исследование в контексте профессиональной деятельности</w:t>
            </w:r>
          </w:p>
        </w:tc>
        <w:tc>
          <w:tcPr>
            <w:tcW w:w="1870" w:type="dxa"/>
          </w:tcPr>
          <w:p w:rsidR="003B0CCB" w:rsidRPr="000E3928" w:rsidRDefault="003B0CCB" w:rsidP="00F336F0">
            <w:pPr>
              <w:jc w:val="both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 xml:space="preserve"> ПКР-4.1</w:t>
            </w:r>
          </w:p>
          <w:p w:rsidR="003B0CCB" w:rsidRPr="000E3928" w:rsidRDefault="003B0CCB" w:rsidP="00F336F0">
            <w:pPr>
              <w:jc w:val="both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Изучает и анализирует результаты научных исследований, применяет их при решении конкретных научно-исследовательских задач в сфере образования</w:t>
            </w:r>
          </w:p>
          <w:p w:rsidR="003B0CCB" w:rsidRPr="000E3928" w:rsidRDefault="003B0CCB" w:rsidP="00F336F0">
            <w:pPr>
              <w:jc w:val="both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ПКР-4.2</w:t>
            </w:r>
          </w:p>
          <w:p w:rsidR="003B0CCB" w:rsidRPr="000E3928" w:rsidRDefault="003B0CCB" w:rsidP="00F336F0">
            <w:pPr>
              <w:jc w:val="both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Проектирует и осуществляет научное исследование в контексте профессиональной деятельности</w:t>
            </w:r>
          </w:p>
        </w:tc>
        <w:tc>
          <w:tcPr>
            <w:tcW w:w="2271" w:type="dxa"/>
          </w:tcPr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01.001 Педагог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(педагогическая</w:t>
            </w:r>
            <w:proofErr w:type="gramEnd"/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деятельность </w:t>
            </w: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в</w:t>
            </w:r>
            <w:proofErr w:type="gramEnd"/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дошкольном, начальном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общем</w:t>
            </w:r>
            <w:proofErr w:type="gramEnd"/>
            <w:r w:rsidRPr="000E3928">
              <w:rPr>
                <w:rFonts w:ascii="Times New Roman" w:eastAsiaTheme="minorHAnsi" w:hAnsi="Times New Roman"/>
                <w:lang w:eastAsia="en-US"/>
              </w:rPr>
              <w:t>, основном общем,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среднем</w:t>
            </w:r>
            <w:proofErr w:type="gramEnd"/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 общем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образовании</w:t>
            </w:r>
            <w:proofErr w:type="gramEnd"/>
            <w:r w:rsidRPr="000E3928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3B0CCB" w:rsidRPr="000E3928" w:rsidRDefault="003B0CCB" w:rsidP="00F336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(воспитатель, учитель</w:t>
            </w:r>
            <w:proofErr w:type="gramEnd"/>
          </w:p>
        </w:tc>
      </w:tr>
      <w:tr w:rsidR="003B0CCB" w:rsidRPr="000E3928" w:rsidTr="003B0CCB">
        <w:trPr>
          <w:trHeight w:val="1265"/>
        </w:trPr>
        <w:tc>
          <w:tcPr>
            <w:tcW w:w="2150" w:type="dxa"/>
          </w:tcPr>
          <w:p w:rsidR="003B0CCB" w:rsidRPr="000E3928" w:rsidRDefault="003B0CCB" w:rsidP="00F336F0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– проектирование и осуществление научного исследования в контексте профессиональной деятельности</w:t>
            </w:r>
          </w:p>
        </w:tc>
        <w:tc>
          <w:tcPr>
            <w:tcW w:w="1342" w:type="dxa"/>
          </w:tcPr>
          <w:p w:rsidR="003B0CCB" w:rsidRPr="000E3928" w:rsidRDefault="003B0CCB" w:rsidP="003B0CC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01 Образование и наука</w:t>
            </w:r>
          </w:p>
          <w:p w:rsidR="003B0CCB" w:rsidRPr="000E3928" w:rsidRDefault="003B0CCB" w:rsidP="003B0CC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(в сфере начального</w:t>
            </w:r>
            <w:proofErr w:type="gramEnd"/>
          </w:p>
          <w:p w:rsidR="003B0CCB" w:rsidRPr="000E3928" w:rsidRDefault="003B0CCB" w:rsidP="003B0CC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общего, основного</w:t>
            </w:r>
          </w:p>
          <w:p w:rsidR="003B0CCB" w:rsidRPr="000E3928" w:rsidRDefault="003B0CCB" w:rsidP="003B0CC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общего, среднего общего</w:t>
            </w:r>
          </w:p>
          <w:p w:rsidR="003B0CCB" w:rsidRPr="000E3928" w:rsidRDefault="003B0CCB" w:rsidP="003B0CC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образования)</w:t>
            </w:r>
          </w:p>
        </w:tc>
        <w:tc>
          <w:tcPr>
            <w:tcW w:w="2150" w:type="dxa"/>
          </w:tcPr>
          <w:p w:rsidR="003B0CCB" w:rsidRPr="000E3928" w:rsidRDefault="003B0CCB" w:rsidP="00F336F0">
            <w:pPr>
              <w:jc w:val="both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ПКР-5</w:t>
            </w:r>
          </w:p>
          <w:p w:rsidR="003B0CCB" w:rsidRPr="000E3928" w:rsidRDefault="003B0CCB" w:rsidP="00F336F0">
            <w:pPr>
              <w:jc w:val="both"/>
              <w:rPr>
                <w:rFonts w:ascii="Times New Roman" w:hAnsi="Times New Roman"/>
              </w:rPr>
            </w:pPr>
            <w:proofErr w:type="gramStart"/>
            <w:r w:rsidRPr="000E3928">
              <w:rPr>
                <w:rFonts w:ascii="Times New Roman" w:hAnsi="Times New Roman"/>
              </w:rPr>
              <w:t>Способен</w:t>
            </w:r>
            <w:proofErr w:type="gramEnd"/>
            <w:r w:rsidRPr="000E3928">
              <w:rPr>
                <w:rFonts w:ascii="Times New Roman" w:hAnsi="Times New Roman"/>
              </w:rPr>
              <w:t xml:space="preserve"> организовывать научно-исследовательскую деятельность обучающихся</w:t>
            </w:r>
          </w:p>
          <w:p w:rsidR="003B0CCB" w:rsidRPr="000E3928" w:rsidRDefault="003B0CCB" w:rsidP="00F336F0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70" w:type="dxa"/>
          </w:tcPr>
          <w:p w:rsidR="003B0CCB" w:rsidRPr="000E3928" w:rsidRDefault="003B0CCB" w:rsidP="003B0CCB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ПКР-5.1</w:t>
            </w:r>
          </w:p>
          <w:p w:rsidR="003B0CCB" w:rsidRPr="000E3928" w:rsidRDefault="003B0CCB" w:rsidP="003B0CCB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Знает теоретические основы и технологии организации научно-исследовательской и проектной деятельности</w:t>
            </w:r>
          </w:p>
          <w:p w:rsidR="003B0CCB" w:rsidRPr="000E3928" w:rsidRDefault="003B0CCB" w:rsidP="003B0CCB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ПКР-5.2</w:t>
            </w:r>
          </w:p>
          <w:p w:rsidR="003B0CCB" w:rsidRPr="000E3928" w:rsidRDefault="003B0CCB" w:rsidP="003B0CCB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 xml:space="preserve">Умеет подготавливать проектные и </w:t>
            </w:r>
            <w:r w:rsidRPr="000E3928">
              <w:rPr>
                <w:rFonts w:ascii="Times New Roman" w:hAnsi="Times New Roman"/>
              </w:rPr>
              <w:lastRenderedPageBreak/>
              <w:t>научно-исследовательские работы с учетом нормативных требований; консультировать обучающихся на всех этапах подготовки и оформления проектных, исследовательских, научных работ</w:t>
            </w:r>
          </w:p>
          <w:p w:rsidR="003B0CCB" w:rsidRPr="000E3928" w:rsidRDefault="003B0CCB" w:rsidP="003B0CCB">
            <w:pPr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ПКР-5.3</w:t>
            </w:r>
          </w:p>
          <w:p w:rsidR="003B0CCB" w:rsidRPr="000E3928" w:rsidRDefault="003B0CCB" w:rsidP="003B0CCB">
            <w:pPr>
              <w:jc w:val="both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Владеет навыками организации и проведения учебно-исследовательской, научно-исследовательской, проектной и иной деятельности в ходе выполнения профессиональных функций</w:t>
            </w:r>
          </w:p>
        </w:tc>
        <w:tc>
          <w:tcPr>
            <w:tcW w:w="2271" w:type="dxa"/>
          </w:tcPr>
          <w:p w:rsidR="003B0CCB" w:rsidRPr="000E3928" w:rsidRDefault="003B0CCB" w:rsidP="003B0CC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lastRenderedPageBreak/>
              <w:t>01.001 Педагог</w:t>
            </w:r>
          </w:p>
          <w:p w:rsidR="003B0CCB" w:rsidRPr="000E3928" w:rsidRDefault="003B0CCB" w:rsidP="003B0CC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(педагогическая</w:t>
            </w:r>
            <w:proofErr w:type="gramEnd"/>
          </w:p>
          <w:p w:rsidR="003B0CCB" w:rsidRPr="000E3928" w:rsidRDefault="003B0CCB" w:rsidP="003B0CC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деятельность </w:t>
            </w: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в</w:t>
            </w:r>
            <w:proofErr w:type="gramEnd"/>
          </w:p>
          <w:p w:rsidR="003B0CCB" w:rsidRPr="000E3928" w:rsidRDefault="003B0CCB" w:rsidP="003B0CC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дошкольном, начальном</w:t>
            </w:r>
          </w:p>
          <w:p w:rsidR="003B0CCB" w:rsidRPr="000E3928" w:rsidRDefault="003B0CCB" w:rsidP="003B0CC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общем</w:t>
            </w:r>
            <w:proofErr w:type="gramEnd"/>
            <w:r w:rsidRPr="000E3928">
              <w:rPr>
                <w:rFonts w:ascii="Times New Roman" w:eastAsiaTheme="minorHAnsi" w:hAnsi="Times New Roman"/>
                <w:lang w:eastAsia="en-US"/>
              </w:rPr>
              <w:t>, основном общем,</w:t>
            </w:r>
          </w:p>
          <w:p w:rsidR="003B0CCB" w:rsidRPr="000E3928" w:rsidRDefault="003B0CCB" w:rsidP="003B0CC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среднем</w:t>
            </w:r>
            <w:proofErr w:type="gramEnd"/>
            <w:r w:rsidRPr="000E3928">
              <w:rPr>
                <w:rFonts w:ascii="Times New Roman" w:eastAsiaTheme="minorHAnsi" w:hAnsi="Times New Roman"/>
                <w:lang w:eastAsia="en-US"/>
              </w:rPr>
              <w:t xml:space="preserve"> общем</w:t>
            </w:r>
          </w:p>
          <w:p w:rsidR="003B0CCB" w:rsidRPr="000E3928" w:rsidRDefault="003B0CCB" w:rsidP="003B0CC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образовании</w:t>
            </w:r>
            <w:proofErr w:type="gramEnd"/>
            <w:r w:rsidRPr="000E3928">
              <w:rPr>
                <w:rFonts w:ascii="Times New Roman" w:eastAsiaTheme="minorHAnsi" w:hAnsi="Times New Roman"/>
                <w:lang w:eastAsia="en-US"/>
              </w:rPr>
              <w:t>)</w:t>
            </w:r>
          </w:p>
          <w:p w:rsidR="003B0CCB" w:rsidRPr="000E3928" w:rsidRDefault="003B0CCB" w:rsidP="003B0CC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0E3928">
              <w:rPr>
                <w:rFonts w:ascii="Times New Roman" w:eastAsiaTheme="minorHAnsi" w:hAnsi="Times New Roman"/>
                <w:lang w:eastAsia="en-US"/>
              </w:rPr>
              <w:t>(воспитатель, учитель</w:t>
            </w:r>
            <w:proofErr w:type="gramEnd"/>
          </w:p>
        </w:tc>
      </w:tr>
    </w:tbl>
    <w:p w:rsidR="00F336F0" w:rsidRPr="000E3928" w:rsidRDefault="00F336F0" w:rsidP="00F336F0">
      <w:pPr>
        <w:shd w:val="clear" w:color="auto" w:fill="FFFFFF"/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p w:rsidR="00F336F0" w:rsidRPr="000E3928" w:rsidRDefault="00F336F0" w:rsidP="00F336F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 xml:space="preserve">Профессиональные компетенции определены исходя из направленности образовательной программы на основе профессиональных стандартов, соответствующих профессиональной деятельности выпускника, обобщенных трудовых функций (далее – ОТФ): </w:t>
      </w:r>
    </w:p>
    <w:p w:rsidR="00F336F0" w:rsidRPr="000E3928" w:rsidRDefault="00F336F0" w:rsidP="00F336F0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795"/>
        <w:gridCol w:w="1066"/>
        <w:gridCol w:w="1066"/>
        <w:gridCol w:w="1859"/>
        <w:gridCol w:w="4961"/>
      </w:tblGrid>
      <w:tr w:rsidR="00F336F0" w:rsidRPr="000E3928" w:rsidTr="009F650E">
        <w:tc>
          <w:tcPr>
            <w:tcW w:w="795" w:type="dxa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  <w:iCs/>
              </w:rPr>
              <w:t>Уровень квалификации</w:t>
            </w:r>
          </w:p>
        </w:tc>
        <w:tc>
          <w:tcPr>
            <w:tcW w:w="1066" w:type="dxa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Обобщенно трудовая функция</w:t>
            </w:r>
          </w:p>
        </w:tc>
        <w:tc>
          <w:tcPr>
            <w:tcW w:w="1066" w:type="dxa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r w:rsidRPr="000E3928">
              <w:rPr>
                <w:rFonts w:ascii="Times New Roman" w:eastAsiaTheme="minorHAnsi" w:hAnsi="Times New Roman"/>
                <w:lang w:eastAsia="en-US"/>
              </w:rPr>
              <w:t>Трудовая функция</w:t>
            </w:r>
          </w:p>
        </w:tc>
        <w:tc>
          <w:tcPr>
            <w:tcW w:w="1859" w:type="dxa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Профессиональная компетенция</w:t>
            </w:r>
          </w:p>
        </w:tc>
        <w:tc>
          <w:tcPr>
            <w:tcW w:w="4961" w:type="dxa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Перечень дисциплин, формирующих профессиональную компетенцию</w:t>
            </w:r>
          </w:p>
        </w:tc>
      </w:tr>
      <w:tr w:rsidR="00F336F0" w:rsidRPr="000E3928" w:rsidTr="009F650E">
        <w:tc>
          <w:tcPr>
            <w:tcW w:w="795" w:type="dxa"/>
            <w:vMerge w:val="restart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6</w:t>
            </w:r>
          </w:p>
        </w:tc>
        <w:tc>
          <w:tcPr>
            <w:tcW w:w="1066" w:type="dxa"/>
            <w:vMerge w:val="restart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  <w:iCs/>
              </w:rPr>
              <w:t>А Общепедагогическая функция. Обучение</w:t>
            </w:r>
          </w:p>
        </w:tc>
        <w:tc>
          <w:tcPr>
            <w:tcW w:w="1066" w:type="dxa"/>
            <w:vMerge w:val="restart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  <w:iCs/>
              </w:rPr>
              <w:t>А/01.6. Общепедагогическая функция. Обучение</w:t>
            </w:r>
          </w:p>
        </w:tc>
        <w:tc>
          <w:tcPr>
            <w:tcW w:w="1859" w:type="dxa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ПКО-1</w:t>
            </w:r>
          </w:p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E3928">
              <w:rPr>
                <w:rFonts w:ascii="Times New Roman" w:hAnsi="Times New Roman"/>
              </w:rPr>
              <w:t>Способен</w:t>
            </w:r>
            <w:proofErr w:type="gramEnd"/>
            <w:r w:rsidRPr="000E3928">
              <w:rPr>
                <w:rFonts w:ascii="Times New Roman" w:hAnsi="Times New Roman"/>
              </w:rPr>
              <w:t xml:space="preserve"> осуществлять профессиональную деятельность в цифровой образовательной среде</w:t>
            </w:r>
          </w:p>
        </w:tc>
        <w:tc>
          <w:tcPr>
            <w:tcW w:w="4961" w:type="dxa"/>
          </w:tcPr>
          <w:tbl>
            <w:tblPr>
              <w:tblW w:w="4848" w:type="dxa"/>
              <w:tblLayout w:type="fixed"/>
              <w:tblLook w:val="04A0"/>
            </w:tblPr>
            <w:tblGrid>
              <w:gridCol w:w="1320"/>
              <w:gridCol w:w="3528"/>
            </w:tblGrid>
            <w:tr w:rsidR="00F336F0" w:rsidRPr="000E3928" w:rsidTr="009F650E">
              <w:trPr>
                <w:trHeight w:val="300"/>
              </w:trPr>
              <w:tc>
                <w:tcPr>
                  <w:tcW w:w="132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.О.02</w:t>
                  </w:r>
                </w:p>
              </w:tc>
              <w:tc>
                <w:tcPr>
                  <w:tcW w:w="352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Профессиональная коммуникация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32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.О.02.01</w:t>
                  </w:r>
                </w:p>
              </w:tc>
              <w:tc>
                <w:tcPr>
                  <w:tcW w:w="352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Информационные технологии в профессиональной деятельности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32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.В.05</w:t>
                  </w:r>
                </w:p>
              </w:tc>
              <w:tc>
                <w:tcPr>
                  <w:tcW w:w="352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Технология дистанционного обучения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32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.В.06</w:t>
                  </w:r>
                </w:p>
              </w:tc>
              <w:tc>
                <w:tcPr>
                  <w:tcW w:w="352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Современное программное обеспечение в школьном курсе и профессиональной деятельности учителя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32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.В.12</w:t>
                  </w:r>
                </w:p>
              </w:tc>
              <w:tc>
                <w:tcPr>
                  <w:tcW w:w="352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 xml:space="preserve">Цифровые инструменты разработки </w:t>
                  </w:r>
                  <w:proofErr w:type="gramStart"/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образовательного</w:t>
                  </w:r>
                  <w:proofErr w:type="gramEnd"/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контента</w:t>
                  </w:r>
                  <w:proofErr w:type="spellEnd"/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32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.В.ДВ.01.01</w:t>
                  </w:r>
                </w:p>
              </w:tc>
              <w:tc>
                <w:tcPr>
                  <w:tcW w:w="352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Облачные технологии в образовании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32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.В.ДВ.01.02</w:t>
                  </w:r>
                </w:p>
              </w:tc>
              <w:tc>
                <w:tcPr>
                  <w:tcW w:w="352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Компьютерная графика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32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.В.ДВ.02.01</w:t>
                  </w:r>
                </w:p>
              </w:tc>
              <w:tc>
                <w:tcPr>
                  <w:tcW w:w="352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Веб-технологии</w:t>
                  </w:r>
                  <w:proofErr w:type="spellEnd"/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 xml:space="preserve"> в профессиональной деятельности учителя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32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.В.ДВ.02.02</w:t>
                  </w:r>
                </w:p>
              </w:tc>
              <w:tc>
                <w:tcPr>
                  <w:tcW w:w="352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Разработка мобильных приложений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32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.О.02(Н)</w:t>
                  </w:r>
                </w:p>
              </w:tc>
              <w:tc>
                <w:tcPr>
                  <w:tcW w:w="352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Учебная практика, научно-исследовательская работа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32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.О.04(Н)</w:t>
                  </w:r>
                </w:p>
              </w:tc>
              <w:tc>
                <w:tcPr>
                  <w:tcW w:w="352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Производственная практика, научно-исследовательская работа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32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Б3.01</w:t>
                  </w:r>
                </w:p>
              </w:tc>
              <w:tc>
                <w:tcPr>
                  <w:tcW w:w="352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Подготовка к защите и защита выпускной квалификационной работы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32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ФТД.01</w:t>
                  </w:r>
                </w:p>
              </w:tc>
              <w:tc>
                <w:tcPr>
                  <w:tcW w:w="352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Компьютерные сети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32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ФТД.03</w:t>
                  </w:r>
                </w:p>
              </w:tc>
              <w:tc>
                <w:tcPr>
                  <w:tcW w:w="352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Геймификация</w:t>
                  </w:r>
                  <w:proofErr w:type="spellEnd"/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 xml:space="preserve"> образовательного процесса</w:t>
                  </w:r>
                </w:p>
              </w:tc>
            </w:tr>
          </w:tbl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</w:p>
        </w:tc>
      </w:tr>
      <w:tr w:rsidR="00F336F0" w:rsidRPr="000E3928" w:rsidTr="009F650E">
        <w:tc>
          <w:tcPr>
            <w:tcW w:w="795" w:type="dxa"/>
            <w:vMerge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066" w:type="dxa"/>
            <w:vMerge/>
          </w:tcPr>
          <w:p w:rsidR="00F336F0" w:rsidRPr="000E3928" w:rsidRDefault="00F336F0" w:rsidP="00F336F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066" w:type="dxa"/>
            <w:vMerge/>
          </w:tcPr>
          <w:p w:rsidR="00F336F0" w:rsidRPr="000E3928" w:rsidRDefault="00F336F0" w:rsidP="00F336F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59" w:type="dxa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ПКО-2</w:t>
            </w:r>
          </w:p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Способен проектировать и организовывать образовательный процесс в образовательных организациях различных уровней и типов</w:t>
            </w:r>
          </w:p>
        </w:tc>
        <w:tc>
          <w:tcPr>
            <w:tcW w:w="4961" w:type="dxa"/>
          </w:tcPr>
          <w:tbl>
            <w:tblPr>
              <w:tblW w:w="4848" w:type="dxa"/>
              <w:tblLayout w:type="fixed"/>
              <w:tblLook w:val="04A0"/>
            </w:tblPr>
            <w:tblGrid>
              <w:gridCol w:w="1320"/>
              <w:gridCol w:w="3528"/>
            </w:tblGrid>
            <w:tr w:rsidR="00F336F0" w:rsidRPr="000E3928" w:rsidTr="009F650E">
              <w:trPr>
                <w:trHeight w:val="300"/>
              </w:trPr>
              <w:tc>
                <w:tcPr>
                  <w:tcW w:w="132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.В.01</w:t>
                  </w:r>
                </w:p>
              </w:tc>
              <w:tc>
                <w:tcPr>
                  <w:tcW w:w="352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Методика обучения информатике на разных ступенях образования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32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.О.06(</w:t>
                  </w:r>
                  <w:proofErr w:type="spell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Пд</w:t>
                  </w:r>
                  <w:proofErr w:type="spell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52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Производственная практика, преддипломная практика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32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Б3.01</w:t>
                  </w:r>
                </w:p>
              </w:tc>
              <w:tc>
                <w:tcPr>
                  <w:tcW w:w="352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Подготовка к защите и защита выпускной квалификационной работы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32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ФТД.02</w:t>
                  </w:r>
                </w:p>
              </w:tc>
              <w:tc>
                <w:tcPr>
                  <w:tcW w:w="352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Особенности преподавания информатики в начальной школе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32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ФТД.04</w:t>
                  </w:r>
                </w:p>
              </w:tc>
              <w:tc>
                <w:tcPr>
                  <w:tcW w:w="352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Организация внеурочной деятельности по информатике</w:t>
                  </w:r>
                </w:p>
              </w:tc>
            </w:tr>
          </w:tbl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</w:p>
        </w:tc>
      </w:tr>
      <w:tr w:rsidR="00F336F0" w:rsidRPr="000E3928" w:rsidTr="009F650E">
        <w:tc>
          <w:tcPr>
            <w:tcW w:w="795" w:type="dxa"/>
            <w:vMerge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066" w:type="dxa"/>
            <w:vMerge/>
          </w:tcPr>
          <w:p w:rsidR="00F336F0" w:rsidRPr="000E3928" w:rsidRDefault="00F336F0" w:rsidP="00F336F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066" w:type="dxa"/>
            <w:vMerge/>
          </w:tcPr>
          <w:p w:rsidR="00F336F0" w:rsidRPr="000E3928" w:rsidRDefault="00F336F0" w:rsidP="00F336F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59" w:type="dxa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ПКО-3</w:t>
            </w:r>
          </w:p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E3928">
              <w:rPr>
                <w:rFonts w:ascii="Times New Roman" w:hAnsi="Times New Roman"/>
              </w:rPr>
              <w:t>Способен</w:t>
            </w:r>
            <w:proofErr w:type="gramEnd"/>
            <w:r w:rsidRPr="000E3928">
              <w:rPr>
                <w:rFonts w:ascii="Times New Roman" w:hAnsi="Times New Roman"/>
              </w:rPr>
              <w:t xml:space="preserve"> проектировать и реализовывать образовательные программы различных уровней и направленностей на основе современных подходов к обучению и воспитанию обучающихся</w:t>
            </w:r>
          </w:p>
        </w:tc>
        <w:tc>
          <w:tcPr>
            <w:tcW w:w="4961" w:type="dxa"/>
          </w:tcPr>
          <w:tbl>
            <w:tblPr>
              <w:tblW w:w="4848" w:type="dxa"/>
              <w:tblLayout w:type="fixed"/>
              <w:tblLook w:val="04A0"/>
            </w:tblPr>
            <w:tblGrid>
              <w:gridCol w:w="1320"/>
              <w:gridCol w:w="3528"/>
            </w:tblGrid>
            <w:tr w:rsidR="00F336F0" w:rsidRPr="000E3928" w:rsidTr="009F650E">
              <w:trPr>
                <w:trHeight w:val="300"/>
              </w:trPr>
              <w:tc>
                <w:tcPr>
                  <w:tcW w:w="132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ПКО-3.1</w:t>
                  </w:r>
                </w:p>
              </w:tc>
              <w:tc>
                <w:tcPr>
                  <w:tcW w:w="352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Ориентируется в современных подходах к обучению и воспитанию обучающихся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32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ПКО-3.2</w:t>
                  </w:r>
                </w:p>
              </w:tc>
              <w:tc>
                <w:tcPr>
                  <w:tcW w:w="352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Проектирует и реализует образовательные программы с учётом актуальных данных научных исследований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32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.В.01</w:t>
                  </w:r>
                </w:p>
              </w:tc>
              <w:tc>
                <w:tcPr>
                  <w:tcW w:w="352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Методика обучения информатике на разных ступенях образования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32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.О.01(У)</w:t>
                  </w:r>
                </w:p>
              </w:tc>
              <w:tc>
                <w:tcPr>
                  <w:tcW w:w="352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Учебная практика, ознакомительная практика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32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Б3.01</w:t>
                  </w:r>
                </w:p>
              </w:tc>
              <w:tc>
                <w:tcPr>
                  <w:tcW w:w="352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Подготовка к защите и защита выпускной квалификационной работы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32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ФТД.02</w:t>
                  </w:r>
                </w:p>
              </w:tc>
              <w:tc>
                <w:tcPr>
                  <w:tcW w:w="352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Особенности преподавания информатики в начальной школе</w:t>
                  </w:r>
                </w:p>
              </w:tc>
            </w:tr>
          </w:tbl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</w:p>
        </w:tc>
      </w:tr>
      <w:tr w:rsidR="00F336F0" w:rsidRPr="000E3928" w:rsidTr="009F650E">
        <w:tc>
          <w:tcPr>
            <w:tcW w:w="9747" w:type="dxa"/>
            <w:gridSpan w:val="5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Тип задач профессиональной деятельности:</w:t>
            </w:r>
            <w:r w:rsidRPr="000E3928">
              <w:rPr>
                <w:rFonts w:ascii="Times New Roman" w:hAnsi="Times New Roman"/>
                <w:b/>
              </w:rPr>
              <w:t xml:space="preserve"> педагогический</w:t>
            </w:r>
          </w:p>
        </w:tc>
      </w:tr>
      <w:tr w:rsidR="00F336F0" w:rsidRPr="000E3928" w:rsidTr="009F650E">
        <w:trPr>
          <w:trHeight w:val="3203"/>
        </w:trPr>
        <w:tc>
          <w:tcPr>
            <w:tcW w:w="795" w:type="dxa"/>
            <w:vMerge w:val="restart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6</w:t>
            </w:r>
          </w:p>
        </w:tc>
        <w:tc>
          <w:tcPr>
            <w:tcW w:w="1066" w:type="dxa"/>
            <w:vMerge w:val="restart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  <w:iCs/>
              </w:rPr>
              <w:t>А Общепедагогическая функция. Обучение</w:t>
            </w:r>
          </w:p>
        </w:tc>
        <w:tc>
          <w:tcPr>
            <w:tcW w:w="1066" w:type="dxa"/>
            <w:vMerge w:val="restart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  <w:iCs/>
              </w:rPr>
              <w:t>А/01.6. Общепедагогическая функция. Обучение</w:t>
            </w:r>
          </w:p>
        </w:tc>
        <w:tc>
          <w:tcPr>
            <w:tcW w:w="1859" w:type="dxa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 xml:space="preserve">ПКР-1  </w:t>
            </w:r>
            <w:proofErr w:type="gramStart"/>
            <w:r w:rsidRPr="000E3928">
              <w:rPr>
                <w:rFonts w:ascii="Times New Roman" w:hAnsi="Times New Roman"/>
              </w:rPr>
              <w:t>Способен</w:t>
            </w:r>
            <w:proofErr w:type="gramEnd"/>
            <w:r w:rsidRPr="000E3928">
              <w:rPr>
                <w:rFonts w:ascii="Times New Roman" w:hAnsi="Times New Roman"/>
              </w:rPr>
              <w:t xml:space="preserve"> осуществлять педагогическую деятельность в образовательных организациях в соответствии с уровнем и направленностью полученного образования</w:t>
            </w:r>
          </w:p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tbl>
            <w:tblPr>
              <w:tblW w:w="4848" w:type="dxa"/>
              <w:tblLayout w:type="fixed"/>
              <w:tblLook w:val="04A0"/>
            </w:tblPr>
            <w:tblGrid>
              <w:gridCol w:w="1040"/>
              <w:gridCol w:w="3808"/>
            </w:tblGrid>
            <w:tr w:rsidR="00F336F0" w:rsidRPr="000E3928" w:rsidTr="009F650E">
              <w:trPr>
                <w:trHeight w:val="300"/>
              </w:trPr>
              <w:tc>
                <w:tcPr>
                  <w:tcW w:w="104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.В.01</w:t>
                  </w:r>
                </w:p>
              </w:tc>
              <w:tc>
                <w:tcPr>
                  <w:tcW w:w="380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ind w:left="30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Методика обучения информатике на разных ступенях образования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04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.В.02</w:t>
                  </w:r>
                </w:p>
              </w:tc>
              <w:tc>
                <w:tcPr>
                  <w:tcW w:w="380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ind w:left="30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Языки и методы программирования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04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.В.04</w:t>
                  </w:r>
                </w:p>
              </w:tc>
              <w:tc>
                <w:tcPr>
                  <w:tcW w:w="380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ind w:left="30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Особенности подготовки к ЕГЭ по информатике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04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.В.09</w:t>
                  </w:r>
                </w:p>
              </w:tc>
              <w:tc>
                <w:tcPr>
                  <w:tcW w:w="380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ind w:left="30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Особенности подготовки к ОГЭ по информатике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04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.В.11</w:t>
                  </w:r>
                </w:p>
              </w:tc>
              <w:tc>
                <w:tcPr>
                  <w:tcW w:w="380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ind w:left="30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Методика организации проектной работы школьников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04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ind w:right="-94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.О.01(У)</w:t>
                  </w:r>
                </w:p>
              </w:tc>
              <w:tc>
                <w:tcPr>
                  <w:tcW w:w="380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ind w:left="30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Учебная практика, ознакомительная практика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04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Б3.01</w:t>
                  </w:r>
                </w:p>
              </w:tc>
              <w:tc>
                <w:tcPr>
                  <w:tcW w:w="380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ind w:left="30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Подготовка к защите и защита выпускной квалификационной работы</w:t>
                  </w:r>
                </w:p>
              </w:tc>
            </w:tr>
          </w:tbl>
          <w:p w:rsidR="00F336F0" w:rsidRPr="000E3928" w:rsidRDefault="00F336F0" w:rsidP="00F336F0">
            <w:pPr>
              <w:rPr>
                <w:rFonts w:ascii="Times New Roman" w:hAnsi="Times New Roman"/>
              </w:rPr>
            </w:pPr>
          </w:p>
        </w:tc>
      </w:tr>
      <w:tr w:rsidR="00F336F0" w:rsidRPr="000E3928" w:rsidTr="009F650E">
        <w:tc>
          <w:tcPr>
            <w:tcW w:w="795" w:type="dxa"/>
            <w:vMerge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Merge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 xml:space="preserve">ПКР-2 </w:t>
            </w:r>
            <w:proofErr w:type="gramStart"/>
            <w:r w:rsidRPr="000E3928">
              <w:rPr>
                <w:rFonts w:ascii="Times New Roman" w:hAnsi="Times New Roman"/>
              </w:rPr>
              <w:t>Способен</w:t>
            </w:r>
            <w:proofErr w:type="gramEnd"/>
            <w:r w:rsidRPr="000E3928">
              <w:rPr>
                <w:rFonts w:ascii="Times New Roman" w:hAnsi="Times New Roman"/>
              </w:rPr>
              <w:t xml:space="preserve"> осуществлять проектирование научно-методических и учебно-методических материалов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tbl>
            <w:tblPr>
              <w:tblW w:w="4848" w:type="dxa"/>
              <w:tblLayout w:type="fixed"/>
              <w:tblLook w:val="04A0"/>
            </w:tblPr>
            <w:tblGrid>
              <w:gridCol w:w="1040"/>
              <w:gridCol w:w="3808"/>
            </w:tblGrid>
            <w:tr w:rsidR="00F336F0" w:rsidRPr="000E3928" w:rsidTr="009F650E">
              <w:trPr>
                <w:trHeight w:val="300"/>
              </w:trPr>
              <w:tc>
                <w:tcPr>
                  <w:tcW w:w="104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.В.05</w:t>
                  </w:r>
                </w:p>
              </w:tc>
              <w:tc>
                <w:tcPr>
                  <w:tcW w:w="380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ind w:left="30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Технология дистанционного обучения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04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.В.12</w:t>
                  </w:r>
                </w:p>
              </w:tc>
              <w:tc>
                <w:tcPr>
                  <w:tcW w:w="380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ind w:left="30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 xml:space="preserve">Цифровые инструменты разработки </w:t>
                  </w:r>
                  <w:proofErr w:type="gramStart"/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образовательного</w:t>
                  </w:r>
                  <w:proofErr w:type="gramEnd"/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контента</w:t>
                  </w:r>
                  <w:proofErr w:type="spellEnd"/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04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ind w:right="-94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.О.05(П)</w:t>
                  </w:r>
                </w:p>
              </w:tc>
              <w:tc>
                <w:tcPr>
                  <w:tcW w:w="380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ind w:left="30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Производственная практика, технологическая (проектно-технологическая) практика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04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Б3.01</w:t>
                  </w:r>
                </w:p>
              </w:tc>
              <w:tc>
                <w:tcPr>
                  <w:tcW w:w="380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ind w:left="30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Подготовка к защите и защита выпускной квалификационной работы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04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ФТД.03</w:t>
                  </w:r>
                </w:p>
              </w:tc>
              <w:tc>
                <w:tcPr>
                  <w:tcW w:w="380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ind w:left="30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Геймификация</w:t>
                  </w:r>
                  <w:proofErr w:type="spellEnd"/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 xml:space="preserve"> образовательного процесса</w:t>
                  </w:r>
                </w:p>
              </w:tc>
            </w:tr>
          </w:tbl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</w:p>
        </w:tc>
      </w:tr>
      <w:tr w:rsidR="00F336F0" w:rsidRPr="000E3928" w:rsidTr="009F650E">
        <w:tc>
          <w:tcPr>
            <w:tcW w:w="9747" w:type="dxa"/>
            <w:gridSpan w:val="5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 xml:space="preserve">Тип задач профессиональной деятельности: </w:t>
            </w:r>
            <w:r w:rsidRPr="000E3928">
              <w:rPr>
                <w:rFonts w:ascii="Times New Roman" w:hAnsi="Times New Roman"/>
                <w:b/>
              </w:rPr>
              <w:t>методический</w:t>
            </w:r>
          </w:p>
        </w:tc>
      </w:tr>
      <w:tr w:rsidR="00F336F0" w:rsidRPr="000E3928" w:rsidTr="009F650E">
        <w:tc>
          <w:tcPr>
            <w:tcW w:w="795" w:type="dxa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6</w:t>
            </w:r>
          </w:p>
        </w:tc>
        <w:tc>
          <w:tcPr>
            <w:tcW w:w="1066" w:type="dxa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  <w:iCs/>
              </w:rPr>
              <w:t>А Общепедагогическая функция. Обучение</w:t>
            </w:r>
          </w:p>
        </w:tc>
        <w:tc>
          <w:tcPr>
            <w:tcW w:w="1066" w:type="dxa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  <w:iCs/>
              </w:rPr>
              <w:t>А/01.6. Общепедагогическая функция. Обучение</w:t>
            </w:r>
          </w:p>
        </w:tc>
        <w:tc>
          <w:tcPr>
            <w:tcW w:w="1859" w:type="dxa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ПКР-3 Способен разрабатывать научн</w:t>
            </w:r>
            <w:proofErr w:type="gramStart"/>
            <w:r w:rsidRPr="000E3928">
              <w:rPr>
                <w:rFonts w:ascii="Times New Roman" w:hAnsi="Times New Roman"/>
              </w:rPr>
              <w:t>о-</w:t>
            </w:r>
            <w:proofErr w:type="gramEnd"/>
            <w:r w:rsidRPr="000E3928">
              <w:rPr>
                <w:rFonts w:ascii="Times New Roman" w:hAnsi="Times New Roman"/>
              </w:rPr>
              <w:t xml:space="preserve"> и информационно-методическое обеспечение процесса реализации образовательных программ, создавать </w:t>
            </w:r>
            <w:r w:rsidRPr="000E3928">
              <w:rPr>
                <w:rFonts w:ascii="Times New Roman" w:hAnsi="Times New Roman"/>
              </w:rPr>
              <w:lastRenderedPageBreak/>
              <w:t>информационно-образовательную среду профессиональной деятельности</w:t>
            </w:r>
          </w:p>
        </w:tc>
        <w:tc>
          <w:tcPr>
            <w:tcW w:w="4961" w:type="dxa"/>
          </w:tcPr>
          <w:tbl>
            <w:tblPr>
              <w:tblW w:w="4848" w:type="dxa"/>
              <w:tblLayout w:type="fixed"/>
              <w:tblLook w:val="04A0"/>
            </w:tblPr>
            <w:tblGrid>
              <w:gridCol w:w="1163"/>
              <w:gridCol w:w="3685"/>
            </w:tblGrid>
            <w:tr w:rsidR="00F336F0" w:rsidRPr="000E3928" w:rsidTr="009F650E">
              <w:trPr>
                <w:trHeight w:val="300"/>
              </w:trPr>
              <w:tc>
                <w:tcPr>
                  <w:tcW w:w="1163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.В.05</w:t>
                  </w:r>
                </w:p>
              </w:tc>
              <w:tc>
                <w:tcPr>
                  <w:tcW w:w="3685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ind w:left="18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Технология дистанционного обучения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163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.В.07</w:t>
                  </w:r>
                </w:p>
              </w:tc>
              <w:tc>
                <w:tcPr>
                  <w:tcW w:w="3685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ind w:left="18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Web-программирование и web-дизайн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163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.В.12</w:t>
                  </w:r>
                </w:p>
              </w:tc>
              <w:tc>
                <w:tcPr>
                  <w:tcW w:w="3685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ind w:left="18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 xml:space="preserve">Цифровые инструменты разработки </w:t>
                  </w:r>
                  <w:proofErr w:type="gramStart"/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образовательного</w:t>
                  </w:r>
                  <w:proofErr w:type="gramEnd"/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контента</w:t>
                  </w:r>
                  <w:proofErr w:type="spellEnd"/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163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.В.ДВ.02.01</w:t>
                  </w:r>
                </w:p>
              </w:tc>
              <w:tc>
                <w:tcPr>
                  <w:tcW w:w="3685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ind w:left="18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Веб-технологии</w:t>
                  </w:r>
                  <w:proofErr w:type="spellEnd"/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 xml:space="preserve"> в профессиональной деятельности учителя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163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.В.ДВ.02.02</w:t>
                  </w:r>
                </w:p>
              </w:tc>
              <w:tc>
                <w:tcPr>
                  <w:tcW w:w="3685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ind w:left="18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Разработка мобильных приложений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163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.О.02(Н)</w:t>
                  </w:r>
                </w:p>
              </w:tc>
              <w:tc>
                <w:tcPr>
                  <w:tcW w:w="3685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ind w:left="18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Учебная практика, научно-исследовательская работа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163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.О.04(Н)</w:t>
                  </w:r>
                </w:p>
              </w:tc>
              <w:tc>
                <w:tcPr>
                  <w:tcW w:w="3685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ind w:left="18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Производственная практика, научно-исследовательская работа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163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.О.05(П)</w:t>
                  </w:r>
                </w:p>
              </w:tc>
              <w:tc>
                <w:tcPr>
                  <w:tcW w:w="3685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ind w:left="18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Производственная практика, технологическая (проектно-технологическая) практика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163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.О.06(</w:t>
                  </w:r>
                  <w:proofErr w:type="spell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Пд</w:t>
                  </w:r>
                  <w:proofErr w:type="spell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685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ind w:left="18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Производственная практика, преддипломная практика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163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Б3.01</w:t>
                  </w:r>
                </w:p>
              </w:tc>
              <w:tc>
                <w:tcPr>
                  <w:tcW w:w="3685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ind w:left="18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Подготовка к защите и защита выпускной квалификационной работы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163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ФТД.01</w:t>
                  </w:r>
                </w:p>
              </w:tc>
              <w:tc>
                <w:tcPr>
                  <w:tcW w:w="3685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ind w:left="18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Компьютерные сети</w:t>
                  </w:r>
                </w:p>
              </w:tc>
            </w:tr>
          </w:tbl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</w:p>
        </w:tc>
      </w:tr>
      <w:tr w:rsidR="00F336F0" w:rsidRPr="000E3928" w:rsidTr="009F650E">
        <w:tc>
          <w:tcPr>
            <w:tcW w:w="9747" w:type="dxa"/>
            <w:gridSpan w:val="5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lastRenderedPageBreak/>
              <w:t xml:space="preserve">Тип задач профессиональной деятельности: </w:t>
            </w:r>
            <w:r w:rsidRPr="000E3928">
              <w:rPr>
                <w:rFonts w:ascii="Times New Roman" w:hAnsi="Times New Roman"/>
                <w:b/>
              </w:rPr>
              <w:t>научно-исследовательский</w:t>
            </w:r>
          </w:p>
        </w:tc>
      </w:tr>
      <w:tr w:rsidR="00F336F0" w:rsidRPr="000E3928" w:rsidTr="009F650E">
        <w:tc>
          <w:tcPr>
            <w:tcW w:w="795" w:type="dxa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6</w:t>
            </w:r>
          </w:p>
        </w:tc>
        <w:tc>
          <w:tcPr>
            <w:tcW w:w="1066" w:type="dxa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  <w:iCs/>
              </w:rPr>
              <w:t>А Общепедагогическая функция. Обучение</w:t>
            </w:r>
          </w:p>
        </w:tc>
        <w:tc>
          <w:tcPr>
            <w:tcW w:w="1066" w:type="dxa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  <w:iCs/>
              </w:rPr>
              <w:t>А/01.6. Общепедагогическая функция. Обучение</w:t>
            </w:r>
          </w:p>
        </w:tc>
        <w:tc>
          <w:tcPr>
            <w:tcW w:w="1859" w:type="dxa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ПКР-4</w:t>
            </w:r>
          </w:p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E3928">
              <w:rPr>
                <w:rFonts w:ascii="Times New Roman" w:hAnsi="Times New Roman"/>
              </w:rPr>
              <w:t>Способен</w:t>
            </w:r>
            <w:proofErr w:type="gramEnd"/>
            <w:r w:rsidRPr="000E3928">
              <w:rPr>
                <w:rFonts w:ascii="Times New Roman" w:hAnsi="Times New Roman"/>
              </w:rPr>
              <w:t xml:space="preserve"> 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проектировать и осуществлять научное исследование в контексте профессиональной деятельности</w:t>
            </w:r>
          </w:p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tbl>
            <w:tblPr>
              <w:tblW w:w="4977" w:type="dxa"/>
              <w:tblLayout w:type="fixed"/>
              <w:tblLook w:val="04A0"/>
            </w:tblPr>
            <w:tblGrid>
              <w:gridCol w:w="1310"/>
              <w:gridCol w:w="3667"/>
            </w:tblGrid>
            <w:tr w:rsidR="00F336F0" w:rsidRPr="000E3928" w:rsidTr="009F650E">
              <w:trPr>
                <w:trHeight w:val="300"/>
              </w:trPr>
              <w:tc>
                <w:tcPr>
                  <w:tcW w:w="131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.В.08</w:t>
                  </w:r>
                </w:p>
              </w:tc>
              <w:tc>
                <w:tcPr>
                  <w:tcW w:w="3667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Магистерский семинар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31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ind w:right="-10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.О.02(Н)</w:t>
                  </w:r>
                </w:p>
              </w:tc>
              <w:tc>
                <w:tcPr>
                  <w:tcW w:w="3667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Учебная практика, научно-исследовательская работа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31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.О.04(Н)</w:t>
                  </w:r>
                </w:p>
              </w:tc>
              <w:tc>
                <w:tcPr>
                  <w:tcW w:w="3667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Производственная практика, научно-исследовательская работа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31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.О.06(</w:t>
                  </w:r>
                  <w:proofErr w:type="spell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Пд</w:t>
                  </w:r>
                  <w:proofErr w:type="spell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667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Производственная практика, преддипломная практика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310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Б3.01</w:t>
                  </w:r>
                </w:p>
              </w:tc>
              <w:tc>
                <w:tcPr>
                  <w:tcW w:w="3667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Подготовка к защите и защита выпускной квалификационной работы</w:t>
                  </w:r>
                </w:p>
              </w:tc>
            </w:tr>
          </w:tbl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</w:p>
        </w:tc>
      </w:tr>
      <w:tr w:rsidR="00F336F0" w:rsidRPr="000E3928" w:rsidTr="009F650E">
        <w:tc>
          <w:tcPr>
            <w:tcW w:w="795" w:type="dxa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6</w:t>
            </w:r>
          </w:p>
        </w:tc>
        <w:tc>
          <w:tcPr>
            <w:tcW w:w="1066" w:type="dxa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  <w:iCs/>
              </w:rPr>
              <w:t>А Общепедагогическая функция. Обучение</w:t>
            </w:r>
          </w:p>
        </w:tc>
        <w:tc>
          <w:tcPr>
            <w:tcW w:w="1066" w:type="dxa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  <w:iCs/>
              </w:rPr>
              <w:t>А/01.6. Общепедагогическая функция. Обучение</w:t>
            </w:r>
          </w:p>
        </w:tc>
        <w:tc>
          <w:tcPr>
            <w:tcW w:w="1859" w:type="dxa"/>
          </w:tcPr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r w:rsidRPr="000E3928">
              <w:rPr>
                <w:rFonts w:ascii="Times New Roman" w:hAnsi="Times New Roman"/>
              </w:rPr>
              <w:t>ПКР-5</w:t>
            </w:r>
          </w:p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E3928">
              <w:rPr>
                <w:rFonts w:ascii="Times New Roman" w:hAnsi="Times New Roman"/>
              </w:rPr>
              <w:t>Способен</w:t>
            </w:r>
            <w:proofErr w:type="gramEnd"/>
            <w:r w:rsidRPr="000E3928">
              <w:rPr>
                <w:rFonts w:ascii="Times New Roman" w:hAnsi="Times New Roman"/>
              </w:rPr>
              <w:t xml:space="preserve"> организовывать научно-исследовательскую деятельность обучающихся</w:t>
            </w:r>
          </w:p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tbl>
            <w:tblPr>
              <w:tblW w:w="4976" w:type="dxa"/>
              <w:tblLayout w:type="fixed"/>
              <w:tblLook w:val="04A0"/>
            </w:tblPr>
            <w:tblGrid>
              <w:gridCol w:w="1168"/>
              <w:gridCol w:w="3808"/>
            </w:tblGrid>
            <w:tr w:rsidR="00F336F0" w:rsidRPr="000E3928" w:rsidTr="009F650E">
              <w:trPr>
                <w:trHeight w:val="300"/>
              </w:trPr>
              <w:tc>
                <w:tcPr>
                  <w:tcW w:w="116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.В.11</w:t>
                  </w:r>
                </w:p>
              </w:tc>
              <w:tc>
                <w:tcPr>
                  <w:tcW w:w="380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ind w:left="17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Методика организации проектной работы школьников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16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</w:t>
                  </w:r>
                  <w:proofErr w:type="gramStart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proofErr w:type="gramEnd"/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.О.03(П)</w:t>
                  </w:r>
                </w:p>
              </w:tc>
              <w:tc>
                <w:tcPr>
                  <w:tcW w:w="380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ind w:left="17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Производственная практика, педагогическая практика</w:t>
                  </w:r>
                </w:p>
              </w:tc>
            </w:tr>
            <w:tr w:rsidR="00F336F0" w:rsidRPr="000E3928" w:rsidTr="009F650E">
              <w:trPr>
                <w:trHeight w:val="300"/>
              </w:trPr>
              <w:tc>
                <w:tcPr>
                  <w:tcW w:w="116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E3928">
                    <w:rPr>
                      <w:rFonts w:ascii="Times New Roman" w:hAnsi="Times New Roman"/>
                      <w:sz w:val="18"/>
                      <w:szCs w:val="18"/>
                    </w:rPr>
                    <w:t>Б3.01</w:t>
                  </w:r>
                </w:p>
              </w:tc>
              <w:tc>
                <w:tcPr>
                  <w:tcW w:w="3808" w:type="dxa"/>
                  <w:shd w:val="clear" w:color="000000" w:fill="FFFFFF"/>
                  <w:vAlign w:val="center"/>
                  <w:hideMark/>
                </w:tcPr>
                <w:p w:rsidR="00F336F0" w:rsidRPr="000E3928" w:rsidRDefault="00F336F0" w:rsidP="00F336F0">
                  <w:pPr>
                    <w:spacing w:after="0" w:line="240" w:lineRule="auto"/>
                    <w:ind w:left="17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3928">
                    <w:rPr>
                      <w:rFonts w:ascii="Times New Roman" w:hAnsi="Times New Roman"/>
                      <w:sz w:val="20"/>
                      <w:szCs w:val="20"/>
                    </w:rPr>
                    <w:t>Подготовка к защите и защита выпускной квалификационной работы</w:t>
                  </w:r>
                </w:p>
              </w:tc>
            </w:tr>
          </w:tbl>
          <w:p w:rsidR="00F336F0" w:rsidRPr="000E3928" w:rsidRDefault="00F336F0" w:rsidP="00F336F0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336F0" w:rsidRPr="000E3928" w:rsidRDefault="00F336F0" w:rsidP="005B2861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65F2" w:rsidRPr="000E3928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E3928">
        <w:rPr>
          <w:rFonts w:ascii="Times New Roman" w:hAnsi="Times New Roman"/>
          <w:sz w:val="24"/>
          <w:szCs w:val="24"/>
          <w:shd w:val="clear" w:color="auto" w:fill="FFFFFF"/>
        </w:rPr>
        <w:t xml:space="preserve">Университет самостоятельно планирует результаты </w:t>
      </w:r>
      <w:proofErr w:type="gramStart"/>
      <w:r w:rsidRPr="000E3928">
        <w:rPr>
          <w:rFonts w:ascii="Times New Roman" w:hAnsi="Times New Roman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0E3928">
        <w:rPr>
          <w:rFonts w:ascii="Times New Roman" w:hAnsi="Times New Roman"/>
          <w:sz w:val="24"/>
          <w:szCs w:val="24"/>
          <w:shd w:val="clear" w:color="auto" w:fill="FFFFFF"/>
        </w:rPr>
        <w:t xml:space="preserve">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F365F2" w:rsidRPr="000E3928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E3928">
        <w:rPr>
          <w:rFonts w:ascii="Times New Roman" w:hAnsi="Times New Roman"/>
          <w:sz w:val="24"/>
          <w:szCs w:val="24"/>
          <w:shd w:val="clear" w:color="auto" w:fill="FFFFFF"/>
        </w:rPr>
        <w:t xml:space="preserve">Совокупность запланированных результатов </w:t>
      </w:r>
      <w:proofErr w:type="gramStart"/>
      <w:r w:rsidRPr="000E3928">
        <w:rPr>
          <w:rFonts w:ascii="Times New Roman" w:hAnsi="Times New Roman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0E3928">
        <w:rPr>
          <w:rFonts w:ascii="Times New Roman" w:hAnsi="Times New Roman"/>
          <w:sz w:val="24"/>
          <w:szCs w:val="24"/>
          <w:shd w:val="clear" w:color="auto" w:fill="FFFFFF"/>
        </w:rPr>
        <w:t xml:space="preserve"> (модулям) и практикам обеспечивает формирование у выпускника всех компетенций, установленных образовательной программой.</w:t>
      </w:r>
    </w:p>
    <w:p w:rsidR="00237E06" w:rsidRPr="000E3928" w:rsidRDefault="00237E06" w:rsidP="00CE1F95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13" w:name="_Toc195425037"/>
      <w:r w:rsidRPr="000E3928">
        <w:rPr>
          <w:rFonts w:ascii="Times New Roman" w:hAnsi="Times New Roman" w:cs="Times New Roman"/>
          <w:color w:val="auto"/>
        </w:rPr>
        <w:t>УЧЕБНЫЙ ПЛАН И ГРАФИК УЧЕБНОГО ПРОЦЕССА</w:t>
      </w:r>
      <w:bookmarkEnd w:id="13"/>
    </w:p>
    <w:p w:rsidR="0027094C" w:rsidRPr="000E3928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BB" w:rsidRPr="000E3928" w:rsidRDefault="0074376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>У</w:t>
      </w:r>
      <w:r w:rsidR="00237E06" w:rsidRPr="000E3928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0E3928">
        <w:rPr>
          <w:rFonts w:ascii="Times New Roman" w:hAnsi="Times New Roman"/>
          <w:sz w:val="24"/>
          <w:szCs w:val="24"/>
        </w:rPr>
        <w:t>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773DBB" w:rsidRPr="000E3928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lastRenderedPageBreak/>
        <w:t xml:space="preserve">По заявлению обучающегося он может быть переведен на индивидуальный учебный план, </w:t>
      </w:r>
      <w:bookmarkStart w:id="14" w:name="dst100036"/>
      <w:bookmarkEnd w:id="14"/>
      <w:r w:rsidR="00773DBB" w:rsidRPr="000E3928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0E3928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0E3928">
        <w:rPr>
          <w:rFonts w:ascii="Times New Roman" w:hAnsi="Times New Roman"/>
          <w:sz w:val="24"/>
          <w:szCs w:val="24"/>
        </w:rPr>
        <w:t>ВО</w:t>
      </w:r>
      <w:proofErr w:type="gramEnd"/>
      <w:r w:rsidR="00773DBB" w:rsidRPr="000E392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3DBB" w:rsidRPr="000E3928">
        <w:rPr>
          <w:rFonts w:ascii="Times New Roman" w:hAnsi="Times New Roman"/>
          <w:sz w:val="24"/>
          <w:szCs w:val="24"/>
        </w:rPr>
        <w:t>на</w:t>
      </w:r>
      <w:proofErr w:type="gramEnd"/>
      <w:r w:rsidR="00773DBB" w:rsidRPr="000E3928">
        <w:rPr>
          <w:rFonts w:ascii="Times New Roman" w:hAnsi="Times New Roman"/>
          <w:sz w:val="24"/>
          <w:szCs w:val="24"/>
        </w:rPr>
        <w:t xml:space="preserve"> основе индивидуализации ее содержания с учетом особенностей и образовательных потреб</w:t>
      </w:r>
      <w:r w:rsidRPr="000E3928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0E3928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 xml:space="preserve">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="0027094C" w:rsidRPr="000E3928">
        <w:rPr>
          <w:rFonts w:ascii="Times New Roman" w:hAnsi="Times New Roman"/>
          <w:sz w:val="24"/>
          <w:szCs w:val="24"/>
        </w:rPr>
        <w:t>1 год</w:t>
      </w:r>
      <w:r w:rsidRPr="000E3928">
        <w:rPr>
          <w:rFonts w:ascii="Times New Roman" w:hAnsi="Times New Roman"/>
          <w:sz w:val="24"/>
          <w:szCs w:val="24"/>
        </w:rPr>
        <w:t xml:space="preserve"> 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устранения влияния ограничений здоровья обучающихся с инвалидностью и ограниченными возможностями здоровья на формирование </w:t>
      </w:r>
      <w:r w:rsidR="0014302F" w:rsidRPr="000E3928">
        <w:rPr>
          <w:rFonts w:ascii="Times New Roman" w:hAnsi="Times New Roman"/>
          <w:sz w:val="24"/>
          <w:szCs w:val="24"/>
        </w:rPr>
        <w:t>универсальных</w:t>
      </w:r>
      <w:r w:rsidRPr="000E3928">
        <w:rPr>
          <w:rFonts w:ascii="Times New Roman" w:hAnsi="Times New Roman"/>
          <w:sz w:val="24"/>
          <w:szCs w:val="24"/>
        </w:rPr>
        <w:t xml:space="preserve">, и при необходимости, общепрофессиональных и профессиональных компетенций с целью достижения запланированных результатов освоения ОПОП </w:t>
      </w:r>
      <w:proofErr w:type="gramStart"/>
      <w:r w:rsidRPr="000E3928">
        <w:rPr>
          <w:rFonts w:ascii="Times New Roman" w:hAnsi="Times New Roman"/>
          <w:sz w:val="24"/>
          <w:szCs w:val="24"/>
        </w:rPr>
        <w:t>ВО</w:t>
      </w:r>
      <w:proofErr w:type="gramEnd"/>
      <w:r w:rsidRPr="000E3928">
        <w:rPr>
          <w:rFonts w:ascii="Times New Roman" w:hAnsi="Times New Roman"/>
          <w:sz w:val="24"/>
          <w:szCs w:val="24"/>
        </w:rPr>
        <w:t>.</w:t>
      </w:r>
    </w:p>
    <w:p w:rsidR="00403B22" w:rsidRPr="000E3928" w:rsidRDefault="00C2768F" w:rsidP="007B1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 xml:space="preserve">График учебного процесса устанавливает последовательность и продолжительность теоретического обучения, </w:t>
      </w:r>
      <w:r w:rsidR="0039288A" w:rsidRPr="000E3928">
        <w:rPr>
          <w:rFonts w:ascii="Times New Roman" w:hAnsi="Times New Roman"/>
          <w:sz w:val="24"/>
          <w:szCs w:val="24"/>
        </w:rPr>
        <w:t>практик, промежуточных и итоговой аттестации</w:t>
      </w:r>
      <w:r w:rsidRPr="000E3928">
        <w:rPr>
          <w:rFonts w:ascii="Times New Roman" w:hAnsi="Times New Roman"/>
          <w:sz w:val="24"/>
          <w:szCs w:val="24"/>
        </w:rPr>
        <w:t xml:space="preserve">, каникул. </w:t>
      </w:r>
    </w:p>
    <w:p w:rsidR="005B376C" w:rsidRPr="000E3928" w:rsidRDefault="003D45BB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 w:rsidR="005B376C" w:rsidRPr="000E3928">
        <w:rPr>
          <w:rFonts w:ascii="Times New Roman" w:hAnsi="Times New Roman"/>
          <w:sz w:val="24"/>
          <w:szCs w:val="24"/>
        </w:rPr>
        <w:t>на сайте 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237E06" w:rsidRPr="000E3928" w:rsidRDefault="00237E06" w:rsidP="00CE1F95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15" w:name="_Toc195425038"/>
      <w:r w:rsidRPr="000E3928">
        <w:rPr>
          <w:rFonts w:ascii="Times New Roman" w:hAnsi="Times New Roman" w:cs="Times New Roman"/>
          <w:color w:val="auto"/>
        </w:rPr>
        <w:t>РАБОЧИЕ ПРОГРАММЫ ДИСЦИПЛИН</w:t>
      </w:r>
      <w:bookmarkEnd w:id="15"/>
      <w:r w:rsidRPr="000E3928">
        <w:rPr>
          <w:rFonts w:ascii="Times New Roman" w:hAnsi="Times New Roman" w:cs="Times New Roman"/>
          <w:color w:val="auto"/>
        </w:rPr>
        <w:t xml:space="preserve"> </w:t>
      </w:r>
    </w:p>
    <w:p w:rsidR="0027094C" w:rsidRPr="000E3928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376C" w:rsidRPr="000E3928" w:rsidRDefault="00AD0836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>П</w:t>
      </w:r>
      <w:r w:rsidR="00403B22" w:rsidRPr="000E3928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76C" w:rsidRPr="000E3928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237E06" w:rsidRPr="000E3928" w:rsidRDefault="00237E06" w:rsidP="00CE1F95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16" w:name="_Toc195425039"/>
      <w:r w:rsidRPr="000E3928">
        <w:rPr>
          <w:rFonts w:ascii="Times New Roman" w:hAnsi="Times New Roman" w:cs="Times New Roman"/>
          <w:color w:val="auto"/>
        </w:rPr>
        <w:t>ПРОГРАММЫ ПРАКТИК</w:t>
      </w:r>
      <w:bookmarkEnd w:id="16"/>
      <w:r w:rsidRPr="000E3928">
        <w:rPr>
          <w:rFonts w:ascii="Times New Roman" w:hAnsi="Times New Roman" w:cs="Times New Roman"/>
          <w:color w:val="auto"/>
        </w:rPr>
        <w:t xml:space="preserve"> </w:t>
      </w:r>
    </w:p>
    <w:p w:rsidR="0027094C" w:rsidRPr="000E3928" w:rsidRDefault="0027094C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0E3928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0E3928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0E3928">
        <w:rPr>
          <w:rFonts w:ascii="Times New Roman" w:hAnsi="Times New Roman"/>
          <w:sz w:val="24"/>
          <w:szCs w:val="24"/>
        </w:rPr>
        <w:t xml:space="preserve"> следующие практики: </w:t>
      </w:r>
    </w:p>
    <w:p w:rsidR="00F336F0" w:rsidRPr="000E3928" w:rsidRDefault="00F336F0" w:rsidP="00F336F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>– учебная (ознакомительная практика, научно-исследовательская работа),</w:t>
      </w:r>
    </w:p>
    <w:p w:rsidR="00F336F0" w:rsidRPr="000E3928" w:rsidRDefault="00F336F0" w:rsidP="00F336F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>– производственная (педагогическая, технологическая (проектно-технологическая) практика, научно-исследовательская работа),</w:t>
      </w:r>
    </w:p>
    <w:p w:rsidR="00F336F0" w:rsidRPr="000E3928" w:rsidRDefault="00F336F0" w:rsidP="00F336F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>– производственная (преддипломная).</w:t>
      </w:r>
    </w:p>
    <w:p w:rsidR="005B376C" w:rsidRPr="000E3928" w:rsidRDefault="00403B22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0E392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376C" w:rsidRPr="000E3928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403B22" w:rsidRPr="000E3928" w:rsidRDefault="00403B22" w:rsidP="00CE1F95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17" w:name="_Toc195425040"/>
      <w:r w:rsidRPr="000E3928">
        <w:rPr>
          <w:rFonts w:ascii="Times New Roman" w:hAnsi="Times New Roman" w:cs="Times New Roman"/>
          <w:color w:val="auto"/>
        </w:rPr>
        <w:t>ГОСУДАРСТВЕННАЯ ИТОГОВАЯ АТТЕСТАЦИЯ</w:t>
      </w:r>
      <w:bookmarkEnd w:id="17"/>
      <w:r w:rsidRPr="000E3928">
        <w:rPr>
          <w:rFonts w:ascii="Times New Roman" w:hAnsi="Times New Roman" w:cs="Times New Roman"/>
          <w:color w:val="auto"/>
        </w:rPr>
        <w:t xml:space="preserve"> </w:t>
      </w:r>
    </w:p>
    <w:p w:rsidR="00DC7CA5" w:rsidRPr="000E3928" w:rsidRDefault="00DC7CA5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1E5FAF" w:rsidRPr="000E3928" w:rsidRDefault="001E5FAF" w:rsidP="001E5FAF">
      <w:pPr>
        <w:spacing w:before="200"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iCs/>
          <w:sz w:val="24"/>
          <w:szCs w:val="24"/>
        </w:rPr>
        <w:t>Государственная итоговая аттестация включает выполнение и защиту выпускной квалификационной работы.</w:t>
      </w:r>
    </w:p>
    <w:p w:rsidR="005B376C" w:rsidRPr="000E3928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0E3928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0E3928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0E3928">
        <w:rPr>
          <w:rFonts w:ascii="Times New Roman" w:hAnsi="Times New Roman"/>
          <w:sz w:val="24"/>
          <w:szCs w:val="24"/>
        </w:rPr>
        <w:t>представлена на сайте</w:t>
      </w:r>
      <w:r w:rsidR="000C2A16" w:rsidRPr="000E3928">
        <w:rPr>
          <w:rFonts w:ascii="Times New Roman" w:hAnsi="Times New Roman"/>
          <w:iCs/>
          <w:sz w:val="24"/>
          <w:szCs w:val="24"/>
        </w:rPr>
        <w:t xml:space="preserve"> </w:t>
      </w:r>
      <w:r w:rsidR="005B376C" w:rsidRPr="000E3928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</w:p>
    <w:p w:rsidR="00237E06" w:rsidRPr="000E3928" w:rsidRDefault="008F138C" w:rsidP="00CE1F95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18" w:name="_Toc195425041"/>
      <w:r w:rsidRPr="000E3928">
        <w:rPr>
          <w:rFonts w:ascii="Times New Roman" w:hAnsi="Times New Roman" w:cs="Times New Roman"/>
          <w:color w:val="auto"/>
        </w:rPr>
        <w:lastRenderedPageBreak/>
        <w:t>ОЦЕНОЧНЫЕ МАТЕРИАЛЫ</w:t>
      </w:r>
      <w:bookmarkEnd w:id="18"/>
    </w:p>
    <w:p w:rsidR="00E7264D" w:rsidRPr="000E3928" w:rsidRDefault="00E7264D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95442" w:rsidRPr="000E3928" w:rsidRDefault="00795442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0E3928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</w:t>
      </w:r>
      <w:proofErr w:type="gramStart"/>
      <w:r w:rsidRPr="000E3928">
        <w:rPr>
          <w:rFonts w:ascii="Times New Roman" w:hAnsi="Times New Roman"/>
          <w:bCs/>
          <w:iCs/>
          <w:sz w:val="24"/>
          <w:szCs w:val="24"/>
        </w:rPr>
        <w:t>обучающимися</w:t>
      </w:r>
      <w:proofErr w:type="gramEnd"/>
      <w:r w:rsidRPr="000E3928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61E62" w:rsidRPr="000E3928">
        <w:rPr>
          <w:rFonts w:ascii="Times New Roman" w:hAnsi="Times New Roman"/>
          <w:bCs/>
          <w:iCs/>
          <w:sz w:val="24"/>
          <w:szCs w:val="24"/>
        </w:rPr>
        <w:t>ОПОП ВО</w:t>
      </w:r>
      <w:r w:rsidRPr="000E3928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промежуточную аттестацию и государственную итоговую аттестацию выпускников.</w:t>
      </w:r>
    </w:p>
    <w:p w:rsidR="00237E06" w:rsidRPr="000E3928" w:rsidRDefault="008F138C" w:rsidP="00E7264D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0E3928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0E3928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0E3928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0E3928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0E3928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0E3928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0E3928">
        <w:rPr>
          <w:rFonts w:ascii="Times New Roman" w:hAnsi="Times New Roman"/>
          <w:bCs/>
          <w:iCs/>
          <w:sz w:val="24"/>
          <w:szCs w:val="24"/>
        </w:rPr>
        <w:t>соответствующей рабочей программе дисциплины, практики, государственной итоговой аттестации.</w:t>
      </w:r>
    </w:p>
    <w:p w:rsidR="00237E06" w:rsidRPr="000E3928" w:rsidRDefault="00795442" w:rsidP="00CE1F95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19" w:name="_Toc195425042"/>
      <w:r w:rsidRPr="000E3928">
        <w:rPr>
          <w:rFonts w:ascii="Times New Roman" w:hAnsi="Times New Roman" w:cs="Times New Roman"/>
          <w:color w:val="auto"/>
        </w:rPr>
        <w:t xml:space="preserve">УСЛОВИЯ РЕАЛИЗАЦИИ </w:t>
      </w:r>
      <w:r w:rsidR="000C2A16" w:rsidRPr="000E3928">
        <w:rPr>
          <w:rFonts w:ascii="Times New Roman" w:hAnsi="Times New Roman" w:cs="Times New Roman"/>
          <w:color w:val="auto"/>
        </w:rPr>
        <w:t>ОБРАЗОВАТЕЛЬНОЙ ПРОГРАММЫ</w:t>
      </w:r>
      <w:bookmarkEnd w:id="19"/>
    </w:p>
    <w:p w:rsidR="00F57182" w:rsidRPr="000E3928" w:rsidRDefault="00F5718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F365F2" w:rsidRPr="000E3928" w:rsidRDefault="00F336F0" w:rsidP="00F336F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 xml:space="preserve">Условия реализации программы магистратуры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</w:t>
      </w:r>
      <w:r w:rsidR="00856CE0" w:rsidRPr="000E3928">
        <w:rPr>
          <w:rFonts w:ascii="Times New Roman" w:hAnsi="Times New Roman"/>
          <w:sz w:val="24"/>
          <w:szCs w:val="24"/>
        </w:rPr>
        <w:t>магистратуры</w:t>
      </w:r>
      <w:r w:rsidRPr="000E3928">
        <w:rPr>
          <w:rFonts w:ascii="Times New Roman" w:hAnsi="Times New Roman"/>
          <w:sz w:val="24"/>
          <w:szCs w:val="24"/>
        </w:rPr>
        <w:t>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C0164F" w:rsidRPr="000E3928" w:rsidRDefault="00C0164F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0E3928" w:rsidRDefault="00F365F2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0E3928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0E3928">
        <w:rPr>
          <w:rFonts w:ascii="Times New Roman" w:hAnsi="Times New Roman"/>
          <w:b/>
          <w:sz w:val="24"/>
          <w:szCs w:val="24"/>
        </w:rPr>
        <w:t>условия</w:t>
      </w:r>
      <w:r w:rsidRPr="000E3928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0E3928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0E3928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0E3928">
        <w:rPr>
          <w:rFonts w:ascii="Times New Roman" w:hAnsi="Times New Roman"/>
          <w:sz w:val="24"/>
          <w:szCs w:val="24"/>
        </w:rPr>
        <w:t>-</w:t>
      </w:r>
      <w:r w:rsidRPr="000E3928">
        <w:rPr>
          <w:rFonts w:ascii="Times New Roman" w:hAnsi="Times New Roman"/>
          <w:sz w:val="24"/>
          <w:szCs w:val="24"/>
        </w:rPr>
        <w:t xml:space="preserve">техническим обеспечением образовательной деятельности (помещениями и оборудованием) для реализации </w:t>
      </w:r>
      <w:r w:rsidR="001E5FAF" w:rsidRPr="000E3928">
        <w:rPr>
          <w:rFonts w:ascii="Times New Roman" w:hAnsi="Times New Roman"/>
          <w:sz w:val="24"/>
          <w:szCs w:val="24"/>
        </w:rPr>
        <w:t xml:space="preserve">программы </w:t>
      </w:r>
      <w:r w:rsidR="00856CE0" w:rsidRPr="000E3928">
        <w:rPr>
          <w:rFonts w:ascii="Times New Roman" w:hAnsi="Times New Roman"/>
          <w:sz w:val="24"/>
          <w:szCs w:val="24"/>
        </w:rPr>
        <w:t xml:space="preserve">магистратуры </w:t>
      </w:r>
      <w:r w:rsidRPr="000E3928">
        <w:rPr>
          <w:rFonts w:ascii="Times New Roman" w:hAnsi="Times New Roman"/>
          <w:sz w:val="24"/>
          <w:szCs w:val="24"/>
        </w:rPr>
        <w:t>по Блоку 1 «Дисциплины (модули)» и Блоку 3 «Государственная итоговая аттестация» в соответствии с учебным планом.</w:t>
      </w:r>
    </w:p>
    <w:p w:rsidR="00F365F2" w:rsidRPr="000E3928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</w:t>
      </w:r>
      <w:r w:rsidR="00F84A87" w:rsidRPr="000E3928">
        <w:rPr>
          <w:rFonts w:ascii="Times New Roman" w:hAnsi="Times New Roman"/>
          <w:sz w:val="24"/>
          <w:szCs w:val="24"/>
        </w:rPr>
        <w:t>-</w:t>
      </w:r>
      <w:r w:rsidRPr="000E3928">
        <w:rPr>
          <w:rFonts w:ascii="Times New Roman" w:hAnsi="Times New Roman"/>
          <w:sz w:val="24"/>
          <w:szCs w:val="24"/>
        </w:rPr>
        <w:t>образовательной среде Университета из любой точки, в которой имеется доступ к сети «Интернет», как на территории Университета, так и вне ее. Условия для функционирования электронной информационно</w:t>
      </w:r>
      <w:r w:rsidR="00F84A87" w:rsidRPr="000E3928">
        <w:rPr>
          <w:rFonts w:ascii="Times New Roman" w:hAnsi="Times New Roman"/>
          <w:sz w:val="24"/>
          <w:szCs w:val="24"/>
        </w:rPr>
        <w:t>-</w:t>
      </w:r>
      <w:r w:rsidRPr="000E3928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0E3928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>Электронная информационно</w:t>
      </w:r>
      <w:r w:rsidR="00F84A87" w:rsidRPr="000E3928">
        <w:rPr>
          <w:rFonts w:ascii="Times New Roman" w:hAnsi="Times New Roman"/>
          <w:sz w:val="24"/>
          <w:szCs w:val="24"/>
        </w:rPr>
        <w:t>–</w:t>
      </w:r>
      <w:r w:rsidRPr="000E3928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0E3928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>–</w:t>
      </w:r>
      <w:r w:rsidR="00F365F2" w:rsidRPr="000E3928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365F2" w:rsidRPr="000E3928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>–</w:t>
      </w:r>
      <w:r w:rsidR="00F365F2" w:rsidRPr="000E3928">
        <w:rPr>
          <w:rFonts w:ascii="Times New Roman" w:hAnsi="Times New Roman"/>
          <w:sz w:val="24"/>
          <w:szCs w:val="24"/>
        </w:rPr>
        <w:t xml:space="preserve"> формирование электронного портфолио обучающегося, в том числе сохранение его работ и оценок за эти работы.</w:t>
      </w:r>
    </w:p>
    <w:p w:rsidR="00F365F2" w:rsidRPr="000E3928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>Функционирование электронной информационно</w:t>
      </w:r>
      <w:r w:rsidR="00F84A87" w:rsidRPr="000E3928">
        <w:rPr>
          <w:rFonts w:ascii="Times New Roman" w:hAnsi="Times New Roman"/>
          <w:sz w:val="24"/>
          <w:szCs w:val="24"/>
        </w:rPr>
        <w:t>-</w:t>
      </w:r>
      <w:r w:rsidRPr="000E3928">
        <w:rPr>
          <w:rFonts w:ascii="Times New Roman" w:hAnsi="Times New Roman"/>
          <w:sz w:val="24"/>
          <w:szCs w:val="24"/>
        </w:rPr>
        <w:t>образовательной среды обеспечивается соответствующими средствами информационно</w:t>
      </w:r>
      <w:r w:rsidR="00F84A87" w:rsidRPr="000E3928">
        <w:rPr>
          <w:rFonts w:ascii="Times New Roman" w:hAnsi="Times New Roman"/>
          <w:sz w:val="24"/>
          <w:szCs w:val="24"/>
        </w:rPr>
        <w:t>-</w:t>
      </w:r>
      <w:r w:rsidRPr="000E3928">
        <w:rPr>
          <w:rFonts w:ascii="Times New Roman" w:hAnsi="Times New Roman"/>
          <w:sz w:val="24"/>
          <w:szCs w:val="24"/>
        </w:rPr>
        <w:t>коммуникационных технологий и квалификацией работников, ее использующих и поддерживающих. Функционирование электронной информационно</w:t>
      </w:r>
      <w:r w:rsidR="00F84A87" w:rsidRPr="000E3928">
        <w:rPr>
          <w:rFonts w:ascii="Times New Roman" w:hAnsi="Times New Roman"/>
          <w:sz w:val="24"/>
          <w:szCs w:val="24"/>
        </w:rPr>
        <w:t>-</w:t>
      </w:r>
      <w:r w:rsidRPr="000E3928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Федерации.</w:t>
      </w:r>
    </w:p>
    <w:p w:rsidR="00C0164F" w:rsidRPr="000E3928" w:rsidRDefault="00C0164F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3909" w:rsidRPr="000E3928" w:rsidRDefault="00803909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3928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 w:rsidRPr="000E3928">
        <w:rPr>
          <w:rFonts w:ascii="Times New Roman" w:hAnsi="Times New Roman"/>
          <w:b/>
          <w:bCs/>
          <w:sz w:val="24"/>
          <w:szCs w:val="24"/>
        </w:rPr>
        <w:t>–</w:t>
      </w:r>
      <w:r w:rsidRPr="000E3928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0E3928">
        <w:rPr>
          <w:rFonts w:ascii="Times New Roman" w:hAnsi="Times New Roman"/>
          <w:b/>
          <w:bCs/>
          <w:sz w:val="24"/>
          <w:szCs w:val="24"/>
        </w:rPr>
        <w:t>ие</w:t>
      </w:r>
      <w:r w:rsidRPr="000E3928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 w:rsidRPr="000E3928">
        <w:rPr>
          <w:rFonts w:ascii="Times New Roman" w:hAnsi="Times New Roman"/>
          <w:b/>
          <w:bCs/>
          <w:sz w:val="24"/>
          <w:szCs w:val="24"/>
        </w:rPr>
        <w:t>-</w:t>
      </w:r>
      <w:r w:rsidRPr="000E3928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0E3928">
        <w:rPr>
          <w:rFonts w:ascii="Times New Roman" w:hAnsi="Times New Roman"/>
          <w:b/>
          <w:bCs/>
          <w:sz w:val="24"/>
          <w:szCs w:val="24"/>
        </w:rPr>
        <w:t>ие</w:t>
      </w:r>
      <w:r w:rsidRPr="000E39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0E3928">
        <w:rPr>
          <w:rFonts w:ascii="Times New Roman" w:hAnsi="Times New Roman"/>
          <w:b/>
          <w:bCs/>
          <w:sz w:val="24"/>
          <w:szCs w:val="24"/>
        </w:rPr>
        <w:t>условия реализации образовательной программы</w:t>
      </w:r>
    </w:p>
    <w:p w:rsidR="001E5FAF" w:rsidRPr="000E3928" w:rsidRDefault="001E5FAF" w:rsidP="001E5FA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 xml:space="preserve">Помещения должны представлять собой учебные аудитории для проведения учебных занятий, предусмотренных программой </w:t>
      </w:r>
      <w:r w:rsidR="00856CE0" w:rsidRPr="000E3928">
        <w:rPr>
          <w:rFonts w:ascii="Times New Roman" w:hAnsi="Times New Roman"/>
          <w:sz w:val="24"/>
          <w:szCs w:val="24"/>
        </w:rPr>
        <w:t>магистратуры</w:t>
      </w:r>
      <w:r w:rsidRPr="000E3928">
        <w:rPr>
          <w:rFonts w:ascii="Times New Roman" w:hAnsi="Times New Roman"/>
          <w:sz w:val="24"/>
          <w:szCs w:val="24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1E5FAF" w:rsidRPr="000E3928" w:rsidRDefault="001E5FAF" w:rsidP="001E5FA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lastRenderedPageBreak/>
        <w:t xml:space="preserve">Помещение для самостоятельной работы обучающихся должны быть оснащены компьютерной техникой с возможностью подключения к сети </w:t>
      </w:r>
      <w:r w:rsidRPr="000E3928">
        <w:rPr>
          <w:rFonts w:ascii="Times New Roman" w:hAnsi="Times New Roman"/>
          <w:b/>
          <w:bCs/>
          <w:sz w:val="24"/>
          <w:szCs w:val="24"/>
        </w:rPr>
        <w:t>«</w:t>
      </w:r>
      <w:r w:rsidRPr="000E3928">
        <w:rPr>
          <w:rFonts w:ascii="Times New Roman" w:hAnsi="Times New Roman"/>
          <w:bCs/>
          <w:sz w:val="24"/>
          <w:szCs w:val="24"/>
        </w:rPr>
        <w:t>Интернет</w:t>
      </w:r>
      <w:r w:rsidRPr="000E3928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Pr="000E3928">
        <w:rPr>
          <w:rFonts w:ascii="Times New Roman" w:hAnsi="Times New Roman"/>
          <w:sz w:val="24"/>
          <w:szCs w:val="24"/>
        </w:rPr>
        <w:t>и обеспечением доступа в электронную информационно-образовательную среду Организации.</w:t>
      </w:r>
    </w:p>
    <w:p w:rsidR="001E5FAF" w:rsidRPr="000E3928" w:rsidRDefault="001E5FAF" w:rsidP="001E5FA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>Допускается замена оборудования его виртуальными аналогами.</w:t>
      </w:r>
    </w:p>
    <w:p w:rsidR="001E5FAF" w:rsidRPr="000E3928" w:rsidRDefault="001E5FAF" w:rsidP="001E5FA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>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1E5FAF" w:rsidRPr="000E3928" w:rsidRDefault="001E5FAF" w:rsidP="001E5FA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1E5FAF" w:rsidRPr="000E3928" w:rsidRDefault="001E5FAF" w:rsidP="001E5FA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>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1E5FAF" w:rsidRPr="000E3928" w:rsidRDefault="001E5FAF" w:rsidP="001E5FAF">
      <w:pPr>
        <w:shd w:val="clear" w:color="auto" w:fill="FFFFFF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  <w:shd w:val="clear" w:color="auto" w:fill="FFFFFF"/>
        </w:rPr>
        <w:t xml:space="preserve">Обучающиеся из числа инвалидов и лиц с ОВЗ при необходимости обеспечиваются печатными и (или) электронными образовательными ресурсами в формах, адаптированных к ограничениям их здоровья: для лиц с нарушениями слуха – в печатной форме, в форме электронного документа; для лиц с нарушениями зрения – в печатной форме увеличенным шрифтом, в форме </w:t>
      </w:r>
      <w:proofErr w:type="spellStart"/>
      <w:r w:rsidRPr="000E3928">
        <w:rPr>
          <w:rFonts w:ascii="Times New Roman" w:hAnsi="Times New Roman"/>
          <w:sz w:val="24"/>
          <w:szCs w:val="24"/>
          <w:shd w:val="clear" w:color="auto" w:fill="FFFFFF"/>
        </w:rPr>
        <w:t>аудиофайла</w:t>
      </w:r>
      <w:proofErr w:type="spellEnd"/>
      <w:r w:rsidRPr="000E3928">
        <w:rPr>
          <w:rFonts w:ascii="Times New Roman" w:hAnsi="Times New Roman"/>
          <w:sz w:val="24"/>
          <w:szCs w:val="24"/>
          <w:shd w:val="clear" w:color="auto" w:fill="FFFFFF"/>
        </w:rPr>
        <w:t>; для лиц с нарушениями опорно-двигательного аппарата – в печатной форме увеличенным шрифтом, в форме электронного документа.</w:t>
      </w:r>
    </w:p>
    <w:p w:rsidR="00F57182" w:rsidRPr="000E3928" w:rsidRDefault="00F57182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2DDB" w:rsidRPr="000E3928" w:rsidRDefault="00015D2C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3928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F336F0" w:rsidRPr="000E3928" w:rsidRDefault="00F336F0" w:rsidP="00F336F0">
      <w:pPr>
        <w:spacing w:after="0"/>
        <w:ind w:firstLine="540"/>
        <w:jc w:val="both"/>
        <w:rPr>
          <w:rFonts w:ascii="Verdana" w:hAnsi="Verdana"/>
          <w:sz w:val="21"/>
          <w:szCs w:val="21"/>
        </w:rPr>
      </w:pPr>
      <w:r w:rsidRPr="000E3928">
        <w:rPr>
          <w:rFonts w:ascii="Times New Roman" w:hAnsi="Times New Roman"/>
          <w:sz w:val="24"/>
          <w:szCs w:val="24"/>
        </w:rPr>
        <w:t>Реализация программы магистратуры обеспечивается педагогическими работниками Организации, а также лицами, привлекаемыми Университетом к реализации программы магистратуры на иных условиях.</w:t>
      </w:r>
    </w:p>
    <w:p w:rsidR="00F336F0" w:rsidRPr="000E3928" w:rsidRDefault="00F336F0" w:rsidP="00F336F0">
      <w:pPr>
        <w:spacing w:after="0"/>
        <w:ind w:firstLine="540"/>
        <w:jc w:val="both"/>
        <w:rPr>
          <w:rFonts w:ascii="Verdana" w:hAnsi="Verdana"/>
          <w:sz w:val="21"/>
          <w:szCs w:val="21"/>
        </w:rPr>
      </w:pPr>
      <w:r w:rsidRPr="000E3928">
        <w:rPr>
          <w:rFonts w:ascii="Times New Roman" w:hAnsi="Times New Roman"/>
          <w:sz w:val="24"/>
          <w:szCs w:val="24"/>
        </w:rPr>
        <w:t>Квалификация педагогических работников Университета отвечает квалификационным требованиям, указанным в квалификационных справочниках, профессиональных стандартах.</w:t>
      </w:r>
    </w:p>
    <w:p w:rsidR="00F336F0" w:rsidRPr="000E3928" w:rsidRDefault="00F336F0" w:rsidP="00F336F0">
      <w:pPr>
        <w:spacing w:after="0"/>
        <w:ind w:firstLine="540"/>
        <w:jc w:val="both"/>
        <w:rPr>
          <w:rFonts w:ascii="Verdana" w:hAnsi="Verdana"/>
          <w:sz w:val="21"/>
          <w:szCs w:val="21"/>
        </w:rPr>
      </w:pPr>
      <w:r w:rsidRPr="000E3928">
        <w:rPr>
          <w:rFonts w:ascii="Times New Roman" w:hAnsi="Times New Roman"/>
          <w:sz w:val="24"/>
          <w:szCs w:val="24"/>
        </w:rPr>
        <w:t>Не менее 70 процентов численности педагогических работников Университета, участвующих в реализации программы магистратуры, и лиц, привлекаемых Университетом реализации программы магистратуры на иных условиях (исходя из количества замещаемых ставок, приведенного к целочисленным значениям), ве</w:t>
      </w:r>
      <w:r w:rsidR="000E3928">
        <w:rPr>
          <w:rFonts w:ascii="Times New Roman" w:hAnsi="Times New Roman"/>
          <w:sz w:val="24"/>
          <w:szCs w:val="24"/>
        </w:rPr>
        <w:t>дут</w:t>
      </w:r>
      <w:r w:rsidRPr="000E3928">
        <w:rPr>
          <w:rFonts w:ascii="Times New Roman" w:hAnsi="Times New Roman"/>
          <w:sz w:val="24"/>
          <w:szCs w:val="24"/>
        </w:rPr>
        <w:t xml:space="preserve"> научную, учебно-методическую и (или) практическую работу, соответствующую профилю преподаваемой дисциплины (модуля).</w:t>
      </w:r>
    </w:p>
    <w:p w:rsidR="00F336F0" w:rsidRPr="000E3928" w:rsidRDefault="00F336F0" w:rsidP="00F336F0">
      <w:pPr>
        <w:spacing w:after="0"/>
        <w:ind w:firstLine="540"/>
        <w:jc w:val="both"/>
        <w:rPr>
          <w:rFonts w:ascii="Verdana" w:hAnsi="Verdana"/>
          <w:sz w:val="21"/>
          <w:szCs w:val="21"/>
        </w:rPr>
      </w:pPr>
      <w:proofErr w:type="gramStart"/>
      <w:r w:rsidRPr="000E3928">
        <w:rPr>
          <w:rFonts w:ascii="Times New Roman" w:hAnsi="Times New Roman"/>
          <w:sz w:val="24"/>
          <w:szCs w:val="24"/>
        </w:rPr>
        <w:t>Не менее 10 процентов численности педагогических работников Университета, участвующих в реализации программы магистратуры, и лиц, привлекаемых Университетом для реализации программы магистратуры на иных условиях (исходя из количества замещаемых ставок, приведенного к целочисленным значениям), явля</w:t>
      </w:r>
      <w:r w:rsidR="008E6CED">
        <w:rPr>
          <w:rFonts w:ascii="Times New Roman" w:hAnsi="Times New Roman"/>
          <w:sz w:val="24"/>
          <w:szCs w:val="24"/>
        </w:rPr>
        <w:t>ю</w:t>
      </w:r>
      <w:r w:rsidRPr="000E3928">
        <w:rPr>
          <w:rFonts w:ascii="Times New Roman" w:hAnsi="Times New Roman"/>
          <w:sz w:val="24"/>
          <w:szCs w:val="24"/>
        </w:rPr>
        <w:t>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</w:t>
      </w:r>
      <w:proofErr w:type="gramEnd"/>
      <w:r w:rsidRPr="000E3928">
        <w:rPr>
          <w:rFonts w:ascii="Times New Roman" w:hAnsi="Times New Roman"/>
          <w:sz w:val="24"/>
          <w:szCs w:val="24"/>
        </w:rPr>
        <w:t xml:space="preserve"> не менее 3 лет).</w:t>
      </w:r>
    </w:p>
    <w:p w:rsidR="00F336F0" w:rsidRPr="000E3928" w:rsidRDefault="00F336F0" w:rsidP="00F336F0">
      <w:pPr>
        <w:spacing w:after="0"/>
        <w:ind w:firstLine="540"/>
        <w:jc w:val="both"/>
        <w:rPr>
          <w:rFonts w:ascii="Verdana" w:hAnsi="Verdana"/>
          <w:sz w:val="21"/>
          <w:szCs w:val="21"/>
        </w:rPr>
      </w:pPr>
      <w:proofErr w:type="gramStart"/>
      <w:r w:rsidRPr="000E3928">
        <w:rPr>
          <w:rFonts w:ascii="Times New Roman" w:hAnsi="Times New Roman"/>
          <w:sz w:val="24"/>
          <w:szCs w:val="24"/>
        </w:rPr>
        <w:t xml:space="preserve">Не менее 70 процентов численности педагогических работников Университета и лиц, привлекаемых к образовательной деятельности Университетом на иных условиях (исходя из </w:t>
      </w:r>
      <w:r w:rsidRPr="000E3928">
        <w:rPr>
          <w:rFonts w:ascii="Times New Roman" w:hAnsi="Times New Roman"/>
          <w:sz w:val="24"/>
          <w:szCs w:val="24"/>
        </w:rPr>
        <w:lastRenderedPageBreak/>
        <w:t>количества замещаемых ставок, приведенного к целочисленным значениям), име</w:t>
      </w:r>
      <w:r w:rsidR="008E6CED">
        <w:rPr>
          <w:rFonts w:ascii="Times New Roman" w:hAnsi="Times New Roman"/>
          <w:sz w:val="24"/>
          <w:szCs w:val="24"/>
        </w:rPr>
        <w:t>ю</w:t>
      </w:r>
      <w:r w:rsidRPr="000E3928">
        <w:rPr>
          <w:rFonts w:ascii="Times New Roman" w:hAnsi="Times New Roman"/>
          <w:sz w:val="24"/>
          <w:szCs w:val="24"/>
        </w:rPr>
        <w:t>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</w:t>
      </w:r>
      <w:proofErr w:type="gramEnd"/>
      <w:r w:rsidRPr="000E392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E3928">
        <w:rPr>
          <w:rFonts w:ascii="Times New Roman" w:hAnsi="Times New Roman"/>
          <w:sz w:val="24"/>
          <w:szCs w:val="24"/>
        </w:rPr>
        <w:t>Российской Федерации).</w:t>
      </w:r>
      <w:proofErr w:type="gramEnd"/>
    </w:p>
    <w:p w:rsidR="00F336F0" w:rsidRPr="000E3928" w:rsidRDefault="00F336F0" w:rsidP="00F336F0">
      <w:pPr>
        <w:spacing w:after="0"/>
        <w:ind w:firstLine="540"/>
        <w:jc w:val="both"/>
        <w:rPr>
          <w:rFonts w:ascii="Verdana" w:hAnsi="Verdana"/>
          <w:sz w:val="21"/>
          <w:szCs w:val="21"/>
        </w:rPr>
      </w:pPr>
      <w:proofErr w:type="gramStart"/>
      <w:r w:rsidRPr="000E3928">
        <w:rPr>
          <w:rFonts w:ascii="Times New Roman" w:hAnsi="Times New Roman"/>
          <w:sz w:val="24"/>
          <w:szCs w:val="24"/>
        </w:rPr>
        <w:t>Общее руководство научным содержанием программы магистратуры осуществляется научно-педагогическим работником Университетом, имеющим ученую степень осуществляющим самостоятельные научно-исследовательские проекты по направлению подготовки, имеющим ежегодные публикации по результатам указанной научно-исследовательской деятельности в ведущих отечественных и зарубежных рецензируемых научных журналах и изданиях, а также осуществляющим ежегодную апробацию результатов указанной научно-исследовательской деятельности на национальных и международных конференциях.</w:t>
      </w:r>
      <w:proofErr w:type="gramEnd"/>
    </w:p>
    <w:p w:rsidR="005B2861" w:rsidRPr="000E3928" w:rsidRDefault="005B2861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015D2C" w:rsidRPr="000E3928" w:rsidRDefault="00015D2C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b/>
          <w:sz w:val="24"/>
          <w:szCs w:val="24"/>
        </w:rPr>
        <w:t>Финансовые условия реализации</w:t>
      </w:r>
      <w:r w:rsidRPr="000E3928">
        <w:rPr>
          <w:rFonts w:ascii="Times New Roman" w:hAnsi="Times New Roman"/>
          <w:sz w:val="24"/>
          <w:szCs w:val="24"/>
        </w:rPr>
        <w:t xml:space="preserve"> </w:t>
      </w:r>
      <w:r w:rsidRPr="000E3928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36F0" w:rsidRPr="000E3928" w:rsidRDefault="00F336F0" w:rsidP="00F336F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E3928">
        <w:rPr>
          <w:rFonts w:ascii="Times New Roman" w:hAnsi="Times New Roman"/>
          <w:sz w:val="24"/>
          <w:szCs w:val="24"/>
        </w:rPr>
        <w:t>Финансовое обеспечение реализации программы магистратуры 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– программ магистратуры и значений корректирующих коэффициентов к базовым нормативам затрат, определяемых Министерством образования и науки Российской Федерации.</w:t>
      </w:r>
    </w:p>
    <w:p w:rsidR="00015D2C" w:rsidRPr="000E3928" w:rsidRDefault="00015D2C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0E3928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0E3928">
        <w:rPr>
          <w:b/>
        </w:rPr>
        <w:t xml:space="preserve">Применяемые механизмы оценки качества образовательной деятельности и </w:t>
      </w:r>
      <w:proofErr w:type="gramStart"/>
      <w:r w:rsidRPr="000E3928">
        <w:rPr>
          <w:b/>
        </w:rPr>
        <w:t>подготовки</w:t>
      </w:r>
      <w:proofErr w:type="gramEnd"/>
      <w:r w:rsidRPr="000E3928">
        <w:rPr>
          <w:b/>
        </w:rPr>
        <w:t xml:space="preserve"> обучающихся по образовательной программе</w:t>
      </w:r>
    </w:p>
    <w:p w:rsidR="00803909" w:rsidRPr="000E3928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0E3928">
        <w:t>Качество образовательной деятельности и подготовки обучающихся определяется в рамках системы внутренней и внешней оценки</w:t>
      </w:r>
      <w:r w:rsidR="00015D2C" w:rsidRPr="000E3928">
        <w:t xml:space="preserve"> качества.</w:t>
      </w:r>
      <w:proofErr w:type="gramEnd"/>
    </w:p>
    <w:p w:rsidR="00803909" w:rsidRPr="000E3928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0E3928">
        <w:t xml:space="preserve">В целях совершенствования </w:t>
      </w:r>
      <w:r w:rsidR="00015D2C" w:rsidRPr="000E3928">
        <w:t xml:space="preserve">ОПОП </w:t>
      </w:r>
      <w:proofErr w:type="gramStart"/>
      <w:r w:rsidR="00015D2C" w:rsidRPr="000E3928">
        <w:t>ВО</w:t>
      </w:r>
      <w:proofErr w:type="gramEnd"/>
      <w:r w:rsidRPr="000E3928">
        <w:t xml:space="preserve"> </w:t>
      </w:r>
      <w:r w:rsidR="00015D2C" w:rsidRPr="000E3928">
        <w:t>Университет</w:t>
      </w:r>
      <w:r w:rsidRPr="000E3928">
        <w:t xml:space="preserve"> при проведении регулярной внутренней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</w:t>
      </w:r>
      <w:r w:rsidR="00015D2C" w:rsidRPr="000E3928">
        <w:t>Университета</w:t>
      </w:r>
      <w:r w:rsidRPr="000E3928">
        <w:t>.</w:t>
      </w:r>
    </w:p>
    <w:p w:rsidR="00803909" w:rsidRPr="000E3928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0E3928">
        <w:t xml:space="preserve">В рамках внутренней системы оценки качества образовательной деятельности </w:t>
      </w:r>
      <w:proofErr w:type="gramStart"/>
      <w:r w:rsidRPr="000E3928">
        <w:t>обучающимся</w:t>
      </w:r>
      <w:proofErr w:type="gramEnd"/>
      <w:r w:rsidRPr="000E3928"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03909" w:rsidRPr="000E3928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0E3928">
        <w:t xml:space="preserve">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</w:t>
      </w:r>
      <w:r w:rsidR="00FB19B8" w:rsidRPr="000E3928">
        <w:t xml:space="preserve">ОПОП </w:t>
      </w:r>
      <w:proofErr w:type="gramStart"/>
      <w:r w:rsidR="00FB19B8" w:rsidRPr="000E3928">
        <w:t>ВО</w:t>
      </w:r>
      <w:proofErr w:type="gramEnd"/>
      <w:r w:rsidR="00FB19B8" w:rsidRPr="000E3928">
        <w:t xml:space="preserve"> требованиям ФГОС ВО.</w:t>
      </w:r>
    </w:p>
    <w:p w:rsidR="00005554" w:rsidRDefault="00803909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0E3928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0E3928">
        <w:t>-</w:t>
      </w:r>
      <w:r w:rsidRPr="000E3928">
        <w:t>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</w:t>
      </w:r>
      <w:r w:rsidR="00F84A87" w:rsidRPr="000E3928">
        <w:t>-</w:t>
      </w:r>
      <w:r w:rsidRPr="000E3928">
        <w:t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специалистам соответствующего профиля.</w:t>
      </w:r>
      <w:proofErr w:type="gramEnd"/>
    </w:p>
    <w:p w:rsidR="00452C3D" w:rsidRPr="000E3928" w:rsidRDefault="00452C3D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</w:p>
    <w:p w:rsidR="00005554" w:rsidRPr="000E3928" w:rsidRDefault="00005554" w:rsidP="00CE1F95">
      <w:pPr>
        <w:pStyle w:val="1"/>
        <w:numPr>
          <w:ilvl w:val="0"/>
          <w:numId w:val="1"/>
        </w:numPr>
        <w:ind w:left="1276" w:hanging="556"/>
        <w:rPr>
          <w:rFonts w:ascii="Times New Roman" w:hAnsi="Times New Roman" w:cs="Times New Roman"/>
          <w:color w:val="auto"/>
        </w:rPr>
      </w:pPr>
      <w:bookmarkStart w:id="20" w:name="_Toc195425043"/>
      <w:r w:rsidRPr="000E3928">
        <w:rPr>
          <w:rFonts w:ascii="Times New Roman" w:hAnsi="Times New Roman" w:cs="Times New Roman"/>
          <w:color w:val="auto"/>
        </w:rPr>
        <w:lastRenderedPageBreak/>
        <w:t>СОЦИОКУЛЬТУРНАЯ СРЕДА УНИВЕРСИТЕТА</w:t>
      </w:r>
      <w:bookmarkEnd w:id="20"/>
    </w:p>
    <w:p w:rsidR="00005554" w:rsidRPr="000E3928" w:rsidRDefault="00005554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8D2F5F" w:rsidRPr="003E1634" w:rsidRDefault="008D2F5F" w:rsidP="008D2F5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3E1634">
        <w:rPr>
          <w:rFonts w:ascii="Times New Roman" w:hAnsi="Times New Roman"/>
          <w:bCs/>
          <w:iCs/>
          <w:sz w:val="24"/>
          <w:szCs w:val="24"/>
        </w:rPr>
        <w:t xml:space="preserve">В университете сформирована </w:t>
      </w:r>
      <w:r>
        <w:rPr>
          <w:rFonts w:ascii="Times New Roman" w:hAnsi="Times New Roman"/>
          <w:bCs/>
          <w:iCs/>
          <w:sz w:val="24"/>
          <w:szCs w:val="24"/>
        </w:rPr>
        <w:t xml:space="preserve">целостная </w:t>
      </w:r>
      <w:proofErr w:type="spellStart"/>
      <w:r w:rsidRPr="003E1634">
        <w:rPr>
          <w:rFonts w:ascii="Times New Roman" w:hAnsi="Times New Roman"/>
          <w:bCs/>
          <w:iCs/>
          <w:sz w:val="24"/>
          <w:szCs w:val="24"/>
        </w:rPr>
        <w:t>социокультурная</w:t>
      </w:r>
      <w:proofErr w:type="spellEnd"/>
      <w:r w:rsidRPr="003E1634">
        <w:rPr>
          <w:rFonts w:ascii="Times New Roman" w:hAnsi="Times New Roman"/>
          <w:bCs/>
          <w:iCs/>
          <w:sz w:val="24"/>
          <w:szCs w:val="24"/>
        </w:rPr>
        <w:t xml:space="preserve"> среда, </w:t>
      </w:r>
      <w:r>
        <w:rPr>
          <w:rFonts w:ascii="Times New Roman" w:hAnsi="Times New Roman"/>
          <w:bCs/>
          <w:iCs/>
          <w:sz w:val="24"/>
          <w:szCs w:val="24"/>
        </w:rPr>
        <w:t xml:space="preserve">ориентированная на </w:t>
      </w:r>
      <w:r w:rsidRPr="003E1634">
        <w:rPr>
          <w:rFonts w:ascii="Times New Roman" w:hAnsi="Times New Roman"/>
          <w:bCs/>
          <w:iCs/>
          <w:sz w:val="24"/>
          <w:szCs w:val="24"/>
        </w:rPr>
        <w:t>всесторонне</w:t>
      </w:r>
      <w:r>
        <w:rPr>
          <w:rFonts w:ascii="Times New Roman" w:hAnsi="Times New Roman"/>
          <w:bCs/>
          <w:iCs/>
          <w:sz w:val="24"/>
          <w:szCs w:val="24"/>
        </w:rPr>
        <w:t xml:space="preserve">е </w:t>
      </w:r>
      <w:r w:rsidRPr="003E1634">
        <w:rPr>
          <w:rFonts w:ascii="Times New Roman" w:hAnsi="Times New Roman"/>
          <w:bCs/>
          <w:iCs/>
          <w:sz w:val="24"/>
          <w:szCs w:val="24"/>
        </w:rPr>
        <w:t>развити</w:t>
      </w:r>
      <w:r>
        <w:rPr>
          <w:rFonts w:ascii="Times New Roman" w:hAnsi="Times New Roman"/>
          <w:bCs/>
          <w:iCs/>
          <w:sz w:val="24"/>
          <w:szCs w:val="24"/>
        </w:rPr>
        <w:t>е</w:t>
      </w:r>
      <w:r w:rsidRPr="003E1634">
        <w:rPr>
          <w:rFonts w:ascii="Times New Roman" w:hAnsi="Times New Roman"/>
          <w:bCs/>
          <w:iCs/>
          <w:sz w:val="24"/>
          <w:szCs w:val="24"/>
        </w:rPr>
        <w:t xml:space="preserve"> личности, </w:t>
      </w:r>
      <w:r>
        <w:rPr>
          <w:rFonts w:ascii="Times New Roman" w:hAnsi="Times New Roman"/>
          <w:bCs/>
          <w:iCs/>
          <w:sz w:val="24"/>
          <w:szCs w:val="24"/>
        </w:rPr>
        <w:t xml:space="preserve">удовлетворения образовательных и личностных потребностей обучающихся, а также </w:t>
      </w:r>
      <w:r w:rsidRPr="003E1634">
        <w:rPr>
          <w:rFonts w:ascii="Times New Roman" w:hAnsi="Times New Roman"/>
          <w:bCs/>
          <w:iCs/>
          <w:sz w:val="24"/>
          <w:szCs w:val="24"/>
        </w:rPr>
        <w:t>сохранени</w:t>
      </w:r>
      <w:r>
        <w:rPr>
          <w:rFonts w:ascii="Times New Roman" w:hAnsi="Times New Roman"/>
          <w:bCs/>
          <w:iCs/>
          <w:sz w:val="24"/>
          <w:szCs w:val="24"/>
        </w:rPr>
        <w:t>е и укрепление их</w:t>
      </w:r>
      <w:r w:rsidRPr="003E1634">
        <w:rPr>
          <w:rFonts w:ascii="Times New Roman" w:hAnsi="Times New Roman"/>
          <w:bCs/>
          <w:iCs/>
          <w:sz w:val="24"/>
          <w:szCs w:val="24"/>
        </w:rPr>
        <w:t xml:space="preserve"> здоровья.</w:t>
      </w:r>
      <w:r>
        <w:rPr>
          <w:rFonts w:ascii="Times New Roman" w:hAnsi="Times New Roman"/>
          <w:bCs/>
          <w:iCs/>
          <w:sz w:val="24"/>
          <w:szCs w:val="24"/>
        </w:rPr>
        <w:t xml:space="preserve"> Данная среда интегрирует </w:t>
      </w:r>
      <w:r w:rsidRPr="003E1634">
        <w:rPr>
          <w:rFonts w:ascii="Times New Roman" w:hAnsi="Times New Roman"/>
          <w:bCs/>
          <w:iCs/>
          <w:sz w:val="24"/>
          <w:szCs w:val="24"/>
        </w:rPr>
        <w:t>учебн</w:t>
      </w:r>
      <w:r>
        <w:rPr>
          <w:rFonts w:ascii="Times New Roman" w:hAnsi="Times New Roman"/>
          <w:bCs/>
          <w:iCs/>
          <w:sz w:val="24"/>
          <w:szCs w:val="24"/>
        </w:rPr>
        <w:t>ый</w:t>
      </w:r>
      <w:r w:rsidRPr="003E1634">
        <w:rPr>
          <w:rFonts w:ascii="Times New Roman" w:hAnsi="Times New Roman"/>
          <w:bCs/>
          <w:iCs/>
          <w:sz w:val="24"/>
          <w:szCs w:val="24"/>
        </w:rPr>
        <w:t xml:space="preserve"> и воспитательн</w:t>
      </w:r>
      <w:r>
        <w:rPr>
          <w:rFonts w:ascii="Times New Roman" w:hAnsi="Times New Roman"/>
          <w:bCs/>
          <w:iCs/>
          <w:sz w:val="24"/>
          <w:szCs w:val="24"/>
        </w:rPr>
        <w:t>ый</w:t>
      </w:r>
      <w:r w:rsidRPr="003E1634">
        <w:rPr>
          <w:rFonts w:ascii="Times New Roman" w:hAnsi="Times New Roman"/>
          <w:bCs/>
          <w:iCs/>
          <w:sz w:val="24"/>
          <w:szCs w:val="24"/>
        </w:rPr>
        <w:t xml:space="preserve"> процесс</w:t>
      </w:r>
      <w:r>
        <w:rPr>
          <w:rFonts w:ascii="Times New Roman" w:hAnsi="Times New Roman"/>
          <w:bCs/>
          <w:iCs/>
          <w:sz w:val="24"/>
          <w:szCs w:val="24"/>
        </w:rPr>
        <w:t>ы</w:t>
      </w:r>
      <w:r w:rsidRPr="003E1634">
        <w:rPr>
          <w:rFonts w:ascii="Times New Roman" w:hAnsi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/>
          <w:bCs/>
          <w:iCs/>
          <w:sz w:val="24"/>
          <w:szCs w:val="24"/>
        </w:rPr>
        <w:t xml:space="preserve">систему </w:t>
      </w:r>
      <w:r w:rsidRPr="003E1634">
        <w:rPr>
          <w:rFonts w:ascii="Times New Roman" w:hAnsi="Times New Roman"/>
          <w:bCs/>
          <w:iCs/>
          <w:sz w:val="24"/>
          <w:szCs w:val="24"/>
        </w:rPr>
        <w:t>студенческо</w:t>
      </w:r>
      <w:r>
        <w:rPr>
          <w:rFonts w:ascii="Times New Roman" w:hAnsi="Times New Roman"/>
          <w:bCs/>
          <w:iCs/>
          <w:sz w:val="24"/>
          <w:szCs w:val="24"/>
        </w:rPr>
        <w:t>го</w:t>
      </w:r>
      <w:r w:rsidRPr="003E1634">
        <w:rPr>
          <w:rFonts w:ascii="Times New Roman" w:hAnsi="Times New Roman"/>
          <w:bCs/>
          <w:iCs/>
          <w:sz w:val="24"/>
          <w:szCs w:val="24"/>
        </w:rPr>
        <w:t xml:space="preserve"> самоуправлен</w:t>
      </w:r>
      <w:r>
        <w:rPr>
          <w:rFonts w:ascii="Times New Roman" w:hAnsi="Times New Roman"/>
          <w:bCs/>
          <w:iCs/>
          <w:sz w:val="24"/>
          <w:szCs w:val="24"/>
        </w:rPr>
        <w:t>ия</w:t>
      </w:r>
      <w:r w:rsidRPr="003E1634">
        <w:rPr>
          <w:rFonts w:ascii="Times New Roman" w:hAnsi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/>
          <w:bCs/>
          <w:iCs/>
          <w:sz w:val="24"/>
          <w:szCs w:val="24"/>
        </w:rPr>
        <w:t xml:space="preserve">развитую </w:t>
      </w:r>
      <w:r w:rsidRPr="003E1634">
        <w:rPr>
          <w:rFonts w:ascii="Times New Roman" w:hAnsi="Times New Roman"/>
          <w:bCs/>
          <w:iCs/>
          <w:sz w:val="24"/>
          <w:szCs w:val="24"/>
        </w:rPr>
        <w:t>социальную инфраструктуру</w:t>
      </w:r>
      <w:r>
        <w:rPr>
          <w:rFonts w:ascii="Times New Roman" w:hAnsi="Times New Roman"/>
          <w:bCs/>
          <w:iCs/>
          <w:sz w:val="24"/>
          <w:szCs w:val="24"/>
        </w:rPr>
        <w:t xml:space="preserve"> и единое</w:t>
      </w:r>
      <w:r w:rsidRPr="003E1634">
        <w:rPr>
          <w:rFonts w:ascii="Times New Roman" w:hAnsi="Times New Roman"/>
          <w:bCs/>
          <w:iCs/>
          <w:sz w:val="24"/>
          <w:szCs w:val="24"/>
        </w:rPr>
        <w:t xml:space="preserve"> информационное пространство. </w:t>
      </w:r>
    </w:p>
    <w:p w:rsidR="008D2F5F" w:rsidRPr="003E1634" w:rsidRDefault="008D2F5F" w:rsidP="008D2F5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3E1634">
        <w:rPr>
          <w:rFonts w:ascii="Times New Roman" w:hAnsi="Times New Roman"/>
          <w:bCs/>
          <w:iCs/>
          <w:sz w:val="24"/>
          <w:szCs w:val="24"/>
        </w:rPr>
        <w:t xml:space="preserve">Реализация </w:t>
      </w:r>
      <w:proofErr w:type="spellStart"/>
      <w:r w:rsidRPr="003E1634">
        <w:rPr>
          <w:rFonts w:ascii="Times New Roman" w:hAnsi="Times New Roman"/>
          <w:bCs/>
          <w:iCs/>
          <w:sz w:val="24"/>
          <w:szCs w:val="24"/>
        </w:rPr>
        <w:t>компетентностного</w:t>
      </w:r>
      <w:proofErr w:type="spellEnd"/>
      <w:r w:rsidRPr="003E1634">
        <w:rPr>
          <w:rFonts w:ascii="Times New Roman" w:hAnsi="Times New Roman"/>
          <w:bCs/>
          <w:iCs/>
          <w:sz w:val="24"/>
          <w:szCs w:val="24"/>
        </w:rPr>
        <w:t xml:space="preserve"> подхода обеспечива</w:t>
      </w:r>
      <w:r>
        <w:rPr>
          <w:rFonts w:ascii="Times New Roman" w:hAnsi="Times New Roman"/>
          <w:bCs/>
          <w:iCs/>
          <w:sz w:val="24"/>
          <w:szCs w:val="24"/>
        </w:rPr>
        <w:t xml:space="preserve">ется сочетанием активных и интерактивных форм обучения с внеаудиторной деятельностью, направленной на формирование универсальных,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общепрофессиональных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 и профессиональных компетенций. В образовательный процесс активно включаются встречи с представителями органов власти, бизнеса, экспертных сообществ, а также мастер-классы практиков.</w:t>
      </w:r>
    </w:p>
    <w:p w:rsidR="008D2F5F" w:rsidRDefault="008D2F5F" w:rsidP="008D2F5F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Подробная информация представлена на сайте филиала в разделе Сведения об образовательной организации/ Подраздел «Документы».</w:t>
      </w:r>
    </w:p>
    <w:p w:rsidR="008D2F5F" w:rsidRDefault="008D2F5F" w:rsidP="008D2F5F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Созданная среда формирует оптимальные условия для раскрытия творческого потенциала, приобретения лидерских и управленческих навыков, необходимых для успешной профессиональной реализации выпускников. Воспитательная деятельность при освоении образовательной программы осуществляется в соответствии с утвержденной рабочей программой воспитания и календарным планом воспитательной работы.</w:t>
      </w:r>
    </w:p>
    <w:p w:rsidR="008D2F5F" w:rsidRDefault="008D2F5F" w:rsidP="008D2F5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F258C">
        <w:rPr>
          <w:rFonts w:ascii="Times New Roman" w:hAnsi="Times New Roman"/>
          <w:bCs/>
          <w:iCs/>
          <w:sz w:val="24"/>
          <w:szCs w:val="24"/>
        </w:rPr>
        <w:t xml:space="preserve">Рабочая программа воспитания и календарный план воспитательной работы представлены на сайте </w:t>
      </w:r>
      <w:r>
        <w:rPr>
          <w:rFonts w:ascii="Times New Roman" w:hAnsi="Times New Roman"/>
          <w:bCs/>
          <w:iCs/>
          <w:sz w:val="24"/>
          <w:szCs w:val="24"/>
        </w:rPr>
        <w:t>филиала</w:t>
      </w:r>
      <w:r w:rsidRPr="000F258C">
        <w:rPr>
          <w:rFonts w:ascii="Times New Roman" w:hAnsi="Times New Roman"/>
          <w:bCs/>
          <w:iCs/>
          <w:sz w:val="24"/>
          <w:szCs w:val="24"/>
        </w:rPr>
        <w:t xml:space="preserve"> в разделе Сведения об образовательной организации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:rsidR="003E1634" w:rsidRPr="000E3928" w:rsidRDefault="003E163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E3928">
        <w:rPr>
          <w:rFonts w:ascii="Times New Roman" w:hAnsi="Times New Roman"/>
          <w:sz w:val="28"/>
          <w:szCs w:val="28"/>
        </w:rPr>
        <w:br w:type="page"/>
      </w:r>
    </w:p>
    <w:p w:rsidR="006F7F01" w:rsidRPr="000E3928" w:rsidRDefault="006F7F01" w:rsidP="006F7F0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0E3928">
        <w:rPr>
          <w:rFonts w:ascii="Times New Roman" w:hAnsi="Times New Roman"/>
          <w:b/>
          <w:bCs/>
          <w:sz w:val="24"/>
          <w:szCs w:val="24"/>
        </w:rPr>
        <w:lastRenderedPageBreak/>
        <w:t>Разработчики: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6F7F01" w:rsidRPr="000E3928" w:rsidTr="009F650E">
        <w:tc>
          <w:tcPr>
            <w:tcW w:w="2463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21"/>
            <w:r w:rsidRPr="000E3928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  <w:commentRangeEnd w:id="21"/>
            <w:r w:rsidRPr="000E3928">
              <w:rPr>
                <w:rStyle w:val="af0"/>
              </w:rPr>
              <w:commentReference w:id="21"/>
            </w:r>
          </w:p>
        </w:tc>
        <w:tc>
          <w:tcPr>
            <w:tcW w:w="2463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7F01" w:rsidRPr="000E3928" w:rsidTr="009F650E">
        <w:tc>
          <w:tcPr>
            <w:tcW w:w="2463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6F7F01" w:rsidRPr="000E3928" w:rsidRDefault="006F7F01" w:rsidP="009F650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E3928">
              <w:rPr>
                <w:rFonts w:ascii="Times New Roman" w:hAnsi="Times New Roman"/>
                <w:bCs/>
                <w:sz w:val="24"/>
                <w:szCs w:val="24"/>
              </w:rPr>
              <w:t xml:space="preserve">Канд. </w:t>
            </w:r>
            <w:proofErr w:type="spellStart"/>
            <w:r w:rsidRPr="000E3928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0E3928">
              <w:rPr>
                <w:rFonts w:ascii="Times New Roman" w:hAnsi="Times New Roman"/>
                <w:bCs/>
                <w:sz w:val="24"/>
                <w:szCs w:val="24"/>
              </w:rPr>
              <w:t>. наук, зав. кафедрой информатики</w:t>
            </w: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928">
              <w:rPr>
                <w:rFonts w:ascii="Times New Roman" w:hAnsi="Times New Roman"/>
                <w:bCs/>
                <w:sz w:val="24"/>
                <w:szCs w:val="24"/>
              </w:rPr>
              <w:t xml:space="preserve">И. А. </w:t>
            </w:r>
            <w:proofErr w:type="spellStart"/>
            <w:r w:rsidRPr="000E3928">
              <w:rPr>
                <w:rFonts w:ascii="Times New Roman" w:hAnsi="Times New Roman"/>
                <w:bCs/>
                <w:sz w:val="24"/>
                <w:szCs w:val="24"/>
              </w:rPr>
              <w:t>Тюшнякова</w:t>
            </w:r>
            <w:proofErr w:type="spellEnd"/>
          </w:p>
        </w:tc>
      </w:tr>
      <w:tr w:rsidR="006F7F01" w:rsidRPr="000E3928" w:rsidTr="009F650E">
        <w:tc>
          <w:tcPr>
            <w:tcW w:w="2463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6F7F01" w:rsidRPr="000E3928" w:rsidRDefault="006F7F01" w:rsidP="009F650E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6F7F01" w:rsidRPr="000E3928" w:rsidRDefault="006F7F01" w:rsidP="009F650E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6F7F01" w:rsidRPr="000E3928" w:rsidRDefault="006F7F01" w:rsidP="009F650E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6F7F01" w:rsidRPr="000E3928" w:rsidTr="009F650E">
        <w:tc>
          <w:tcPr>
            <w:tcW w:w="2463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7F01" w:rsidRPr="000E3928" w:rsidTr="009F650E">
        <w:tc>
          <w:tcPr>
            <w:tcW w:w="2463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6F7F01" w:rsidRPr="000E3928" w:rsidRDefault="006F7F01" w:rsidP="009F650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E3928">
              <w:rPr>
                <w:rFonts w:ascii="Times New Roman" w:hAnsi="Times New Roman"/>
                <w:bCs/>
                <w:sz w:val="24"/>
                <w:szCs w:val="24"/>
              </w:rPr>
              <w:t xml:space="preserve">Канд. </w:t>
            </w:r>
            <w:proofErr w:type="spellStart"/>
            <w:r w:rsidRPr="000E3928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0E3928">
              <w:rPr>
                <w:rFonts w:ascii="Times New Roman" w:hAnsi="Times New Roman"/>
                <w:bCs/>
                <w:sz w:val="24"/>
                <w:szCs w:val="24"/>
              </w:rPr>
              <w:t>. наук, доцент кафедры информатики, руководитель магистерской программы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928">
              <w:rPr>
                <w:rFonts w:ascii="Times New Roman" w:hAnsi="Times New Roman"/>
                <w:bCs/>
                <w:sz w:val="24"/>
                <w:szCs w:val="24"/>
              </w:rPr>
              <w:t xml:space="preserve">С. С. </w:t>
            </w:r>
            <w:proofErr w:type="spellStart"/>
            <w:r w:rsidRPr="000E3928">
              <w:rPr>
                <w:rFonts w:ascii="Times New Roman" w:hAnsi="Times New Roman"/>
                <w:bCs/>
                <w:sz w:val="24"/>
                <w:szCs w:val="24"/>
              </w:rPr>
              <w:t>Белоконова</w:t>
            </w:r>
            <w:proofErr w:type="spellEnd"/>
          </w:p>
        </w:tc>
      </w:tr>
      <w:tr w:rsidR="006F7F01" w:rsidRPr="000E3928" w:rsidTr="009F650E">
        <w:tc>
          <w:tcPr>
            <w:tcW w:w="2463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6F7F01" w:rsidRPr="000E3928" w:rsidRDefault="006F7F01" w:rsidP="009F650E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6F7F01" w:rsidRPr="000E3928" w:rsidRDefault="006F7F01" w:rsidP="009F650E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6F7F01" w:rsidRPr="000E3928" w:rsidRDefault="006F7F01" w:rsidP="009F650E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6F7F01" w:rsidRPr="000E3928" w:rsidTr="009F650E">
        <w:tc>
          <w:tcPr>
            <w:tcW w:w="2463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6F7F01" w:rsidRPr="000E3928" w:rsidRDefault="006F7F01" w:rsidP="009F650E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6F7F01" w:rsidRPr="000E3928" w:rsidRDefault="006F7F01" w:rsidP="009F650E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6F7F01" w:rsidRPr="000E3928" w:rsidRDefault="006F7F01" w:rsidP="009F650E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6F7F01" w:rsidRPr="000E3928" w:rsidTr="009F650E">
        <w:tc>
          <w:tcPr>
            <w:tcW w:w="2463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6F7F01" w:rsidRPr="000E3928" w:rsidRDefault="006F7F01" w:rsidP="009F650E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6F7F01" w:rsidRPr="000E3928" w:rsidRDefault="006F7F01" w:rsidP="009F650E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6F7F01" w:rsidRPr="000E3928" w:rsidRDefault="006F7F01" w:rsidP="009F650E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6F7F01" w:rsidRPr="000E3928" w:rsidRDefault="006F7F01" w:rsidP="006F7F0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835"/>
        <w:gridCol w:w="2268"/>
        <w:gridCol w:w="2552"/>
      </w:tblGrid>
      <w:tr w:rsidR="006F7F01" w:rsidRPr="000E3928" w:rsidTr="009F650E">
        <w:tc>
          <w:tcPr>
            <w:tcW w:w="2268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22"/>
            <w:r w:rsidRPr="000E3928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  <w:commentRangeEnd w:id="22"/>
            <w:r w:rsidRPr="000E3928">
              <w:rPr>
                <w:rStyle w:val="af0"/>
              </w:rPr>
              <w:commentReference w:id="22"/>
            </w:r>
          </w:p>
        </w:tc>
        <w:tc>
          <w:tcPr>
            <w:tcW w:w="2835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7F01" w:rsidRPr="000E3928" w:rsidTr="009F650E">
        <w:tc>
          <w:tcPr>
            <w:tcW w:w="2268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F7F01" w:rsidRPr="000E3928" w:rsidRDefault="008D2F5F" w:rsidP="008D2F5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928">
              <w:rPr>
                <w:rFonts w:ascii="Times New Roman" w:hAnsi="Times New Roman"/>
                <w:bCs/>
                <w:sz w:val="24"/>
                <w:szCs w:val="24"/>
              </w:rPr>
              <w:t xml:space="preserve">Зам. директора по УВР, МОБУ СОШ № 9 с углубленным изучением английского языка 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6F7F01" w:rsidRPr="000E3928" w:rsidRDefault="006F7F01" w:rsidP="009F650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6F7F01" w:rsidRPr="000E3928" w:rsidRDefault="008D2F5F" w:rsidP="008D2F5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928">
              <w:rPr>
                <w:rFonts w:ascii="Times New Roman" w:hAnsi="Times New Roman"/>
                <w:bCs/>
                <w:sz w:val="24"/>
                <w:szCs w:val="24"/>
              </w:rPr>
              <w:t xml:space="preserve">В. О. </w:t>
            </w:r>
            <w:proofErr w:type="spellStart"/>
            <w:r w:rsidRPr="000E3928">
              <w:rPr>
                <w:rFonts w:ascii="Times New Roman" w:hAnsi="Times New Roman"/>
                <w:bCs/>
                <w:sz w:val="24"/>
                <w:szCs w:val="24"/>
              </w:rPr>
              <w:t>Чепуренко</w:t>
            </w:r>
            <w:proofErr w:type="spellEnd"/>
            <w:r w:rsidRPr="000E39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F7F01" w:rsidRPr="000E3928" w:rsidTr="009F650E">
        <w:tc>
          <w:tcPr>
            <w:tcW w:w="2268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6F7F01" w:rsidRPr="000E3928" w:rsidTr="009F650E">
        <w:tc>
          <w:tcPr>
            <w:tcW w:w="2268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7F01" w:rsidRPr="000E3928" w:rsidTr="009F650E">
        <w:tc>
          <w:tcPr>
            <w:tcW w:w="2268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F7F01" w:rsidRPr="000E3928" w:rsidRDefault="008D2F5F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Учитель информатики</w:t>
            </w:r>
            <w:r w:rsidRPr="000E3928">
              <w:rPr>
                <w:rFonts w:ascii="Times New Roman" w:hAnsi="Times New Roman"/>
                <w:bCs/>
                <w:sz w:val="24"/>
                <w:szCs w:val="24"/>
              </w:rPr>
              <w:t>, МАОУ гимназия имени А.П. Чехова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6F7F01" w:rsidRPr="000E3928" w:rsidRDefault="008D2F5F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928">
              <w:rPr>
                <w:rFonts w:ascii="Times New Roman" w:hAnsi="Times New Roman"/>
                <w:bCs/>
                <w:sz w:val="24"/>
                <w:szCs w:val="24"/>
              </w:rPr>
              <w:t xml:space="preserve">О. А. </w:t>
            </w:r>
            <w:proofErr w:type="spellStart"/>
            <w:r w:rsidRPr="000E3928">
              <w:rPr>
                <w:rFonts w:ascii="Times New Roman" w:hAnsi="Times New Roman"/>
                <w:bCs/>
                <w:sz w:val="24"/>
                <w:szCs w:val="24"/>
              </w:rPr>
              <w:t>Ефименко</w:t>
            </w:r>
            <w:proofErr w:type="spellEnd"/>
          </w:p>
        </w:tc>
      </w:tr>
      <w:tr w:rsidR="006F7F01" w:rsidRPr="000E3928" w:rsidTr="009F650E">
        <w:tc>
          <w:tcPr>
            <w:tcW w:w="2268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6F7F01" w:rsidRPr="000E3928" w:rsidRDefault="006F7F01" w:rsidP="006F7F0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6F7F01" w:rsidRPr="000E3928" w:rsidRDefault="006F7F01" w:rsidP="006F7F0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0E3928">
        <w:rPr>
          <w:rFonts w:ascii="Times New Roman" w:hAnsi="Times New Roman"/>
          <w:b/>
          <w:bCs/>
          <w:sz w:val="24"/>
          <w:szCs w:val="24"/>
        </w:rPr>
        <w:t>Согласовано: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6F7F01" w:rsidRPr="000E3928" w:rsidTr="009F650E">
        <w:tc>
          <w:tcPr>
            <w:tcW w:w="5103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23"/>
            <w:r w:rsidRPr="000E3928"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  <w:commentRangeEnd w:id="23"/>
            <w:r w:rsidRPr="000E3928">
              <w:rPr>
                <w:rStyle w:val="af0"/>
              </w:rPr>
              <w:commentReference w:id="23"/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928">
              <w:rPr>
                <w:rFonts w:ascii="Times New Roman" w:hAnsi="Times New Roman"/>
                <w:bCs/>
                <w:sz w:val="24"/>
                <w:szCs w:val="24"/>
              </w:rPr>
              <w:t>С. А. Петрушенко</w:t>
            </w:r>
          </w:p>
        </w:tc>
      </w:tr>
      <w:tr w:rsidR="006F7F01" w:rsidRPr="000E3928" w:rsidTr="009F650E">
        <w:tc>
          <w:tcPr>
            <w:tcW w:w="5103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7F01" w:rsidRPr="000E3928" w:rsidTr="009F650E">
        <w:tc>
          <w:tcPr>
            <w:tcW w:w="5103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928"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928">
              <w:rPr>
                <w:rFonts w:ascii="Times New Roman" w:hAnsi="Times New Roman"/>
                <w:bCs/>
                <w:sz w:val="24"/>
                <w:szCs w:val="24"/>
              </w:rPr>
              <w:t>Т. К. Платонова</w:t>
            </w:r>
          </w:p>
        </w:tc>
      </w:tr>
      <w:tr w:rsidR="006F7F01" w:rsidRPr="000E3928" w:rsidTr="009F650E">
        <w:tc>
          <w:tcPr>
            <w:tcW w:w="5103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7F01" w:rsidRPr="000E3928" w:rsidTr="009F650E">
        <w:tc>
          <w:tcPr>
            <w:tcW w:w="5103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928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программ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928">
              <w:rPr>
                <w:rFonts w:ascii="Times New Roman" w:hAnsi="Times New Roman"/>
                <w:bCs/>
                <w:sz w:val="24"/>
                <w:szCs w:val="24"/>
              </w:rPr>
              <w:t>Ю. В. Радченко</w:t>
            </w:r>
          </w:p>
        </w:tc>
      </w:tr>
      <w:tr w:rsidR="006F7F01" w:rsidRPr="000E3928" w:rsidTr="009F650E">
        <w:tc>
          <w:tcPr>
            <w:tcW w:w="5103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7F01" w:rsidRPr="000E3928" w:rsidTr="009F650E">
        <w:tc>
          <w:tcPr>
            <w:tcW w:w="5103" w:type="dxa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928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6F7F01" w:rsidRPr="000E3928" w:rsidRDefault="006F7F01" w:rsidP="009F65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928">
              <w:rPr>
                <w:rFonts w:ascii="Times New Roman" w:hAnsi="Times New Roman"/>
                <w:bCs/>
                <w:sz w:val="24"/>
                <w:szCs w:val="24"/>
              </w:rPr>
              <w:t>И. А. Кислая</w:t>
            </w:r>
          </w:p>
        </w:tc>
      </w:tr>
    </w:tbl>
    <w:p w:rsidR="006F7F01" w:rsidRPr="000E3928" w:rsidRDefault="006F7F01" w:rsidP="006F7F0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6F7F01" w:rsidRPr="000E3928" w:rsidRDefault="006F7F01" w:rsidP="006F7F0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2776DC" w:rsidRPr="000E3928" w:rsidRDefault="002776DC" w:rsidP="002776D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1E5FAF" w:rsidRPr="000E3928" w:rsidRDefault="001E5FAF" w:rsidP="001E5FA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471DD5" w:rsidRPr="000E3928" w:rsidRDefault="0025330D" w:rsidP="000F258C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pict>
          <v:rect id="_x0000_s1028" style="position:absolute;left:0;text-align:left;margin-left:241.25pt;margin-top:114.4pt;width:40.1pt;height:34pt;z-index:251660288" strokecolor="white [3212]"/>
        </w:pict>
      </w:r>
      <w:r>
        <w:rPr>
          <w:rFonts w:ascii="Times New Roman" w:hAnsi="Times New Roman"/>
          <w:bCs/>
          <w:noProof/>
          <w:sz w:val="24"/>
          <w:szCs w:val="24"/>
        </w:rPr>
        <w:pict>
          <v:rect id="_x0000_s1026" style="position:absolute;left:0;text-align:left;margin-left:229.25pt;margin-top:102.4pt;width:40.1pt;height:34pt;z-index:251658240" strokecolor="white [3212]"/>
        </w:pict>
      </w:r>
      <w:r w:rsidR="00471DD5" w:rsidRPr="000E3928">
        <w:rPr>
          <w:rFonts w:ascii="Times New Roman" w:hAnsi="Times New Roman"/>
          <w:bCs/>
          <w:sz w:val="24"/>
          <w:szCs w:val="24"/>
        </w:rPr>
        <w:br w:type="page"/>
      </w:r>
    </w:p>
    <w:p w:rsidR="00D32A77" w:rsidRPr="000E3928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commentRangeStart w:id="24"/>
      <w:r w:rsidRPr="000E3928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Приложение 1</w:t>
      </w:r>
      <w:commentRangeEnd w:id="24"/>
      <w:r w:rsidR="006B72F7" w:rsidRPr="000E3928">
        <w:rPr>
          <w:rStyle w:val="af0"/>
        </w:rPr>
        <w:commentReference w:id="24"/>
      </w:r>
    </w:p>
    <w:p w:rsidR="00D32A77" w:rsidRPr="000E3928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E3928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 стандарт</w:t>
      </w:r>
      <w:r w:rsidR="00396DD5" w:rsidRPr="000E3928">
        <w:rPr>
          <w:rFonts w:ascii="Times New Roman" w:hAnsi="Times New Roman"/>
          <w:b/>
          <w:sz w:val="24"/>
          <w:szCs w:val="24"/>
          <w:shd w:val="clear" w:color="auto" w:fill="FFFFFF"/>
        </w:rPr>
        <w:t>о</w:t>
      </w:r>
      <w:r w:rsidRPr="000E3928">
        <w:rPr>
          <w:rFonts w:ascii="Times New Roman" w:hAnsi="Times New Roman"/>
          <w:b/>
          <w:sz w:val="24"/>
          <w:szCs w:val="24"/>
          <w:shd w:val="clear" w:color="auto" w:fill="FFFFFF"/>
        </w:rPr>
        <w:t>м (ПС)</w:t>
      </w:r>
    </w:p>
    <w:p w:rsidR="001E5FAF" w:rsidRPr="000E3928" w:rsidRDefault="001E5FAF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tbl>
      <w:tblPr>
        <w:tblStyle w:val="a7"/>
        <w:tblW w:w="0" w:type="auto"/>
        <w:tblLook w:val="04A0"/>
      </w:tblPr>
      <w:tblGrid>
        <w:gridCol w:w="4927"/>
        <w:gridCol w:w="4927"/>
      </w:tblGrid>
      <w:tr w:rsidR="00F336F0" w:rsidRPr="000E3928" w:rsidTr="00105CE2">
        <w:tc>
          <w:tcPr>
            <w:tcW w:w="9854" w:type="dxa"/>
            <w:gridSpan w:val="2"/>
          </w:tcPr>
          <w:p w:rsidR="00F336F0" w:rsidRPr="000E3928" w:rsidRDefault="00F336F0" w:rsidP="009F650E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E3928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F336F0" w:rsidRPr="000E3928" w:rsidTr="00105CE2">
        <w:tc>
          <w:tcPr>
            <w:tcW w:w="9854" w:type="dxa"/>
            <w:gridSpan w:val="2"/>
          </w:tcPr>
          <w:p w:rsidR="00F336F0" w:rsidRPr="000E3928" w:rsidRDefault="00F336F0" w:rsidP="009F650E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E3928">
              <w:rPr>
                <w:rFonts w:ascii="Times New Roman" w:hAnsi="Times New Roman"/>
                <w:b/>
                <w:iCs/>
                <w:sz w:val="24"/>
                <w:szCs w:val="24"/>
              </w:rPr>
              <w:t>01 Образование и наука</w:t>
            </w:r>
          </w:p>
        </w:tc>
      </w:tr>
      <w:tr w:rsidR="00F336F0" w:rsidRPr="000E3928" w:rsidTr="00105CE2">
        <w:tc>
          <w:tcPr>
            <w:tcW w:w="9854" w:type="dxa"/>
            <w:gridSpan w:val="2"/>
          </w:tcPr>
          <w:p w:rsidR="00F336F0" w:rsidRPr="000E3928" w:rsidRDefault="00F336F0" w:rsidP="009F650E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E3928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F336F0" w:rsidRPr="000E3928" w:rsidTr="009F650E">
        <w:trPr>
          <w:trHeight w:val="1104"/>
        </w:trPr>
        <w:tc>
          <w:tcPr>
            <w:tcW w:w="4927" w:type="dxa"/>
          </w:tcPr>
          <w:p w:rsidR="00F336F0" w:rsidRPr="000E3928" w:rsidRDefault="00F336F0" w:rsidP="009F650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0E3928">
              <w:rPr>
                <w:rFonts w:ascii="Times New Roman" w:hAnsi="Times New Roman"/>
                <w:iCs/>
                <w:sz w:val="24"/>
                <w:szCs w:val="24"/>
              </w:rPr>
              <w:t>(в сфере дошкольного, начального общего, основного общего, среднего общего образования, дополнительного образования детей и взрослых;</w:t>
            </w:r>
          </w:p>
          <w:p w:rsidR="00F336F0" w:rsidRPr="000E3928" w:rsidRDefault="00F336F0" w:rsidP="009F650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927" w:type="dxa"/>
          </w:tcPr>
          <w:p w:rsidR="00F336F0" w:rsidRPr="000E3928" w:rsidRDefault="00F60DEB" w:rsidP="00F60DE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2246E">
              <w:rPr>
                <w:rFonts w:ascii="Times New Roman" w:hAnsi="Times New Roman"/>
                <w:b/>
                <w:iCs/>
                <w:sz w:val="24"/>
                <w:szCs w:val="24"/>
              </w:rPr>
              <w:t>ПС</w:t>
            </w:r>
            <w:r w:rsidRPr="0022246E">
              <w:rPr>
                <w:rFonts w:ascii="Times New Roman" w:hAnsi="Times New Roman"/>
                <w:iCs/>
                <w:sz w:val="24"/>
                <w:szCs w:val="24"/>
              </w:rPr>
              <w:t xml:space="preserve"> «</w:t>
            </w:r>
            <w:r w:rsidR="00E13802">
              <w:rPr>
                <w:rFonts w:ascii="Times New Roman" w:hAnsi="Times New Roman"/>
                <w:sz w:val="24"/>
                <w:szCs w:val="24"/>
              </w:rPr>
              <w:t>Руководитель образовательной организации (управление дошкольной образовательной организацией и общеобразовательной организацией</w:t>
            </w:r>
            <w:r w:rsidRPr="0022246E">
              <w:rPr>
                <w:rFonts w:ascii="Times New Roman" w:hAnsi="Times New Roman"/>
                <w:iCs/>
                <w:sz w:val="24"/>
                <w:szCs w:val="24"/>
              </w:rPr>
              <w:t>)»</w:t>
            </w:r>
          </w:p>
        </w:tc>
      </w:tr>
    </w:tbl>
    <w:p w:rsidR="001E5FAF" w:rsidRDefault="0025330D" w:rsidP="005B286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rect id="_x0000_s1027" style="position:absolute;left:0;text-align:left;margin-left:234.7pt;margin-top:533.15pt;width:38.7pt;height:56.35pt;z-index:251659264;mso-position-horizontal-relative:text;mso-position-vertical-relative:text" strokecolor="white [3212]"/>
        </w:pict>
      </w:r>
      <w:r w:rsidR="0024133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</w:t>
      </w:r>
    </w:p>
    <w:p w:rsidR="00BB5190" w:rsidRDefault="00BB5190">
      <w:pPr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br w:type="page"/>
      </w:r>
    </w:p>
    <w:p w:rsidR="00BB5190" w:rsidRPr="00BB5190" w:rsidRDefault="00BB5190" w:rsidP="00BB5190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B5190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Рецензия </w:t>
      </w:r>
    </w:p>
    <w:p w:rsidR="00BB5190" w:rsidRPr="00BB5190" w:rsidRDefault="00BB5190" w:rsidP="00BB5190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B5190">
        <w:rPr>
          <w:rFonts w:ascii="Times New Roman" w:hAnsi="Times New Roman"/>
          <w:b/>
          <w:bCs/>
          <w:color w:val="000000"/>
          <w:sz w:val="24"/>
          <w:szCs w:val="24"/>
        </w:rPr>
        <w:t>на основную профессиональную образовательную программу</w:t>
      </w:r>
    </w:p>
    <w:p w:rsidR="00BB5190" w:rsidRPr="00BB5190" w:rsidRDefault="00BB5190" w:rsidP="00BB5190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B5190">
        <w:rPr>
          <w:rFonts w:ascii="Times New Roman" w:hAnsi="Times New Roman"/>
          <w:b/>
          <w:bCs/>
          <w:color w:val="000000"/>
          <w:sz w:val="24"/>
          <w:szCs w:val="24"/>
        </w:rPr>
        <w:t>высшего образования – программу магистратуры по направлению подготовки 44.04.01 Педагогическое образование, направленность 44.04.01.15 Информатика. Цифровая трансформация образования</w:t>
      </w:r>
    </w:p>
    <w:p w:rsidR="00BB5190" w:rsidRPr="00BB5190" w:rsidRDefault="00BB5190" w:rsidP="00BB5190">
      <w:pPr>
        <w:shd w:val="clear" w:color="auto" w:fill="FFFFFF"/>
        <w:spacing w:after="0"/>
        <w:jc w:val="center"/>
        <w:rPr>
          <w:rFonts w:ascii="Times New Roman" w:hAnsi="Times New Roman"/>
          <w:color w:val="000000"/>
        </w:rPr>
      </w:pPr>
    </w:p>
    <w:p w:rsidR="00BB5190" w:rsidRPr="00BB5190" w:rsidRDefault="00BB5190" w:rsidP="00BB519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color w:val="000000"/>
        </w:rPr>
      </w:pPr>
      <w:r w:rsidRPr="00BB5190">
        <w:rPr>
          <w:rFonts w:ascii="Times New Roman" w:hAnsi="Times New Roman"/>
          <w:color w:val="000000"/>
        </w:rPr>
        <w:t xml:space="preserve">Рецензируемая основная профессиональная образовательная программа высшего образования (ОПОП </w:t>
      </w:r>
      <w:proofErr w:type="gramStart"/>
      <w:r w:rsidRPr="00BB5190">
        <w:rPr>
          <w:rFonts w:ascii="Times New Roman" w:hAnsi="Times New Roman"/>
          <w:color w:val="000000"/>
        </w:rPr>
        <w:t>ВО</w:t>
      </w:r>
      <w:proofErr w:type="gramEnd"/>
      <w:r w:rsidRPr="00BB5190">
        <w:rPr>
          <w:rFonts w:ascii="Times New Roman" w:hAnsi="Times New Roman"/>
          <w:color w:val="000000"/>
        </w:rPr>
        <w:t xml:space="preserve">) разработана в соответствии с требованиями Федерального государственного образовательного стандарта высшего образования – </w:t>
      </w:r>
      <w:r w:rsidRPr="00BB5190">
        <w:rPr>
          <w:rFonts w:ascii="Times New Roman" w:hAnsi="Times New Roman"/>
          <w:bCs/>
          <w:color w:val="000000"/>
        </w:rPr>
        <w:t xml:space="preserve">магистратура по направлению 44.04.01 Педагогическое образование, утвержденным приказом </w:t>
      </w:r>
      <w:proofErr w:type="spellStart"/>
      <w:r w:rsidRPr="00BB5190">
        <w:rPr>
          <w:rFonts w:ascii="Times New Roman" w:hAnsi="Times New Roman"/>
          <w:bCs/>
          <w:color w:val="000000"/>
        </w:rPr>
        <w:t>Минобрнауки</w:t>
      </w:r>
      <w:proofErr w:type="spellEnd"/>
      <w:r w:rsidRPr="00BB5190">
        <w:rPr>
          <w:rFonts w:ascii="Times New Roman" w:hAnsi="Times New Roman"/>
          <w:bCs/>
          <w:color w:val="000000"/>
        </w:rPr>
        <w:t xml:space="preserve"> России от </w:t>
      </w:r>
      <w:r w:rsidRPr="00BB5190">
        <w:rPr>
          <w:rFonts w:ascii="Times New Roman" w:eastAsia="Calibri" w:hAnsi="Times New Roman"/>
          <w:lang w:eastAsia="en-US"/>
        </w:rPr>
        <w:t>«22» февраля 2018 г. № 126 (</w:t>
      </w:r>
      <w:proofErr w:type="spellStart"/>
      <w:r w:rsidRPr="00BB5190">
        <w:rPr>
          <w:rFonts w:ascii="Times New Roman" w:eastAsia="Calibri" w:hAnsi="Times New Roman"/>
          <w:lang w:eastAsia="en-US"/>
        </w:rPr>
        <w:t>c</w:t>
      </w:r>
      <w:proofErr w:type="spellEnd"/>
      <w:r w:rsidRPr="00BB5190">
        <w:rPr>
          <w:rFonts w:ascii="Times New Roman" w:eastAsia="Calibri" w:hAnsi="Times New Roman"/>
          <w:lang w:eastAsia="en-US"/>
        </w:rPr>
        <w:t xml:space="preserve"> изменениями и дополнениями от 26 ноября 2020 г., 8 февраля 2021 г.)</w:t>
      </w:r>
      <w:r w:rsidRPr="00BB5190">
        <w:rPr>
          <w:rFonts w:ascii="Times New Roman" w:hAnsi="Times New Roman"/>
          <w:bCs/>
          <w:color w:val="000000"/>
        </w:rPr>
        <w:t>.</w:t>
      </w:r>
    </w:p>
    <w:p w:rsidR="00BB5190" w:rsidRPr="00BB5190" w:rsidRDefault="00BB5190" w:rsidP="00BB519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</w:rPr>
      </w:pPr>
      <w:proofErr w:type="gramStart"/>
      <w:r w:rsidRPr="00BB5190">
        <w:rPr>
          <w:rFonts w:ascii="Times New Roman" w:hAnsi="Times New Roman"/>
          <w:color w:val="000000"/>
        </w:rPr>
        <w:t>Рецензируемая ОПОП разработана на основании проведенных консультаций с ведущими работодателями и профессионального стандарта «01.011 Руководитель образовательной организации (управление дошкольной образовательной организацией и общеобразовательной организацией», утвержденный приказом Министерства труда и социальной защиты Российской Федерации от «19» апреля 2021 г. № 250н (зарегистрирован Министерством юстиции РФ 2 сентября 2021г., регистрационный № 64848).</w:t>
      </w:r>
      <w:proofErr w:type="gramEnd"/>
    </w:p>
    <w:p w:rsidR="00BB5190" w:rsidRPr="00BB5190" w:rsidRDefault="00BB5190" w:rsidP="00BB519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</w:rPr>
      </w:pPr>
      <w:r w:rsidRPr="00BB5190">
        <w:rPr>
          <w:rFonts w:ascii="Times New Roman" w:hAnsi="Times New Roman"/>
          <w:color w:val="000000"/>
        </w:rPr>
        <w:t>Структура и объем образовательной программы; качество содержательной части;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Федерального государственного образовательного стандарта высшего образования.</w:t>
      </w:r>
    </w:p>
    <w:p w:rsidR="00BB5190" w:rsidRPr="00BB5190" w:rsidRDefault="00BB5190" w:rsidP="00BB519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</w:rPr>
      </w:pPr>
      <w:r w:rsidRPr="00BB5190">
        <w:rPr>
          <w:rFonts w:ascii="Times New Roman" w:hAnsi="Times New Roman"/>
          <w:color w:val="000000"/>
        </w:rPr>
        <w:t xml:space="preserve">Содержание подготовки обучающихся (учебный план, календарный учебный график, рабочие программы дисциплин (модулей), программы практик, оценочные материалы, методические материалы) и условия реализации ОПОП </w:t>
      </w:r>
      <w:proofErr w:type="gramStart"/>
      <w:r w:rsidRPr="00BB5190">
        <w:rPr>
          <w:rFonts w:ascii="Times New Roman" w:hAnsi="Times New Roman"/>
          <w:color w:val="000000"/>
        </w:rPr>
        <w:t>ВО</w:t>
      </w:r>
      <w:proofErr w:type="gramEnd"/>
      <w:r w:rsidRPr="00BB5190">
        <w:rPr>
          <w:rFonts w:ascii="Times New Roman" w:hAnsi="Times New Roman"/>
          <w:color w:val="000000"/>
        </w:rPr>
        <w:t xml:space="preserve"> </w:t>
      </w:r>
      <w:proofErr w:type="gramStart"/>
      <w:r w:rsidRPr="00BB5190">
        <w:rPr>
          <w:rFonts w:ascii="Times New Roman" w:hAnsi="Times New Roman"/>
          <w:color w:val="000000"/>
        </w:rPr>
        <w:t>по</w:t>
      </w:r>
      <w:proofErr w:type="gramEnd"/>
      <w:r w:rsidRPr="00BB5190">
        <w:rPr>
          <w:rFonts w:ascii="Times New Roman" w:hAnsi="Times New Roman"/>
          <w:color w:val="000000"/>
        </w:rPr>
        <w:t xml:space="preserve"> направлению подготовки </w:t>
      </w:r>
      <w:r w:rsidRPr="00BB5190">
        <w:rPr>
          <w:rFonts w:ascii="Times New Roman" w:hAnsi="Times New Roman"/>
          <w:bCs/>
          <w:color w:val="000000"/>
        </w:rPr>
        <w:t>44.04.01 Педагогическое образование, направленность 44.04.01.15 Информатика. Цифровая трансформация образования</w:t>
      </w:r>
      <w:r w:rsidRPr="00BB5190">
        <w:rPr>
          <w:rFonts w:ascii="Times New Roman" w:hAnsi="Times New Roman"/>
          <w:color w:val="000000"/>
        </w:rPr>
        <w:t xml:space="preserve"> соответствуют требованиям ФГОС и запланированным результатам освоения ОПОП </w:t>
      </w:r>
      <w:proofErr w:type="gramStart"/>
      <w:r w:rsidRPr="00BB5190">
        <w:rPr>
          <w:rFonts w:ascii="Times New Roman" w:hAnsi="Times New Roman"/>
          <w:color w:val="000000"/>
        </w:rPr>
        <w:t>ВО</w:t>
      </w:r>
      <w:proofErr w:type="gramEnd"/>
      <w:r w:rsidRPr="00BB5190">
        <w:rPr>
          <w:rFonts w:ascii="Times New Roman" w:hAnsi="Times New Roman"/>
          <w:color w:val="000000"/>
        </w:rPr>
        <w:t>.</w:t>
      </w:r>
    </w:p>
    <w:p w:rsidR="00BB5190" w:rsidRPr="00BB5190" w:rsidRDefault="00BB5190" w:rsidP="00BB5190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Arial"/>
          <w:color w:val="000000"/>
        </w:rPr>
      </w:pPr>
      <w:r w:rsidRPr="00BB5190">
        <w:rPr>
          <w:rFonts w:ascii="Times New Roman" w:eastAsia="Calibri" w:hAnsi="Times New Roman" w:cs="Arial"/>
          <w:color w:val="000000"/>
        </w:rPr>
        <w:t xml:space="preserve">Таким образом, основная профессиональная образовательная программа высшего образования – программа магистратуры по направлению подготовки </w:t>
      </w:r>
      <w:r w:rsidRPr="00BB5190">
        <w:rPr>
          <w:rFonts w:ascii="Times New Roman" w:eastAsia="Calibri" w:hAnsi="Times New Roman" w:cs="Arial"/>
          <w:bCs/>
          <w:color w:val="000000"/>
        </w:rPr>
        <w:t>44.04.01 Педагогическое образование, направленность 44.04.01.15 Информатика. Цифровая трансформация образования</w:t>
      </w:r>
      <w:r w:rsidRPr="00BB5190">
        <w:rPr>
          <w:rFonts w:ascii="Times New Roman" w:eastAsia="Calibri" w:hAnsi="Times New Roman" w:cs="Arial"/>
          <w:color w:val="000000"/>
        </w:rPr>
        <w:t xml:space="preserve"> составлена с учетом особенностей профессиональной деятельности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</w:p>
    <w:p w:rsidR="00BB5190" w:rsidRPr="00BB5190" w:rsidRDefault="00BB5190" w:rsidP="00BB5190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Arial"/>
          <w:color w:val="000000"/>
        </w:rPr>
      </w:pPr>
      <w:r w:rsidRPr="00BB5190">
        <w:rPr>
          <w:rFonts w:ascii="Times New Roman" w:eastAsia="Calibri" w:hAnsi="Times New Roman" w:cs="Arial"/>
          <w:color w:val="000000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BB5190" w:rsidRPr="00BB5190" w:rsidRDefault="00BB5190" w:rsidP="00BB5190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color w:val="000000"/>
        </w:rPr>
      </w:pPr>
      <w:proofErr w:type="gramStart"/>
      <w:r w:rsidRPr="00BB5190">
        <w:rPr>
          <w:rFonts w:ascii="Times New Roman" w:eastAsia="Calibri" w:hAnsi="Times New Roman" w:cs="Arial"/>
          <w:color w:val="000000"/>
        </w:rPr>
        <w:t>Разработанная</w:t>
      </w:r>
      <w:proofErr w:type="gramEnd"/>
      <w:r w:rsidRPr="00BB5190">
        <w:rPr>
          <w:rFonts w:ascii="Times New Roman" w:eastAsia="Calibri" w:hAnsi="Times New Roman" w:cs="Arial"/>
          <w:color w:val="000000"/>
        </w:rPr>
        <w:t xml:space="preserve"> ОПОП ВО в полной мере соответствует заявленному уровню подготовки выпускников.</w:t>
      </w:r>
    </w:p>
    <w:p w:rsidR="00BB5190" w:rsidRPr="00BB5190" w:rsidRDefault="00BB5190" w:rsidP="00BB5190">
      <w:pPr>
        <w:shd w:val="clear" w:color="auto" w:fill="FFFFFF"/>
        <w:spacing w:after="0"/>
        <w:rPr>
          <w:rFonts w:ascii="Times New Roman" w:hAnsi="Times New Roman"/>
          <w:bCs/>
          <w:color w:val="000000"/>
        </w:rPr>
      </w:pPr>
    </w:p>
    <w:p w:rsidR="00BB5190" w:rsidRPr="00BB5190" w:rsidRDefault="00BB5190" w:rsidP="00BB5190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 w:rsidRPr="00BB5190">
        <w:rPr>
          <w:rFonts w:ascii="Times New Roman" w:hAnsi="Times New Roman"/>
          <w:color w:val="000000"/>
        </w:rPr>
        <w:t>Рецензент:</w:t>
      </w:r>
    </w:p>
    <w:p w:rsidR="00BB5190" w:rsidRPr="00BB5190" w:rsidRDefault="00BB5190" w:rsidP="00BB5190">
      <w:pPr>
        <w:shd w:val="clear" w:color="auto" w:fill="FFFFFF"/>
        <w:spacing w:after="0"/>
        <w:rPr>
          <w:rFonts w:ascii="Times New Roman" w:hAnsi="Times New Roman"/>
          <w:bCs/>
          <w:color w:val="000000"/>
        </w:rPr>
      </w:pPr>
    </w:p>
    <w:tbl>
      <w:tblPr>
        <w:tblStyle w:val="24"/>
        <w:tblW w:w="106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3214"/>
        <w:gridCol w:w="3380"/>
      </w:tblGrid>
      <w:tr w:rsidR="00BB5190" w:rsidRPr="00BB5190" w:rsidTr="002563C9">
        <w:tc>
          <w:tcPr>
            <w:tcW w:w="4077" w:type="dxa"/>
          </w:tcPr>
          <w:p w:rsidR="00BB5190" w:rsidRPr="00BB5190" w:rsidRDefault="00BB5190" w:rsidP="00BB5190">
            <w:pPr>
              <w:rPr>
                <w:rFonts w:ascii="Times New Roman" w:hAnsi="Times New Roman"/>
                <w:color w:val="000000"/>
              </w:rPr>
            </w:pPr>
            <w:r w:rsidRPr="00BB5190">
              <w:rPr>
                <w:rFonts w:ascii="Times New Roman" w:hAnsi="Times New Roman"/>
                <w:color w:val="000000"/>
              </w:rPr>
              <w:t>Зам. директора по УВР</w:t>
            </w:r>
          </w:p>
          <w:p w:rsidR="00BB5190" w:rsidRPr="00BB5190" w:rsidRDefault="00BB5190" w:rsidP="00BB5190">
            <w:pPr>
              <w:rPr>
                <w:rFonts w:ascii="Times New Roman" w:hAnsi="Times New Roman"/>
                <w:bCs/>
                <w:color w:val="000000"/>
              </w:rPr>
            </w:pPr>
            <w:r w:rsidRPr="00BB5190">
              <w:rPr>
                <w:rFonts w:ascii="Times New Roman" w:hAnsi="Times New Roman"/>
                <w:bCs/>
                <w:color w:val="000000"/>
              </w:rPr>
              <w:t>МАОУ лицей №4 (ТМОЛ)</w:t>
            </w:r>
            <w:r w:rsidRPr="00BB5190">
              <w:rPr>
                <w:rFonts w:ascii="Times New Roman" w:hAnsi="Times New Roman"/>
                <w:color w:val="000000"/>
              </w:rPr>
              <w:t xml:space="preserve"> г. Таганрога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BB5190" w:rsidRPr="00BB5190" w:rsidRDefault="00BB5190" w:rsidP="00BB5190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380" w:type="dxa"/>
            <w:vAlign w:val="bottom"/>
          </w:tcPr>
          <w:p w:rsidR="00BB5190" w:rsidRPr="00BB5190" w:rsidRDefault="00BB5190" w:rsidP="00BB5190">
            <w:pPr>
              <w:rPr>
                <w:rFonts w:ascii="Times New Roman" w:hAnsi="Times New Roman"/>
                <w:bCs/>
                <w:color w:val="000000"/>
              </w:rPr>
            </w:pPr>
            <w:r w:rsidRPr="00BB5190">
              <w:rPr>
                <w:rFonts w:ascii="Times New Roman" w:hAnsi="Times New Roman"/>
                <w:color w:val="000000"/>
              </w:rPr>
              <w:t>Березовой А.В.</w:t>
            </w:r>
          </w:p>
        </w:tc>
      </w:tr>
      <w:tr w:rsidR="00BB5190" w:rsidRPr="00BB5190" w:rsidTr="002563C9">
        <w:tc>
          <w:tcPr>
            <w:tcW w:w="4077" w:type="dxa"/>
          </w:tcPr>
          <w:p w:rsidR="00BB5190" w:rsidRPr="00BB5190" w:rsidRDefault="00BB5190" w:rsidP="00BB51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BB5190" w:rsidRPr="00BB5190" w:rsidRDefault="00BB5190" w:rsidP="00BB5190">
            <w:pPr>
              <w:spacing w:before="40"/>
              <w:jc w:val="center"/>
              <w:rPr>
                <w:rFonts w:ascii="Times New Roman" w:hAnsi="Times New Roman"/>
                <w:bCs/>
                <w:color w:val="000000"/>
                <w:vertAlign w:val="superscript"/>
              </w:rPr>
            </w:pPr>
            <w:r w:rsidRPr="00BB5190">
              <w:rPr>
                <w:rFonts w:ascii="Times New Roman" w:hAnsi="Times New Roman"/>
                <w:color w:val="000000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80" w:type="dxa"/>
          </w:tcPr>
          <w:p w:rsidR="00BB5190" w:rsidRPr="00BB5190" w:rsidRDefault="00BB5190" w:rsidP="00BB5190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BB5190" w:rsidRPr="00BB5190" w:rsidRDefault="0025330D" w:rsidP="00BB5190">
      <w:r w:rsidRPr="0025330D">
        <w:rPr>
          <w:rFonts w:ascii="Times New Roman" w:eastAsia="Calibri" w:hAnsi="Times New Roman" w:cs="Arial"/>
          <w:noProof/>
          <w:color w:val="000000"/>
        </w:rPr>
        <w:pict>
          <v:rect id="_x0000_s1029" style="position:absolute;margin-left:230.8pt;margin-top:81.85pt;width:40.1pt;height:34pt;z-index:251661312;mso-position-horizontal-relative:text;mso-position-vertical-relative:text" strokecolor="white [3212]"/>
        </w:pict>
      </w:r>
      <w:r w:rsidR="00BB5190" w:rsidRPr="00BB5190">
        <w:br w:type="page"/>
      </w:r>
    </w:p>
    <w:p w:rsidR="00BB5190" w:rsidRPr="00BB5190" w:rsidRDefault="00BB5190" w:rsidP="00BB5190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B5190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Рецензия </w:t>
      </w:r>
    </w:p>
    <w:p w:rsidR="00BB5190" w:rsidRPr="00BB5190" w:rsidRDefault="00BB5190" w:rsidP="00BB5190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B5190">
        <w:rPr>
          <w:rFonts w:ascii="Times New Roman" w:hAnsi="Times New Roman"/>
          <w:b/>
          <w:bCs/>
          <w:color w:val="000000"/>
          <w:sz w:val="28"/>
          <w:szCs w:val="28"/>
        </w:rPr>
        <w:t>на основную профессиональную образовательную программу</w:t>
      </w:r>
    </w:p>
    <w:p w:rsidR="00BB5190" w:rsidRPr="00BB5190" w:rsidRDefault="00BB5190" w:rsidP="00BB5190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B5190">
        <w:rPr>
          <w:rFonts w:ascii="Times New Roman" w:hAnsi="Times New Roman"/>
          <w:b/>
          <w:bCs/>
          <w:color w:val="000000"/>
          <w:sz w:val="28"/>
          <w:szCs w:val="28"/>
        </w:rPr>
        <w:t>высшего образования – программу магистратуры по направлению подготовки 44.04.01 Педагогическое образование, направленность 44.04.01.15 Информатика. Цифровая трансформация образования</w:t>
      </w:r>
    </w:p>
    <w:p w:rsidR="00BB5190" w:rsidRPr="00BB5190" w:rsidRDefault="00BB5190" w:rsidP="00BB5190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BB5190" w:rsidRPr="00BB5190" w:rsidRDefault="00BB5190" w:rsidP="00BB519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B5190">
        <w:rPr>
          <w:rFonts w:ascii="Times New Roman" w:hAnsi="Times New Roman"/>
          <w:b/>
          <w:bCs/>
          <w:color w:val="000000"/>
          <w:sz w:val="28"/>
          <w:szCs w:val="28"/>
        </w:rPr>
        <w:t>Основная профессиональная образовательная программа высшего образования</w:t>
      </w:r>
      <w:r w:rsidRPr="00BB5190">
        <w:rPr>
          <w:rFonts w:ascii="Times New Roman" w:hAnsi="Times New Roman"/>
          <w:bCs/>
          <w:color w:val="000000"/>
          <w:sz w:val="28"/>
          <w:szCs w:val="28"/>
        </w:rPr>
        <w:t xml:space="preserve"> (ОПОП </w:t>
      </w:r>
      <w:proofErr w:type="gramStart"/>
      <w:r w:rsidRPr="00BB5190">
        <w:rPr>
          <w:rFonts w:ascii="Times New Roman" w:hAnsi="Times New Roman"/>
          <w:bCs/>
          <w:color w:val="000000"/>
          <w:sz w:val="28"/>
          <w:szCs w:val="28"/>
        </w:rPr>
        <w:t>ВО</w:t>
      </w:r>
      <w:proofErr w:type="gramEnd"/>
      <w:r w:rsidRPr="00BB5190"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proofErr w:type="gramStart"/>
      <w:r w:rsidRPr="00BB5190">
        <w:rPr>
          <w:rFonts w:ascii="Times New Roman" w:hAnsi="Times New Roman"/>
          <w:bCs/>
          <w:color w:val="000000"/>
          <w:sz w:val="28"/>
          <w:szCs w:val="28"/>
        </w:rPr>
        <w:t>по</w:t>
      </w:r>
      <w:proofErr w:type="gramEnd"/>
      <w:r w:rsidRPr="00BB5190">
        <w:rPr>
          <w:rFonts w:ascii="Times New Roman" w:hAnsi="Times New Roman"/>
          <w:bCs/>
          <w:color w:val="000000"/>
          <w:sz w:val="28"/>
          <w:szCs w:val="28"/>
        </w:rPr>
        <w:t xml:space="preserve"> направлению подготовки 44.04.01 Педагогическое образование, направленность 44.04.01.15 Информатика. Цифровая трансформация образования содержит все необходимые элементы, предусмотренные Федеральным государственным образовательным стандартом высшего образования – магистратура по направлению подготовки 44.04.01 Педагогическое образование, утвержденный приказом </w:t>
      </w:r>
      <w:proofErr w:type="spellStart"/>
      <w:r w:rsidRPr="00BB5190">
        <w:rPr>
          <w:rFonts w:ascii="Times New Roman" w:hAnsi="Times New Roman"/>
          <w:bCs/>
          <w:color w:val="000000"/>
          <w:sz w:val="28"/>
          <w:szCs w:val="28"/>
        </w:rPr>
        <w:t>Минобрнауки</w:t>
      </w:r>
      <w:proofErr w:type="spellEnd"/>
      <w:r w:rsidRPr="00BB5190">
        <w:rPr>
          <w:rFonts w:ascii="Times New Roman" w:hAnsi="Times New Roman"/>
          <w:bCs/>
          <w:color w:val="000000"/>
          <w:sz w:val="28"/>
          <w:szCs w:val="28"/>
        </w:rPr>
        <w:t xml:space="preserve"> России от </w:t>
      </w:r>
      <w:r w:rsidRPr="00BB5190">
        <w:rPr>
          <w:rFonts w:ascii="Times New Roman" w:eastAsia="Calibri" w:hAnsi="Times New Roman"/>
          <w:sz w:val="28"/>
          <w:szCs w:val="28"/>
          <w:lang w:eastAsia="en-US"/>
        </w:rPr>
        <w:t>«22» февраля 2018 г. № 126 (</w:t>
      </w:r>
      <w:proofErr w:type="spellStart"/>
      <w:r w:rsidRPr="00BB5190">
        <w:rPr>
          <w:rFonts w:ascii="Times New Roman" w:eastAsia="Calibri" w:hAnsi="Times New Roman"/>
          <w:sz w:val="28"/>
          <w:szCs w:val="28"/>
          <w:lang w:eastAsia="en-US"/>
        </w:rPr>
        <w:t>c</w:t>
      </w:r>
      <w:proofErr w:type="spellEnd"/>
      <w:r w:rsidRPr="00BB5190">
        <w:rPr>
          <w:rFonts w:ascii="Times New Roman" w:eastAsia="Calibri" w:hAnsi="Times New Roman"/>
          <w:sz w:val="28"/>
          <w:szCs w:val="28"/>
          <w:lang w:eastAsia="en-US"/>
        </w:rPr>
        <w:t xml:space="preserve"> изменениями и дополнениями от 26 ноября 2020 г., 8 февраля 2021 г.)</w:t>
      </w:r>
      <w:r w:rsidRPr="00BB5190">
        <w:rPr>
          <w:rFonts w:ascii="Times New Roman" w:hAnsi="Times New Roman"/>
          <w:bCs/>
          <w:color w:val="000000"/>
          <w:sz w:val="28"/>
          <w:szCs w:val="28"/>
        </w:rPr>
        <w:t>. В ней дана общая характеристика основной профессиональной образовательной программы, указаны ее цель и сроки получения образования.</w:t>
      </w:r>
    </w:p>
    <w:p w:rsidR="00BB5190" w:rsidRPr="00BB5190" w:rsidRDefault="00BB5190" w:rsidP="00BB519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BB5190">
        <w:rPr>
          <w:rFonts w:ascii="Times New Roman" w:hAnsi="Times New Roman"/>
          <w:bCs/>
          <w:color w:val="000000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профессионального стандарта «01.011 Руководитель образовательной организации (управление дошкольной образовательной организацией и общеобразовательной организацией», утвержденный приказом Министерства труда и социальной защиты Российской Федерации от «19» апреля 2021 г. № 250н (зарегистрирован Министерством юстиции РФ 2 сентября 2021г., регистрационный № 64848).</w:t>
      </w:r>
      <w:proofErr w:type="gramEnd"/>
    </w:p>
    <w:p w:rsidR="00BB5190" w:rsidRPr="00BB5190" w:rsidRDefault="00BB5190" w:rsidP="00BB519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B5190">
        <w:rPr>
          <w:rFonts w:ascii="Times New Roman" w:hAnsi="Times New Roman"/>
          <w:color w:val="000000"/>
          <w:sz w:val="28"/>
          <w:szCs w:val="28"/>
        </w:rPr>
        <w:t>Профессиональные компетенции соответствуют требованиям профессиональных стандартов и запросам работодателей.</w:t>
      </w:r>
    </w:p>
    <w:p w:rsidR="00BB5190" w:rsidRPr="00BB5190" w:rsidRDefault="00BB5190" w:rsidP="00BB519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B5190">
        <w:rPr>
          <w:rFonts w:ascii="Times New Roman" w:hAnsi="Times New Roman"/>
          <w:color w:val="000000"/>
          <w:sz w:val="28"/>
          <w:szCs w:val="28"/>
        </w:rPr>
        <w:t xml:space="preserve">В ОПОП </w:t>
      </w:r>
      <w:proofErr w:type="gramStart"/>
      <w:r w:rsidRPr="00BB5190">
        <w:rPr>
          <w:rFonts w:ascii="Times New Roman" w:hAnsi="Times New Roman"/>
          <w:color w:val="000000"/>
          <w:sz w:val="28"/>
          <w:szCs w:val="28"/>
        </w:rPr>
        <w:t>ВО</w:t>
      </w:r>
      <w:proofErr w:type="gramEnd"/>
      <w:r w:rsidRPr="00BB5190">
        <w:rPr>
          <w:rFonts w:ascii="Times New Roman" w:hAnsi="Times New Roman"/>
          <w:color w:val="000000"/>
          <w:sz w:val="28"/>
          <w:szCs w:val="28"/>
        </w:rPr>
        <w:t xml:space="preserve"> отражены </w:t>
      </w:r>
      <w:r w:rsidRPr="00BB5190">
        <w:rPr>
          <w:rFonts w:ascii="Times New Roman" w:hAnsi="Times New Roman"/>
          <w:iCs/>
          <w:color w:val="000000"/>
          <w:sz w:val="28"/>
          <w:szCs w:val="28"/>
        </w:rPr>
        <w:t>характеристики области профессиональной деятельности, для которой ведется подготовка, в соответствии с ФГОС ВО, типы задач профессиональной деятельности, к которым готовятся выпускники, задачи профессиональной деятельности.</w:t>
      </w:r>
      <w:r w:rsidRPr="00BB51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B5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ОПОП </w:t>
      </w:r>
      <w:proofErr w:type="gramStart"/>
      <w:r w:rsidRPr="00BB5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 w:rsidRPr="00BB5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реализован </w:t>
      </w:r>
      <w:proofErr w:type="spellStart"/>
      <w:r w:rsidRPr="00BB5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компетентностный</w:t>
      </w:r>
      <w:proofErr w:type="spellEnd"/>
      <w:r w:rsidRPr="00BB5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подход, который находит отражение в описании планируемых результатов освоения образовательной программы.</w:t>
      </w:r>
    </w:p>
    <w:p w:rsidR="00BB5190" w:rsidRPr="00BB5190" w:rsidRDefault="0025330D" w:rsidP="00BB519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31" style="position:absolute;left:0;text-align:left;margin-left:253.25pt;margin-top:173.15pt;width:40.1pt;height:34pt;z-index:251663360" strokecolor="white [3212]"/>
        </w:pict>
      </w:r>
      <w:r w:rsidR="00BB5190" w:rsidRPr="00BB5190">
        <w:rPr>
          <w:rFonts w:ascii="Times New Roman" w:hAnsi="Times New Roman"/>
          <w:color w:val="000000"/>
          <w:sz w:val="28"/>
          <w:szCs w:val="28"/>
        </w:rPr>
        <w:t>Условия реализации образовательной программы</w:t>
      </w:r>
      <w:r w:rsidR="00BB5190" w:rsidRPr="00BB5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B5190" w:rsidRPr="00BB5190">
        <w:rPr>
          <w:rFonts w:ascii="Times New Roman" w:hAnsi="Times New Roman"/>
          <w:color w:val="000000"/>
          <w:sz w:val="28"/>
          <w:szCs w:val="28"/>
        </w:rPr>
        <w:t xml:space="preserve">соответствуют требованиям Федерального государственного образовательного стандарта высшего образования </w:t>
      </w:r>
      <w:r w:rsidR="00BB5190" w:rsidRPr="00BB5190">
        <w:rPr>
          <w:rFonts w:ascii="Times New Roman" w:hAnsi="Times New Roman"/>
          <w:bCs/>
          <w:color w:val="000000"/>
          <w:sz w:val="28"/>
          <w:szCs w:val="28"/>
        </w:rPr>
        <w:t xml:space="preserve">по направлению </w:t>
      </w:r>
      <w:r w:rsidR="00BB5190" w:rsidRPr="00BB5190">
        <w:rPr>
          <w:rFonts w:ascii="Times New Roman" w:hAnsi="Times New Roman"/>
          <w:color w:val="000000"/>
          <w:sz w:val="28"/>
          <w:szCs w:val="28"/>
        </w:rPr>
        <w:t xml:space="preserve">подготовки </w:t>
      </w:r>
      <w:r w:rsidR="00BB5190" w:rsidRPr="00BB5190">
        <w:rPr>
          <w:rFonts w:ascii="Times New Roman" w:hAnsi="Times New Roman"/>
          <w:bCs/>
          <w:color w:val="000000"/>
          <w:sz w:val="28"/>
          <w:szCs w:val="28"/>
        </w:rPr>
        <w:t xml:space="preserve">44.04.01 Педагогическое образование </w:t>
      </w:r>
      <w:r w:rsidR="00BB5190" w:rsidRPr="00BB5190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BB5190" w:rsidRPr="00BB5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включают: общесистемные условия, материально-технические и учебно-методические условия, кадровые условия, финансовые условия.</w:t>
      </w:r>
    </w:p>
    <w:p w:rsidR="00BB5190" w:rsidRPr="00BB5190" w:rsidRDefault="0025330D" w:rsidP="00BB519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pict>
          <v:rect id="_x0000_s1030" style="position:absolute;left:0;text-align:left;margin-left:229.45pt;margin-top:60.15pt;width:40.1pt;height:34pt;z-index:251662336" strokecolor="white [3212]"/>
        </w:pict>
      </w:r>
      <w:r w:rsidR="00BB5190" w:rsidRPr="00BB5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Необходимо отметить, что реализация ОПОП </w:t>
      </w:r>
      <w:proofErr w:type="gramStart"/>
      <w:r w:rsidR="00BB5190" w:rsidRPr="00BB5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 w:rsidR="00BB5190" w:rsidRPr="00BB5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BB5190" w:rsidRPr="00BB5190">
        <w:rPr>
          <w:rFonts w:ascii="Times New Roman" w:hAnsi="Times New Roman"/>
          <w:bCs/>
          <w:color w:val="000000"/>
          <w:sz w:val="28"/>
          <w:szCs w:val="28"/>
        </w:rPr>
        <w:t>по</w:t>
      </w:r>
      <w:proofErr w:type="gramEnd"/>
      <w:r w:rsidR="00BB5190" w:rsidRPr="00BB5190">
        <w:rPr>
          <w:rFonts w:ascii="Times New Roman" w:hAnsi="Times New Roman"/>
          <w:bCs/>
          <w:color w:val="000000"/>
          <w:sz w:val="28"/>
          <w:szCs w:val="28"/>
        </w:rPr>
        <w:t xml:space="preserve"> направлению </w:t>
      </w:r>
      <w:r w:rsidR="00BB5190" w:rsidRPr="00BB5190">
        <w:rPr>
          <w:rFonts w:ascii="Times New Roman" w:hAnsi="Times New Roman"/>
          <w:color w:val="000000"/>
          <w:sz w:val="28"/>
          <w:szCs w:val="28"/>
        </w:rPr>
        <w:t xml:space="preserve">подготовки </w:t>
      </w:r>
      <w:r w:rsidR="00BB5190" w:rsidRPr="00BB5190">
        <w:rPr>
          <w:rFonts w:ascii="Times New Roman" w:hAnsi="Times New Roman"/>
          <w:bCs/>
          <w:color w:val="000000"/>
          <w:sz w:val="28"/>
          <w:szCs w:val="28"/>
        </w:rPr>
        <w:t>44.04.01 Педагогическое образование, направленность 44.04.01.15 Информатика. Цифровая трансформация образования</w:t>
      </w:r>
      <w:r w:rsidR="00BB5190" w:rsidRPr="00BB51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5190" w:rsidRPr="00BB5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обеспечивается </w:t>
      </w:r>
      <w:r w:rsidR="00BB5190" w:rsidRPr="00BB5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руководящими и научно-педагогическими работниками организации, а также лицами, привлекаемыми к реализации </w:t>
      </w:r>
      <w:r w:rsidR="00BB5190" w:rsidRPr="00BB5190">
        <w:rPr>
          <w:rFonts w:ascii="Times New Roman" w:hAnsi="Times New Roman"/>
          <w:color w:val="000000"/>
          <w:sz w:val="28"/>
          <w:szCs w:val="28"/>
        </w:rPr>
        <w:t xml:space="preserve">программы магистратуры </w:t>
      </w:r>
      <w:r w:rsidR="00BB5190" w:rsidRPr="00BB5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условиях гражданско-правового договора. </w:t>
      </w:r>
    </w:p>
    <w:p w:rsidR="00BB5190" w:rsidRPr="00BB5190" w:rsidRDefault="00BB5190" w:rsidP="00BB519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B5190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BB5190">
        <w:rPr>
          <w:rFonts w:ascii="Times New Roman" w:hAnsi="Times New Roman"/>
          <w:bCs/>
          <w:color w:val="000000"/>
          <w:sz w:val="28"/>
          <w:szCs w:val="28"/>
        </w:rPr>
        <w:t xml:space="preserve">ОПОП </w:t>
      </w:r>
      <w:proofErr w:type="gramStart"/>
      <w:r w:rsidRPr="00BB5190">
        <w:rPr>
          <w:rFonts w:ascii="Times New Roman" w:hAnsi="Times New Roman"/>
          <w:bCs/>
          <w:color w:val="000000"/>
          <w:sz w:val="28"/>
          <w:szCs w:val="28"/>
        </w:rPr>
        <w:t>ВО</w:t>
      </w:r>
      <w:proofErr w:type="gramEnd"/>
      <w:r w:rsidRPr="00BB519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 w:rsidRPr="00BB5190">
        <w:rPr>
          <w:rFonts w:ascii="Times New Roman" w:hAnsi="Times New Roman"/>
          <w:bCs/>
          <w:color w:val="000000"/>
          <w:sz w:val="28"/>
          <w:szCs w:val="28"/>
        </w:rPr>
        <w:t>по</w:t>
      </w:r>
      <w:proofErr w:type="gramEnd"/>
      <w:r w:rsidRPr="00BB5190">
        <w:rPr>
          <w:rFonts w:ascii="Times New Roman" w:hAnsi="Times New Roman"/>
          <w:bCs/>
          <w:color w:val="000000"/>
          <w:sz w:val="28"/>
          <w:szCs w:val="28"/>
        </w:rPr>
        <w:t xml:space="preserve"> направлению </w:t>
      </w:r>
      <w:r w:rsidRPr="00BB5190">
        <w:rPr>
          <w:rFonts w:ascii="Times New Roman" w:hAnsi="Times New Roman"/>
          <w:color w:val="000000"/>
          <w:sz w:val="28"/>
          <w:szCs w:val="28"/>
        </w:rPr>
        <w:t xml:space="preserve">подготовки </w:t>
      </w:r>
      <w:r w:rsidRPr="00BB5190">
        <w:rPr>
          <w:rFonts w:ascii="Times New Roman" w:hAnsi="Times New Roman"/>
          <w:bCs/>
          <w:color w:val="000000"/>
          <w:sz w:val="28"/>
          <w:szCs w:val="28"/>
        </w:rPr>
        <w:t>44.04.01 Педагогическое образование, направленность 44.04.01.15 Информатика. Цифровая трансформация образования</w:t>
      </w:r>
      <w:r w:rsidRPr="00BB5190">
        <w:rPr>
          <w:rFonts w:ascii="Times New Roman" w:hAnsi="Times New Roman"/>
          <w:color w:val="000000"/>
          <w:sz w:val="28"/>
          <w:szCs w:val="28"/>
        </w:rPr>
        <w:t xml:space="preserve"> представлена характеристика </w:t>
      </w:r>
      <w:proofErr w:type="spellStart"/>
      <w:r w:rsidRPr="00BB5190">
        <w:rPr>
          <w:rFonts w:ascii="Times New Roman" w:hAnsi="Times New Roman"/>
          <w:color w:val="000000"/>
          <w:sz w:val="28"/>
          <w:szCs w:val="28"/>
        </w:rPr>
        <w:t>социокультурной</w:t>
      </w:r>
      <w:proofErr w:type="spellEnd"/>
      <w:r w:rsidRPr="00BB5190">
        <w:rPr>
          <w:rFonts w:ascii="Times New Roman" w:hAnsi="Times New Roman"/>
          <w:color w:val="000000"/>
          <w:sz w:val="28"/>
          <w:szCs w:val="28"/>
        </w:rPr>
        <w:t xml:space="preserve"> среды Университета, что отвечает требованиям современной образовательной системы.</w:t>
      </w:r>
    </w:p>
    <w:p w:rsidR="00BB5190" w:rsidRPr="00BB5190" w:rsidRDefault="00BB5190" w:rsidP="00BB5190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Arial"/>
          <w:color w:val="000000"/>
          <w:sz w:val="28"/>
          <w:szCs w:val="28"/>
        </w:rPr>
      </w:pPr>
      <w:r w:rsidRPr="00BB5190">
        <w:rPr>
          <w:rFonts w:ascii="Times New Roman" w:eastAsia="Calibri" w:hAnsi="Times New Roman" w:cs="Arial"/>
          <w:color w:val="000000"/>
          <w:sz w:val="28"/>
          <w:szCs w:val="28"/>
        </w:rPr>
        <w:t xml:space="preserve">Таким образом, основная профессиональная образовательная программа высшего образования – программа магистратуры </w:t>
      </w:r>
      <w:r w:rsidRPr="00BB5190">
        <w:rPr>
          <w:rFonts w:ascii="Times New Roman" w:eastAsia="Calibri" w:hAnsi="Times New Roman" w:cs="Arial"/>
          <w:bCs/>
          <w:color w:val="000000"/>
          <w:sz w:val="28"/>
          <w:szCs w:val="28"/>
        </w:rPr>
        <w:t xml:space="preserve">по направлению </w:t>
      </w:r>
      <w:r w:rsidRPr="00BB5190">
        <w:rPr>
          <w:rFonts w:ascii="Times New Roman" w:eastAsia="Calibri" w:hAnsi="Times New Roman" w:cs="Arial"/>
          <w:color w:val="000000"/>
          <w:sz w:val="28"/>
          <w:szCs w:val="28"/>
        </w:rPr>
        <w:t xml:space="preserve">подготовки </w:t>
      </w:r>
      <w:r w:rsidRPr="00BB5190">
        <w:rPr>
          <w:rFonts w:ascii="Times New Roman" w:eastAsia="Calibri" w:hAnsi="Times New Roman" w:cs="Arial"/>
          <w:bCs/>
          <w:color w:val="000000"/>
          <w:sz w:val="28"/>
          <w:szCs w:val="28"/>
        </w:rPr>
        <w:t>44.04.01 Педагогическое образование, направленность 44.04.01.15 Информатика. Цифровая трансформация образования</w:t>
      </w:r>
      <w:r w:rsidRPr="00BB5190">
        <w:rPr>
          <w:rFonts w:ascii="Times New Roman" w:eastAsia="Calibri" w:hAnsi="Times New Roman" w:cs="Arial"/>
          <w:color w:val="000000"/>
          <w:sz w:val="28"/>
          <w:szCs w:val="28"/>
        </w:rPr>
        <w:t xml:space="preserve"> составлена с учетом особенностей профессиональной деятельности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</w:p>
    <w:p w:rsidR="00BB5190" w:rsidRPr="00BB5190" w:rsidRDefault="00BB5190" w:rsidP="00BB5190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Arial"/>
          <w:color w:val="000000"/>
          <w:sz w:val="28"/>
          <w:szCs w:val="28"/>
        </w:rPr>
      </w:pPr>
      <w:r w:rsidRPr="00BB5190">
        <w:rPr>
          <w:rFonts w:ascii="Times New Roman" w:eastAsia="Calibri" w:hAnsi="Times New Roman" w:cs="Arial"/>
          <w:color w:val="000000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BB5190" w:rsidRPr="00BB5190" w:rsidRDefault="00BB5190" w:rsidP="00BB5190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proofErr w:type="gramStart"/>
      <w:r w:rsidRPr="00BB5190">
        <w:rPr>
          <w:rFonts w:ascii="Times New Roman" w:eastAsia="Calibri" w:hAnsi="Times New Roman" w:cs="Arial"/>
          <w:color w:val="000000"/>
          <w:sz w:val="28"/>
          <w:szCs w:val="28"/>
        </w:rPr>
        <w:t>Разработанная</w:t>
      </w:r>
      <w:proofErr w:type="gramEnd"/>
      <w:r w:rsidRPr="00BB5190">
        <w:rPr>
          <w:rFonts w:ascii="Times New Roman" w:eastAsia="Calibri" w:hAnsi="Times New Roman" w:cs="Arial"/>
          <w:color w:val="000000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BB5190" w:rsidRPr="00BB5190" w:rsidRDefault="00BB5190" w:rsidP="00BB5190">
      <w:pPr>
        <w:shd w:val="clear" w:color="auto" w:fill="FFFFFF"/>
        <w:spacing w:after="0"/>
        <w:rPr>
          <w:rFonts w:ascii="Times New Roman" w:hAnsi="Times New Roman"/>
          <w:bCs/>
          <w:color w:val="000000"/>
          <w:sz w:val="28"/>
          <w:szCs w:val="28"/>
        </w:rPr>
      </w:pPr>
    </w:p>
    <w:p w:rsidR="00BB5190" w:rsidRPr="00BB5190" w:rsidRDefault="00BB5190" w:rsidP="00BB5190">
      <w:pPr>
        <w:shd w:val="clear" w:color="auto" w:fill="FFFFFF"/>
        <w:spacing w:after="0"/>
        <w:rPr>
          <w:rFonts w:ascii="Times New Roman" w:hAnsi="Times New Roman"/>
          <w:bCs/>
          <w:color w:val="000000"/>
          <w:sz w:val="28"/>
          <w:szCs w:val="28"/>
        </w:rPr>
      </w:pPr>
    </w:p>
    <w:p w:rsidR="00BB5190" w:rsidRPr="00BB5190" w:rsidRDefault="00BB5190" w:rsidP="00BB519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BB5190">
        <w:rPr>
          <w:rFonts w:ascii="Times New Roman" w:hAnsi="Times New Roman"/>
          <w:color w:val="000000"/>
          <w:sz w:val="28"/>
          <w:szCs w:val="28"/>
        </w:rPr>
        <w:t>Рецензент:</w:t>
      </w:r>
    </w:p>
    <w:p w:rsidR="00BB5190" w:rsidRPr="00BB5190" w:rsidRDefault="00BB5190" w:rsidP="00BB5190">
      <w:pPr>
        <w:shd w:val="clear" w:color="auto" w:fill="FFFFFF"/>
        <w:spacing w:after="0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Style w:val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BB5190" w:rsidRPr="00BB5190" w:rsidTr="002563C9">
        <w:tc>
          <w:tcPr>
            <w:tcW w:w="3544" w:type="dxa"/>
          </w:tcPr>
          <w:p w:rsidR="00BB5190" w:rsidRPr="00BB5190" w:rsidRDefault="00BB5190" w:rsidP="00BB519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190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BB5190" w:rsidRPr="00BB5190" w:rsidRDefault="00BB5190" w:rsidP="00BB5190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B5190">
              <w:rPr>
                <w:rFonts w:ascii="Times New Roman" w:hAnsi="Times New Roman"/>
                <w:color w:val="000000"/>
                <w:sz w:val="28"/>
                <w:szCs w:val="28"/>
              </w:rPr>
              <w:t>МОБУ Лицей №33 г. Таганрога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BB5190" w:rsidRPr="00BB5190" w:rsidRDefault="00BB5190" w:rsidP="00BB5190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BB5190" w:rsidRPr="00BB5190" w:rsidRDefault="00BB5190" w:rsidP="00BB5190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BB5190">
              <w:rPr>
                <w:rFonts w:ascii="Times New Roman" w:hAnsi="Times New Roman"/>
                <w:color w:val="000000"/>
                <w:sz w:val="28"/>
                <w:szCs w:val="28"/>
              </w:rPr>
              <w:t>Ересько-Гелеверя</w:t>
            </w:r>
            <w:proofErr w:type="spellEnd"/>
            <w:r w:rsidRPr="00BB51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Г.А.</w:t>
            </w:r>
          </w:p>
        </w:tc>
      </w:tr>
      <w:tr w:rsidR="00BB5190" w:rsidRPr="00BB5190" w:rsidTr="002563C9">
        <w:tc>
          <w:tcPr>
            <w:tcW w:w="3544" w:type="dxa"/>
          </w:tcPr>
          <w:p w:rsidR="00BB5190" w:rsidRPr="00BB5190" w:rsidRDefault="00BB5190" w:rsidP="00BB519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BB5190" w:rsidRPr="00BB5190" w:rsidRDefault="00BB5190" w:rsidP="00BB5190">
            <w:pPr>
              <w:spacing w:before="40"/>
              <w:jc w:val="center"/>
              <w:rPr>
                <w:rFonts w:ascii="Times New Roman" w:hAnsi="Times New Roman"/>
                <w:bCs/>
                <w:color w:val="000000"/>
                <w:szCs w:val="24"/>
                <w:vertAlign w:val="superscript"/>
              </w:rPr>
            </w:pPr>
            <w:r w:rsidRPr="00BB5190">
              <w:rPr>
                <w:rFonts w:ascii="Times New Roman" w:hAnsi="Times New Roman"/>
                <w:color w:val="000000"/>
                <w:szCs w:val="24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80" w:type="dxa"/>
          </w:tcPr>
          <w:p w:rsidR="00BB5190" w:rsidRPr="00BB5190" w:rsidRDefault="00BB5190" w:rsidP="00BB519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BB5190" w:rsidRPr="00BB5190" w:rsidRDefault="00BB5190" w:rsidP="00BB5190"/>
    <w:p w:rsidR="00BB5190" w:rsidRDefault="0025330D">
      <w:pPr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5330D">
        <w:rPr>
          <w:rFonts w:ascii="Times New Roman" w:hAnsi="Times New Roman"/>
          <w:noProof/>
          <w:color w:val="000000"/>
          <w:sz w:val="28"/>
          <w:szCs w:val="28"/>
        </w:rPr>
        <w:pict>
          <v:rect id="_x0000_s1032" style="position:absolute;margin-left:225.15pt;margin-top:193.8pt;width:40.1pt;height:34pt;z-index:251664384" strokecolor="white [3212]"/>
        </w:pict>
      </w:r>
      <w:r w:rsidR="00BB5190">
        <w:rPr>
          <w:rFonts w:ascii="Times New Roman" w:hAnsi="Times New Roman"/>
          <w:b/>
          <w:sz w:val="24"/>
          <w:szCs w:val="24"/>
          <w:shd w:val="clear" w:color="auto" w:fill="FFFFFF"/>
        </w:rPr>
        <w:br w:type="page"/>
      </w:r>
    </w:p>
    <w:p w:rsidR="00BB5190" w:rsidRPr="00BB5190" w:rsidRDefault="00BB5190" w:rsidP="00BB519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F1115"/>
          <w:sz w:val="23"/>
          <w:szCs w:val="23"/>
        </w:rPr>
      </w:pPr>
      <w:r w:rsidRPr="00BB5190">
        <w:rPr>
          <w:rFonts w:ascii="Times New Roman" w:hAnsi="Times New Roman"/>
          <w:b/>
          <w:bCs/>
          <w:color w:val="0F1115"/>
          <w:sz w:val="23"/>
        </w:rPr>
        <w:lastRenderedPageBreak/>
        <w:t>Рецензия</w:t>
      </w:r>
      <w:r w:rsidRPr="00BB5190">
        <w:rPr>
          <w:rFonts w:ascii="Times New Roman" w:hAnsi="Times New Roman"/>
          <w:color w:val="0F1115"/>
          <w:sz w:val="23"/>
          <w:szCs w:val="23"/>
        </w:rPr>
        <w:br/>
      </w:r>
      <w:r w:rsidRPr="00BB5190">
        <w:rPr>
          <w:rFonts w:ascii="Times New Roman" w:hAnsi="Times New Roman"/>
          <w:b/>
          <w:bCs/>
          <w:color w:val="0F1115"/>
          <w:sz w:val="23"/>
        </w:rPr>
        <w:t>на основную профессиональную образовательную программу</w:t>
      </w:r>
      <w:r w:rsidRPr="00BB5190">
        <w:rPr>
          <w:rFonts w:ascii="Times New Roman" w:hAnsi="Times New Roman"/>
          <w:color w:val="0F1115"/>
          <w:sz w:val="23"/>
          <w:szCs w:val="23"/>
        </w:rPr>
        <w:br/>
      </w:r>
      <w:r w:rsidRPr="00BB5190">
        <w:rPr>
          <w:rFonts w:ascii="Times New Roman" w:hAnsi="Times New Roman"/>
          <w:b/>
          <w:bCs/>
          <w:color w:val="0F1115"/>
          <w:sz w:val="23"/>
        </w:rPr>
        <w:t>высшего образования – программу магистратуры по направлению подготовки</w:t>
      </w:r>
      <w:r w:rsidRPr="00BB5190">
        <w:rPr>
          <w:rFonts w:ascii="Times New Roman" w:hAnsi="Times New Roman"/>
          <w:color w:val="0F1115"/>
          <w:sz w:val="23"/>
          <w:szCs w:val="23"/>
        </w:rPr>
        <w:br/>
      </w:r>
      <w:r w:rsidRPr="00BB5190">
        <w:rPr>
          <w:rFonts w:ascii="Times New Roman" w:hAnsi="Times New Roman"/>
          <w:b/>
          <w:bCs/>
          <w:color w:val="0F1115"/>
          <w:sz w:val="23"/>
        </w:rPr>
        <w:t>44.04.01 Педагогическое образование, направленность 44.04.01.15 «Информатика. Цифровая трансформация образования»</w:t>
      </w:r>
    </w:p>
    <w:p w:rsidR="00BB5190" w:rsidRPr="00BB5190" w:rsidRDefault="00BB5190" w:rsidP="00BB51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3"/>
          <w:szCs w:val="23"/>
        </w:rPr>
      </w:pPr>
    </w:p>
    <w:p w:rsidR="00BB5190" w:rsidRPr="00BB5190" w:rsidRDefault="00BB5190" w:rsidP="00BB51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3"/>
          <w:szCs w:val="23"/>
        </w:rPr>
      </w:pPr>
      <w:proofErr w:type="gramStart"/>
      <w:r w:rsidRPr="00BB5190">
        <w:rPr>
          <w:rFonts w:ascii="Times New Roman" w:hAnsi="Times New Roman"/>
          <w:color w:val="0F1115"/>
          <w:sz w:val="23"/>
          <w:szCs w:val="23"/>
        </w:rPr>
        <w:t>Представленная на рецензию основная профессиональная образовательная программа высшего образования (ОПОП ВО) по направлению подготовки 44.04.01 «Педагогическое образование» (магистерская программа «Информатика.</w:t>
      </w:r>
      <w:proofErr w:type="gramEnd"/>
      <w:r w:rsidRPr="00BB5190">
        <w:rPr>
          <w:rFonts w:ascii="Times New Roman" w:hAnsi="Times New Roman"/>
          <w:color w:val="0F1115"/>
          <w:sz w:val="23"/>
          <w:szCs w:val="23"/>
        </w:rPr>
        <w:t xml:space="preserve"> </w:t>
      </w:r>
      <w:proofErr w:type="gramStart"/>
      <w:r w:rsidRPr="00BB5190">
        <w:rPr>
          <w:rFonts w:ascii="Times New Roman" w:hAnsi="Times New Roman"/>
          <w:color w:val="0F1115"/>
          <w:sz w:val="23"/>
          <w:szCs w:val="23"/>
        </w:rPr>
        <w:t xml:space="preserve">Цифровая трансформация образования») разработана в соответствии с требованиями Федерального государственного образовательного стандарта высшего образования – магистратура по направлению подготовки 44.04.01 «Педагогическое образование» (утверждён приказом </w:t>
      </w:r>
      <w:proofErr w:type="spellStart"/>
      <w:r w:rsidRPr="00BB5190">
        <w:rPr>
          <w:rFonts w:ascii="Times New Roman" w:hAnsi="Times New Roman"/>
          <w:color w:val="0F1115"/>
          <w:sz w:val="23"/>
          <w:szCs w:val="23"/>
        </w:rPr>
        <w:t>Минобрнауки</w:t>
      </w:r>
      <w:proofErr w:type="spellEnd"/>
      <w:r w:rsidRPr="00BB5190">
        <w:rPr>
          <w:rFonts w:ascii="Times New Roman" w:hAnsi="Times New Roman"/>
          <w:color w:val="0F1115"/>
          <w:sz w:val="23"/>
          <w:szCs w:val="23"/>
        </w:rPr>
        <w:t xml:space="preserve"> России от 22.02.2018 № 126 с изменениями от 26.11.2020 и 08.02.2021).</w:t>
      </w:r>
      <w:proofErr w:type="gramEnd"/>
    </w:p>
    <w:p w:rsidR="00BB5190" w:rsidRPr="00BB5190" w:rsidRDefault="00BB5190" w:rsidP="00BB51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3"/>
          <w:szCs w:val="23"/>
        </w:rPr>
      </w:pPr>
      <w:r w:rsidRPr="00BB5190">
        <w:rPr>
          <w:rFonts w:ascii="Times New Roman" w:hAnsi="Times New Roman"/>
          <w:color w:val="0F1115"/>
          <w:sz w:val="23"/>
          <w:szCs w:val="23"/>
        </w:rPr>
        <w:t xml:space="preserve">ОПОП </w:t>
      </w:r>
      <w:proofErr w:type="gramStart"/>
      <w:r w:rsidRPr="00BB5190">
        <w:rPr>
          <w:rFonts w:ascii="Times New Roman" w:hAnsi="Times New Roman"/>
          <w:color w:val="0F1115"/>
          <w:sz w:val="23"/>
          <w:szCs w:val="23"/>
        </w:rPr>
        <w:t>ВО включает</w:t>
      </w:r>
      <w:proofErr w:type="gramEnd"/>
      <w:r w:rsidRPr="00BB5190">
        <w:rPr>
          <w:rFonts w:ascii="Times New Roman" w:hAnsi="Times New Roman"/>
          <w:color w:val="0F1115"/>
          <w:sz w:val="23"/>
          <w:szCs w:val="23"/>
        </w:rPr>
        <w:t xml:space="preserve"> все необходимые структурные компоненты, предусмотренные ФГОС: общую характеристику программы, планируемые результаты обучения, учебный план, календарный учебный график, рабочие программы дисциплин (модулей), программы практик, оценочные материалы, методическое обеспечение, а также программу государственной итоговой аттестации.</w:t>
      </w:r>
    </w:p>
    <w:p w:rsidR="00BB5190" w:rsidRPr="00BB5190" w:rsidRDefault="00BB5190" w:rsidP="00BB51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3"/>
          <w:szCs w:val="23"/>
        </w:rPr>
      </w:pPr>
      <w:r w:rsidRPr="00BB5190">
        <w:rPr>
          <w:rFonts w:ascii="Times New Roman" w:hAnsi="Times New Roman"/>
          <w:color w:val="0F1115"/>
          <w:sz w:val="23"/>
          <w:szCs w:val="23"/>
        </w:rPr>
        <w:t xml:space="preserve">При разработке программы учитывались требования профессионального стандарта «01.011 Руководитель образовательной организации (управление дошкольной образовательной организацией и общеобразовательной организацией)» (приказ Минтруда России от 19.04.2021 № 250н) и результаты консультаций с руководителями образовательных учреждений. Сформированные профессиональные компетенции выпускников в полной мере соотносятся с трудовыми функциями, указанными в </w:t>
      </w:r>
      <w:proofErr w:type="spellStart"/>
      <w:r w:rsidRPr="00BB5190">
        <w:rPr>
          <w:rFonts w:ascii="Times New Roman" w:hAnsi="Times New Roman"/>
          <w:color w:val="0F1115"/>
          <w:sz w:val="23"/>
          <w:szCs w:val="23"/>
        </w:rPr>
        <w:t>профстандарте</w:t>
      </w:r>
      <w:proofErr w:type="spellEnd"/>
      <w:r w:rsidRPr="00BB5190">
        <w:rPr>
          <w:rFonts w:ascii="Times New Roman" w:hAnsi="Times New Roman"/>
          <w:color w:val="0F1115"/>
          <w:sz w:val="23"/>
          <w:szCs w:val="23"/>
        </w:rPr>
        <w:t>, и отражают актуальные запросы системы общего и дополнительного образования в условиях цифровой трансформации.</w:t>
      </w:r>
    </w:p>
    <w:p w:rsidR="00BB5190" w:rsidRPr="00BB5190" w:rsidRDefault="00BB5190" w:rsidP="00BB51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3"/>
          <w:szCs w:val="23"/>
        </w:rPr>
      </w:pPr>
      <w:r w:rsidRPr="00BB5190">
        <w:rPr>
          <w:rFonts w:ascii="Times New Roman" w:hAnsi="Times New Roman"/>
          <w:color w:val="0F1115"/>
          <w:sz w:val="23"/>
          <w:szCs w:val="23"/>
        </w:rPr>
        <w:t>В программе определены типы профессиональной деятельности, к которым готовится магистр: организационно-управленческий и научно-исследовательский. Учебный план выстроен логично, дисциплины профессионального цикла ориентированы на формирование компетенций в области управления образовательными системами, внедрения цифровых технологий в образовательный процесс, анализа и проектирования информационно-образовательной среды.</w:t>
      </w:r>
    </w:p>
    <w:p w:rsidR="00BB5190" w:rsidRPr="00BB5190" w:rsidRDefault="00BB5190" w:rsidP="00BB51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3"/>
          <w:szCs w:val="23"/>
        </w:rPr>
      </w:pPr>
      <w:r w:rsidRPr="00BB5190">
        <w:rPr>
          <w:rFonts w:ascii="Times New Roman" w:hAnsi="Times New Roman"/>
          <w:color w:val="0F1115"/>
          <w:sz w:val="23"/>
          <w:szCs w:val="23"/>
        </w:rPr>
        <w:t xml:space="preserve">Содержание рабочих программ дисциплин и программ практик соответствует заявленным результатам обучения. Оценочные фонды позволяют проводить объективный текущий контроль успеваемости, промежуточную и итоговую аттестацию. Методическое и информационное обеспечение представлено в достаточном объёме, включая современные цифровые образовательные ресурсы. Материально-техническая база и информационно-коммуникационное обеспечение соответствуют установленным требованиям ФГОС </w:t>
      </w:r>
      <w:proofErr w:type="gramStart"/>
      <w:r w:rsidRPr="00BB5190">
        <w:rPr>
          <w:rFonts w:ascii="Times New Roman" w:hAnsi="Times New Roman"/>
          <w:color w:val="0F1115"/>
          <w:sz w:val="23"/>
          <w:szCs w:val="23"/>
        </w:rPr>
        <w:t>ВО</w:t>
      </w:r>
      <w:proofErr w:type="gramEnd"/>
      <w:r w:rsidRPr="00BB5190">
        <w:rPr>
          <w:rFonts w:ascii="Times New Roman" w:hAnsi="Times New Roman"/>
          <w:color w:val="0F1115"/>
          <w:sz w:val="23"/>
          <w:szCs w:val="23"/>
        </w:rPr>
        <w:t>. Кадровое обеспечение программы включает квалифицированных научно-педагогических работников, а также практикующих специалистов из сферы управления образованием, что способствует высокому уровню подготовки выпускников.</w:t>
      </w:r>
    </w:p>
    <w:p w:rsidR="00BB5190" w:rsidRPr="00BB5190" w:rsidRDefault="00BB5190" w:rsidP="00BB51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3"/>
          <w:szCs w:val="23"/>
        </w:rPr>
      </w:pPr>
      <w:r w:rsidRPr="00BB5190">
        <w:rPr>
          <w:rFonts w:ascii="Times New Roman" w:hAnsi="Times New Roman"/>
          <w:color w:val="0F1115"/>
          <w:sz w:val="23"/>
          <w:szCs w:val="23"/>
        </w:rPr>
        <w:t>В программе предусмотрена регулярная процедура актуализации содержания с участием представителей работодателей – руководителей образовательных организаций, что подтверждает её практико-ориентированный характер.</w:t>
      </w:r>
    </w:p>
    <w:p w:rsidR="00BB5190" w:rsidRPr="00BB5190" w:rsidRDefault="00BB5190" w:rsidP="00BB51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3"/>
          <w:szCs w:val="23"/>
        </w:rPr>
      </w:pPr>
      <w:r w:rsidRPr="00BB5190">
        <w:rPr>
          <w:rFonts w:ascii="Times New Roman" w:hAnsi="Times New Roman"/>
          <w:color w:val="0F1115"/>
          <w:sz w:val="23"/>
          <w:szCs w:val="23"/>
        </w:rPr>
        <w:t>Таким образом, основная профессиональная образовательная программа высшего образования – программа магистратуры по направлению подготовки 44.04.01 «Педагогическое образование», направленность «Информатика. Цифровая трансформация образования» – обладает целостностью, соответствует требованиям ФГОС ВО и обеспечивает подготовку конкурентоспособных специалистов, готовых к профессиональной деятельности в условиях цифровой трансформации образования.</w:t>
      </w:r>
    </w:p>
    <w:p w:rsidR="00BB5190" w:rsidRPr="00BB5190" w:rsidRDefault="00BB5190" w:rsidP="00BB51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3"/>
          <w:szCs w:val="23"/>
        </w:rPr>
      </w:pPr>
      <w:proofErr w:type="gramStart"/>
      <w:r w:rsidRPr="00BB5190">
        <w:rPr>
          <w:rFonts w:ascii="Times New Roman" w:hAnsi="Times New Roman"/>
          <w:color w:val="0F1115"/>
          <w:sz w:val="23"/>
          <w:szCs w:val="23"/>
        </w:rPr>
        <w:t>Разработанная</w:t>
      </w:r>
      <w:proofErr w:type="gramEnd"/>
      <w:r w:rsidRPr="00BB5190">
        <w:rPr>
          <w:rFonts w:ascii="Times New Roman" w:hAnsi="Times New Roman"/>
          <w:color w:val="0F1115"/>
          <w:sz w:val="23"/>
          <w:szCs w:val="23"/>
        </w:rPr>
        <w:t xml:space="preserve"> ОПОП ВО в полной мере соответствует заявленному уровню подготовки выпускников.</w:t>
      </w:r>
    </w:p>
    <w:p w:rsidR="00BB5190" w:rsidRPr="00BB5190" w:rsidRDefault="00BB5190" w:rsidP="00BB51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3"/>
          <w:szCs w:val="23"/>
        </w:rPr>
      </w:pPr>
    </w:p>
    <w:p w:rsidR="00BB5190" w:rsidRPr="00BB5190" w:rsidRDefault="00BB5190" w:rsidP="00BB519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BB5190">
        <w:rPr>
          <w:rFonts w:ascii="Times New Roman" w:hAnsi="Times New Roman"/>
          <w:sz w:val="23"/>
          <w:szCs w:val="23"/>
        </w:rPr>
        <w:t>Рецензент:</w:t>
      </w:r>
    </w:p>
    <w:tbl>
      <w:tblPr>
        <w:tblStyle w:val="4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984"/>
        <w:gridCol w:w="3544"/>
      </w:tblGrid>
      <w:tr w:rsidR="00BB5190" w:rsidRPr="00BB5190" w:rsidTr="002563C9">
        <w:tc>
          <w:tcPr>
            <w:tcW w:w="4361" w:type="dxa"/>
          </w:tcPr>
          <w:p w:rsidR="00BB5190" w:rsidRPr="00BB5190" w:rsidRDefault="00BB5190" w:rsidP="00BB5190">
            <w:pPr>
              <w:rPr>
                <w:rFonts w:ascii="Times New Roman" w:hAnsi="Times New Roman"/>
                <w:bCs/>
                <w:sz w:val="23"/>
                <w:szCs w:val="23"/>
              </w:rPr>
            </w:pPr>
            <w:r w:rsidRPr="00BB5190">
              <w:rPr>
                <w:rFonts w:ascii="Times New Roman" w:hAnsi="Times New Roman"/>
                <w:sz w:val="23"/>
                <w:szCs w:val="23"/>
              </w:rPr>
              <w:t>Декан факультета физики, математики, информатики Таганрогского института им. А.П.Чехова (филиал) «РГЭ</w:t>
            </w:r>
            <w:proofErr w:type="gramStart"/>
            <w:r w:rsidRPr="00BB5190">
              <w:rPr>
                <w:rFonts w:ascii="Times New Roman" w:hAnsi="Times New Roman"/>
                <w:sz w:val="23"/>
                <w:szCs w:val="23"/>
              </w:rPr>
              <w:t>У(</w:t>
            </w:r>
            <w:proofErr w:type="gramEnd"/>
            <w:r w:rsidRPr="00BB5190">
              <w:rPr>
                <w:rFonts w:ascii="Times New Roman" w:hAnsi="Times New Roman"/>
                <w:sz w:val="23"/>
                <w:szCs w:val="23"/>
              </w:rPr>
              <w:t>РИНХ)», кандидат технических наук, доцент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B5190" w:rsidRPr="00BB5190" w:rsidRDefault="00BB5190" w:rsidP="00BB5190">
            <w:pPr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544" w:type="dxa"/>
            <w:vAlign w:val="bottom"/>
          </w:tcPr>
          <w:p w:rsidR="00BB5190" w:rsidRPr="00BB5190" w:rsidRDefault="00BB5190" w:rsidP="00BB5190">
            <w:pPr>
              <w:rPr>
                <w:rFonts w:ascii="Times New Roman" w:hAnsi="Times New Roman"/>
                <w:bCs/>
                <w:sz w:val="23"/>
                <w:szCs w:val="23"/>
              </w:rPr>
            </w:pPr>
            <w:r w:rsidRPr="00BB5190">
              <w:rPr>
                <w:rFonts w:ascii="Times New Roman" w:hAnsi="Times New Roman"/>
                <w:sz w:val="23"/>
                <w:szCs w:val="23"/>
              </w:rPr>
              <w:t>Донских Сергей Александрович</w:t>
            </w:r>
          </w:p>
        </w:tc>
      </w:tr>
    </w:tbl>
    <w:p w:rsidR="00E13802" w:rsidRPr="00BB5190" w:rsidRDefault="0025330D" w:rsidP="00BB519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"/>
          <w:szCs w:val="2"/>
          <w:shd w:val="clear" w:color="auto" w:fill="FFFFFF"/>
        </w:rPr>
      </w:pPr>
      <w:r w:rsidRPr="0025330D">
        <w:rPr>
          <w:rFonts w:ascii="Times New Roman" w:hAnsi="Times New Roman"/>
          <w:noProof/>
          <w:sz w:val="23"/>
          <w:szCs w:val="23"/>
        </w:rPr>
        <w:pict>
          <v:rect id="_x0000_s1033" style="position:absolute;left:0;text-align:left;margin-left:229.25pt;margin-top:7.45pt;width:40.1pt;height:34pt;z-index:251665408;mso-position-horizontal-relative:text;mso-position-vertical-relative:text" strokecolor="white [3212]"/>
        </w:pict>
      </w:r>
    </w:p>
    <w:sectPr w:rsidR="00E13802" w:rsidRPr="00BB5190" w:rsidSect="0041314E">
      <w:footerReference w:type="default" r:id="rId9"/>
      <w:pgSz w:w="11906" w:h="16838"/>
      <w:pgMar w:top="1134" w:right="850" w:bottom="851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Евгений П. Хижняк" w:date="2025-09-02T11:52:00Z" w:initials="ЕПХ">
    <w:p w:rsidR="009F650E" w:rsidRDefault="009F650E" w:rsidP="006F7F01">
      <w:pPr>
        <w:pStyle w:val="af1"/>
      </w:pPr>
      <w:r>
        <w:rPr>
          <w:rStyle w:val="af0"/>
        </w:rPr>
        <w:annotationRef/>
      </w:r>
      <w:r>
        <w:t>Оставить только формы, на которые объявлялся набор в 2025 году</w:t>
      </w:r>
    </w:p>
  </w:comment>
  <w:comment w:id="4" w:author="Евгений П. Хижняк" w:date="2025-04-22T10:18:00Z" w:initials="ЕПХ">
    <w:p w:rsidR="009F650E" w:rsidRDefault="009F650E">
      <w:pPr>
        <w:pStyle w:val="af1"/>
      </w:pPr>
      <w:r>
        <w:rPr>
          <w:rStyle w:val="af0"/>
        </w:rPr>
        <w:annotationRef/>
      </w:r>
      <w:r w:rsidRPr="00B94C14">
        <w:t>указывается в соответствии с ФГОС (п. 1.10)</w:t>
      </w:r>
    </w:p>
  </w:comment>
  <w:comment w:id="6" w:author="Евгений П. Хижняк" w:date="2025-04-22T10:19:00Z" w:initials="ЕПХ">
    <w:p w:rsidR="009F650E" w:rsidRDefault="009F650E">
      <w:pPr>
        <w:pStyle w:val="af1"/>
      </w:pPr>
      <w:r>
        <w:rPr>
          <w:rStyle w:val="af0"/>
        </w:rPr>
        <w:annotationRef/>
      </w:r>
      <w:r>
        <w:rPr>
          <w:rFonts w:ascii="Times New Roman" w:hAnsi="Times New Roman"/>
          <w:color w:val="00B050"/>
          <w:sz w:val="24"/>
          <w:szCs w:val="24"/>
        </w:rPr>
        <w:t>Оставить нужные формы обучения</w:t>
      </w:r>
    </w:p>
  </w:comment>
  <w:comment w:id="8" w:author="Евгений П. Хижняк" w:date="2025-04-22T11:22:00Z" w:initials="ЕПХ">
    <w:p w:rsidR="009F650E" w:rsidRDefault="009F650E">
      <w:pPr>
        <w:pStyle w:val="af1"/>
      </w:pPr>
      <w:r>
        <w:rPr>
          <w:rStyle w:val="af0"/>
        </w:rPr>
        <w:annotationRef/>
      </w:r>
      <w:r w:rsidRPr="0014302F">
        <w:rPr>
          <w:rFonts w:ascii="Times New Roman" w:hAnsi="Times New Roman"/>
          <w:i/>
          <w:color w:val="00B050"/>
          <w:sz w:val="24"/>
          <w:szCs w:val="24"/>
        </w:rPr>
        <w:t>указывается квалификация</w:t>
      </w:r>
    </w:p>
  </w:comment>
  <w:comment w:id="10" w:author="Евгений П. Хижняк" w:date="2025-04-22T13:45:00Z" w:initials="ЕПХ">
    <w:p w:rsidR="009F650E" w:rsidRDefault="009F650E">
      <w:pPr>
        <w:pStyle w:val="af1"/>
      </w:pPr>
      <w:r>
        <w:rPr>
          <w:rStyle w:val="af0"/>
        </w:rPr>
        <w:annotationRef/>
      </w:r>
      <w:r>
        <w:t>Удалить если ОП разрабатывается без профстандарта</w:t>
      </w:r>
    </w:p>
  </w:comment>
  <w:comment w:id="12" w:author="Администратор" w:date="2025-09-02T12:00:00Z" w:initials="А">
    <w:p w:rsidR="009F650E" w:rsidRDefault="009F650E" w:rsidP="00F336F0">
      <w:pPr>
        <w:pStyle w:val="af1"/>
      </w:pPr>
      <w:r>
        <w:rPr>
          <w:rStyle w:val="af0"/>
        </w:rPr>
        <w:annotationRef/>
      </w:r>
      <w:r>
        <w:t xml:space="preserve">Уточняют и раскрывают формулировку компетенции. Могут быть </w:t>
      </w:r>
      <w:proofErr w:type="gramStart"/>
      <w:r>
        <w:t>представлены</w:t>
      </w:r>
      <w:proofErr w:type="gramEnd"/>
      <w:r>
        <w:t xml:space="preserve"> в виде:</w:t>
      </w:r>
    </w:p>
    <w:p w:rsidR="009F650E" w:rsidRDefault="009F650E" w:rsidP="00F336F0">
      <w:pPr>
        <w:pStyle w:val="af1"/>
      </w:pPr>
      <w:r>
        <w:t>1) результатов обучения (знать/ уметь/ владеть)</w:t>
      </w:r>
    </w:p>
    <w:p w:rsidR="009F650E" w:rsidRDefault="009F650E" w:rsidP="00F336F0">
      <w:pPr>
        <w:pStyle w:val="af1"/>
      </w:pPr>
      <w:r>
        <w:t>2) конкретных действий, выполняемых выпускником, освоившим данную компетенцию.</w:t>
      </w:r>
    </w:p>
    <w:p w:rsidR="009F650E" w:rsidRDefault="009F650E" w:rsidP="00F336F0">
      <w:pPr>
        <w:pStyle w:val="af1"/>
      </w:pPr>
      <w:r>
        <w:t>Должны быть измеримы с помощью оценочных средств из РПД</w:t>
      </w:r>
    </w:p>
  </w:comment>
  <w:comment w:id="21" w:author="Пользователь Windows" w:date="2025-09-02T11:52:00Z" w:initials="ПW">
    <w:p w:rsidR="009F650E" w:rsidRDefault="009F650E" w:rsidP="006F7F01">
      <w:pPr>
        <w:pStyle w:val="af1"/>
      </w:pPr>
      <w:r>
        <w:rPr>
          <w:rStyle w:val="af0"/>
        </w:rPr>
        <w:annotationRef/>
      </w:r>
      <w:r>
        <w:t xml:space="preserve">Для программ </w:t>
      </w:r>
      <w:proofErr w:type="spellStart"/>
      <w:r>
        <w:t>бакалавриата</w:t>
      </w:r>
      <w:proofErr w:type="spellEnd"/>
      <w:r>
        <w:t xml:space="preserve"> / </w:t>
      </w:r>
      <w:proofErr w:type="spellStart"/>
      <w:r>
        <w:t>специалитета</w:t>
      </w:r>
      <w:proofErr w:type="spellEnd"/>
      <w:r>
        <w:t xml:space="preserve"> обязательно в числе разработчиков от Университета должен быть заведующий кафедрой.</w:t>
      </w:r>
    </w:p>
    <w:p w:rsidR="009F650E" w:rsidRDefault="009F650E" w:rsidP="006F7F01">
      <w:pPr>
        <w:pStyle w:val="af1"/>
      </w:pPr>
      <w:r>
        <w:t>Для программ магистратуры в числе разработчиков от Университета должны быть заведующий кафедрой и руководитель магистерской программы</w:t>
      </w:r>
    </w:p>
  </w:comment>
  <w:comment w:id="22" w:author="Евгений П. Хижняк" w:date="2025-09-02T11:52:00Z" w:initials="ЕПХ">
    <w:p w:rsidR="009F650E" w:rsidRDefault="009F650E" w:rsidP="006F7F01">
      <w:pPr>
        <w:pStyle w:val="af1"/>
      </w:pPr>
      <w:r>
        <w:rPr>
          <w:rStyle w:val="af0"/>
        </w:rPr>
        <w:annotationRef/>
      </w:r>
      <w:r>
        <w:t>Указываются не менее двух разработчики от организации.</w:t>
      </w:r>
    </w:p>
    <w:p w:rsidR="009F650E" w:rsidRDefault="009F650E" w:rsidP="006F7F01">
      <w:pPr>
        <w:pStyle w:val="af1"/>
      </w:pPr>
      <w:r>
        <w:t>Разработчик ОП НЕ РАВНО рецензент.</w:t>
      </w:r>
    </w:p>
    <w:p w:rsidR="009F650E" w:rsidRDefault="009F650E" w:rsidP="006F7F01">
      <w:pPr>
        <w:pStyle w:val="af1"/>
      </w:pPr>
      <w:r>
        <w:t>Печать организации НЕ ПРОСТАВЛЯТЬ</w:t>
      </w:r>
    </w:p>
  </w:comment>
  <w:comment w:id="23" w:author="Евгений П. Хижняк" w:date="2025-09-02T11:52:00Z" w:initials="ЕПХ">
    <w:p w:rsidR="009F650E" w:rsidRDefault="009F650E" w:rsidP="006F7F01">
      <w:pPr>
        <w:pStyle w:val="af1"/>
      </w:pPr>
      <w:r>
        <w:rPr>
          <w:rStyle w:val="af0"/>
        </w:rPr>
        <w:annotationRef/>
      </w:r>
      <w:r>
        <w:t>Выбрать нужное</w:t>
      </w:r>
    </w:p>
  </w:comment>
  <w:comment w:id="24" w:author="Евгений П. Хижняк" w:date="2025-04-22T13:44:00Z" w:initials="ЕПХ">
    <w:p w:rsidR="009F650E" w:rsidRDefault="009F650E">
      <w:pPr>
        <w:pStyle w:val="af1"/>
      </w:pPr>
      <w:r>
        <w:rPr>
          <w:rStyle w:val="af0"/>
        </w:rPr>
        <w:annotationRef/>
      </w:r>
      <w:r>
        <w:t>Данное приложение указывается только при использовании профстандарта при разработке ОП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5522B9" w15:done="0"/>
  <w15:commentEx w15:paraId="5B1D9831" w15:done="0"/>
  <w15:commentEx w15:paraId="510ED992" w15:done="0"/>
  <w15:commentEx w15:paraId="4B7162F8" w15:done="0"/>
  <w15:commentEx w15:paraId="32E00E43" w15:done="0"/>
  <w15:commentEx w15:paraId="004F77C3" w15:done="0"/>
  <w15:commentEx w15:paraId="3A30A734" w15:done="0"/>
  <w15:commentEx w15:paraId="2F6CD533" w15:done="0"/>
  <w15:commentEx w15:paraId="5193C527" w15:done="0"/>
  <w15:commentEx w15:paraId="2F24104E" w15:done="0"/>
  <w15:commentEx w15:paraId="1A1C6279" w15:done="0"/>
  <w15:commentEx w15:paraId="655C935C" w15:done="0"/>
  <w15:commentEx w15:paraId="0CBE1BCD" w15:done="0"/>
  <w15:commentEx w15:paraId="35743F15" w15:done="0"/>
  <w15:commentEx w15:paraId="364B6ED1" w15:done="0"/>
  <w15:commentEx w15:paraId="68BEA6C0" w15:done="0"/>
  <w15:commentEx w15:paraId="7C00A75E" w15:done="0"/>
  <w15:commentEx w15:paraId="017A2E71" w15:done="0"/>
  <w15:commentEx w15:paraId="1DCE6F3E" w15:done="0"/>
  <w15:commentEx w15:paraId="0DA80A56" w15:done="0"/>
  <w15:commentEx w15:paraId="007D2A98" w15:done="0"/>
  <w15:commentEx w15:paraId="4A1E92D5" w15:done="0"/>
  <w15:commentEx w15:paraId="514473DA" w15:done="0"/>
  <w15:commentEx w15:paraId="482FADB3" w15:done="0"/>
  <w15:commentEx w15:paraId="495D9DD6" w15:done="0"/>
  <w15:commentEx w15:paraId="3EF97437" w15:done="0"/>
  <w15:commentEx w15:paraId="3792A9FC" w15:done="0"/>
  <w15:commentEx w15:paraId="23CA7614" w15:done="0"/>
  <w15:commentEx w15:paraId="75040758" w15:done="0"/>
  <w15:commentEx w15:paraId="63996602" w15:done="0"/>
  <w15:commentEx w15:paraId="37102BC7" w15:done="0"/>
  <w15:commentEx w15:paraId="38FC7913" w15:done="0"/>
  <w15:commentEx w15:paraId="5C98C762" w15:done="0"/>
  <w15:commentEx w15:paraId="413EF8EE" w15:done="0"/>
  <w15:commentEx w15:paraId="4B3B1F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FA58C" w16cex:dateUtc="2025-06-20T06:17:00Z"/>
  <w16cex:commentExtensible w16cex:durableId="2BB28718" w16cex:dateUtc="2025-04-22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522B9" w16cid:durableId="2BFFA58C"/>
  <w16cid:commentId w16cid:paraId="5B1D9831" w16cid:durableId="2BB28621"/>
  <w16cid:commentId w16cid:paraId="510ED992" w16cid:durableId="2BB28622"/>
  <w16cid:commentId w16cid:paraId="4B7162F8" w16cid:durableId="2BB28625"/>
  <w16cid:commentId w16cid:paraId="32E00E43" w16cid:durableId="2BB28626"/>
  <w16cid:commentId w16cid:paraId="004F77C3" w16cid:durableId="2BB28628"/>
  <w16cid:commentId w16cid:paraId="3A30A734" w16cid:durableId="2BB28629"/>
  <w16cid:commentId w16cid:paraId="2F6CD533" w16cid:durableId="2BB2862A"/>
  <w16cid:commentId w16cid:paraId="5193C527" w16cid:durableId="2BB2862B"/>
  <w16cid:commentId w16cid:paraId="2F24104E" w16cid:durableId="2BB2862C"/>
  <w16cid:commentId w16cid:paraId="1A1C6279" w16cid:durableId="2BB2862D"/>
  <w16cid:commentId w16cid:paraId="655C935C" w16cid:durableId="2BB2862E"/>
  <w16cid:commentId w16cid:paraId="0CBE1BCD" w16cid:durableId="2BB2862F"/>
  <w16cid:commentId w16cid:paraId="35743F15" w16cid:durableId="2BB28630"/>
  <w16cid:commentId w16cid:paraId="364B6ED1" w16cid:durableId="2BB28631"/>
  <w16cid:commentId w16cid:paraId="68BEA6C0" w16cid:durableId="2BB28632"/>
  <w16cid:commentId w16cid:paraId="7C00A75E" w16cid:durableId="2BB28633"/>
  <w16cid:commentId w16cid:paraId="017A2E71" w16cid:durableId="2BB28634"/>
  <w16cid:commentId w16cid:paraId="1DCE6F3E" w16cid:durableId="2BB28635"/>
  <w16cid:commentId w16cid:paraId="0DA80A56" w16cid:durableId="2BB28638"/>
  <w16cid:commentId w16cid:paraId="007D2A98" w16cid:durableId="2BB2863A"/>
  <w16cid:commentId w16cid:paraId="4A1E92D5" w16cid:durableId="2BB2863C"/>
  <w16cid:commentId w16cid:paraId="514473DA" w16cid:durableId="2BB2863D"/>
  <w16cid:commentId w16cid:paraId="482FADB3" w16cid:durableId="2BB2863E"/>
  <w16cid:commentId w16cid:paraId="495D9DD6" w16cid:durableId="2BB2863F"/>
  <w16cid:commentId w16cid:paraId="3EF97437" w16cid:durableId="2BB28640"/>
  <w16cid:commentId w16cid:paraId="3792A9FC" w16cid:durableId="2BB28641"/>
  <w16cid:commentId w16cid:paraId="23CA7614" w16cid:durableId="2BB28642"/>
  <w16cid:commentId w16cid:paraId="75040758" w16cid:durableId="2BB28718"/>
  <w16cid:commentId w16cid:paraId="63996602" w16cid:durableId="2BB28647"/>
  <w16cid:commentId w16cid:paraId="37102BC7" w16cid:durableId="2BB28648"/>
  <w16cid:commentId w16cid:paraId="38FC7913" w16cid:durableId="2BB28649"/>
  <w16cid:commentId w16cid:paraId="5C98C762" w16cid:durableId="2BB2864A"/>
  <w16cid:commentId w16cid:paraId="413EF8EE" w16cid:durableId="2BB2864B"/>
  <w16cid:commentId w16cid:paraId="4B3B1FE6" w16cid:durableId="2BB2864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451" w:rsidRDefault="00B52451" w:rsidP="000863C1">
      <w:pPr>
        <w:spacing w:after="0" w:line="240" w:lineRule="auto"/>
      </w:pPr>
      <w:r>
        <w:separator/>
      </w:r>
    </w:p>
  </w:endnote>
  <w:endnote w:type="continuationSeparator" w:id="0">
    <w:p w:rsidR="00B52451" w:rsidRDefault="00B52451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ragmaticaCTT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08364"/>
      <w:docPartObj>
        <w:docPartGallery w:val="Page Numbers (Bottom of Page)"/>
        <w:docPartUnique/>
      </w:docPartObj>
    </w:sdtPr>
    <w:sdtContent>
      <w:p w:rsidR="0041314E" w:rsidRDefault="0025330D">
        <w:pPr>
          <w:pStyle w:val="af9"/>
          <w:jc w:val="center"/>
        </w:pPr>
        <w:r w:rsidRPr="0041314E">
          <w:rPr>
            <w:rFonts w:ascii="Times New Roman" w:hAnsi="Times New Roman"/>
          </w:rPr>
          <w:fldChar w:fldCharType="begin"/>
        </w:r>
        <w:r w:rsidR="0041314E" w:rsidRPr="0041314E">
          <w:rPr>
            <w:rFonts w:ascii="Times New Roman" w:hAnsi="Times New Roman"/>
          </w:rPr>
          <w:instrText xml:space="preserve"> PAGE   \* MERGEFORMAT </w:instrText>
        </w:r>
        <w:r w:rsidRPr="0041314E">
          <w:rPr>
            <w:rFonts w:ascii="Times New Roman" w:hAnsi="Times New Roman"/>
          </w:rPr>
          <w:fldChar w:fldCharType="separate"/>
        </w:r>
        <w:r w:rsidR="00452C3D">
          <w:rPr>
            <w:rFonts w:ascii="Times New Roman" w:hAnsi="Times New Roman"/>
            <w:noProof/>
          </w:rPr>
          <w:t>2</w:t>
        </w:r>
        <w:r w:rsidRPr="0041314E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451" w:rsidRDefault="00B52451" w:rsidP="000863C1">
      <w:pPr>
        <w:spacing w:after="0" w:line="240" w:lineRule="auto"/>
      </w:pPr>
      <w:r>
        <w:separator/>
      </w:r>
    </w:p>
  </w:footnote>
  <w:footnote w:type="continuationSeparator" w:id="0">
    <w:p w:rsidR="00B52451" w:rsidRDefault="00B52451" w:rsidP="000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Борк Марина Александровна">
    <w15:presenceInfo w15:providerId="AD" w15:userId="S-1-5-21-1764742704-473964819-693301595-1159"/>
  </w15:person>
  <w15:person w15:author="Евгений П. Хижняк">
    <w15:presenceInfo w15:providerId="AD" w15:userId="S-1-5-21-1645522239-796845957-1801674531-54864"/>
  </w15:person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E06"/>
    <w:rsid w:val="00005554"/>
    <w:rsid w:val="00015D2C"/>
    <w:rsid w:val="000163A9"/>
    <w:rsid w:val="000165DA"/>
    <w:rsid w:val="00026177"/>
    <w:rsid w:val="00035C71"/>
    <w:rsid w:val="00035D78"/>
    <w:rsid w:val="00043F07"/>
    <w:rsid w:val="00046403"/>
    <w:rsid w:val="00047480"/>
    <w:rsid w:val="000548D6"/>
    <w:rsid w:val="00071688"/>
    <w:rsid w:val="00082E67"/>
    <w:rsid w:val="00082FE3"/>
    <w:rsid w:val="000863C1"/>
    <w:rsid w:val="00086B42"/>
    <w:rsid w:val="0008791D"/>
    <w:rsid w:val="000C1B16"/>
    <w:rsid w:val="000C2A16"/>
    <w:rsid w:val="000C6B6A"/>
    <w:rsid w:val="000D208B"/>
    <w:rsid w:val="000D2461"/>
    <w:rsid w:val="000E3928"/>
    <w:rsid w:val="000E5F18"/>
    <w:rsid w:val="000F258C"/>
    <w:rsid w:val="000F5361"/>
    <w:rsid w:val="000F6980"/>
    <w:rsid w:val="00105CE2"/>
    <w:rsid w:val="001067A3"/>
    <w:rsid w:val="001159FE"/>
    <w:rsid w:val="00121D54"/>
    <w:rsid w:val="00122FD7"/>
    <w:rsid w:val="00134801"/>
    <w:rsid w:val="00136346"/>
    <w:rsid w:val="0014302F"/>
    <w:rsid w:val="0014728F"/>
    <w:rsid w:val="0015340F"/>
    <w:rsid w:val="00155355"/>
    <w:rsid w:val="001609D2"/>
    <w:rsid w:val="00172C6D"/>
    <w:rsid w:val="00177993"/>
    <w:rsid w:val="00195BE7"/>
    <w:rsid w:val="001A5F17"/>
    <w:rsid w:val="001B3D5A"/>
    <w:rsid w:val="001D13D2"/>
    <w:rsid w:val="001E5FAF"/>
    <w:rsid w:val="001F750E"/>
    <w:rsid w:val="00213868"/>
    <w:rsid w:val="00214B63"/>
    <w:rsid w:val="002150EC"/>
    <w:rsid w:val="002170C1"/>
    <w:rsid w:val="00233403"/>
    <w:rsid w:val="00235D9D"/>
    <w:rsid w:val="00237E06"/>
    <w:rsid w:val="00241334"/>
    <w:rsid w:val="00251A1F"/>
    <w:rsid w:val="0025330D"/>
    <w:rsid w:val="00254CF5"/>
    <w:rsid w:val="0027094C"/>
    <w:rsid w:val="002719AF"/>
    <w:rsid w:val="0027613A"/>
    <w:rsid w:val="002776DC"/>
    <w:rsid w:val="00290580"/>
    <w:rsid w:val="002A6189"/>
    <w:rsid w:val="002B07E5"/>
    <w:rsid w:val="002B23C2"/>
    <w:rsid w:val="002C2C66"/>
    <w:rsid w:val="002E1760"/>
    <w:rsid w:val="002F01DB"/>
    <w:rsid w:val="002F0768"/>
    <w:rsid w:val="0030036A"/>
    <w:rsid w:val="003064A6"/>
    <w:rsid w:val="00327ABA"/>
    <w:rsid w:val="0033020A"/>
    <w:rsid w:val="00357C27"/>
    <w:rsid w:val="00361E62"/>
    <w:rsid w:val="00365867"/>
    <w:rsid w:val="003872B5"/>
    <w:rsid w:val="00387523"/>
    <w:rsid w:val="00392859"/>
    <w:rsid w:val="0039288A"/>
    <w:rsid w:val="00396DD5"/>
    <w:rsid w:val="003B0CCB"/>
    <w:rsid w:val="003C0BB7"/>
    <w:rsid w:val="003D45BB"/>
    <w:rsid w:val="003E1634"/>
    <w:rsid w:val="00403A7A"/>
    <w:rsid w:val="00403B22"/>
    <w:rsid w:val="0040494C"/>
    <w:rsid w:val="0041314E"/>
    <w:rsid w:val="0041322D"/>
    <w:rsid w:val="0041625B"/>
    <w:rsid w:val="00422020"/>
    <w:rsid w:val="004252EA"/>
    <w:rsid w:val="00431A3D"/>
    <w:rsid w:val="00442479"/>
    <w:rsid w:val="00443BCC"/>
    <w:rsid w:val="004451A5"/>
    <w:rsid w:val="00452C3D"/>
    <w:rsid w:val="0045364A"/>
    <w:rsid w:val="00471DD5"/>
    <w:rsid w:val="004912E4"/>
    <w:rsid w:val="004A2873"/>
    <w:rsid w:val="004A4996"/>
    <w:rsid w:val="004A4C6A"/>
    <w:rsid w:val="004A5CCF"/>
    <w:rsid w:val="004A74E7"/>
    <w:rsid w:val="004B4139"/>
    <w:rsid w:val="004C20F9"/>
    <w:rsid w:val="004C2892"/>
    <w:rsid w:val="004C5843"/>
    <w:rsid w:val="004E3182"/>
    <w:rsid w:val="0050103B"/>
    <w:rsid w:val="005035D8"/>
    <w:rsid w:val="00507C10"/>
    <w:rsid w:val="005103B8"/>
    <w:rsid w:val="005103D7"/>
    <w:rsid w:val="00515D54"/>
    <w:rsid w:val="005160A0"/>
    <w:rsid w:val="00524F67"/>
    <w:rsid w:val="005267F9"/>
    <w:rsid w:val="00531468"/>
    <w:rsid w:val="0053446F"/>
    <w:rsid w:val="005356F5"/>
    <w:rsid w:val="00541767"/>
    <w:rsid w:val="00543ED7"/>
    <w:rsid w:val="00570A63"/>
    <w:rsid w:val="005777FA"/>
    <w:rsid w:val="005822CE"/>
    <w:rsid w:val="005A1D4A"/>
    <w:rsid w:val="005B2861"/>
    <w:rsid w:val="005B376C"/>
    <w:rsid w:val="005D6E67"/>
    <w:rsid w:val="005D7C47"/>
    <w:rsid w:val="005E6B82"/>
    <w:rsid w:val="005F6B6D"/>
    <w:rsid w:val="00613D55"/>
    <w:rsid w:val="006214F7"/>
    <w:rsid w:val="00626882"/>
    <w:rsid w:val="00637CF1"/>
    <w:rsid w:val="006402BF"/>
    <w:rsid w:val="00650F7E"/>
    <w:rsid w:val="00653AED"/>
    <w:rsid w:val="00657AFD"/>
    <w:rsid w:val="0066672B"/>
    <w:rsid w:val="0067042E"/>
    <w:rsid w:val="00671C45"/>
    <w:rsid w:val="00677A80"/>
    <w:rsid w:val="00684AB1"/>
    <w:rsid w:val="006A3617"/>
    <w:rsid w:val="006B039F"/>
    <w:rsid w:val="006B72F7"/>
    <w:rsid w:val="006C5C57"/>
    <w:rsid w:val="006D7F30"/>
    <w:rsid w:val="006E04E3"/>
    <w:rsid w:val="006F7F01"/>
    <w:rsid w:val="00701639"/>
    <w:rsid w:val="007025C8"/>
    <w:rsid w:val="007110EE"/>
    <w:rsid w:val="00732FD0"/>
    <w:rsid w:val="00742FE0"/>
    <w:rsid w:val="00743760"/>
    <w:rsid w:val="00743D5A"/>
    <w:rsid w:val="00751139"/>
    <w:rsid w:val="0075342E"/>
    <w:rsid w:val="00761780"/>
    <w:rsid w:val="00773DBB"/>
    <w:rsid w:val="00775DF3"/>
    <w:rsid w:val="00777BB0"/>
    <w:rsid w:val="00792600"/>
    <w:rsid w:val="00795442"/>
    <w:rsid w:val="007A3572"/>
    <w:rsid w:val="007A4C10"/>
    <w:rsid w:val="007A62C6"/>
    <w:rsid w:val="007B14D9"/>
    <w:rsid w:val="007B3B7B"/>
    <w:rsid w:val="007C144B"/>
    <w:rsid w:val="00803909"/>
    <w:rsid w:val="00804D99"/>
    <w:rsid w:val="00804DC6"/>
    <w:rsid w:val="00814484"/>
    <w:rsid w:val="00823D6E"/>
    <w:rsid w:val="008412CA"/>
    <w:rsid w:val="00850015"/>
    <w:rsid w:val="008562E5"/>
    <w:rsid w:val="00856CE0"/>
    <w:rsid w:val="008660D7"/>
    <w:rsid w:val="00874A65"/>
    <w:rsid w:val="008802DA"/>
    <w:rsid w:val="008A38F5"/>
    <w:rsid w:val="008A47C1"/>
    <w:rsid w:val="008A6EE5"/>
    <w:rsid w:val="008B1B5B"/>
    <w:rsid w:val="008B25D2"/>
    <w:rsid w:val="008B666F"/>
    <w:rsid w:val="008D2F5F"/>
    <w:rsid w:val="008E0784"/>
    <w:rsid w:val="008E3B6E"/>
    <w:rsid w:val="008E3CD5"/>
    <w:rsid w:val="008E6CED"/>
    <w:rsid w:val="008E740F"/>
    <w:rsid w:val="008F138C"/>
    <w:rsid w:val="008F173C"/>
    <w:rsid w:val="00914138"/>
    <w:rsid w:val="0092002C"/>
    <w:rsid w:val="009237C6"/>
    <w:rsid w:val="009540EE"/>
    <w:rsid w:val="00954F80"/>
    <w:rsid w:val="00961A05"/>
    <w:rsid w:val="009725DE"/>
    <w:rsid w:val="00975731"/>
    <w:rsid w:val="0099097D"/>
    <w:rsid w:val="00991388"/>
    <w:rsid w:val="009B1D5E"/>
    <w:rsid w:val="009B2C61"/>
    <w:rsid w:val="009C0C51"/>
    <w:rsid w:val="009C3A86"/>
    <w:rsid w:val="009F650E"/>
    <w:rsid w:val="009F77E5"/>
    <w:rsid w:val="00A04E7D"/>
    <w:rsid w:val="00A30EA8"/>
    <w:rsid w:val="00A35595"/>
    <w:rsid w:val="00A524A4"/>
    <w:rsid w:val="00A6243F"/>
    <w:rsid w:val="00A63FA2"/>
    <w:rsid w:val="00A67570"/>
    <w:rsid w:val="00AA58C1"/>
    <w:rsid w:val="00AB184B"/>
    <w:rsid w:val="00AC09E9"/>
    <w:rsid w:val="00AC51DF"/>
    <w:rsid w:val="00AD0576"/>
    <w:rsid w:val="00AD0836"/>
    <w:rsid w:val="00AD70DB"/>
    <w:rsid w:val="00AE1841"/>
    <w:rsid w:val="00AE2E40"/>
    <w:rsid w:val="00AE47CE"/>
    <w:rsid w:val="00AF11AD"/>
    <w:rsid w:val="00AF29E9"/>
    <w:rsid w:val="00B04DD8"/>
    <w:rsid w:val="00B215A2"/>
    <w:rsid w:val="00B40A1B"/>
    <w:rsid w:val="00B45040"/>
    <w:rsid w:val="00B52451"/>
    <w:rsid w:val="00B600F7"/>
    <w:rsid w:val="00B65B48"/>
    <w:rsid w:val="00B71EB8"/>
    <w:rsid w:val="00B726D2"/>
    <w:rsid w:val="00B94C14"/>
    <w:rsid w:val="00B95D57"/>
    <w:rsid w:val="00B96B05"/>
    <w:rsid w:val="00BA0139"/>
    <w:rsid w:val="00BB1AC6"/>
    <w:rsid w:val="00BB2DDB"/>
    <w:rsid w:val="00BB5190"/>
    <w:rsid w:val="00BB5F3C"/>
    <w:rsid w:val="00BC71EC"/>
    <w:rsid w:val="00BD5179"/>
    <w:rsid w:val="00BE5065"/>
    <w:rsid w:val="00BF3981"/>
    <w:rsid w:val="00C0164F"/>
    <w:rsid w:val="00C03CD4"/>
    <w:rsid w:val="00C1254A"/>
    <w:rsid w:val="00C22613"/>
    <w:rsid w:val="00C24AE4"/>
    <w:rsid w:val="00C26D7F"/>
    <w:rsid w:val="00C2768F"/>
    <w:rsid w:val="00C41D55"/>
    <w:rsid w:val="00C456C8"/>
    <w:rsid w:val="00C64DD7"/>
    <w:rsid w:val="00C65794"/>
    <w:rsid w:val="00C85DF8"/>
    <w:rsid w:val="00C90A67"/>
    <w:rsid w:val="00CB2A19"/>
    <w:rsid w:val="00CC47C3"/>
    <w:rsid w:val="00CE04D2"/>
    <w:rsid w:val="00CE1E9C"/>
    <w:rsid w:val="00CE1F95"/>
    <w:rsid w:val="00CE6044"/>
    <w:rsid w:val="00CF40EF"/>
    <w:rsid w:val="00CF53DA"/>
    <w:rsid w:val="00CF6124"/>
    <w:rsid w:val="00CF73CD"/>
    <w:rsid w:val="00D00027"/>
    <w:rsid w:val="00D10F7A"/>
    <w:rsid w:val="00D11974"/>
    <w:rsid w:val="00D32A77"/>
    <w:rsid w:val="00D44D91"/>
    <w:rsid w:val="00D60FD5"/>
    <w:rsid w:val="00D6419C"/>
    <w:rsid w:val="00D7261A"/>
    <w:rsid w:val="00DA6518"/>
    <w:rsid w:val="00DB761C"/>
    <w:rsid w:val="00DC7CA5"/>
    <w:rsid w:val="00DD3341"/>
    <w:rsid w:val="00DD3563"/>
    <w:rsid w:val="00DD7BEF"/>
    <w:rsid w:val="00DF2C5C"/>
    <w:rsid w:val="00DF3782"/>
    <w:rsid w:val="00E0327C"/>
    <w:rsid w:val="00E13802"/>
    <w:rsid w:val="00E24C26"/>
    <w:rsid w:val="00E419CA"/>
    <w:rsid w:val="00E4247D"/>
    <w:rsid w:val="00E43798"/>
    <w:rsid w:val="00E45256"/>
    <w:rsid w:val="00E51E2F"/>
    <w:rsid w:val="00E54C43"/>
    <w:rsid w:val="00E61BC2"/>
    <w:rsid w:val="00E6444C"/>
    <w:rsid w:val="00E64701"/>
    <w:rsid w:val="00E7264D"/>
    <w:rsid w:val="00E73810"/>
    <w:rsid w:val="00E82536"/>
    <w:rsid w:val="00E842CA"/>
    <w:rsid w:val="00E94D2E"/>
    <w:rsid w:val="00EA71C5"/>
    <w:rsid w:val="00EB2CBE"/>
    <w:rsid w:val="00EB3E9F"/>
    <w:rsid w:val="00EB6984"/>
    <w:rsid w:val="00EC2E5A"/>
    <w:rsid w:val="00ED0D61"/>
    <w:rsid w:val="00EE47E0"/>
    <w:rsid w:val="00EF506E"/>
    <w:rsid w:val="00EF6FED"/>
    <w:rsid w:val="00EF714F"/>
    <w:rsid w:val="00F00FB2"/>
    <w:rsid w:val="00F11343"/>
    <w:rsid w:val="00F1551E"/>
    <w:rsid w:val="00F17632"/>
    <w:rsid w:val="00F26EFC"/>
    <w:rsid w:val="00F336F0"/>
    <w:rsid w:val="00F3571E"/>
    <w:rsid w:val="00F365F2"/>
    <w:rsid w:val="00F57182"/>
    <w:rsid w:val="00F57F55"/>
    <w:rsid w:val="00F603D0"/>
    <w:rsid w:val="00F60DEB"/>
    <w:rsid w:val="00F7799E"/>
    <w:rsid w:val="00F84A87"/>
    <w:rsid w:val="00F872D1"/>
    <w:rsid w:val="00F96638"/>
    <w:rsid w:val="00FB19B8"/>
    <w:rsid w:val="00FD4604"/>
    <w:rsid w:val="00FE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105CE2"/>
    <w:pPr>
      <w:keepNext/>
      <w:widowControl w:val="0"/>
      <w:spacing w:after="0" w:line="240" w:lineRule="auto"/>
      <w:outlineLvl w:val="3"/>
    </w:pPr>
    <w:rPr>
      <w:rFonts w:ascii="Times New Roman" w:hAnsi="Times New Roman"/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05CE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4"/>
    </w:pPr>
    <w:rPr>
      <w:rFonts w:ascii="Times New Roman" w:hAnsi="Times New Roman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105CE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5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uiPriority w:val="99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uiPriority w:val="99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1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9"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524A4"/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rsid w:val="00105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05CE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05C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105CE2"/>
  </w:style>
  <w:style w:type="paragraph" w:styleId="21">
    <w:name w:val="toc 2"/>
    <w:basedOn w:val="a"/>
    <w:next w:val="a"/>
    <w:autoRedefine/>
    <w:uiPriority w:val="39"/>
    <w:rsid w:val="00105CE2"/>
    <w:pPr>
      <w:tabs>
        <w:tab w:val="right" w:leader="dot" w:pos="10206"/>
      </w:tabs>
      <w:spacing w:after="12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afb">
    <w:name w:val="список с точками"/>
    <w:basedOn w:val="a"/>
    <w:uiPriority w:val="99"/>
    <w:rsid w:val="00105CE2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character" w:styleId="afc">
    <w:name w:val="page number"/>
    <w:basedOn w:val="a0"/>
    <w:uiPriority w:val="99"/>
    <w:rsid w:val="00105CE2"/>
    <w:rPr>
      <w:sz w:val="20"/>
      <w:szCs w:val="20"/>
    </w:rPr>
  </w:style>
  <w:style w:type="paragraph" w:styleId="52">
    <w:name w:val="toc 5"/>
    <w:basedOn w:val="a"/>
    <w:next w:val="a"/>
    <w:autoRedefine/>
    <w:uiPriority w:val="39"/>
    <w:rsid w:val="00105CE2"/>
    <w:pPr>
      <w:widowControl w:val="0"/>
      <w:spacing w:after="0" w:line="240" w:lineRule="auto"/>
      <w:ind w:left="960" w:firstLine="400"/>
      <w:jc w:val="both"/>
    </w:pPr>
    <w:rPr>
      <w:rFonts w:ascii="Times New Roman" w:hAnsi="Times New Roman"/>
      <w:sz w:val="24"/>
      <w:szCs w:val="24"/>
    </w:rPr>
  </w:style>
  <w:style w:type="paragraph" w:styleId="41">
    <w:name w:val="toc 4"/>
    <w:basedOn w:val="a"/>
    <w:next w:val="a"/>
    <w:autoRedefine/>
    <w:uiPriority w:val="39"/>
    <w:rsid w:val="00105CE2"/>
    <w:pPr>
      <w:spacing w:after="0" w:line="312" w:lineRule="auto"/>
      <w:ind w:left="720"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afd">
    <w:name w:val="Знак"/>
    <w:basedOn w:val="a"/>
    <w:uiPriority w:val="99"/>
    <w:rsid w:val="00105C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Body Text Indent"/>
    <w:aliases w:val="текст,Основной текст 1"/>
    <w:basedOn w:val="a"/>
    <w:link w:val="aff"/>
    <w:uiPriority w:val="99"/>
    <w:rsid w:val="00105CE2"/>
    <w:pPr>
      <w:tabs>
        <w:tab w:val="num" w:pos="643"/>
      </w:tabs>
      <w:spacing w:after="0" w:line="360" w:lineRule="atLeast"/>
      <w:ind w:firstLine="482"/>
      <w:jc w:val="both"/>
    </w:pPr>
    <w:rPr>
      <w:rFonts w:ascii="TimesET" w:hAnsi="TimesET" w:cs="TimesET"/>
      <w:sz w:val="28"/>
      <w:szCs w:val="28"/>
    </w:rPr>
  </w:style>
  <w:style w:type="character" w:customStyle="1" w:styleId="aff">
    <w:name w:val="Основной текст с отступом Знак"/>
    <w:aliases w:val="текст Знак,Основной текст 1 Знак"/>
    <w:basedOn w:val="a0"/>
    <w:link w:val="afe"/>
    <w:uiPriority w:val="99"/>
    <w:rsid w:val="00105CE2"/>
    <w:rPr>
      <w:rFonts w:ascii="TimesET" w:eastAsia="Times New Roman" w:hAnsi="TimesET" w:cs="TimesET"/>
      <w:sz w:val="28"/>
      <w:szCs w:val="28"/>
      <w:lang w:eastAsia="ru-RU"/>
    </w:rPr>
  </w:style>
  <w:style w:type="paragraph" w:styleId="30">
    <w:name w:val="List Bullet 3"/>
    <w:basedOn w:val="a"/>
    <w:autoRedefine/>
    <w:uiPriority w:val="99"/>
    <w:rsid w:val="00105CE2"/>
    <w:pPr>
      <w:tabs>
        <w:tab w:val="left" w:pos="708"/>
      </w:tabs>
      <w:spacing w:after="0" w:line="240" w:lineRule="auto"/>
      <w:ind w:firstLine="567"/>
    </w:pPr>
    <w:rPr>
      <w:rFonts w:ascii="Times New Roman" w:hAnsi="Times New Roman"/>
      <w:i/>
      <w:iCs/>
      <w:sz w:val="28"/>
      <w:szCs w:val="28"/>
    </w:rPr>
  </w:style>
  <w:style w:type="paragraph" w:customStyle="1" w:styleId="FR2">
    <w:name w:val="FR2"/>
    <w:uiPriority w:val="99"/>
    <w:rsid w:val="00105CE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2">
    <w:name w:val="Body Text 2"/>
    <w:basedOn w:val="a"/>
    <w:link w:val="23"/>
    <w:uiPriority w:val="99"/>
    <w:rsid w:val="00105CE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105C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2">
    <w:name w:val="caaieiaie 2"/>
    <w:basedOn w:val="a"/>
    <w:next w:val="a"/>
    <w:uiPriority w:val="99"/>
    <w:rsid w:val="00105CE2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hAnsi="Times New Roman"/>
      <w:sz w:val="28"/>
      <w:szCs w:val="28"/>
    </w:rPr>
  </w:style>
  <w:style w:type="paragraph" w:customStyle="1" w:styleId="BodyText21">
    <w:name w:val="Body Text 21"/>
    <w:basedOn w:val="a"/>
    <w:uiPriority w:val="99"/>
    <w:rsid w:val="00105CE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hAnsi="Times New Roman"/>
      <w:sz w:val="28"/>
      <w:szCs w:val="28"/>
    </w:rPr>
  </w:style>
  <w:style w:type="paragraph" w:customStyle="1" w:styleId="fortables12">
    <w:name w:val="for_tables_12"/>
    <w:basedOn w:val="a"/>
    <w:uiPriority w:val="99"/>
    <w:rsid w:val="00105CE2"/>
    <w:pPr>
      <w:tabs>
        <w:tab w:val="num" w:pos="643"/>
      </w:tabs>
      <w:spacing w:after="0" w:line="320" w:lineRule="exact"/>
    </w:pPr>
    <w:rPr>
      <w:rFonts w:ascii="Times New Roman" w:hAnsi="Times New Roman"/>
      <w:sz w:val="24"/>
      <w:szCs w:val="24"/>
    </w:rPr>
  </w:style>
  <w:style w:type="paragraph" w:customStyle="1" w:styleId="aff0">
    <w:name w:val="Знак Знак Знак Знак Знак Знак Знак Знак Знак Знак"/>
    <w:basedOn w:val="a"/>
    <w:uiPriority w:val="99"/>
    <w:rsid w:val="00105C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"/>
    <w:basedOn w:val="a"/>
    <w:uiPriority w:val="99"/>
    <w:rsid w:val="00105CE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5">
    <w:name w:val="Сетка таблицы1"/>
    <w:basedOn w:val="a1"/>
    <w:next w:val="a7"/>
    <w:uiPriority w:val="59"/>
    <w:rsid w:val="00105CE2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Знак Знак Знак Знак"/>
    <w:basedOn w:val="a"/>
    <w:uiPriority w:val="99"/>
    <w:rsid w:val="00105CE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1"/>
    <w:basedOn w:val="a"/>
    <w:uiPriority w:val="99"/>
    <w:rsid w:val="00105CE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3">
    <w:name w:val="Strong"/>
    <w:basedOn w:val="a0"/>
    <w:uiPriority w:val="22"/>
    <w:qFormat/>
    <w:rsid w:val="00105CE2"/>
    <w:rPr>
      <w:b/>
      <w:bCs/>
    </w:rPr>
  </w:style>
  <w:style w:type="paragraph" w:customStyle="1" w:styleId="Default">
    <w:name w:val="Default"/>
    <w:rsid w:val="00105CE2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rsid w:val="00105CE2"/>
  </w:style>
  <w:style w:type="paragraph" w:customStyle="1" w:styleId="Style58">
    <w:name w:val="Style58"/>
    <w:basedOn w:val="a"/>
    <w:rsid w:val="00105CE2"/>
    <w:pPr>
      <w:widowControl w:val="0"/>
      <w:autoSpaceDE w:val="0"/>
      <w:autoSpaceDN w:val="0"/>
      <w:adjustRightInd w:val="0"/>
      <w:spacing w:after="0" w:line="221" w:lineRule="exact"/>
    </w:pPr>
    <w:rPr>
      <w:rFonts w:ascii="Sylfaen" w:hAnsi="Sylfaen" w:cs="Sylfaen"/>
      <w:sz w:val="24"/>
      <w:szCs w:val="24"/>
    </w:rPr>
  </w:style>
  <w:style w:type="paragraph" w:customStyle="1" w:styleId="Style59">
    <w:name w:val="Style59"/>
    <w:basedOn w:val="a"/>
    <w:uiPriority w:val="99"/>
    <w:rsid w:val="00105CE2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4"/>
      <w:szCs w:val="24"/>
    </w:rPr>
  </w:style>
  <w:style w:type="paragraph" w:customStyle="1" w:styleId="Style74">
    <w:name w:val="Style74"/>
    <w:basedOn w:val="a"/>
    <w:uiPriority w:val="99"/>
    <w:rsid w:val="00105CE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ylfaen" w:hAnsi="Sylfaen" w:cs="Sylfaen"/>
      <w:sz w:val="24"/>
      <w:szCs w:val="24"/>
    </w:rPr>
  </w:style>
  <w:style w:type="character" w:customStyle="1" w:styleId="FontStyle133">
    <w:name w:val="Font Style133"/>
    <w:uiPriority w:val="99"/>
    <w:rsid w:val="00105CE2"/>
    <w:rPr>
      <w:rFonts w:ascii="Sylfaen" w:hAnsi="Sylfaen" w:cs="Sylfaen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105CE2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4"/>
      <w:szCs w:val="24"/>
    </w:rPr>
  </w:style>
  <w:style w:type="character" w:customStyle="1" w:styleId="FontStyle134">
    <w:name w:val="Font Style134"/>
    <w:uiPriority w:val="99"/>
    <w:rsid w:val="00105CE2"/>
    <w:rPr>
      <w:rFonts w:ascii="Times New Roman" w:hAnsi="Times New Roman" w:cs="Times New Roman"/>
      <w:sz w:val="22"/>
      <w:szCs w:val="22"/>
    </w:rPr>
  </w:style>
  <w:style w:type="paragraph" w:customStyle="1" w:styleId="Style96">
    <w:name w:val="Style96"/>
    <w:basedOn w:val="a"/>
    <w:uiPriority w:val="99"/>
    <w:rsid w:val="00105CE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ylfaen" w:hAnsi="Sylfaen" w:cs="Sylfaen"/>
      <w:sz w:val="24"/>
      <w:szCs w:val="24"/>
    </w:rPr>
  </w:style>
  <w:style w:type="paragraph" w:customStyle="1" w:styleId="16">
    <w:name w:val="Знак1 Знак Знак Знак"/>
    <w:basedOn w:val="a"/>
    <w:uiPriority w:val="99"/>
    <w:rsid w:val="00105CE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">
    <w:name w:val="p"/>
    <w:basedOn w:val="a"/>
    <w:uiPriority w:val="99"/>
    <w:rsid w:val="00105CE2"/>
    <w:pPr>
      <w:widowControl w:val="0"/>
      <w:tabs>
        <w:tab w:val="center" w:pos="3526"/>
        <w:tab w:val="right" w:pos="7002"/>
      </w:tabs>
      <w:autoSpaceDE w:val="0"/>
      <w:autoSpaceDN w:val="0"/>
      <w:adjustRightInd w:val="0"/>
      <w:spacing w:before="48" w:after="48" w:line="240" w:lineRule="auto"/>
      <w:ind w:firstLine="480"/>
      <w:jc w:val="both"/>
    </w:pPr>
    <w:rPr>
      <w:rFonts w:ascii="PragmaticaCTT" w:hAnsi="PragmaticaCTT" w:cs="PragmaticaCTT"/>
      <w:sz w:val="24"/>
      <w:szCs w:val="24"/>
    </w:rPr>
  </w:style>
  <w:style w:type="paragraph" w:styleId="31">
    <w:name w:val="Body Text Indent 3"/>
    <w:basedOn w:val="a"/>
    <w:link w:val="32"/>
    <w:uiPriority w:val="99"/>
    <w:rsid w:val="00105CE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05C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5">
    <w:name w:val="Style15"/>
    <w:basedOn w:val="a"/>
    <w:uiPriority w:val="99"/>
    <w:rsid w:val="00105CE2"/>
    <w:pPr>
      <w:widowControl w:val="0"/>
      <w:autoSpaceDE w:val="0"/>
      <w:autoSpaceDN w:val="0"/>
      <w:adjustRightInd w:val="0"/>
      <w:spacing w:after="0" w:line="312" w:lineRule="exact"/>
    </w:pPr>
    <w:rPr>
      <w:rFonts w:ascii="Sylfaen" w:hAnsi="Sylfaen" w:cs="Sylfaen"/>
      <w:sz w:val="24"/>
      <w:szCs w:val="24"/>
    </w:rPr>
  </w:style>
  <w:style w:type="character" w:customStyle="1" w:styleId="FontStyle136">
    <w:name w:val="Font Style136"/>
    <w:rsid w:val="00105CE2"/>
    <w:rPr>
      <w:rFonts w:ascii="Times New Roman" w:hAnsi="Times New Roman" w:cs="Times New Roman"/>
      <w:sz w:val="24"/>
      <w:szCs w:val="24"/>
    </w:rPr>
  </w:style>
  <w:style w:type="character" w:customStyle="1" w:styleId="FontStyle137">
    <w:name w:val="Font Style137"/>
    <w:uiPriority w:val="99"/>
    <w:rsid w:val="00105CE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0">
    <w:name w:val="Style40"/>
    <w:basedOn w:val="a"/>
    <w:uiPriority w:val="99"/>
    <w:rsid w:val="00105CE2"/>
    <w:pPr>
      <w:widowControl w:val="0"/>
      <w:autoSpaceDE w:val="0"/>
      <w:autoSpaceDN w:val="0"/>
      <w:adjustRightInd w:val="0"/>
      <w:spacing w:after="0" w:line="197" w:lineRule="exact"/>
    </w:pPr>
    <w:rPr>
      <w:rFonts w:ascii="Sylfaen" w:hAnsi="Sylfaen" w:cs="Sylfaen"/>
      <w:sz w:val="24"/>
      <w:szCs w:val="24"/>
    </w:rPr>
  </w:style>
  <w:style w:type="character" w:customStyle="1" w:styleId="FontStyle156">
    <w:name w:val="Font Style156"/>
    <w:uiPriority w:val="99"/>
    <w:rsid w:val="00105CE2"/>
    <w:rPr>
      <w:rFonts w:ascii="Times New Roman" w:hAnsi="Times New Roman" w:cs="Times New Roman"/>
      <w:b/>
      <w:bCs/>
      <w:sz w:val="14"/>
      <w:szCs w:val="14"/>
    </w:rPr>
  </w:style>
  <w:style w:type="paragraph" w:styleId="aff4">
    <w:name w:val="No Spacing"/>
    <w:uiPriority w:val="99"/>
    <w:qFormat/>
    <w:rsid w:val="00105C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2">
    <w:name w:val="Style82"/>
    <w:basedOn w:val="a"/>
    <w:uiPriority w:val="99"/>
    <w:rsid w:val="00105CE2"/>
    <w:pPr>
      <w:widowControl w:val="0"/>
      <w:autoSpaceDE w:val="0"/>
      <w:autoSpaceDN w:val="0"/>
      <w:adjustRightInd w:val="0"/>
      <w:spacing w:after="0" w:line="206" w:lineRule="exact"/>
    </w:pPr>
    <w:rPr>
      <w:rFonts w:ascii="Sylfaen" w:hAnsi="Sylfaen" w:cs="Sylfaen"/>
      <w:sz w:val="24"/>
      <w:szCs w:val="24"/>
    </w:rPr>
  </w:style>
  <w:style w:type="character" w:customStyle="1" w:styleId="FontStyle158">
    <w:name w:val="Font Style158"/>
    <w:uiPriority w:val="99"/>
    <w:rsid w:val="00105CE2"/>
    <w:rPr>
      <w:rFonts w:ascii="Calibri" w:hAnsi="Calibri"/>
      <w:b/>
      <w:i/>
      <w:sz w:val="8"/>
    </w:rPr>
  </w:style>
  <w:style w:type="paragraph" w:customStyle="1" w:styleId="17">
    <w:name w:val="Без интервала1"/>
    <w:rsid w:val="00105C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a"/>
    <w:uiPriority w:val="99"/>
    <w:rsid w:val="00105CE2"/>
    <w:pPr>
      <w:spacing w:after="0" w:line="360" w:lineRule="auto"/>
      <w:ind w:firstLine="567"/>
      <w:jc w:val="both"/>
    </w:pPr>
    <w:rPr>
      <w:rFonts w:ascii="Times New Roman" w:hAnsi="Times New Roman"/>
      <w:sz w:val="28"/>
      <w:szCs w:val="20"/>
    </w:rPr>
  </w:style>
  <w:style w:type="paragraph" w:customStyle="1" w:styleId="Style75">
    <w:name w:val="Style75"/>
    <w:basedOn w:val="a"/>
    <w:uiPriority w:val="99"/>
    <w:rsid w:val="00105CE2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4"/>
      <w:szCs w:val="24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105CE2"/>
    <w:pPr>
      <w:spacing w:after="100"/>
      <w:ind w:left="1100"/>
    </w:pPr>
  </w:style>
  <w:style w:type="paragraph" w:customStyle="1" w:styleId="71">
    <w:name w:val="Оглавление 71"/>
    <w:basedOn w:val="a"/>
    <w:next w:val="a"/>
    <w:autoRedefine/>
    <w:uiPriority w:val="39"/>
    <w:unhideWhenUsed/>
    <w:rsid w:val="00105CE2"/>
    <w:pPr>
      <w:spacing w:after="100"/>
      <w:ind w:left="1320"/>
    </w:pPr>
  </w:style>
  <w:style w:type="paragraph" w:customStyle="1" w:styleId="81">
    <w:name w:val="Оглавление 81"/>
    <w:basedOn w:val="a"/>
    <w:next w:val="a"/>
    <w:autoRedefine/>
    <w:uiPriority w:val="39"/>
    <w:unhideWhenUsed/>
    <w:rsid w:val="00105CE2"/>
    <w:pPr>
      <w:spacing w:after="100"/>
      <w:ind w:left="1540"/>
    </w:pPr>
  </w:style>
  <w:style w:type="paragraph" w:customStyle="1" w:styleId="91">
    <w:name w:val="Оглавление 91"/>
    <w:basedOn w:val="a"/>
    <w:next w:val="a"/>
    <w:autoRedefine/>
    <w:uiPriority w:val="39"/>
    <w:unhideWhenUsed/>
    <w:rsid w:val="00105CE2"/>
    <w:pPr>
      <w:spacing w:after="100"/>
      <w:ind w:left="1760"/>
    </w:pPr>
  </w:style>
  <w:style w:type="paragraph" w:customStyle="1" w:styleId="aff5">
    <w:name w:val="Выделенный пункт"/>
    <w:basedOn w:val="a"/>
    <w:link w:val="aff6"/>
    <w:qFormat/>
    <w:rsid w:val="00105CE2"/>
    <w:pPr>
      <w:keepNext/>
      <w:spacing w:before="200" w:after="0"/>
      <w:ind w:firstLine="709"/>
      <w:jc w:val="both"/>
    </w:pPr>
    <w:rPr>
      <w:rFonts w:ascii="Times New Roman" w:hAnsi="Times New Roman"/>
      <w:b/>
      <w:sz w:val="24"/>
    </w:rPr>
  </w:style>
  <w:style w:type="character" w:customStyle="1" w:styleId="aff6">
    <w:name w:val="Выделенный пункт Знак"/>
    <w:link w:val="aff5"/>
    <w:rsid w:val="00105CE2"/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19">
    <w:name w:val="Просмотренная гиперссылка1"/>
    <w:basedOn w:val="a0"/>
    <w:uiPriority w:val="99"/>
    <w:semiHidden/>
    <w:unhideWhenUsed/>
    <w:rsid w:val="00105CE2"/>
    <w:rPr>
      <w:color w:val="800080"/>
      <w:u w:val="single"/>
    </w:rPr>
  </w:style>
  <w:style w:type="paragraph" w:customStyle="1" w:styleId="consplusnormal0">
    <w:name w:val="consplusnormal"/>
    <w:basedOn w:val="a"/>
    <w:rsid w:val="00105C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55">
    <w:name w:val="Font Style55"/>
    <w:uiPriority w:val="99"/>
    <w:rsid w:val="00105CE2"/>
    <w:rPr>
      <w:rFonts w:ascii="Times New Roman" w:hAnsi="Times New Roman" w:cs="Times New Roman"/>
      <w:color w:val="000000"/>
      <w:sz w:val="26"/>
      <w:szCs w:val="26"/>
    </w:rPr>
  </w:style>
  <w:style w:type="paragraph" w:customStyle="1" w:styleId="xl68">
    <w:name w:val="xl68"/>
    <w:basedOn w:val="a"/>
    <w:rsid w:val="00105CE2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"/>
    <w:rsid w:val="00105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hAnsi="Tahoma" w:cs="Tahoma"/>
      <w:sz w:val="24"/>
      <w:szCs w:val="24"/>
    </w:rPr>
  </w:style>
  <w:style w:type="paragraph" w:customStyle="1" w:styleId="xl70">
    <w:name w:val="xl70"/>
    <w:basedOn w:val="a"/>
    <w:rsid w:val="00105CE2"/>
    <w:pPr>
      <w:spacing w:before="100" w:beforeAutospacing="1" w:after="100" w:afterAutospacing="1" w:line="240" w:lineRule="auto"/>
      <w:textAlignment w:val="top"/>
    </w:pPr>
    <w:rPr>
      <w:rFonts w:ascii="Tahoma" w:hAnsi="Tahoma" w:cs="Tahoma"/>
      <w:sz w:val="24"/>
      <w:szCs w:val="24"/>
    </w:rPr>
  </w:style>
  <w:style w:type="paragraph" w:customStyle="1" w:styleId="xl71">
    <w:name w:val="xl71"/>
    <w:basedOn w:val="a"/>
    <w:rsid w:val="00105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hAnsi="Tahoma" w:cs="Tahoma"/>
      <w:sz w:val="18"/>
      <w:szCs w:val="18"/>
    </w:rPr>
  </w:style>
  <w:style w:type="paragraph" w:customStyle="1" w:styleId="xl65">
    <w:name w:val="xl65"/>
    <w:basedOn w:val="a"/>
    <w:rsid w:val="00105CE2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"/>
    <w:rsid w:val="00105CE2"/>
    <w:pP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"/>
    <w:rsid w:val="00105CE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72">
    <w:name w:val="xl72"/>
    <w:basedOn w:val="a"/>
    <w:rsid w:val="00105CE2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a"/>
    <w:rsid w:val="00105CE2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74">
    <w:name w:val="xl74"/>
    <w:basedOn w:val="a"/>
    <w:rsid w:val="00105CE2"/>
    <w:pPr>
      <w:pBdr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75">
    <w:name w:val="xl75"/>
    <w:basedOn w:val="a"/>
    <w:rsid w:val="00105CE2"/>
    <w:pPr>
      <w:pBdr>
        <w:bottom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76">
    <w:name w:val="xl76"/>
    <w:basedOn w:val="a"/>
    <w:rsid w:val="00105CE2"/>
    <w:pPr>
      <w:pBdr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77">
    <w:name w:val="xl77"/>
    <w:basedOn w:val="a"/>
    <w:rsid w:val="00105CE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78">
    <w:name w:val="xl78"/>
    <w:basedOn w:val="a"/>
    <w:rsid w:val="00105CE2"/>
    <w:pPr>
      <w:pBdr>
        <w:top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79">
    <w:name w:val="xl79"/>
    <w:basedOn w:val="a"/>
    <w:rsid w:val="00105CE2"/>
    <w:pPr>
      <w:pBdr>
        <w:top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0">
    <w:name w:val="xl80"/>
    <w:basedOn w:val="a"/>
    <w:rsid w:val="00105CE2"/>
    <w:pPr>
      <w:pBdr>
        <w:top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1">
    <w:name w:val="xl81"/>
    <w:basedOn w:val="a"/>
    <w:rsid w:val="00105CE2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2">
    <w:name w:val="xl82"/>
    <w:basedOn w:val="a"/>
    <w:rsid w:val="00105CE2"/>
    <w:pPr>
      <w:pBdr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3">
    <w:name w:val="xl83"/>
    <w:basedOn w:val="a"/>
    <w:rsid w:val="00105CE2"/>
    <w:pPr>
      <w:pBdr>
        <w:bottom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4">
    <w:name w:val="xl84"/>
    <w:basedOn w:val="a"/>
    <w:rsid w:val="00105CE2"/>
    <w:pPr>
      <w:pBdr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5">
    <w:name w:val="xl85"/>
    <w:basedOn w:val="a"/>
    <w:rsid w:val="00105CE2"/>
    <w:pPr>
      <w:pBdr>
        <w:top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6">
    <w:name w:val="xl86"/>
    <w:basedOn w:val="a"/>
    <w:rsid w:val="00105CE2"/>
    <w:pPr>
      <w:pBdr>
        <w:top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7">
    <w:name w:val="xl87"/>
    <w:basedOn w:val="a"/>
    <w:rsid w:val="00105CE2"/>
    <w:pPr>
      <w:pBdr>
        <w:top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8">
    <w:name w:val="xl88"/>
    <w:basedOn w:val="a"/>
    <w:rsid w:val="00105CE2"/>
    <w:pP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9">
    <w:name w:val="xl89"/>
    <w:basedOn w:val="a"/>
    <w:rsid w:val="00105CE2"/>
    <w:pPr>
      <w:pBdr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90">
    <w:name w:val="xl90"/>
    <w:basedOn w:val="a"/>
    <w:rsid w:val="00105CE2"/>
    <w:pPr>
      <w:pBdr>
        <w:bottom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91">
    <w:name w:val="xl91"/>
    <w:basedOn w:val="a"/>
    <w:rsid w:val="00105CE2"/>
    <w:pPr>
      <w:pBdr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92">
    <w:name w:val="xl92"/>
    <w:basedOn w:val="a"/>
    <w:rsid w:val="00105CE2"/>
    <w:pPr>
      <w:pBdr>
        <w:top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"/>
    <w:rsid w:val="00105CE2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94">
    <w:name w:val="xl94"/>
    <w:basedOn w:val="a"/>
    <w:rsid w:val="00105CE2"/>
    <w:pPr>
      <w:pBdr>
        <w:top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95">
    <w:name w:val="xl95"/>
    <w:basedOn w:val="a"/>
    <w:rsid w:val="00105CE2"/>
    <w:pPr>
      <w:pBdr>
        <w:top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96">
    <w:name w:val="xl96"/>
    <w:basedOn w:val="a"/>
    <w:rsid w:val="00105CE2"/>
    <w:pPr>
      <w:pBdr>
        <w:top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97">
    <w:name w:val="xl97"/>
    <w:basedOn w:val="a"/>
    <w:rsid w:val="00105CE2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98">
    <w:name w:val="xl98"/>
    <w:basedOn w:val="a"/>
    <w:rsid w:val="00105CE2"/>
    <w:pPr>
      <w:pBdr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99">
    <w:name w:val="xl99"/>
    <w:basedOn w:val="a"/>
    <w:rsid w:val="00105CE2"/>
    <w:pPr>
      <w:pBdr>
        <w:bottom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00">
    <w:name w:val="xl100"/>
    <w:basedOn w:val="a"/>
    <w:rsid w:val="00105CE2"/>
    <w:pPr>
      <w:pBdr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01">
    <w:name w:val="xl101"/>
    <w:basedOn w:val="a"/>
    <w:rsid w:val="00105CE2"/>
    <w:pPr>
      <w:pBdr>
        <w:top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02">
    <w:name w:val="xl102"/>
    <w:basedOn w:val="a"/>
    <w:rsid w:val="00105CE2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"/>
    <w:rsid w:val="00105C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04">
    <w:name w:val="xl104"/>
    <w:basedOn w:val="a"/>
    <w:rsid w:val="00105CE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105C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05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05CE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210">
    <w:name w:val="Заголовок 21"/>
    <w:basedOn w:val="a"/>
    <w:uiPriority w:val="1"/>
    <w:qFormat/>
    <w:rsid w:val="00105CE2"/>
    <w:pPr>
      <w:widowControl w:val="0"/>
      <w:autoSpaceDE w:val="0"/>
      <w:autoSpaceDN w:val="0"/>
      <w:spacing w:after="0" w:line="240" w:lineRule="auto"/>
      <w:ind w:left="1392" w:hanging="566"/>
      <w:outlineLvl w:val="2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ff7">
    <w:name w:val="FollowedHyperlink"/>
    <w:basedOn w:val="a0"/>
    <w:uiPriority w:val="99"/>
    <w:semiHidden/>
    <w:unhideWhenUsed/>
    <w:rsid w:val="00105CE2"/>
    <w:rPr>
      <w:color w:val="800080" w:themeColor="followedHyperlink"/>
      <w:u w:val="single"/>
    </w:rPr>
  </w:style>
  <w:style w:type="table" w:customStyle="1" w:styleId="24">
    <w:name w:val="Сетка таблицы2"/>
    <w:basedOn w:val="a1"/>
    <w:next w:val="a7"/>
    <w:uiPriority w:val="59"/>
    <w:rsid w:val="00BB5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7"/>
    <w:uiPriority w:val="59"/>
    <w:rsid w:val="00BB5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7"/>
    <w:uiPriority w:val="59"/>
    <w:rsid w:val="00BB5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16744-211F-4356-BF38-A7AEC636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26</Pages>
  <Words>7978</Words>
  <Characters>45475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tushnyakova</cp:lastModifiedBy>
  <cp:revision>18</cp:revision>
  <cp:lastPrinted>2026-06-15T12:03:00Z</cp:lastPrinted>
  <dcterms:created xsi:type="dcterms:W3CDTF">2025-09-02T08:51:00Z</dcterms:created>
  <dcterms:modified xsi:type="dcterms:W3CDTF">2026-06-15T12:06:00Z</dcterms:modified>
</cp:coreProperties>
</file>