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055D91" w:rsidRDefault="00637CF1" w:rsidP="005D6E67">
      <w:pPr>
        <w:shd w:val="clear" w:color="auto" w:fill="FFFFFF"/>
        <w:spacing w:before="120" w:after="120" w:line="240" w:lineRule="auto"/>
        <w:jc w:val="center"/>
        <w:rPr>
          <w:rFonts w:ascii="Times New Roman" w:hAnsi="Times New Roman"/>
          <w:bCs/>
          <w:spacing w:val="-5"/>
          <w:sz w:val="26"/>
          <w:szCs w:val="26"/>
        </w:rPr>
      </w:pPr>
      <w:r w:rsidRPr="00055D91">
        <w:rPr>
          <w:rFonts w:ascii="Times New Roman" w:hAnsi="Times New Roman"/>
          <w:bCs/>
          <w:spacing w:val="-5"/>
          <w:sz w:val="26"/>
          <w:szCs w:val="26"/>
        </w:rPr>
        <w:t>МИНИСТЕРСТВО НАУКИ И ВЫСШЕГО ОБРАЗОВАНИЯ РОССИЙСКОЙ ФЕДЕРАЦИИ</w:t>
      </w:r>
    </w:p>
    <w:p w:rsidR="00637CF1" w:rsidRPr="00055D91" w:rsidRDefault="00637CF1" w:rsidP="005D6E67">
      <w:pPr>
        <w:shd w:val="clear" w:color="auto" w:fill="FFFFFF"/>
        <w:spacing w:before="120" w:after="120" w:line="240" w:lineRule="auto"/>
        <w:jc w:val="center"/>
        <w:rPr>
          <w:rFonts w:ascii="Times New Roman" w:hAnsi="Times New Roman"/>
          <w:bCs/>
          <w:spacing w:val="-5"/>
        </w:rPr>
      </w:pPr>
      <w:r w:rsidRPr="00055D91">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055D91" w:rsidRDefault="00637CF1" w:rsidP="005D6E67">
      <w:pPr>
        <w:shd w:val="clear" w:color="auto" w:fill="FFFFFF"/>
        <w:spacing w:before="120" w:after="120" w:line="240" w:lineRule="auto"/>
        <w:jc w:val="center"/>
        <w:rPr>
          <w:rFonts w:ascii="Times New Roman" w:hAnsi="Times New Roman"/>
          <w:sz w:val="26"/>
          <w:szCs w:val="26"/>
        </w:rPr>
      </w:pPr>
      <w:r w:rsidRPr="00055D91">
        <w:rPr>
          <w:rFonts w:ascii="Times New Roman" w:hAnsi="Times New Roman"/>
          <w:bCs/>
          <w:spacing w:val="-5"/>
          <w:sz w:val="26"/>
          <w:szCs w:val="26"/>
        </w:rPr>
        <w:t xml:space="preserve">«РОСТОВСКИЙ ГОСУДАРСТВЕННЫЙ ЭКОНОМИЧЕСКИЙ УНИВЕРСИТЕТ (РИНХ)» </w:t>
      </w:r>
    </w:p>
    <w:p w:rsidR="00637CF1" w:rsidRPr="00055D9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055D91" w:rsidRDefault="00442479" w:rsidP="00637CF1">
      <w:pPr>
        <w:shd w:val="clear" w:color="auto" w:fill="FFFFFF"/>
        <w:spacing w:after="0" w:line="240" w:lineRule="auto"/>
        <w:jc w:val="center"/>
        <w:outlineLvl w:val="0"/>
        <w:rPr>
          <w:rFonts w:ascii="Times New Roman" w:hAnsi="Times New Roman"/>
          <w:spacing w:val="-4"/>
          <w:sz w:val="24"/>
          <w:szCs w:val="24"/>
        </w:rPr>
      </w:pPr>
      <w:r w:rsidRPr="00055D91">
        <w:rPr>
          <w:rFonts w:ascii="Times New Roman" w:hAnsi="Times New Roman"/>
          <w:spacing w:val="-4"/>
          <w:sz w:val="24"/>
          <w:szCs w:val="24"/>
        </w:rPr>
        <w:t>Таганрогский институт имени А. П. Чехова (филиал)</w:t>
      </w:r>
      <w:r w:rsidRPr="00055D91">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Pr="00055D9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055D91"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055D91" w:rsidTr="00524F67">
        <w:tc>
          <w:tcPr>
            <w:tcW w:w="3795" w:type="dxa"/>
          </w:tcPr>
          <w:p w:rsidR="006214F7" w:rsidRPr="00055D91"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055D91"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055D91">
              <w:rPr>
                <w:rFonts w:ascii="Times New Roman" w:hAnsi="Times New Roman"/>
                <w:sz w:val="28"/>
                <w:szCs w:val="28"/>
              </w:rPr>
              <w:t>УТВЕРЖДЕНА</w:t>
            </w:r>
          </w:p>
          <w:p w:rsidR="006214F7" w:rsidRPr="00055D91"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055D91">
              <w:rPr>
                <w:rFonts w:ascii="Times New Roman" w:hAnsi="Times New Roman"/>
                <w:sz w:val="28"/>
                <w:szCs w:val="28"/>
              </w:rPr>
              <w:t>Ученым советом ФГБОУ ВО «РГЭУ (РИНХ)»</w:t>
            </w:r>
          </w:p>
          <w:p w:rsidR="006214F7" w:rsidRPr="00055D91"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055D91">
              <w:rPr>
                <w:rFonts w:ascii="Times New Roman" w:hAnsi="Times New Roman"/>
                <w:sz w:val="28"/>
                <w:szCs w:val="28"/>
              </w:rPr>
              <w:t xml:space="preserve">(протокол № </w:t>
            </w:r>
            <w:r w:rsidR="00C11F21" w:rsidRPr="00055D91">
              <w:rPr>
                <w:rFonts w:ascii="Times New Roman" w:hAnsi="Times New Roman"/>
                <w:sz w:val="28"/>
                <w:szCs w:val="28"/>
              </w:rPr>
              <w:t>13 от 26.05.2026</w:t>
            </w:r>
            <w:r w:rsidRPr="00055D91">
              <w:rPr>
                <w:rFonts w:ascii="Times New Roman" w:hAnsi="Times New Roman"/>
                <w:sz w:val="28"/>
                <w:szCs w:val="28"/>
              </w:rPr>
              <w:t>)</w:t>
            </w:r>
          </w:p>
          <w:p w:rsidR="006214F7" w:rsidRPr="00055D91"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055D91">
              <w:rPr>
                <w:rFonts w:ascii="Times New Roman" w:hAnsi="Times New Roman"/>
                <w:sz w:val="28"/>
                <w:szCs w:val="28"/>
              </w:rPr>
              <w:t>Председатель ученого совета – ректор</w:t>
            </w:r>
          </w:p>
          <w:p w:rsidR="006214F7" w:rsidRPr="00055D91"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055D91"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055D91">
              <w:rPr>
                <w:rFonts w:ascii="Times New Roman" w:hAnsi="Times New Roman"/>
                <w:sz w:val="28"/>
                <w:szCs w:val="28"/>
              </w:rPr>
              <w:t>_______________ Е.</w:t>
            </w:r>
            <w:r w:rsidR="000F258C" w:rsidRPr="00055D91">
              <w:rPr>
                <w:rFonts w:ascii="Times New Roman" w:hAnsi="Times New Roman"/>
                <w:sz w:val="28"/>
                <w:szCs w:val="28"/>
              </w:rPr>
              <w:t xml:space="preserve"> </w:t>
            </w:r>
            <w:r w:rsidRPr="00055D91">
              <w:rPr>
                <w:rFonts w:ascii="Times New Roman" w:hAnsi="Times New Roman"/>
                <w:sz w:val="28"/>
                <w:szCs w:val="28"/>
              </w:rPr>
              <w:t>Н. Макаренко</w:t>
            </w:r>
          </w:p>
          <w:p w:rsidR="006214F7" w:rsidRPr="00055D91"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055D91" w:rsidRDefault="00637CF1" w:rsidP="00637CF1">
      <w:pPr>
        <w:shd w:val="clear" w:color="auto" w:fill="FFFFFF"/>
        <w:spacing w:after="0" w:line="240" w:lineRule="auto"/>
        <w:jc w:val="center"/>
        <w:rPr>
          <w:rFonts w:ascii="Times New Roman" w:hAnsi="Times New Roman"/>
          <w:b/>
          <w:sz w:val="24"/>
          <w:szCs w:val="24"/>
        </w:rPr>
      </w:pPr>
    </w:p>
    <w:p w:rsidR="00637CF1" w:rsidRPr="00055D91" w:rsidRDefault="00637CF1" w:rsidP="00637CF1">
      <w:pPr>
        <w:shd w:val="clear" w:color="auto" w:fill="FFFFFF"/>
        <w:spacing w:after="0" w:line="240" w:lineRule="auto"/>
        <w:jc w:val="center"/>
        <w:rPr>
          <w:rFonts w:ascii="Times New Roman" w:hAnsi="Times New Roman"/>
          <w:b/>
          <w:sz w:val="24"/>
          <w:szCs w:val="24"/>
        </w:rPr>
      </w:pPr>
    </w:p>
    <w:p w:rsidR="00637CF1" w:rsidRPr="00055D91" w:rsidRDefault="00637CF1" w:rsidP="00637CF1">
      <w:pPr>
        <w:shd w:val="clear" w:color="auto" w:fill="FFFFFF"/>
        <w:spacing w:after="0" w:line="240" w:lineRule="auto"/>
        <w:jc w:val="center"/>
        <w:rPr>
          <w:rFonts w:ascii="Times New Roman" w:hAnsi="Times New Roman"/>
          <w:b/>
          <w:sz w:val="24"/>
          <w:szCs w:val="24"/>
        </w:rPr>
      </w:pPr>
    </w:p>
    <w:p w:rsidR="00637CF1" w:rsidRPr="00055D91" w:rsidRDefault="00637CF1" w:rsidP="00637CF1">
      <w:pPr>
        <w:spacing w:after="0"/>
        <w:jc w:val="center"/>
        <w:rPr>
          <w:rFonts w:ascii="Times New Roman" w:hAnsi="Times New Roman"/>
          <w:b/>
          <w:sz w:val="28"/>
          <w:szCs w:val="28"/>
        </w:rPr>
      </w:pPr>
      <w:r w:rsidRPr="00055D91">
        <w:rPr>
          <w:rFonts w:ascii="Times New Roman" w:hAnsi="Times New Roman"/>
          <w:b/>
          <w:sz w:val="28"/>
          <w:szCs w:val="28"/>
        </w:rPr>
        <w:t>ОСНОВНАЯ ПРОФЕССИОНАЛЬНАЯ ОБРАЗОВАТЕЛЬНАЯ ПРОГРАММА ВЫСШЕГО ОБРАЗОВАНИЯ</w:t>
      </w:r>
    </w:p>
    <w:p w:rsidR="00637CF1" w:rsidRPr="00055D91" w:rsidRDefault="00637CF1" w:rsidP="00637CF1">
      <w:pPr>
        <w:spacing w:after="0" w:line="240" w:lineRule="auto"/>
        <w:jc w:val="center"/>
        <w:rPr>
          <w:rFonts w:ascii="Times New Roman" w:hAnsi="Times New Roman"/>
          <w:sz w:val="28"/>
          <w:szCs w:val="28"/>
        </w:rPr>
      </w:pPr>
    </w:p>
    <w:p w:rsidR="00637CF1" w:rsidRPr="00055D91" w:rsidRDefault="00EE47E0" w:rsidP="00637CF1">
      <w:pPr>
        <w:spacing w:after="0" w:line="240" w:lineRule="auto"/>
        <w:jc w:val="center"/>
        <w:rPr>
          <w:rFonts w:ascii="Times New Roman" w:hAnsi="Times New Roman"/>
          <w:sz w:val="24"/>
          <w:szCs w:val="24"/>
        </w:rPr>
      </w:pPr>
      <w:r w:rsidRPr="00055D91">
        <w:rPr>
          <w:rFonts w:ascii="Times New Roman" w:hAnsi="Times New Roman"/>
          <w:sz w:val="24"/>
          <w:szCs w:val="24"/>
        </w:rPr>
        <w:t>Направление подготовки</w:t>
      </w:r>
    </w:p>
    <w:p w:rsidR="00637CF1" w:rsidRPr="00055D91" w:rsidRDefault="001A77D4" w:rsidP="00637CF1">
      <w:pPr>
        <w:shd w:val="clear" w:color="auto" w:fill="FFFFFF"/>
        <w:spacing w:before="200" w:after="0" w:line="240" w:lineRule="auto"/>
        <w:jc w:val="center"/>
        <w:rPr>
          <w:rFonts w:ascii="Times New Roman" w:hAnsi="Times New Roman"/>
          <w:i/>
          <w:sz w:val="24"/>
          <w:szCs w:val="24"/>
          <w:u w:val="single"/>
        </w:rPr>
      </w:pPr>
      <w:r w:rsidRPr="00055D91">
        <w:rPr>
          <w:rFonts w:ascii="Times New Roman" w:hAnsi="Times New Roman"/>
          <w:i/>
          <w:sz w:val="24"/>
          <w:szCs w:val="24"/>
          <w:u w:val="single"/>
        </w:rPr>
        <w:t>44.04.01 Педагогическое образование</w:t>
      </w: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214F7" w:rsidP="00637CF1">
      <w:pPr>
        <w:shd w:val="clear" w:color="auto" w:fill="FFFFFF"/>
        <w:spacing w:after="0" w:line="240" w:lineRule="auto"/>
        <w:jc w:val="center"/>
        <w:rPr>
          <w:rFonts w:ascii="Times New Roman" w:hAnsi="Times New Roman"/>
          <w:sz w:val="24"/>
          <w:szCs w:val="24"/>
        </w:rPr>
      </w:pPr>
      <w:r w:rsidRPr="00055D91">
        <w:rPr>
          <w:rFonts w:ascii="Times New Roman" w:hAnsi="Times New Roman"/>
          <w:sz w:val="24"/>
          <w:szCs w:val="24"/>
        </w:rPr>
        <w:t xml:space="preserve">Направленность (профиль) программы </w:t>
      </w:r>
      <w:r w:rsidR="000F6980" w:rsidRPr="00055D91">
        <w:rPr>
          <w:rFonts w:ascii="Times New Roman" w:hAnsi="Times New Roman"/>
          <w:sz w:val="24"/>
          <w:szCs w:val="24"/>
        </w:rPr>
        <w:t>магистратуры</w:t>
      </w:r>
    </w:p>
    <w:p w:rsidR="00637CF1" w:rsidRPr="00055D91" w:rsidRDefault="001A77D4" w:rsidP="00637CF1">
      <w:pPr>
        <w:shd w:val="clear" w:color="auto" w:fill="FFFFFF"/>
        <w:spacing w:before="200" w:after="0" w:line="240" w:lineRule="auto"/>
        <w:jc w:val="center"/>
        <w:rPr>
          <w:rFonts w:ascii="Times New Roman" w:hAnsi="Times New Roman"/>
          <w:i/>
          <w:sz w:val="24"/>
          <w:szCs w:val="24"/>
          <w:u w:val="single"/>
        </w:rPr>
      </w:pPr>
      <w:r w:rsidRPr="00055D91">
        <w:rPr>
          <w:rFonts w:ascii="Times New Roman" w:hAnsi="Times New Roman"/>
          <w:i/>
          <w:sz w:val="24"/>
          <w:szCs w:val="24"/>
          <w:u w:val="single"/>
        </w:rPr>
        <w:t>44.04.01.01 Историческое образование</w:t>
      </w: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hd w:val="clear" w:color="auto" w:fill="FFFFFF"/>
        <w:spacing w:after="0" w:line="240" w:lineRule="auto"/>
        <w:jc w:val="center"/>
        <w:rPr>
          <w:rFonts w:ascii="Times New Roman" w:hAnsi="Times New Roman"/>
          <w:sz w:val="24"/>
          <w:szCs w:val="24"/>
        </w:rPr>
      </w:pPr>
      <w:r w:rsidRPr="00055D91">
        <w:rPr>
          <w:rFonts w:ascii="Times New Roman" w:hAnsi="Times New Roman"/>
          <w:sz w:val="24"/>
          <w:szCs w:val="24"/>
        </w:rPr>
        <w:t xml:space="preserve">Уровень профессионального образования: </w:t>
      </w:r>
    </w:p>
    <w:p w:rsidR="00637CF1" w:rsidRPr="00055D91" w:rsidRDefault="000F6980" w:rsidP="00637CF1">
      <w:pPr>
        <w:shd w:val="clear" w:color="auto" w:fill="FFFFFF"/>
        <w:spacing w:after="0" w:line="240" w:lineRule="auto"/>
        <w:jc w:val="center"/>
        <w:rPr>
          <w:rFonts w:ascii="Times New Roman" w:hAnsi="Times New Roman"/>
          <w:i/>
          <w:sz w:val="24"/>
          <w:szCs w:val="24"/>
          <w:u w:val="single"/>
        </w:rPr>
      </w:pPr>
      <w:r w:rsidRPr="00055D91">
        <w:rPr>
          <w:rFonts w:ascii="Times New Roman" w:hAnsi="Times New Roman"/>
          <w:i/>
          <w:sz w:val="24"/>
          <w:szCs w:val="24"/>
          <w:u w:val="single"/>
        </w:rPr>
        <w:t xml:space="preserve">высшее образование </w:t>
      </w:r>
      <w:proofErr w:type="gramStart"/>
      <w:r w:rsidRPr="00055D91">
        <w:rPr>
          <w:rFonts w:ascii="Times New Roman" w:hAnsi="Times New Roman"/>
          <w:i/>
          <w:sz w:val="24"/>
          <w:szCs w:val="24"/>
          <w:u w:val="single"/>
        </w:rPr>
        <w:t>–</w:t>
      </w:r>
      <w:r w:rsidR="00AD0836" w:rsidRPr="00055D91">
        <w:rPr>
          <w:rFonts w:ascii="Times New Roman" w:hAnsi="Times New Roman"/>
          <w:i/>
          <w:sz w:val="24"/>
          <w:szCs w:val="24"/>
          <w:u w:val="single"/>
        </w:rPr>
        <w:t>м</w:t>
      </w:r>
      <w:proofErr w:type="gramEnd"/>
      <w:r w:rsidR="00AD0836" w:rsidRPr="00055D91">
        <w:rPr>
          <w:rFonts w:ascii="Times New Roman" w:hAnsi="Times New Roman"/>
          <w:i/>
          <w:sz w:val="24"/>
          <w:szCs w:val="24"/>
          <w:u w:val="single"/>
        </w:rPr>
        <w:t>агистратура</w:t>
      </w: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pacing w:after="0" w:line="240" w:lineRule="auto"/>
        <w:jc w:val="center"/>
        <w:rPr>
          <w:rFonts w:ascii="Times New Roman" w:hAnsi="Times New Roman"/>
          <w:sz w:val="24"/>
          <w:szCs w:val="24"/>
        </w:rPr>
      </w:pPr>
      <w:r w:rsidRPr="00055D91">
        <w:rPr>
          <w:rFonts w:ascii="Times New Roman" w:hAnsi="Times New Roman"/>
          <w:sz w:val="24"/>
          <w:szCs w:val="24"/>
        </w:rPr>
        <w:t xml:space="preserve">Формы обучения: </w:t>
      </w:r>
      <w:proofErr w:type="gramStart"/>
      <w:r w:rsidR="00F175FF" w:rsidRPr="00F175FF">
        <w:rPr>
          <w:rFonts w:ascii="Times New Roman" w:hAnsi="Times New Roman"/>
          <w:sz w:val="24"/>
          <w:szCs w:val="24"/>
          <w:u w:val="single"/>
        </w:rPr>
        <w:t>за</w:t>
      </w:r>
      <w:r w:rsidR="00450431" w:rsidRPr="00055D91">
        <w:rPr>
          <w:rFonts w:ascii="Times New Roman" w:hAnsi="Times New Roman"/>
          <w:i/>
          <w:sz w:val="24"/>
          <w:szCs w:val="24"/>
          <w:u w:val="single"/>
        </w:rPr>
        <w:t>о</w:t>
      </w:r>
      <w:r w:rsidR="000F6980" w:rsidRPr="00055D91">
        <w:rPr>
          <w:rFonts w:ascii="Times New Roman" w:hAnsi="Times New Roman"/>
          <w:i/>
          <w:sz w:val="24"/>
          <w:szCs w:val="24"/>
          <w:u w:val="single"/>
        </w:rPr>
        <w:t>чная</w:t>
      </w:r>
      <w:proofErr w:type="gramEnd"/>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pacing w:after="0" w:line="240" w:lineRule="auto"/>
        <w:jc w:val="center"/>
        <w:rPr>
          <w:rFonts w:ascii="Times New Roman" w:hAnsi="Times New Roman"/>
          <w:sz w:val="24"/>
          <w:szCs w:val="24"/>
        </w:rPr>
      </w:pPr>
      <w:r w:rsidRPr="00055D91">
        <w:rPr>
          <w:rFonts w:ascii="Times New Roman" w:hAnsi="Times New Roman"/>
          <w:sz w:val="24"/>
          <w:szCs w:val="24"/>
        </w:rPr>
        <w:t xml:space="preserve">Для набора: </w:t>
      </w:r>
      <w:r w:rsidR="0075342E" w:rsidRPr="00055D91">
        <w:rPr>
          <w:rFonts w:ascii="Times New Roman" w:hAnsi="Times New Roman"/>
          <w:sz w:val="24"/>
          <w:szCs w:val="24"/>
        </w:rPr>
        <w:t>202</w:t>
      </w:r>
      <w:r w:rsidR="00F639E7" w:rsidRPr="00055D91">
        <w:rPr>
          <w:rFonts w:ascii="Times New Roman" w:hAnsi="Times New Roman"/>
          <w:sz w:val="24"/>
          <w:szCs w:val="24"/>
        </w:rPr>
        <w:t>6</w:t>
      </w:r>
      <w:r w:rsidRPr="00055D91">
        <w:rPr>
          <w:rFonts w:ascii="Times New Roman" w:hAnsi="Times New Roman"/>
          <w:sz w:val="24"/>
          <w:szCs w:val="24"/>
        </w:rPr>
        <w:t xml:space="preserve"> г.</w:t>
      </w:r>
    </w:p>
    <w:p w:rsidR="00637CF1" w:rsidRPr="00055D91" w:rsidRDefault="00637CF1" w:rsidP="00637CF1">
      <w:pPr>
        <w:spacing w:after="0" w:line="240" w:lineRule="auto"/>
        <w:jc w:val="center"/>
        <w:rPr>
          <w:rFonts w:ascii="Times New Roman" w:hAnsi="Times New Roman"/>
          <w:sz w:val="28"/>
          <w:szCs w:val="28"/>
        </w:rPr>
      </w:pPr>
    </w:p>
    <w:p w:rsidR="00442479" w:rsidRPr="00055D91" w:rsidRDefault="00442479" w:rsidP="00637CF1">
      <w:pPr>
        <w:spacing w:after="0" w:line="240" w:lineRule="auto"/>
        <w:jc w:val="center"/>
        <w:rPr>
          <w:rFonts w:ascii="Times New Roman" w:hAnsi="Times New Roman"/>
          <w:sz w:val="28"/>
          <w:szCs w:val="28"/>
        </w:rPr>
      </w:pPr>
    </w:p>
    <w:p w:rsidR="005D6E67" w:rsidRPr="00055D91" w:rsidRDefault="005D6E67" w:rsidP="00637CF1">
      <w:pPr>
        <w:spacing w:after="0" w:line="240" w:lineRule="auto"/>
        <w:jc w:val="center"/>
        <w:rPr>
          <w:rFonts w:ascii="Times New Roman" w:hAnsi="Times New Roman"/>
          <w:sz w:val="28"/>
          <w:szCs w:val="28"/>
        </w:rPr>
      </w:pPr>
    </w:p>
    <w:tbl>
      <w:tblPr>
        <w:tblW w:w="0" w:type="auto"/>
        <w:tblLook w:val="04A0"/>
      </w:tblPr>
      <w:tblGrid>
        <w:gridCol w:w="567"/>
        <w:gridCol w:w="3828"/>
        <w:gridCol w:w="532"/>
        <w:gridCol w:w="460"/>
        <w:gridCol w:w="3969"/>
        <w:gridCol w:w="499"/>
      </w:tblGrid>
      <w:tr w:rsidR="006214F7" w:rsidRPr="00055D91" w:rsidTr="00524F67">
        <w:trPr>
          <w:trHeight w:val="709"/>
        </w:trPr>
        <w:tc>
          <w:tcPr>
            <w:tcW w:w="4927" w:type="dxa"/>
            <w:gridSpan w:val="3"/>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28" w:type="dxa"/>
            <w:gridSpan w:val="3"/>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ОДОБРЕНО</w:t>
            </w:r>
          </w:p>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 xml:space="preserve">на заседании кафедры </w:t>
            </w:r>
            <w:r w:rsidR="001A77D4" w:rsidRPr="00055D91">
              <w:rPr>
                <w:rFonts w:ascii="Times New Roman" w:hAnsi="Times New Roman"/>
                <w:sz w:val="24"/>
                <w:szCs w:val="24"/>
              </w:rPr>
              <w:t>истории</w:t>
            </w:r>
          </w:p>
          <w:p w:rsidR="001A77D4" w:rsidRPr="00055D91" w:rsidRDefault="006214F7" w:rsidP="001A77D4">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 xml:space="preserve">протокол № </w:t>
            </w:r>
            <w:r w:rsidR="001A77D4" w:rsidRPr="00055D91">
              <w:rPr>
                <w:rFonts w:ascii="Times New Roman" w:hAnsi="Times New Roman"/>
                <w:sz w:val="24"/>
                <w:szCs w:val="24"/>
              </w:rPr>
              <w:t>1</w:t>
            </w:r>
            <w:r w:rsidR="007C2D02" w:rsidRPr="00055D91">
              <w:rPr>
                <w:rFonts w:ascii="Times New Roman" w:hAnsi="Times New Roman"/>
                <w:sz w:val="24"/>
                <w:szCs w:val="24"/>
              </w:rPr>
              <w:t>3</w:t>
            </w:r>
            <w:r w:rsidR="000F6980" w:rsidRPr="00055D91">
              <w:rPr>
                <w:rFonts w:ascii="Times New Roman" w:hAnsi="Times New Roman"/>
                <w:sz w:val="24"/>
                <w:szCs w:val="24"/>
              </w:rPr>
              <w:t xml:space="preserve"> от</w:t>
            </w:r>
            <w:r w:rsidR="001A77D4" w:rsidRPr="00055D91">
              <w:rPr>
                <w:rFonts w:ascii="Times New Roman" w:hAnsi="Times New Roman"/>
                <w:sz w:val="24"/>
                <w:szCs w:val="24"/>
              </w:rPr>
              <w:t xml:space="preserve"> </w:t>
            </w:r>
            <w:r w:rsidR="00F639E7" w:rsidRPr="00055D91">
              <w:rPr>
                <w:rFonts w:ascii="Times New Roman" w:hAnsi="Times New Roman"/>
                <w:sz w:val="24"/>
                <w:szCs w:val="24"/>
              </w:rPr>
              <w:t>2</w:t>
            </w:r>
            <w:r w:rsidR="001A77D4" w:rsidRPr="00055D91">
              <w:rPr>
                <w:rFonts w:ascii="Times New Roman" w:hAnsi="Times New Roman"/>
                <w:sz w:val="24"/>
                <w:szCs w:val="24"/>
              </w:rPr>
              <w:t xml:space="preserve">2 мая </w:t>
            </w:r>
            <w:r w:rsidR="000F6980" w:rsidRPr="00055D91">
              <w:rPr>
                <w:rFonts w:ascii="Times New Roman" w:hAnsi="Times New Roman"/>
                <w:sz w:val="24"/>
                <w:szCs w:val="24"/>
              </w:rPr>
              <w:t>202</w:t>
            </w:r>
            <w:r w:rsidR="00F639E7" w:rsidRPr="00055D91">
              <w:rPr>
                <w:rFonts w:ascii="Times New Roman" w:hAnsi="Times New Roman"/>
                <w:sz w:val="24"/>
                <w:szCs w:val="24"/>
              </w:rPr>
              <w:t>6</w:t>
            </w:r>
            <w:r w:rsidR="000F6980" w:rsidRPr="00055D91">
              <w:rPr>
                <w:rFonts w:ascii="Times New Roman" w:hAnsi="Times New Roman"/>
                <w:sz w:val="24"/>
                <w:szCs w:val="24"/>
              </w:rPr>
              <w:t xml:space="preserve"> г.</w:t>
            </w:r>
            <w:r w:rsidRPr="00055D91">
              <w:rPr>
                <w:rFonts w:ascii="Times New Roman" w:hAnsi="Times New Roman"/>
                <w:sz w:val="24"/>
                <w:szCs w:val="24"/>
              </w:rPr>
              <w:t xml:space="preserve"> </w:t>
            </w:r>
          </w:p>
          <w:p w:rsidR="006214F7" w:rsidRPr="00055D91" w:rsidRDefault="006214F7" w:rsidP="001A77D4">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 xml:space="preserve">Заведующий кафедрой </w:t>
            </w:r>
            <w:r w:rsidR="001A77D4" w:rsidRPr="00055D91">
              <w:rPr>
                <w:rFonts w:ascii="Times New Roman" w:hAnsi="Times New Roman"/>
                <w:sz w:val="24"/>
                <w:szCs w:val="24"/>
              </w:rPr>
              <w:t>М.И. Гуров</w:t>
            </w:r>
          </w:p>
        </w:tc>
      </w:tr>
      <w:tr w:rsidR="006214F7" w:rsidRPr="00055D91" w:rsidTr="00055D91">
        <w:trPr>
          <w:trHeight w:val="277"/>
        </w:trPr>
        <w:tc>
          <w:tcPr>
            <w:tcW w:w="567"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828"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532"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60"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969"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9"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Pr="00055D91" w:rsidRDefault="00F603D0" w:rsidP="00F603D0">
          <w:pPr>
            <w:pStyle w:val="af5"/>
            <w:jc w:val="center"/>
            <w:rPr>
              <w:rFonts w:ascii="Times New Roman" w:hAnsi="Times New Roman" w:cs="Times New Roman"/>
              <w:color w:val="auto"/>
            </w:rPr>
          </w:pPr>
          <w:r w:rsidRPr="00055D91">
            <w:rPr>
              <w:rFonts w:ascii="Times New Roman" w:hAnsi="Times New Roman" w:cs="Times New Roman"/>
              <w:color w:val="auto"/>
            </w:rPr>
            <w:t>Содержание</w:t>
          </w:r>
        </w:p>
        <w:p w:rsidR="00F603D0" w:rsidRPr="00055D91" w:rsidRDefault="00F603D0" w:rsidP="00F603D0">
          <w:pPr>
            <w:rPr>
              <w:rFonts w:ascii="Times New Roman" w:hAnsi="Times New Roman"/>
              <w:sz w:val="28"/>
              <w:szCs w:val="28"/>
            </w:rPr>
          </w:pPr>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r w:rsidRPr="00055D91">
            <w:rPr>
              <w:rFonts w:ascii="Times New Roman" w:hAnsi="Times New Roman"/>
              <w:sz w:val="28"/>
              <w:szCs w:val="28"/>
            </w:rPr>
            <w:fldChar w:fldCharType="begin"/>
          </w:r>
          <w:r w:rsidR="00F603D0" w:rsidRPr="00055D91">
            <w:rPr>
              <w:rFonts w:ascii="Times New Roman" w:hAnsi="Times New Roman"/>
              <w:sz w:val="28"/>
              <w:szCs w:val="28"/>
            </w:rPr>
            <w:instrText xml:space="preserve"> TOC \o "1-3" \n \p " " \h \z \u </w:instrText>
          </w:r>
          <w:r w:rsidRPr="00055D91">
            <w:rPr>
              <w:rFonts w:ascii="Times New Roman" w:hAnsi="Times New Roman"/>
              <w:sz w:val="28"/>
              <w:szCs w:val="28"/>
            </w:rPr>
            <w:fldChar w:fldCharType="separate"/>
          </w:r>
          <w:hyperlink w:anchor="_Toc195425033" w:history="1">
            <w:r w:rsidR="00701639" w:rsidRPr="00055D91">
              <w:rPr>
                <w:rStyle w:val="ad"/>
                <w:rFonts w:ascii="Times New Roman" w:hAnsi="Times New Roman"/>
                <w:noProof/>
                <w:color w:val="auto"/>
                <w:sz w:val="28"/>
                <w:szCs w:val="28"/>
              </w:rPr>
              <w:t>1.</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Общие положения</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055D91">
              <w:rPr>
                <w:rStyle w:val="ad"/>
                <w:rFonts w:ascii="Times New Roman" w:hAnsi="Times New Roman"/>
                <w:noProof/>
                <w:color w:val="auto"/>
                <w:sz w:val="28"/>
                <w:szCs w:val="28"/>
              </w:rPr>
              <w:t>2.</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Общая характеристика образовательной программы высшего образования</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055D91">
              <w:rPr>
                <w:rStyle w:val="ad"/>
                <w:rFonts w:ascii="Times New Roman" w:hAnsi="Times New Roman"/>
                <w:noProof/>
                <w:color w:val="auto"/>
                <w:sz w:val="28"/>
                <w:szCs w:val="28"/>
              </w:rPr>
              <w:t>3.</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Характеристика профессиональной деятельности выпускника</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055D91">
              <w:rPr>
                <w:rStyle w:val="ad"/>
                <w:rFonts w:ascii="Times New Roman" w:hAnsi="Times New Roman"/>
                <w:noProof/>
                <w:color w:val="auto"/>
                <w:sz w:val="28"/>
                <w:szCs w:val="28"/>
              </w:rPr>
              <w:t>4.</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Планируемые результаты освоения образовательной программы</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055D91">
              <w:rPr>
                <w:rStyle w:val="ad"/>
                <w:rFonts w:ascii="Times New Roman" w:hAnsi="Times New Roman"/>
                <w:noProof/>
                <w:color w:val="auto"/>
                <w:sz w:val="28"/>
                <w:szCs w:val="28"/>
              </w:rPr>
              <w:t>5.</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Учебный план и график учебного процесса</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055D91">
              <w:rPr>
                <w:rStyle w:val="ad"/>
                <w:rFonts w:ascii="Times New Roman" w:hAnsi="Times New Roman"/>
                <w:noProof/>
                <w:color w:val="auto"/>
                <w:sz w:val="28"/>
                <w:szCs w:val="28"/>
              </w:rPr>
              <w:t>6.</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Рабочие программы дисциплин</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055D91">
              <w:rPr>
                <w:rStyle w:val="ad"/>
                <w:rFonts w:ascii="Times New Roman" w:hAnsi="Times New Roman"/>
                <w:noProof/>
                <w:color w:val="auto"/>
                <w:sz w:val="28"/>
                <w:szCs w:val="28"/>
              </w:rPr>
              <w:t>7.</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Программы практик</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055D91">
              <w:rPr>
                <w:rStyle w:val="ad"/>
                <w:rFonts w:ascii="Times New Roman" w:hAnsi="Times New Roman"/>
                <w:noProof/>
                <w:color w:val="auto"/>
                <w:sz w:val="28"/>
                <w:szCs w:val="28"/>
              </w:rPr>
              <w:t>8.</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Государственная итоговая аттестация</w:t>
            </w:r>
          </w:hyperlink>
        </w:p>
        <w:p w:rsidR="00701639" w:rsidRPr="00055D91" w:rsidRDefault="0049262A"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055D91">
              <w:rPr>
                <w:rStyle w:val="ad"/>
                <w:rFonts w:ascii="Times New Roman" w:hAnsi="Times New Roman"/>
                <w:noProof/>
                <w:color w:val="auto"/>
                <w:sz w:val="28"/>
                <w:szCs w:val="28"/>
              </w:rPr>
              <w:t>9.</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Оценочные материалы</w:t>
            </w:r>
          </w:hyperlink>
        </w:p>
        <w:p w:rsidR="00701639" w:rsidRPr="00055D91" w:rsidRDefault="0049262A"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055D91">
              <w:rPr>
                <w:rStyle w:val="ad"/>
                <w:rFonts w:ascii="Times New Roman" w:hAnsi="Times New Roman"/>
                <w:noProof/>
                <w:color w:val="auto"/>
                <w:sz w:val="28"/>
                <w:szCs w:val="28"/>
              </w:rPr>
              <w:t>10.</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Условия реализации образовательной программы</w:t>
            </w:r>
          </w:hyperlink>
        </w:p>
        <w:p w:rsidR="00701639" w:rsidRPr="00055D91" w:rsidRDefault="0049262A"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055D91">
              <w:rPr>
                <w:rStyle w:val="ad"/>
                <w:rFonts w:ascii="Times New Roman" w:hAnsi="Times New Roman"/>
                <w:noProof/>
                <w:color w:val="auto"/>
                <w:sz w:val="28"/>
                <w:szCs w:val="28"/>
              </w:rPr>
              <w:t>11.</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 xml:space="preserve">Социокультурная среда </w:t>
            </w:r>
            <w:r w:rsidR="00F872D1" w:rsidRPr="00055D91">
              <w:rPr>
                <w:rStyle w:val="ad"/>
                <w:rFonts w:ascii="Times New Roman" w:hAnsi="Times New Roman"/>
                <w:noProof/>
                <w:color w:val="auto"/>
                <w:sz w:val="28"/>
                <w:szCs w:val="28"/>
              </w:rPr>
              <w:t>У</w:t>
            </w:r>
            <w:r w:rsidR="00701639" w:rsidRPr="00055D91">
              <w:rPr>
                <w:rStyle w:val="ad"/>
                <w:rFonts w:ascii="Times New Roman" w:hAnsi="Times New Roman"/>
                <w:noProof/>
                <w:color w:val="auto"/>
                <w:sz w:val="28"/>
                <w:szCs w:val="28"/>
              </w:rPr>
              <w:t>ниверситета</w:t>
            </w:r>
          </w:hyperlink>
        </w:p>
        <w:p w:rsidR="00B71EB8" w:rsidRPr="00055D91" w:rsidRDefault="0049262A">
          <w:pPr>
            <w:rPr>
              <w:rFonts w:ascii="Times New Roman" w:hAnsi="Times New Roman"/>
            </w:rPr>
          </w:pPr>
          <w:r w:rsidRPr="00055D91">
            <w:rPr>
              <w:rFonts w:ascii="Times New Roman" w:hAnsi="Times New Roman"/>
              <w:sz w:val="28"/>
              <w:szCs w:val="28"/>
            </w:rPr>
            <w:fldChar w:fldCharType="end"/>
          </w:r>
        </w:p>
      </w:sdtContent>
    </w:sdt>
    <w:p w:rsidR="00FD4604" w:rsidRPr="00055D91"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055D91" w:rsidRDefault="00FD4604">
      <w:pPr>
        <w:rPr>
          <w:rFonts w:ascii="Times New Roman" w:hAnsi="Times New Roman"/>
          <w:b/>
          <w:sz w:val="24"/>
          <w:szCs w:val="24"/>
        </w:rPr>
      </w:pPr>
      <w:r w:rsidRPr="00055D91">
        <w:rPr>
          <w:rFonts w:ascii="Times New Roman" w:hAnsi="Times New Roman"/>
          <w:b/>
          <w:sz w:val="24"/>
          <w:szCs w:val="24"/>
        </w:rPr>
        <w:br w:type="page"/>
      </w:r>
    </w:p>
    <w:p w:rsidR="00237E06" w:rsidRPr="00055D91" w:rsidRDefault="00237E06" w:rsidP="0027094C">
      <w:pPr>
        <w:pStyle w:val="1"/>
        <w:numPr>
          <w:ilvl w:val="0"/>
          <w:numId w:val="17"/>
        </w:numPr>
        <w:spacing w:before="0"/>
        <w:rPr>
          <w:rFonts w:ascii="Times New Roman" w:hAnsi="Times New Roman" w:cs="Times New Roman"/>
          <w:color w:val="auto"/>
        </w:rPr>
      </w:pPr>
      <w:bookmarkStart w:id="0" w:name="_Toc195425033"/>
      <w:r w:rsidRPr="00055D91">
        <w:rPr>
          <w:rFonts w:ascii="Times New Roman" w:hAnsi="Times New Roman" w:cs="Times New Roman"/>
          <w:color w:val="auto"/>
        </w:rPr>
        <w:lastRenderedPageBreak/>
        <w:t>ОБЩИЕ ПОЛОЖЕНИЯ</w:t>
      </w:r>
      <w:bookmarkEnd w:id="0"/>
    </w:p>
    <w:p w:rsidR="0027094C" w:rsidRPr="00055D91" w:rsidRDefault="0027094C" w:rsidP="007B14D9">
      <w:pPr>
        <w:shd w:val="clear" w:color="auto" w:fill="FFFFFF"/>
        <w:spacing w:after="0"/>
        <w:ind w:firstLine="708"/>
        <w:jc w:val="both"/>
        <w:rPr>
          <w:rFonts w:ascii="Times New Roman" w:hAnsi="Times New Roman"/>
          <w:sz w:val="24"/>
          <w:szCs w:val="24"/>
        </w:rPr>
      </w:pPr>
    </w:p>
    <w:p w:rsidR="00237E06" w:rsidRPr="00055D91" w:rsidRDefault="001159FE" w:rsidP="007B14D9">
      <w:pPr>
        <w:shd w:val="clear" w:color="auto" w:fill="FFFFFF"/>
        <w:spacing w:after="0"/>
        <w:ind w:firstLine="708"/>
        <w:jc w:val="both"/>
        <w:rPr>
          <w:rFonts w:ascii="Times New Roman" w:hAnsi="Times New Roman"/>
          <w:sz w:val="24"/>
          <w:szCs w:val="24"/>
        </w:rPr>
      </w:pPr>
      <w:r w:rsidRPr="00055D91">
        <w:rPr>
          <w:rFonts w:ascii="Times New Roman" w:hAnsi="Times New Roman"/>
          <w:sz w:val="24"/>
          <w:szCs w:val="24"/>
        </w:rPr>
        <w:t xml:space="preserve">Основная </w:t>
      </w:r>
      <w:r w:rsidR="008F138C" w:rsidRPr="00055D91">
        <w:rPr>
          <w:rFonts w:ascii="Times New Roman" w:hAnsi="Times New Roman"/>
          <w:sz w:val="24"/>
          <w:szCs w:val="24"/>
        </w:rPr>
        <w:t xml:space="preserve">профессиональная </w:t>
      </w:r>
      <w:r w:rsidRPr="00055D91">
        <w:rPr>
          <w:rFonts w:ascii="Times New Roman" w:hAnsi="Times New Roman"/>
          <w:sz w:val="24"/>
          <w:szCs w:val="24"/>
        </w:rPr>
        <w:t>о</w:t>
      </w:r>
      <w:r w:rsidR="00237E06" w:rsidRPr="00055D91">
        <w:rPr>
          <w:rFonts w:ascii="Times New Roman" w:hAnsi="Times New Roman"/>
          <w:sz w:val="24"/>
          <w:szCs w:val="24"/>
        </w:rPr>
        <w:t xml:space="preserve">бразовательная программа </w:t>
      </w:r>
      <w:r w:rsidR="0050103B" w:rsidRPr="00055D91">
        <w:rPr>
          <w:rFonts w:ascii="Times New Roman" w:hAnsi="Times New Roman"/>
          <w:sz w:val="24"/>
          <w:szCs w:val="24"/>
        </w:rPr>
        <w:t xml:space="preserve">высшего образования </w:t>
      </w:r>
      <w:r w:rsidRPr="00055D91">
        <w:rPr>
          <w:rFonts w:ascii="Times New Roman" w:hAnsi="Times New Roman"/>
          <w:sz w:val="24"/>
          <w:szCs w:val="24"/>
        </w:rPr>
        <w:t xml:space="preserve">– </w:t>
      </w:r>
      <w:r w:rsidR="00035C71" w:rsidRPr="00055D91">
        <w:rPr>
          <w:rFonts w:ascii="Times New Roman" w:hAnsi="Times New Roman"/>
          <w:sz w:val="24"/>
          <w:szCs w:val="24"/>
        </w:rPr>
        <w:t xml:space="preserve">программа </w:t>
      </w:r>
      <w:r w:rsidR="0065255A" w:rsidRPr="00055D91">
        <w:rPr>
          <w:rFonts w:ascii="Times New Roman" w:hAnsi="Times New Roman"/>
          <w:sz w:val="24"/>
          <w:szCs w:val="24"/>
        </w:rPr>
        <w:t>магистратуры</w:t>
      </w:r>
      <w:r w:rsidR="00035C71" w:rsidRPr="00055D91">
        <w:rPr>
          <w:rFonts w:ascii="Times New Roman" w:hAnsi="Times New Roman"/>
          <w:sz w:val="24"/>
          <w:szCs w:val="24"/>
        </w:rPr>
        <w:t xml:space="preserve"> по направлению подготовки </w:t>
      </w:r>
      <w:r w:rsidR="0065255A" w:rsidRPr="00055D91">
        <w:rPr>
          <w:rFonts w:ascii="Times New Roman" w:hAnsi="Times New Roman"/>
          <w:sz w:val="24"/>
          <w:szCs w:val="24"/>
        </w:rPr>
        <w:t>44.04.01 Педагогическое образование, 44.04.01.01 Историческое образование</w:t>
      </w:r>
      <w:r w:rsidR="00035C71" w:rsidRPr="00055D91">
        <w:rPr>
          <w:rFonts w:ascii="Times New Roman" w:hAnsi="Times New Roman"/>
          <w:sz w:val="24"/>
          <w:szCs w:val="24"/>
        </w:rPr>
        <w:t xml:space="preserve"> </w:t>
      </w:r>
      <w:r w:rsidR="0066672B" w:rsidRPr="00055D91">
        <w:rPr>
          <w:rFonts w:ascii="Times New Roman" w:hAnsi="Times New Roman"/>
          <w:sz w:val="24"/>
          <w:szCs w:val="24"/>
        </w:rPr>
        <w:t xml:space="preserve">(далее – ОПОП </w:t>
      </w:r>
      <w:proofErr w:type="gramStart"/>
      <w:r w:rsidR="0066672B" w:rsidRPr="00055D91">
        <w:rPr>
          <w:rFonts w:ascii="Times New Roman" w:hAnsi="Times New Roman"/>
          <w:sz w:val="24"/>
          <w:szCs w:val="24"/>
        </w:rPr>
        <w:t>ВО</w:t>
      </w:r>
      <w:proofErr w:type="gramEnd"/>
      <w:r w:rsidR="0066672B" w:rsidRPr="00055D91">
        <w:rPr>
          <w:rFonts w:ascii="Times New Roman" w:hAnsi="Times New Roman"/>
          <w:sz w:val="24"/>
          <w:szCs w:val="24"/>
        </w:rPr>
        <w:t>)</w:t>
      </w:r>
      <w:r w:rsidR="00237E06" w:rsidRPr="00055D91">
        <w:rPr>
          <w:rFonts w:ascii="Times New Roman" w:hAnsi="Times New Roman"/>
          <w:sz w:val="24"/>
          <w:szCs w:val="24"/>
        </w:rPr>
        <w:t xml:space="preserve">, </w:t>
      </w:r>
      <w:r w:rsidR="00442479" w:rsidRPr="00055D91">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055D91">
        <w:rPr>
          <w:rFonts w:ascii="Times New Roman" w:hAnsi="Times New Roman"/>
          <w:sz w:val="24"/>
          <w:szCs w:val="24"/>
        </w:rPr>
        <w:t xml:space="preserve"> (далее – РГЭУ (РИНХ), Университет)</w:t>
      </w:r>
      <w:r w:rsidR="00F00FB2" w:rsidRPr="00055D91">
        <w:rPr>
          <w:rFonts w:ascii="Times New Roman" w:hAnsi="Times New Roman"/>
          <w:sz w:val="24"/>
          <w:szCs w:val="24"/>
        </w:rPr>
        <w:t>,</w:t>
      </w:r>
      <w:r w:rsidR="00E4247D" w:rsidRPr="00055D91">
        <w:rPr>
          <w:rFonts w:ascii="Times New Roman" w:hAnsi="Times New Roman"/>
          <w:sz w:val="24"/>
          <w:szCs w:val="24"/>
        </w:rPr>
        <w:t xml:space="preserve"> </w:t>
      </w:r>
      <w:r w:rsidR="00237E06" w:rsidRPr="00055D91">
        <w:rPr>
          <w:rFonts w:ascii="Times New Roman" w:hAnsi="Times New Roman"/>
          <w:sz w:val="24"/>
          <w:szCs w:val="24"/>
        </w:rPr>
        <w:t xml:space="preserve">представляет собой комплект документов, разработанный и утвержденный </w:t>
      </w:r>
      <w:r w:rsidRPr="00055D91">
        <w:rPr>
          <w:rFonts w:ascii="Times New Roman" w:hAnsi="Times New Roman"/>
          <w:sz w:val="24"/>
          <w:szCs w:val="24"/>
        </w:rPr>
        <w:t>У</w:t>
      </w:r>
      <w:r w:rsidR="00237E06" w:rsidRPr="00055D91">
        <w:rPr>
          <w:rFonts w:ascii="Times New Roman" w:hAnsi="Times New Roman"/>
          <w:sz w:val="24"/>
          <w:szCs w:val="24"/>
        </w:rPr>
        <w:t>ниверситетом в соответствии с Федеральным государственным образовательным стандартом высшего</w:t>
      </w:r>
      <w:r w:rsidR="002719AF" w:rsidRPr="00055D91">
        <w:rPr>
          <w:rFonts w:ascii="Times New Roman" w:hAnsi="Times New Roman"/>
          <w:sz w:val="24"/>
          <w:szCs w:val="24"/>
        </w:rPr>
        <w:t xml:space="preserve"> </w:t>
      </w:r>
      <w:r w:rsidR="00237E06" w:rsidRPr="00055D91">
        <w:rPr>
          <w:rFonts w:ascii="Times New Roman" w:hAnsi="Times New Roman"/>
          <w:sz w:val="24"/>
          <w:szCs w:val="24"/>
        </w:rPr>
        <w:t>образования</w:t>
      </w:r>
      <w:r w:rsidR="00F00FB2" w:rsidRPr="00055D91">
        <w:rPr>
          <w:rFonts w:ascii="Times New Roman" w:hAnsi="Times New Roman"/>
          <w:sz w:val="24"/>
          <w:szCs w:val="24"/>
        </w:rPr>
        <w:t>.</w:t>
      </w:r>
    </w:p>
    <w:p w:rsidR="00136346" w:rsidRPr="00055D91" w:rsidRDefault="00136346"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055D91">
        <w:rPr>
          <w:rFonts w:ascii="Times New Roman" w:hAnsi="Times New Roman"/>
          <w:sz w:val="24"/>
          <w:szCs w:val="24"/>
        </w:rPr>
        <w:t>.</w:t>
      </w:r>
    </w:p>
    <w:p w:rsidR="008E3B6E" w:rsidRPr="00055D91" w:rsidRDefault="008E3B6E"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ОПОП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 xml:space="preserve"> может </w:t>
      </w:r>
      <w:proofErr w:type="gramStart"/>
      <w:r w:rsidRPr="00055D91">
        <w:rPr>
          <w:rFonts w:ascii="Times New Roman" w:hAnsi="Times New Roman"/>
          <w:sz w:val="24"/>
          <w:szCs w:val="24"/>
        </w:rPr>
        <w:t>при</w:t>
      </w:r>
      <w:proofErr w:type="gramEnd"/>
      <w:r w:rsidRPr="00055D91">
        <w:rPr>
          <w:rFonts w:ascii="Times New Roman" w:hAnsi="Times New Roman"/>
          <w:sz w:val="24"/>
          <w:szCs w:val="24"/>
        </w:rPr>
        <w:t xml:space="preserve"> необходимости адаптирова</w:t>
      </w:r>
      <w:r w:rsidR="001159FE" w:rsidRPr="00055D91">
        <w:rPr>
          <w:rFonts w:ascii="Times New Roman" w:hAnsi="Times New Roman"/>
          <w:sz w:val="24"/>
          <w:szCs w:val="24"/>
        </w:rPr>
        <w:t>ться</w:t>
      </w:r>
      <w:r w:rsidRPr="00055D91">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Для определения необходимых условий организации обучения с учетом особенностей психофизического развития и индивидуальных возможностей </w:t>
      </w:r>
      <w:proofErr w:type="gramStart"/>
      <w:r w:rsidR="0066672B" w:rsidRPr="00055D91">
        <w:rPr>
          <w:rFonts w:ascii="Times New Roman" w:hAnsi="Times New Roman"/>
          <w:sz w:val="24"/>
          <w:szCs w:val="24"/>
        </w:rPr>
        <w:t>обучающийся</w:t>
      </w:r>
      <w:proofErr w:type="gramEnd"/>
      <w:r w:rsidRPr="00055D91">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055D91">
        <w:rPr>
          <w:rFonts w:ascii="Times New Roman" w:hAnsi="Times New Roman"/>
          <w:sz w:val="24"/>
          <w:szCs w:val="24"/>
        </w:rPr>
        <w:t>абилитации</w:t>
      </w:r>
      <w:proofErr w:type="spellEnd"/>
      <w:r w:rsidRPr="00055D91">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proofErr w:type="gramStart"/>
      <w:r w:rsidR="0066672B" w:rsidRPr="00055D91">
        <w:rPr>
          <w:rFonts w:ascii="Times New Roman" w:hAnsi="Times New Roman"/>
          <w:sz w:val="24"/>
          <w:szCs w:val="24"/>
        </w:rPr>
        <w:t>обучающийся</w:t>
      </w:r>
      <w:proofErr w:type="gramEnd"/>
      <w:r w:rsidRPr="00055D91">
        <w:rPr>
          <w:rFonts w:ascii="Times New Roman" w:hAnsi="Times New Roman"/>
          <w:sz w:val="24"/>
          <w:szCs w:val="24"/>
        </w:rPr>
        <w:t xml:space="preserve"> с ограниченными возможностями здоровья предъявляет заключение психолого</w:t>
      </w:r>
      <w:r w:rsidR="009B2C61" w:rsidRPr="00055D91">
        <w:rPr>
          <w:rFonts w:ascii="Times New Roman" w:hAnsi="Times New Roman"/>
          <w:sz w:val="24"/>
          <w:szCs w:val="24"/>
        </w:rPr>
        <w:t>-</w:t>
      </w:r>
      <w:r w:rsidRPr="00055D91">
        <w:rPr>
          <w:rFonts w:ascii="Times New Roman" w:hAnsi="Times New Roman"/>
          <w:sz w:val="24"/>
          <w:szCs w:val="24"/>
        </w:rPr>
        <w:t>медико-педагогической комиссии, содержащее информацию о необходимых специальных условиях обучения.</w:t>
      </w:r>
      <w:r w:rsidR="00F00FB2" w:rsidRPr="00055D91">
        <w:rPr>
          <w:rFonts w:ascii="Times New Roman" w:hAnsi="Times New Roman"/>
          <w:sz w:val="24"/>
          <w:szCs w:val="24"/>
        </w:rPr>
        <w:t xml:space="preserve"> Адаптация программы осуществляется по заявлению </w:t>
      </w:r>
      <w:proofErr w:type="gramStart"/>
      <w:r w:rsidR="00F00FB2" w:rsidRPr="00055D91">
        <w:rPr>
          <w:rFonts w:ascii="Times New Roman" w:hAnsi="Times New Roman"/>
          <w:sz w:val="24"/>
          <w:szCs w:val="24"/>
        </w:rPr>
        <w:t>обучающегося</w:t>
      </w:r>
      <w:proofErr w:type="gramEnd"/>
      <w:r w:rsidR="00F00FB2" w:rsidRPr="00055D91">
        <w:rPr>
          <w:rFonts w:ascii="Times New Roman" w:hAnsi="Times New Roman"/>
          <w:sz w:val="24"/>
          <w:szCs w:val="24"/>
        </w:rPr>
        <w:t>.</w:t>
      </w:r>
    </w:p>
    <w:p w:rsidR="00237E06" w:rsidRPr="00055D91" w:rsidRDefault="00237E06"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Нормативную правовую базу разработки образовательной программы составляют:</w:t>
      </w:r>
    </w:p>
    <w:p w:rsidR="00237E06" w:rsidRPr="00055D91"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Федеральный закон «Об образовании в Российской Федерации» (от 29 декабря 2012 года № 273-ФЗ);</w:t>
      </w:r>
    </w:p>
    <w:p w:rsidR="004A5CCF" w:rsidRPr="00055D91"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055D91">
        <w:rPr>
          <w:rFonts w:ascii="Times New Roman" w:hAnsi="Times New Roman"/>
          <w:sz w:val="24"/>
          <w:szCs w:val="24"/>
        </w:rPr>
        <w:t>06</w:t>
      </w:r>
      <w:r w:rsidR="00F1551E" w:rsidRPr="00055D91">
        <w:rPr>
          <w:rFonts w:ascii="Times New Roman" w:hAnsi="Times New Roman"/>
          <w:sz w:val="24"/>
          <w:szCs w:val="24"/>
        </w:rPr>
        <w:t> </w:t>
      </w:r>
      <w:r w:rsidR="000F5361" w:rsidRPr="00055D91">
        <w:rPr>
          <w:rFonts w:ascii="Times New Roman" w:hAnsi="Times New Roman"/>
          <w:sz w:val="24"/>
          <w:szCs w:val="24"/>
        </w:rPr>
        <w:t>апреля 20</w:t>
      </w:r>
      <w:r w:rsidR="0041322D" w:rsidRPr="00055D91">
        <w:rPr>
          <w:rFonts w:ascii="Times New Roman" w:hAnsi="Times New Roman"/>
          <w:sz w:val="24"/>
          <w:szCs w:val="24"/>
        </w:rPr>
        <w:t>21</w:t>
      </w:r>
      <w:r w:rsidR="000F5361" w:rsidRPr="00055D91">
        <w:rPr>
          <w:rFonts w:ascii="Times New Roman" w:hAnsi="Times New Roman"/>
          <w:sz w:val="24"/>
          <w:szCs w:val="24"/>
        </w:rPr>
        <w:t xml:space="preserve"> </w:t>
      </w:r>
      <w:r w:rsidRPr="00055D91">
        <w:rPr>
          <w:rFonts w:ascii="Times New Roman" w:hAnsi="Times New Roman"/>
          <w:sz w:val="24"/>
          <w:szCs w:val="24"/>
        </w:rPr>
        <w:t xml:space="preserve">г. № </w:t>
      </w:r>
      <w:r w:rsidR="0041322D" w:rsidRPr="00055D91">
        <w:rPr>
          <w:rFonts w:ascii="Times New Roman" w:hAnsi="Times New Roman"/>
          <w:sz w:val="24"/>
          <w:szCs w:val="24"/>
        </w:rPr>
        <w:t>245</w:t>
      </w:r>
      <w:r w:rsidRPr="00055D91">
        <w:rPr>
          <w:rFonts w:ascii="Times New Roman" w:hAnsi="Times New Roman"/>
          <w:sz w:val="24"/>
          <w:szCs w:val="24"/>
        </w:rPr>
        <w:t>;</w:t>
      </w:r>
    </w:p>
    <w:p w:rsidR="004A5CCF" w:rsidRPr="00055D91"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Федеральный государственный образовательный стандарт высшего образования </w:t>
      </w:r>
      <w:proofErr w:type="gramStart"/>
      <w:r w:rsidRPr="00055D91">
        <w:rPr>
          <w:rFonts w:ascii="Times New Roman" w:hAnsi="Times New Roman"/>
          <w:sz w:val="24"/>
          <w:szCs w:val="24"/>
        </w:rPr>
        <w:t>–</w:t>
      </w:r>
      <w:r w:rsidR="00035C71" w:rsidRPr="00055D91">
        <w:rPr>
          <w:rFonts w:ascii="Times New Roman" w:hAnsi="Times New Roman"/>
          <w:sz w:val="24"/>
          <w:szCs w:val="24"/>
        </w:rPr>
        <w:t>м</w:t>
      </w:r>
      <w:proofErr w:type="gramEnd"/>
      <w:r w:rsidR="00035C71" w:rsidRPr="00055D91">
        <w:rPr>
          <w:rFonts w:ascii="Times New Roman" w:hAnsi="Times New Roman"/>
          <w:sz w:val="24"/>
          <w:szCs w:val="24"/>
        </w:rPr>
        <w:t>агистратура</w:t>
      </w:r>
      <w:r w:rsidRPr="00055D91">
        <w:rPr>
          <w:rFonts w:ascii="Times New Roman" w:hAnsi="Times New Roman"/>
          <w:sz w:val="24"/>
          <w:szCs w:val="24"/>
        </w:rPr>
        <w:t xml:space="preserve"> по направлению подготовки</w:t>
      </w:r>
      <w:r w:rsidR="00035C71" w:rsidRPr="00055D91">
        <w:rPr>
          <w:rFonts w:ascii="Times New Roman" w:hAnsi="Times New Roman"/>
          <w:sz w:val="24"/>
          <w:szCs w:val="24"/>
        </w:rPr>
        <w:t xml:space="preserve"> </w:t>
      </w:r>
      <w:r w:rsidR="0065255A" w:rsidRPr="00055D91">
        <w:rPr>
          <w:rFonts w:ascii="Times New Roman" w:hAnsi="Times New Roman"/>
          <w:sz w:val="24"/>
          <w:szCs w:val="24"/>
        </w:rPr>
        <w:t>44.04.01 Педагогическое образование, 44.04.01.01 Историческое образование</w:t>
      </w:r>
      <w:r w:rsidR="00237E06" w:rsidRPr="00055D91">
        <w:rPr>
          <w:rFonts w:ascii="Times New Roman" w:hAnsi="Times New Roman"/>
          <w:sz w:val="24"/>
          <w:szCs w:val="24"/>
        </w:rPr>
        <w:t xml:space="preserve">, утвержденный приказом </w:t>
      </w:r>
      <w:proofErr w:type="spellStart"/>
      <w:r w:rsidR="00035C71" w:rsidRPr="00055D91">
        <w:rPr>
          <w:rFonts w:ascii="Times New Roman" w:hAnsi="Times New Roman"/>
          <w:sz w:val="24"/>
          <w:szCs w:val="24"/>
        </w:rPr>
        <w:t>Минобрнауки</w:t>
      </w:r>
      <w:proofErr w:type="spellEnd"/>
      <w:r w:rsidR="00035C71" w:rsidRPr="00055D91">
        <w:rPr>
          <w:rFonts w:ascii="Times New Roman" w:hAnsi="Times New Roman"/>
          <w:sz w:val="24"/>
          <w:szCs w:val="24"/>
        </w:rPr>
        <w:t xml:space="preserve"> России</w:t>
      </w:r>
      <w:r w:rsidR="00237E06" w:rsidRPr="00055D91">
        <w:rPr>
          <w:rFonts w:ascii="Times New Roman" w:hAnsi="Times New Roman"/>
          <w:sz w:val="24"/>
          <w:szCs w:val="24"/>
        </w:rPr>
        <w:t xml:space="preserve"> </w:t>
      </w:r>
      <w:r w:rsidR="0065255A" w:rsidRPr="00055D91">
        <w:rPr>
          <w:rFonts w:ascii="Times New Roman" w:hAnsi="Times New Roman"/>
          <w:sz w:val="24"/>
          <w:szCs w:val="24"/>
          <w:u w:val="single"/>
        </w:rPr>
        <w:t>22</w:t>
      </w:r>
      <w:r w:rsidR="004A5CCF" w:rsidRPr="00055D91">
        <w:rPr>
          <w:rFonts w:ascii="Times New Roman" w:hAnsi="Times New Roman"/>
          <w:sz w:val="24"/>
          <w:szCs w:val="24"/>
        </w:rPr>
        <w:t xml:space="preserve"> </w:t>
      </w:r>
      <w:r w:rsidR="0065255A" w:rsidRPr="00055D91">
        <w:rPr>
          <w:rFonts w:ascii="Times New Roman" w:hAnsi="Times New Roman"/>
          <w:sz w:val="24"/>
          <w:szCs w:val="24"/>
          <w:u w:val="single"/>
        </w:rPr>
        <w:t>февраля</w:t>
      </w:r>
      <w:r w:rsidR="0065255A" w:rsidRPr="00055D91">
        <w:rPr>
          <w:rFonts w:ascii="Times New Roman" w:hAnsi="Times New Roman"/>
          <w:sz w:val="24"/>
          <w:szCs w:val="24"/>
        </w:rPr>
        <w:t xml:space="preserve"> </w:t>
      </w:r>
      <w:r w:rsidR="004A5CCF" w:rsidRPr="00055D91">
        <w:rPr>
          <w:rFonts w:ascii="Times New Roman" w:hAnsi="Times New Roman"/>
          <w:sz w:val="24"/>
          <w:szCs w:val="24"/>
        </w:rPr>
        <w:t xml:space="preserve"> 20</w:t>
      </w:r>
      <w:r w:rsidR="0065255A" w:rsidRPr="00055D91">
        <w:rPr>
          <w:rFonts w:ascii="Times New Roman" w:hAnsi="Times New Roman"/>
          <w:sz w:val="24"/>
          <w:szCs w:val="24"/>
          <w:u w:val="single"/>
        </w:rPr>
        <w:t>18</w:t>
      </w:r>
      <w:r w:rsidR="0065255A" w:rsidRPr="00055D91">
        <w:rPr>
          <w:rFonts w:ascii="Times New Roman" w:hAnsi="Times New Roman"/>
          <w:sz w:val="24"/>
          <w:szCs w:val="24"/>
        </w:rPr>
        <w:t xml:space="preserve"> </w:t>
      </w:r>
      <w:r w:rsidR="004A5CCF" w:rsidRPr="00055D91">
        <w:rPr>
          <w:rFonts w:ascii="Times New Roman" w:hAnsi="Times New Roman"/>
          <w:sz w:val="24"/>
          <w:szCs w:val="24"/>
        </w:rPr>
        <w:t>г. №</w:t>
      </w:r>
      <w:r w:rsidR="0065255A" w:rsidRPr="00055D91">
        <w:rPr>
          <w:rFonts w:ascii="Times New Roman" w:hAnsi="Times New Roman"/>
          <w:sz w:val="24"/>
          <w:szCs w:val="24"/>
        </w:rPr>
        <w:t xml:space="preserve"> </w:t>
      </w:r>
      <w:r w:rsidR="0065255A" w:rsidRPr="00055D91">
        <w:rPr>
          <w:rFonts w:ascii="Times New Roman" w:hAnsi="Times New Roman"/>
          <w:sz w:val="24"/>
          <w:szCs w:val="24"/>
          <w:u w:val="single"/>
        </w:rPr>
        <w:t>126</w:t>
      </w:r>
      <w:r w:rsidR="00237E06" w:rsidRPr="00055D91">
        <w:rPr>
          <w:rFonts w:ascii="Times New Roman" w:hAnsi="Times New Roman"/>
          <w:sz w:val="24"/>
          <w:szCs w:val="24"/>
        </w:rPr>
        <w:t>;</w:t>
      </w:r>
    </w:p>
    <w:p w:rsidR="00BE76F9" w:rsidRPr="00055D91" w:rsidRDefault="00BE76F9" w:rsidP="00BE76F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Профессиональный стандарт)</w:t>
      </w:r>
      <w:r w:rsidRPr="00055D91">
        <w:t xml:space="preserve"> </w:t>
      </w:r>
      <w:r w:rsidRPr="00055D91">
        <w:rPr>
          <w:rFonts w:ascii="Times New Roman" w:hAnsi="Times New Roman"/>
          <w:sz w:val="24"/>
          <w:szCs w:val="24"/>
        </w:rPr>
        <w:t>01.0</w:t>
      </w:r>
      <w:r w:rsidR="00835013" w:rsidRPr="00055D91">
        <w:rPr>
          <w:rFonts w:ascii="Times New Roman" w:hAnsi="Times New Roman"/>
          <w:sz w:val="24"/>
          <w:szCs w:val="24"/>
        </w:rPr>
        <w:t>1</w:t>
      </w:r>
      <w:r w:rsidRPr="00055D91">
        <w:rPr>
          <w:rFonts w:ascii="Times New Roman" w:hAnsi="Times New Roman"/>
          <w:sz w:val="24"/>
          <w:szCs w:val="24"/>
        </w:rPr>
        <w:t>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
    <w:p w:rsidR="00237E06" w:rsidRPr="00055D91"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Нормативно-методические документы </w:t>
      </w:r>
      <w:proofErr w:type="spellStart"/>
      <w:r w:rsidRPr="00055D91">
        <w:rPr>
          <w:rFonts w:ascii="Times New Roman" w:hAnsi="Times New Roman"/>
          <w:sz w:val="24"/>
          <w:szCs w:val="24"/>
        </w:rPr>
        <w:t>Минобрнауки</w:t>
      </w:r>
      <w:proofErr w:type="spellEnd"/>
      <w:r w:rsidRPr="00055D91">
        <w:rPr>
          <w:rFonts w:ascii="Times New Roman" w:hAnsi="Times New Roman"/>
          <w:sz w:val="24"/>
          <w:szCs w:val="24"/>
        </w:rPr>
        <w:t xml:space="preserve"> России;</w:t>
      </w:r>
    </w:p>
    <w:p w:rsidR="004A5CCF" w:rsidRPr="00055D91"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Устав РГЭУ (РИНХ);</w:t>
      </w:r>
    </w:p>
    <w:p w:rsidR="0027094C" w:rsidRPr="00055D91"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Локальные акты РГЭУ (РИНХ).</w:t>
      </w:r>
    </w:p>
    <w:p w:rsidR="00237E06" w:rsidRPr="00055D91" w:rsidRDefault="00237E06" w:rsidP="00082FE3">
      <w:pPr>
        <w:pStyle w:val="1"/>
        <w:numPr>
          <w:ilvl w:val="0"/>
          <w:numId w:val="17"/>
        </w:numPr>
        <w:rPr>
          <w:rFonts w:ascii="Times New Roman" w:hAnsi="Times New Roman" w:cs="Times New Roman"/>
          <w:color w:val="auto"/>
        </w:rPr>
      </w:pPr>
      <w:bookmarkStart w:id="1" w:name="_Toc195425034"/>
      <w:r w:rsidRPr="00055D91">
        <w:rPr>
          <w:rFonts w:ascii="Times New Roman" w:hAnsi="Times New Roman" w:cs="Times New Roman"/>
          <w:color w:val="auto"/>
        </w:rPr>
        <w:lastRenderedPageBreak/>
        <w:t>ОБЩАЯ ХАРАКТЕРИСТИКА ОБРАЗОВАТЕЛЬНОЙ ПРОГРАММЫ ВЫСШЕГО ОБРАЗОВАНИЯ</w:t>
      </w:r>
      <w:bookmarkEnd w:id="1"/>
    </w:p>
    <w:p w:rsidR="00BE5065" w:rsidRPr="00055D91" w:rsidRDefault="00BE5065" w:rsidP="007B14D9">
      <w:pPr>
        <w:shd w:val="clear" w:color="auto" w:fill="FFFFFF"/>
        <w:spacing w:after="0"/>
        <w:ind w:firstLine="720"/>
        <w:jc w:val="both"/>
        <w:rPr>
          <w:rFonts w:ascii="Times New Roman" w:hAnsi="Times New Roman"/>
          <w:b/>
          <w:bCs/>
          <w:sz w:val="24"/>
          <w:szCs w:val="24"/>
        </w:rPr>
      </w:pPr>
    </w:p>
    <w:p w:rsidR="00237E06" w:rsidRPr="00055D91" w:rsidRDefault="001159FE" w:rsidP="007B14D9">
      <w:pPr>
        <w:shd w:val="clear" w:color="auto" w:fill="FFFFFF"/>
        <w:spacing w:after="0"/>
        <w:ind w:firstLine="720"/>
        <w:jc w:val="both"/>
        <w:rPr>
          <w:rFonts w:ascii="Times New Roman" w:hAnsi="Times New Roman"/>
          <w:b/>
          <w:bCs/>
          <w:sz w:val="24"/>
          <w:szCs w:val="24"/>
        </w:rPr>
      </w:pPr>
      <w:r w:rsidRPr="00055D91">
        <w:rPr>
          <w:rFonts w:ascii="Times New Roman" w:hAnsi="Times New Roman"/>
          <w:b/>
          <w:bCs/>
          <w:sz w:val="24"/>
          <w:szCs w:val="24"/>
        </w:rPr>
        <w:t>Цель</w:t>
      </w:r>
      <w:r w:rsidR="00237E06" w:rsidRPr="00055D91">
        <w:rPr>
          <w:rFonts w:ascii="Times New Roman" w:hAnsi="Times New Roman"/>
          <w:b/>
          <w:bCs/>
          <w:sz w:val="24"/>
          <w:szCs w:val="24"/>
        </w:rPr>
        <w:t xml:space="preserve"> </w:t>
      </w:r>
      <w:r w:rsidR="00237E06" w:rsidRPr="00055D91">
        <w:rPr>
          <w:rFonts w:ascii="Times New Roman" w:hAnsi="Times New Roman"/>
          <w:b/>
          <w:sz w:val="24"/>
          <w:szCs w:val="24"/>
        </w:rPr>
        <w:t>образовательной программы</w:t>
      </w:r>
      <w:r w:rsidR="00237E06" w:rsidRPr="00055D91">
        <w:rPr>
          <w:rFonts w:ascii="Times New Roman" w:hAnsi="Times New Roman"/>
          <w:b/>
          <w:bCs/>
          <w:sz w:val="24"/>
          <w:szCs w:val="24"/>
        </w:rPr>
        <w:t xml:space="preserve"> </w:t>
      </w:r>
    </w:p>
    <w:p w:rsidR="00E94D2E" w:rsidRPr="00055D91" w:rsidRDefault="005103B8" w:rsidP="007B14D9">
      <w:pPr>
        <w:shd w:val="clear" w:color="auto" w:fill="FFFFFF"/>
        <w:spacing w:after="0"/>
        <w:ind w:firstLine="720"/>
        <w:jc w:val="both"/>
        <w:rPr>
          <w:rFonts w:ascii="Times New Roman" w:hAnsi="Times New Roman"/>
          <w:bCs/>
          <w:sz w:val="24"/>
          <w:szCs w:val="24"/>
        </w:rPr>
      </w:pPr>
      <w:proofErr w:type="gramStart"/>
      <w:r w:rsidRPr="00055D91">
        <w:rPr>
          <w:rFonts w:ascii="Times New Roman" w:hAnsi="Times New Roman"/>
          <w:bCs/>
          <w:sz w:val="24"/>
          <w:szCs w:val="24"/>
        </w:rPr>
        <w:t xml:space="preserve">Цель образовательной программы </w:t>
      </w:r>
      <w:r w:rsidR="00A568A6" w:rsidRPr="00055D91">
        <w:rPr>
          <w:rFonts w:ascii="Times New Roman" w:hAnsi="Times New Roman"/>
          <w:bCs/>
          <w:sz w:val="24"/>
          <w:szCs w:val="24"/>
        </w:rPr>
        <w:t>по направлению подготовки 44.04.01 Педагогическое образование 44.04.01.01 Историческое образование ориентирована на формирование целостного образовательного пространства (в масштабе факультета) как самоорганизующейся системы устойчивого развития с высокими  адаптационными возможностями, открытой для восприятия инновационных технологий и способной самостоятельно генерировать новое знание, на создание высокотехнологичного интеллектуального продукта по направлению подготовки; на обеспечение высокого качества и конкурентоспособности предоставляемых образовательных услуг;</w:t>
      </w:r>
      <w:proofErr w:type="gramEnd"/>
      <w:r w:rsidR="00A568A6" w:rsidRPr="00055D91">
        <w:rPr>
          <w:rFonts w:ascii="Times New Roman" w:hAnsi="Times New Roman"/>
          <w:bCs/>
          <w:sz w:val="24"/>
          <w:szCs w:val="24"/>
        </w:rPr>
        <w:t xml:space="preserve"> на удовлетворение перспективных потребностей российского общества.</w:t>
      </w:r>
    </w:p>
    <w:p w:rsidR="005103B8" w:rsidRPr="00055D91" w:rsidRDefault="00A568A6" w:rsidP="007B14D9">
      <w:pPr>
        <w:shd w:val="clear" w:color="auto" w:fill="FFFFFF"/>
        <w:spacing w:after="0"/>
        <w:ind w:firstLine="720"/>
        <w:jc w:val="both"/>
        <w:rPr>
          <w:rFonts w:ascii="Times New Roman" w:hAnsi="Times New Roman"/>
          <w:bCs/>
          <w:sz w:val="24"/>
          <w:szCs w:val="24"/>
        </w:rPr>
      </w:pPr>
      <w:r w:rsidRPr="00055D91">
        <w:rPr>
          <w:rFonts w:ascii="Times New Roman" w:hAnsi="Times New Roman"/>
          <w:sz w:val="24"/>
          <w:szCs w:val="24"/>
        </w:rPr>
        <w:t xml:space="preserve">Магистерская программа 44.04.01.01 Историческое образование по направлению подготовки 44.04.01 Педагогическое образование направлена на обеспечение углубленной фундаментальной и профессиональной подготовки специалистов в области исторического педагогического образования, способных к научно-исследовательской и педагогической деятельности в учреждениях образования различного уровня, а также методическое обеспечение реализации ФГОС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по</w:t>
      </w:r>
      <w:proofErr w:type="gramEnd"/>
      <w:r w:rsidRPr="00055D91">
        <w:rPr>
          <w:rFonts w:ascii="Times New Roman" w:hAnsi="Times New Roman"/>
          <w:sz w:val="24"/>
          <w:szCs w:val="24"/>
        </w:rPr>
        <w:t xml:space="preserve"> данному направлению подготовки; </w:t>
      </w:r>
      <w:proofErr w:type="gramStart"/>
      <w:r w:rsidRPr="00055D91">
        <w:rPr>
          <w:rFonts w:ascii="Times New Roman" w:hAnsi="Times New Roman"/>
          <w:sz w:val="24"/>
          <w:szCs w:val="24"/>
        </w:rPr>
        <w:t>на подготовку кадров всесторонне подготовленных к работе в современных условиях, адаптированных к сложным условиям роста информационных потоков и трансформации мировоззренческих ориентиров, способных творчески применять новейшие достижения науки в практической деятельности в области изучения и преподавания истории, постоянно готовых самостоятельно и инициативно искать и находить, создавать и развивать компетенции и технологии в сфере гуманитарного знания и практики в соответствии с требованиями</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 xml:space="preserve">времени, с учетом </w:t>
      </w:r>
      <w:r w:rsidRPr="00055D91">
        <w:rPr>
          <w:rFonts w:ascii="Times New Roman" w:hAnsi="Times New Roman"/>
          <w:iCs/>
          <w:sz w:val="24"/>
          <w:szCs w:val="24"/>
        </w:rPr>
        <w:t xml:space="preserve">мнения заинтересованных работодателей; </w:t>
      </w:r>
      <w:r w:rsidRPr="00055D91">
        <w:rPr>
          <w:rFonts w:ascii="Times New Roman" w:hAnsi="Times New Roman"/>
          <w:sz w:val="24"/>
          <w:szCs w:val="24"/>
        </w:rPr>
        <w:t>готовых к реализации новых задач профессиональной деятельности в соответствии с требованиями профессиональных стандартов - поддержка обучающихся в их самостоятельной познавательной деятельности по формированию и развитию умений и компетенций, обеспечение достижения ими нормативно установленных результатов образования; сопровождение профессионального самоопределения обучающихся и профессионального развития, организация самостоятельной работы, обеспечение индивидуальных образовательных маршрутов;</w:t>
      </w:r>
      <w:proofErr w:type="gramEnd"/>
      <w:r w:rsidRPr="00055D91">
        <w:rPr>
          <w:rFonts w:ascii="Times New Roman" w:hAnsi="Times New Roman"/>
          <w:sz w:val="24"/>
          <w:szCs w:val="24"/>
        </w:rPr>
        <w:t xml:space="preserve"> содействие их профессиональному и личностному развитию; организация исследования;  управление собственным развитием и деятельностью; разработка и реализация стратегии организации; удовлетворение культурных потребностей и повышение культурно-образовательного уровня различных социальных групп; методическое обеспечение реализации образовательных программ.</w:t>
      </w:r>
    </w:p>
    <w:p w:rsidR="00237E06" w:rsidRPr="00055D91" w:rsidRDefault="00237E06" w:rsidP="007B14D9">
      <w:pPr>
        <w:shd w:val="clear" w:color="auto" w:fill="FFFFFF"/>
        <w:spacing w:after="0"/>
        <w:ind w:firstLine="720"/>
        <w:jc w:val="both"/>
        <w:rPr>
          <w:rFonts w:ascii="Times New Roman" w:hAnsi="Times New Roman"/>
          <w:i/>
          <w:sz w:val="24"/>
          <w:szCs w:val="24"/>
        </w:rPr>
      </w:pPr>
      <w:r w:rsidRPr="00055D91">
        <w:rPr>
          <w:rFonts w:ascii="Times New Roman" w:hAnsi="Times New Roman"/>
          <w:b/>
          <w:bCs/>
          <w:sz w:val="24"/>
          <w:szCs w:val="24"/>
        </w:rPr>
        <w:t xml:space="preserve">Объем программы: </w:t>
      </w:r>
      <w:r w:rsidR="00A568A6" w:rsidRPr="00055D91">
        <w:rPr>
          <w:rFonts w:ascii="Times New Roman" w:hAnsi="Times New Roman"/>
          <w:bCs/>
          <w:sz w:val="24"/>
          <w:szCs w:val="24"/>
        </w:rPr>
        <w:t>120</w:t>
      </w:r>
      <w:r w:rsidR="002F01DB" w:rsidRPr="00055D91">
        <w:rPr>
          <w:rFonts w:ascii="Times New Roman" w:hAnsi="Times New Roman"/>
          <w:sz w:val="24"/>
          <w:szCs w:val="24"/>
        </w:rPr>
        <w:t xml:space="preserve"> зачетных единиц</w:t>
      </w:r>
      <w:r w:rsidR="00AD70DB" w:rsidRPr="00055D91">
        <w:rPr>
          <w:rFonts w:ascii="Times New Roman" w:hAnsi="Times New Roman"/>
          <w:sz w:val="24"/>
          <w:szCs w:val="24"/>
        </w:rPr>
        <w:t>.</w:t>
      </w:r>
    </w:p>
    <w:p w:rsidR="00AD70DB" w:rsidRPr="00055D91" w:rsidRDefault="00AD70DB"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Объем образовательной программы, реализуемый </w:t>
      </w:r>
      <w:r w:rsidR="005F6B6D" w:rsidRPr="00055D91">
        <w:rPr>
          <w:rFonts w:ascii="Times New Roman" w:hAnsi="Times New Roman"/>
          <w:sz w:val="24"/>
          <w:szCs w:val="24"/>
        </w:rPr>
        <w:t>за один учебный год,</w:t>
      </w:r>
      <w:r w:rsidRPr="00055D91">
        <w:rPr>
          <w:rFonts w:ascii="Times New Roman" w:hAnsi="Times New Roman"/>
          <w:sz w:val="24"/>
          <w:szCs w:val="24"/>
        </w:rPr>
        <w:t xml:space="preserve"> определяется соответствующим учебным планом.</w:t>
      </w:r>
    </w:p>
    <w:p w:rsidR="00BE5065" w:rsidRPr="00055D91" w:rsidRDefault="00BE5065" w:rsidP="007B14D9">
      <w:pPr>
        <w:shd w:val="clear" w:color="auto" w:fill="FFFFFF"/>
        <w:spacing w:after="0"/>
        <w:ind w:firstLine="720"/>
        <w:jc w:val="both"/>
        <w:rPr>
          <w:rFonts w:ascii="Times New Roman" w:hAnsi="Times New Roman"/>
          <w:b/>
          <w:bCs/>
          <w:sz w:val="24"/>
          <w:szCs w:val="24"/>
        </w:rPr>
      </w:pPr>
    </w:p>
    <w:p w:rsidR="00237E06" w:rsidRPr="00055D91" w:rsidRDefault="00BE5065" w:rsidP="007B14D9">
      <w:pPr>
        <w:shd w:val="clear" w:color="auto" w:fill="FFFFFF"/>
        <w:spacing w:after="0"/>
        <w:ind w:firstLine="720"/>
        <w:jc w:val="both"/>
        <w:rPr>
          <w:rFonts w:ascii="Times New Roman" w:hAnsi="Times New Roman"/>
          <w:i/>
          <w:sz w:val="24"/>
          <w:szCs w:val="24"/>
        </w:rPr>
      </w:pPr>
      <w:r w:rsidRPr="00055D91">
        <w:rPr>
          <w:rFonts w:ascii="Times New Roman" w:hAnsi="Times New Roman"/>
          <w:b/>
          <w:bCs/>
          <w:sz w:val="24"/>
          <w:szCs w:val="24"/>
        </w:rPr>
        <w:t>Сроки получения образования:</w:t>
      </w:r>
    </w:p>
    <w:p w:rsidR="00507C10" w:rsidRPr="00055D91" w:rsidRDefault="00507C10"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В очной форме обучения, включая каникулы, предоставляемые после прохождения государственной итоговой аттестации, составляет </w:t>
      </w:r>
      <w:r w:rsidR="00A568A6" w:rsidRPr="00055D91">
        <w:rPr>
          <w:rFonts w:ascii="Times New Roman" w:hAnsi="Times New Roman"/>
          <w:sz w:val="24"/>
          <w:szCs w:val="24"/>
        </w:rPr>
        <w:t>2</w:t>
      </w:r>
      <w:r w:rsidR="00F26EFC" w:rsidRPr="00055D91">
        <w:rPr>
          <w:rFonts w:ascii="Times New Roman" w:hAnsi="Times New Roman"/>
          <w:sz w:val="24"/>
          <w:szCs w:val="24"/>
        </w:rPr>
        <w:t xml:space="preserve"> года</w:t>
      </w:r>
      <w:r w:rsidRPr="00055D91">
        <w:rPr>
          <w:rFonts w:ascii="Times New Roman" w:hAnsi="Times New Roman"/>
          <w:sz w:val="24"/>
          <w:szCs w:val="24"/>
        </w:rPr>
        <w:t xml:space="preserve">. </w:t>
      </w:r>
    </w:p>
    <w:p w:rsidR="00507C10" w:rsidRPr="00055D91" w:rsidRDefault="00804D99" w:rsidP="007B14D9">
      <w:pPr>
        <w:shd w:val="clear" w:color="auto" w:fill="FFFFFF"/>
        <w:spacing w:after="0"/>
        <w:ind w:firstLine="720"/>
        <w:jc w:val="both"/>
        <w:rPr>
          <w:rFonts w:ascii="Times New Roman" w:hAnsi="Times New Roman"/>
          <w:sz w:val="24"/>
          <w:szCs w:val="24"/>
        </w:rPr>
      </w:pPr>
      <w:bookmarkStart w:id="2" w:name="dst100031"/>
      <w:bookmarkEnd w:id="2"/>
      <w:r w:rsidRPr="00055D91">
        <w:rPr>
          <w:rFonts w:ascii="Times New Roman" w:hAnsi="Times New Roman"/>
          <w:sz w:val="24"/>
          <w:szCs w:val="24"/>
        </w:rPr>
        <w:t>В</w:t>
      </w:r>
      <w:r w:rsidR="00507C10" w:rsidRPr="00055D91">
        <w:rPr>
          <w:rFonts w:ascii="Times New Roman" w:hAnsi="Times New Roman"/>
          <w:sz w:val="24"/>
          <w:szCs w:val="24"/>
        </w:rPr>
        <w:t xml:space="preserve"> </w:t>
      </w:r>
      <w:r w:rsidR="00C85DF8" w:rsidRPr="00055D91">
        <w:rPr>
          <w:rFonts w:ascii="Times New Roman" w:hAnsi="Times New Roman"/>
          <w:sz w:val="24"/>
          <w:szCs w:val="24"/>
        </w:rPr>
        <w:t>заочной форм</w:t>
      </w:r>
      <w:r w:rsidR="000255D0" w:rsidRPr="00055D91">
        <w:rPr>
          <w:rFonts w:ascii="Times New Roman" w:hAnsi="Times New Roman"/>
          <w:sz w:val="24"/>
          <w:szCs w:val="24"/>
        </w:rPr>
        <w:t>е</w:t>
      </w:r>
      <w:r w:rsidR="00C85DF8" w:rsidRPr="00055D91">
        <w:rPr>
          <w:rFonts w:ascii="Times New Roman" w:hAnsi="Times New Roman"/>
          <w:sz w:val="24"/>
          <w:szCs w:val="24"/>
        </w:rPr>
        <w:t xml:space="preserve"> обучения</w:t>
      </w:r>
      <w:r w:rsidR="002B07E5" w:rsidRPr="00055D91">
        <w:rPr>
          <w:rFonts w:ascii="Times New Roman" w:hAnsi="Times New Roman"/>
          <w:sz w:val="24"/>
          <w:szCs w:val="24"/>
        </w:rPr>
        <w:t>–</w:t>
      </w:r>
      <w:r w:rsidR="00F26EFC" w:rsidRPr="00055D91">
        <w:rPr>
          <w:rFonts w:ascii="Times New Roman" w:hAnsi="Times New Roman"/>
          <w:sz w:val="24"/>
          <w:szCs w:val="24"/>
        </w:rPr>
        <w:t xml:space="preserve"> </w:t>
      </w:r>
      <w:r w:rsidR="00A568A6" w:rsidRPr="00055D91">
        <w:rPr>
          <w:rFonts w:ascii="Times New Roman" w:hAnsi="Times New Roman"/>
          <w:sz w:val="24"/>
          <w:szCs w:val="24"/>
        </w:rPr>
        <w:t>2</w:t>
      </w:r>
      <w:r w:rsidRPr="00055D91">
        <w:rPr>
          <w:rFonts w:ascii="Times New Roman" w:hAnsi="Times New Roman"/>
          <w:sz w:val="24"/>
          <w:szCs w:val="24"/>
        </w:rPr>
        <w:t xml:space="preserve"> года </w:t>
      </w:r>
      <w:r w:rsidR="00A568A6" w:rsidRPr="00055D91">
        <w:rPr>
          <w:rFonts w:ascii="Times New Roman" w:hAnsi="Times New Roman"/>
          <w:sz w:val="24"/>
          <w:szCs w:val="24"/>
        </w:rPr>
        <w:t>6</w:t>
      </w:r>
      <w:r w:rsidRPr="00055D91">
        <w:rPr>
          <w:rFonts w:ascii="Times New Roman" w:hAnsi="Times New Roman"/>
          <w:sz w:val="24"/>
          <w:szCs w:val="24"/>
        </w:rPr>
        <w:t xml:space="preserve"> месяцев.</w:t>
      </w:r>
    </w:p>
    <w:p w:rsidR="00515D54" w:rsidRPr="00055D91" w:rsidRDefault="00515D54" w:rsidP="007B14D9">
      <w:pPr>
        <w:shd w:val="clear" w:color="auto" w:fill="FFFFFF"/>
        <w:spacing w:after="0"/>
        <w:ind w:firstLine="720"/>
        <w:jc w:val="both"/>
        <w:rPr>
          <w:rFonts w:ascii="Times New Roman" w:hAnsi="Times New Roman"/>
          <w:sz w:val="24"/>
          <w:szCs w:val="24"/>
        </w:rPr>
      </w:pPr>
      <w:bookmarkStart w:id="3" w:name="dst100032"/>
      <w:bookmarkEnd w:id="3"/>
      <w:r w:rsidRPr="00055D91">
        <w:rPr>
          <w:rFonts w:ascii="Times New Roman" w:hAnsi="Times New Roman"/>
          <w:sz w:val="24"/>
          <w:szCs w:val="24"/>
        </w:rPr>
        <w:lastRenderedPageBreak/>
        <w:t xml:space="preserve">При </w:t>
      </w:r>
      <w:proofErr w:type="gramStart"/>
      <w:r w:rsidRPr="00055D91">
        <w:rPr>
          <w:rFonts w:ascii="Times New Roman" w:hAnsi="Times New Roman"/>
          <w:sz w:val="24"/>
          <w:szCs w:val="24"/>
        </w:rPr>
        <w:t>обучении</w:t>
      </w:r>
      <w:proofErr w:type="gramEnd"/>
      <w:r w:rsidRPr="00055D91">
        <w:rPr>
          <w:rFonts w:ascii="Times New Roman" w:hAnsi="Times New Roman"/>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055D91">
        <w:rPr>
          <w:rFonts w:ascii="Times New Roman" w:hAnsi="Times New Roman"/>
          <w:sz w:val="24"/>
          <w:szCs w:val="24"/>
        </w:rPr>
        <w:t>1 год</w:t>
      </w:r>
      <w:r w:rsidRPr="00055D91">
        <w:rPr>
          <w:rFonts w:ascii="Times New Roman" w:hAnsi="Times New Roman"/>
          <w:sz w:val="24"/>
          <w:szCs w:val="24"/>
        </w:rPr>
        <w:t xml:space="preserve"> по сравнению со сроком получения образования, установленным для соответствующей формы обучения.</w:t>
      </w:r>
    </w:p>
    <w:p w:rsidR="00804D99" w:rsidRPr="00055D91" w:rsidRDefault="00804D99" w:rsidP="007B14D9">
      <w:pPr>
        <w:shd w:val="clear" w:color="auto" w:fill="FFFFFF"/>
        <w:spacing w:after="0"/>
        <w:ind w:firstLine="720"/>
        <w:jc w:val="both"/>
        <w:rPr>
          <w:rFonts w:ascii="Times New Roman" w:hAnsi="Times New Roman"/>
          <w:bCs/>
          <w:sz w:val="24"/>
          <w:szCs w:val="24"/>
        </w:rPr>
      </w:pPr>
    </w:p>
    <w:p w:rsidR="00237E06" w:rsidRPr="00055D91" w:rsidRDefault="00237E06" w:rsidP="007B14D9">
      <w:pPr>
        <w:shd w:val="clear" w:color="auto" w:fill="FFFFFF"/>
        <w:spacing w:after="0"/>
        <w:ind w:firstLine="720"/>
        <w:jc w:val="both"/>
        <w:rPr>
          <w:rFonts w:ascii="Times New Roman" w:hAnsi="Times New Roman"/>
          <w:bCs/>
          <w:sz w:val="24"/>
          <w:szCs w:val="24"/>
        </w:rPr>
      </w:pPr>
      <w:r w:rsidRPr="00055D91">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055D91">
        <w:rPr>
          <w:rFonts w:ascii="Times New Roman" w:hAnsi="Times New Roman"/>
          <w:bCs/>
          <w:sz w:val="24"/>
          <w:szCs w:val="24"/>
        </w:rPr>
        <w:t xml:space="preserve"> </w:t>
      </w:r>
      <w:r w:rsidR="00804D99" w:rsidRPr="00055D91">
        <w:rPr>
          <w:rFonts w:ascii="Times New Roman" w:hAnsi="Times New Roman"/>
          <w:bCs/>
          <w:sz w:val="24"/>
          <w:szCs w:val="24"/>
        </w:rPr>
        <w:t>Не используются.</w:t>
      </w:r>
    </w:p>
    <w:p w:rsidR="00BE5065" w:rsidRPr="00055D91" w:rsidRDefault="00BE5065" w:rsidP="007B14D9">
      <w:pPr>
        <w:shd w:val="clear" w:color="auto" w:fill="FFFFFF"/>
        <w:spacing w:after="0"/>
        <w:ind w:firstLine="720"/>
        <w:jc w:val="both"/>
        <w:rPr>
          <w:rFonts w:ascii="Times New Roman" w:hAnsi="Times New Roman"/>
          <w:b/>
          <w:bCs/>
          <w:sz w:val="24"/>
          <w:szCs w:val="24"/>
        </w:rPr>
      </w:pPr>
    </w:p>
    <w:p w:rsidR="00237E06" w:rsidRPr="00055D91" w:rsidRDefault="00237E06" w:rsidP="007B14D9">
      <w:pPr>
        <w:shd w:val="clear" w:color="auto" w:fill="FFFFFF"/>
        <w:spacing w:after="0"/>
        <w:ind w:firstLine="720"/>
        <w:jc w:val="both"/>
        <w:rPr>
          <w:rFonts w:ascii="Times New Roman" w:hAnsi="Times New Roman"/>
          <w:sz w:val="24"/>
          <w:szCs w:val="24"/>
        </w:rPr>
      </w:pPr>
      <w:r w:rsidRPr="00055D91">
        <w:rPr>
          <w:rFonts w:ascii="Times New Roman" w:hAnsi="Times New Roman"/>
          <w:b/>
          <w:bCs/>
          <w:sz w:val="24"/>
          <w:szCs w:val="24"/>
        </w:rPr>
        <w:t xml:space="preserve">Язык обучения: </w:t>
      </w:r>
      <w:r w:rsidR="006D7F30" w:rsidRPr="00055D91">
        <w:rPr>
          <w:rFonts w:ascii="Times New Roman" w:hAnsi="Times New Roman"/>
          <w:sz w:val="24"/>
          <w:szCs w:val="24"/>
        </w:rPr>
        <w:t xml:space="preserve">ОПОП </w:t>
      </w:r>
      <w:proofErr w:type="gramStart"/>
      <w:r w:rsidR="006D7F30" w:rsidRPr="00055D91">
        <w:rPr>
          <w:rFonts w:ascii="Times New Roman" w:hAnsi="Times New Roman"/>
          <w:sz w:val="24"/>
          <w:szCs w:val="24"/>
        </w:rPr>
        <w:t>ВО</w:t>
      </w:r>
      <w:proofErr w:type="gramEnd"/>
      <w:r w:rsidR="006D7F30" w:rsidRPr="00055D91">
        <w:rPr>
          <w:rFonts w:ascii="Times New Roman" w:hAnsi="Times New Roman"/>
          <w:sz w:val="24"/>
          <w:szCs w:val="24"/>
        </w:rPr>
        <w:t xml:space="preserve"> реализуется </w:t>
      </w:r>
      <w:proofErr w:type="gramStart"/>
      <w:r w:rsidR="006D7F30" w:rsidRPr="00055D91">
        <w:rPr>
          <w:rFonts w:ascii="Times New Roman" w:hAnsi="Times New Roman"/>
          <w:sz w:val="24"/>
          <w:szCs w:val="24"/>
        </w:rPr>
        <w:t>на</w:t>
      </w:r>
      <w:proofErr w:type="gramEnd"/>
      <w:r w:rsidR="006D7F30" w:rsidRPr="00055D91">
        <w:rPr>
          <w:rFonts w:ascii="Times New Roman" w:hAnsi="Times New Roman"/>
          <w:sz w:val="24"/>
          <w:szCs w:val="24"/>
        </w:rPr>
        <w:t xml:space="preserve"> государственном языке Российской Федерации.</w:t>
      </w:r>
    </w:p>
    <w:p w:rsidR="00BE5065" w:rsidRPr="00055D91" w:rsidRDefault="00BE5065" w:rsidP="007B14D9">
      <w:pPr>
        <w:shd w:val="clear" w:color="auto" w:fill="FFFFFF"/>
        <w:spacing w:after="0"/>
        <w:ind w:firstLine="720"/>
        <w:jc w:val="both"/>
        <w:rPr>
          <w:rFonts w:ascii="Times New Roman" w:hAnsi="Times New Roman"/>
          <w:b/>
          <w:sz w:val="24"/>
          <w:szCs w:val="24"/>
        </w:rPr>
      </w:pPr>
    </w:p>
    <w:p w:rsidR="00403A7A" w:rsidRPr="00055D91" w:rsidRDefault="00403A7A" w:rsidP="007B14D9">
      <w:pPr>
        <w:shd w:val="clear" w:color="auto" w:fill="FFFFFF"/>
        <w:spacing w:after="0"/>
        <w:ind w:firstLine="720"/>
        <w:jc w:val="both"/>
        <w:rPr>
          <w:rFonts w:ascii="Times New Roman" w:hAnsi="Times New Roman"/>
          <w:sz w:val="24"/>
          <w:szCs w:val="24"/>
        </w:rPr>
      </w:pPr>
      <w:r w:rsidRPr="00055D91">
        <w:rPr>
          <w:rFonts w:ascii="Times New Roman" w:hAnsi="Times New Roman"/>
          <w:b/>
          <w:sz w:val="24"/>
          <w:szCs w:val="24"/>
        </w:rPr>
        <w:t>Квалификация:</w:t>
      </w:r>
      <w:r w:rsidR="00804D99" w:rsidRPr="00055D91">
        <w:rPr>
          <w:rFonts w:ascii="Times New Roman" w:hAnsi="Times New Roman"/>
          <w:sz w:val="24"/>
          <w:szCs w:val="24"/>
        </w:rPr>
        <w:t xml:space="preserve"> </w:t>
      </w:r>
      <w:r w:rsidR="00A568A6" w:rsidRPr="00055D91">
        <w:rPr>
          <w:rFonts w:ascii="Times New Roman" w:hAnsi="Times New Roman"/>
          <w:sz w:val="24"/>
          <w:szCs w:val="24"/>
        </w:rPr>
        <w:t>магистр</w:t>
      </w:r>
    </w:p>
    <w:p w:rsidR="00BE5065" w:rsidRPr="00055D91" w:rsidRDefault="00BE5065" w:rsidP="007B14D9">
      <w:pPr>
        <w:shd w:val="clear" w:color="auto" w:fill="FFFFFF"/>
        <w:spacing w:after="0"/>
        <w:ind w:firstLine="720"/>
        <w:jc w:val="both"/>
        <w:rPr>
          <w:rFonts w:ascii="Times New Roman" w:hAnsi="Times New Roman"/>
          <w:sz w:val="24"/>
          <w:szCs w:val="24"/>
        </w:rPr>
      </w:pPr>
    </w:p>
    <w:p w:rsidR="00E64701" w:rsidRPr="00055D91" w:rsidRDefault="00E64701"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ОПОП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 xml:space="preserve"> не содержит </w:t>
      </w:r>
      <w:proofErr w:type="gramStart"/>
      <w:r w:rsidRPr="00055D91">
        <w:rPr>
          <w:rFonts w:ascii="Times New Roman" w:hAnsi="Times New Roman"/>
          <w:sz w:val="24"/>
          <w:szCs w:val="24"/>
        </w:rPr>
        <w:t>сведений</w:t>
      </w:r>
      <w:proofErr w:type="gramEnd"/>
      <w:r w:rsidRPr="00055D91">
        <w:rPr>
          <w:rFonts w:ascii="Times New Roman" w:hAnsi="Times New Roman"/>
          <w:sz w:val="24"/>
          <w:szCs w:val="24"/>
        </w:rPr>
        <w:t>, составляющих государственную тайну.</w:t>
      </w:r>
    </w:p>
    <w:p w:rsidR="00237E06" w:rsidRPr="00055D91" w:rsidRDefault="00237E06" w:rsidP="00082FE3">
      <w:pPr>
        <w:pStyle w:val="1"/>
        <w:numPr>
          <w:ilvl w:val="0"/>
          <w:numId w:val="17"/>
        </w:numPr>
        <w:rPr>
          <w:rFonts w:ascii="Times New Roman" w:hAnsi="Times New Roman" w:cs="Times New Roman"/>
          <w:color w:val="auto"/>
        </w:rPr>
      </w:pPr>
      <w:bookmarkStart w:id="4" w:name="_Toc195425035"/>
      <w:r w:rsidRPr="00055D91">
        <w:rPr>
          <w:rFonts w:ascii="Times New Roman" w:hAnsi="Times New Roman" w:cs="Times New Roman"/>
          <w:color w:val="auto"/>
        </w:rPr>
        <w:t>ХАРАКТЕРИСТИКА ПРОФЕССИО</w:t>
      </w:r>
      <w:r w:rsidR="007A3572" w:rsidRPr="00055D91">
        <w:rPr>
          <w:rFonts w:ascii="Times New Roman" w:hAnsi="Times New Roman" w:cs="Times New Roman"/>
          <w:color w:val="auto"/>
        </w:rPr>
        <w:t>НАЛЬНОЙ ДЕЯТЕЛЬНОСТИ ВЫПУСКНИКА</w:t>
      </w:r>
      <w:bookmarkEnd w:id="4"/>
    </w:p>
    <w:p w:rsidR="00B45040" w:rsidRPr="00055D91" w:rsidRDefault="00B45040" w:rsidP="007B14D9">
      <w:pPr>
        <w:shd w:val="clear" w:color="auto" w:fill="FFFFFF"/>
        <w:tabs>
          <w:tab w:val="left" w:pos="850"/>
        </w:tabs>
        <w:spacing w:after="0"/>
        <w:ind w:firstLine="720"/>
        <w:jc w:val="both"/>
        <w:rPr>
          <w:rFonts w:ascii="Times New Roman" w:hAnsi="Times New Roman"/>
          <w:iCs/>
          <w:sz w:val="24"/>
          <w:szCs w:val="24"/>
        </w:rPr>
      </w:pPr>
    </w:p>
    <w:p w:rsidR="00425A8A" w:rsidRPr="00055D91" w:rsidRDefault="00425A8A" w:rsidP="00A30476">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Области профессиональной деятельности и сферы профессиональной деятельности, в которых выпускники, освоившие программу магистратуры</w:t>
      </w:r>
      <w:proofErr w:type="gramStart"/>
      <w:r w:rsidRPr="00055D91">
        <w:rPr>
          <w:rFonts w:ascii="Times New Roman" w:hAnsi="Times New Roman"/>
          <w:iCs/>
          <w:sz w:val="24"/>
          <w:szCs w:val="24"/>
        </w:rPr>
        <w:t xml:space="preserve"> ,</w:t>
      </w:r>
      <w:proofErr w:type="gramEnd"/>
      <w:r w:rsidRPr="00055D91">
        <w:rPr>
          <w:rFonts w:ascii="Times New Roman" w:hAnsi="Times New Roman"/>
          <w:iCs/>
          <w:sz w:val="24"/>
          <w:szCs w:val="24"/>
        </w:rPr>
        <w:t xml:space="preserve"> могут осуществлять профессиональную деятельность:</w:t>
      </w:r>
    </w:p>
    <w:p w:rsidR="00A30476" w:rsidRPr="00055D91" w:rsidRDefault="00A30476" w:rsidP="00A30476">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01 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A30476" w:rsidRPr="00055D91" w:rsidRDefault="00A30476" w:rsidP="00A30476">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425A8A" w:rsidRPr="00055D91" w:rsidRDefault="00425A8A" w:rsidP="00425A8A">
      <w:pPr>
        <w:shd w:val="clear" w:color="auto" w:fill="FFFFFF"/>
        <w:spacing w:after="0"/>
        <w:ind w:firstLine="720"/>
        <w:jc w:val="both"/>
        <w:rPr>
          <w:rFonts w:ascii="Times New Roman" w:hAnsi="Times New Roman"/>
          <w:iCs/>
          <w:sz w:val="24"/>
          <w:szCs w:val="24"/>
        </w:rPr>
      </w:pPr>
      <w:r w:rsidRPr="00055D91">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425A8A" w:rsidRPr="00055D91" w:rsidRDefault="00425A8A" w:rsidP="00425A8A">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В рамках освоения программы магистратуры, выпускники готовятся к решению задач профессиональной деятельности следующих типов:</w:t>
      </w:r>
    </w:p>
    <w:p w:rsidR="00425A8A" w:rsidRPr="00055D91" w:rsidRDefault="00425A8A" w:rsidP="00425A8A">
      <w:pPr>
        <w:pStyle w:val="a6"/>
        <w:numPr>
          <w:ilvl w:val="0"/>
          <w:numId w:val="31"/>
        </w:numPr>
        <w:shd w:val="clear" w:color="auto" w:fill="FFFFFF"/>
        <w:tabs>
          <w:tab w:val="left" w:pos="993"/>
        </w:tabs>
        <w:spacing w:after="0"/>
        <w:ind w:hanging="731"/>
        <w:jc w:val="both"/>
        <w:rPr>
          <w:rFonts w:ascii="Times New Roman" w:hAnsi="Times New Roman"/>
          <w:iCs/>
          <w:sz w:val="24"/>
          <w:szCs w:val="24"/>
        </w:rPr>
      </w:pPr>
      <w:r w:rsidRPr="00055D91">
        <w:rPr>
          <w:rFonts w:ascii="Times New Roman" w:hAnsi="Times New Roman"/>
          <w:iCs/>
          <w:sz w:val="24"/>
          <w:szCs w:val="24"/>
        </w:rPr>
        <w:t>педагогический;</w:t>
      </w:r>
    </w:p>
    <w:p w:rsidR="00425A8A" w:rsidRPr="00055D91" w:rsidRDefault="00425A8A" w:rsidP="00425A8A">
      <w:pPr>
        <w:pStyle w:val="a6"/>
        <w:numPr>
          <w:ilvl w:val="0"/>
          <w:numId w:val="31"/>
        </w:numPr>
        <w:shd w:val="clear" w:color="auto" w:fill="FFFFFF"/>
        <w:tabs>
          <w:tab w:val="left" w:pos="993"/>
        </w:tabs>
        <w:spacing w:after="0"/>
        <w:ind w:hanging="731"/>
        <w:jc w:val="both"/>
        <w:rPr>
          <w:rFonts w:ascii="Times New Roman" w:hAnsi="Times New Roman"/>
          <w:iCs/>
          <w:sz w:val="24"/>
          <w:szCs w:val="24"/>
        </w:rPr>
      </w:pPr>
      <w:r w:rsidRPr="00055D91">
        <w:rPr>
          <w:rFonts w:ascii="Times New Roman" w:hAnsi="Times New Roman"/>
          <w:iCs/>
          <w:sz w:val="24"/>
          <w:szCs w:val="24"/>
        </w:rPr>
        <w:t>методический</w:t>
      </w:r>
    </w:p>
    <w:p w:rsidR="00425A8A" w:rsidRPr="00055D91" w:rsidRDefault="00425A8A" w:rsidP="00425A8A">
      <w:pPr>
        <w:pStyle w:val="a6"/>
        <w:numPr>
          <w:ilvl w:val="0"/>
          <w:numId w:val="31"/>
        </w:numPr>
        <w:shd w:val="clear" w:color="auto" w:fill="FFFFFF"/>
        <w:tabs>
          <w:tab w:val="left" w:pos="993"/>
        </w:tabs>
        <w:spacing w:after="0"/>
        <w:ind w:hanging="731"/>
        <w:jc w:val="both"/>
        <w:rPr>
          <w:rFonts w:ascii="Times New Roman" w:hAnsi="Times New Roman"/>
          <w:iCs/>
          <w:sz w:val="24"/>
          <w:szCs w:val="24"/>
        </w:rPr>
      </w:pPr>
      <w:r w:rsidRPr="00055D91">
        <w:rPr>
          <w:rFonts w:ascii="Times New Roman" w:hAnsi="Times New Roman"/>
          <w:iCs/>
          <w:sz w:val="24"/>
          <w:szCs w:val="24"/>
        </w:rPr>
        <w:t>научно-исследовательский</w:t>
      </w:r>
    </w:p>
    <w:p w:rsidR="00237E06" w:rsidRPr="00055D91" w:rsidRDefault="00237E06" w:rsidP="00A63FA2">
      <w:pPr>
        <w:pStyle w:val="1"/>
        <w:numPr>
          <w:ilvl w:val="0"/>
          <w:numId w:val="17"/>
        </w:numPr>
        <w:rPr>
          <w:rFonts w:ascii="Times New Roman" w:hAnsi="Times New Roman" w:cs="Times New Roman"/>
          <w:color w:val="auto"/>
        </w:rPr>
      </w:pPr>
      <w:bookmarkStart w:id="5" w:name="_Toc195425036"/>
      <w:r w:rsidRPr="00055D91">
        <w:rPr>
          <w:rFonts w:ascii="Times New Roman" w:hAnsi="Times New Roman" w:cs="Times New Roman"/>
          <w:color w:val="auto"/>
        </w:rPr>
        <w:t>ПЛАНИРУЕМЫЕ РЕЗУЛЬТАТЫ ОСВОЕНИЯ ОБРАЗОВАТЕЛЬНОЙ ПРОГРАММЫ</w:t>
      </w:r>
      <w:bookmarkEnd w:id="5"/>
      <w:r w:rsidRPr="00055D91">
        <w:rPr>
          <w:rFonts w:ascii="Times New Roman" w:hAnsi="Times New Roman" w:cs="Times New Roman"/>
          <w:color w:val="auto"/>
        </w:rPr>
        <w:t xml:space="preserve"> </w:t>
      </w:r>
    </w:p>
    <w:p w:rsidR="001F750E" w:rsidRPr="00055D91" w:rsidRDefault="001F750E" w:rsidP="001F750E">
      <w:pPr>
        <w:shd w:val="clear" w:color="auto" w:fill="FFFFFF"/>
        <w:spacing w:after="0" w:line="240" w:lineRule="auto"/>
        <w:ind w:firstLine="720"/>
        <w:jc w:val="both"/>
        <w:rPr>
          <w:rFonts w:ascii="Times New Roman" w:hAnsi="Times New Roman"/>
          <w:sz w:val="24"/>
          <w:szCs w:val="24"/>
        </w:rPr>
      </w:pPr>
    </w:p>
    <w:p w:rsidR="00237E06" w:rsidRPr="00055D91" w:rsidRDefault="00B215A2"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В результате освоения образовательной программы у выпускника долж</w:t>
      </w:r>
      <w:r w:rsidR="00155355" w:rsidRPr="00055D91">
        <w:rPr>
          <w:rFonts w:ascii="Times New Roman" w:hAnsi="Times New Roman"/>
          <w:sz w:val="24"/>
          <w:szCs w:val="24"/>
        </w:rPr>
        <w:t>ны быть сформированы</w:t>
      </w:r>
      <w:r w:rsidRPr="00055D91">
        <w:rPr>
          <w:rFonts w:ascii="Times New Roman" w:hAnsi="Times New Roman"/>
          <w:sz w:val="24"/>
          <w:szCs w:val="24"/>
        </w:rPr>
        <w:t xml:space="preserve"> следующие</w:t>
      </w:r>
      <w:r w:rsidR="00237E06" w:rsidRPr="00055D91">
        <w:rPr>
          <w:rFonts w:ascii="Times New Roman" w:hAnsi="Times New Roman"/>
          <w:sz w:val="24"/>
          <w:szCs w:val="24"/>
        </w:rPr>
        <w:t xml:space="preserve"> компетенции:</w:t>
      </w:r>
    </w:p>
    <w:p w:rsidR="001F750E" w:rsidRPr="00055D91" w:rsidRDefault="001F750E" w:rsidP="007B14D9">
      <w:pPr>
        <w:shd w:val="clear" w:color="auto" w:fill="FFFFFF"/>
        <w:spacing w:after="0"/>
        <w:ind w:firstLine="720"/>
        <w:jc w:val="both"/>
        <w:rPr>
          <w:rFonts w:ascii="Times New Roman" w:hAnsi="Times New Roman"/>
          <w:b/>
          <w:sz w:val="24"/>
          <w:szCs w:val="24"/>
        </w:rPr>
      </w:pPr>
    </w:p>
    <w:p w:rsidR="00B215A2" w:rsidRPr="00055D91" w:rsidRDefault="00B215A2" w:rsidP="007B14D9">
      <w:pPr>
        <w:shd w:val="clear" w:color="auto" w:fill="FFFFFF"/>
        <w:spacing w:after="0"/>
        <w:ind w:firstLine="720"/>
        <w:jc w:val="both"/>
        <w:rPr>
          <w:rFonts w:ascii="Times New Roman" w:hAnsi="Times New Roman"/>
          <w:b/>
          <w:sz w:val="24"/>
          <w:szCs w:val="24"/>
        </w:rPr>
      </w:pPr>
      <w:r w:rsidRPr="00055D91">
        <w:rPr>
          <w:rFonts w:ascii="Times New Roman" w:hAnsi="Times New Roman"/>
          <w:b/>
          <w:sz w:val="24"/>
          <w:szCs w:val="24"/>
        </w:rPr>
        <w:t>Универсальные компетенции:</w:t>
      </w:r>
    </w:p>
    <w:p w:rsidR="00A63FA2" w:rsidRPr="00055D91" w:rsidRDefault="00A63FA2" w:rsidP="007B14D9">
      <w:pPr>
        <w:shd w:val="clear" w:color="auto" w:fill="FFFFFF"/>
        <w:spacing w:after="0"/>
        <w:ind w:firstLine="720"/>
        <w:jc w:val="both"/>
        <w:rPr>
          <w:rFonts w:ascii="Times New Roman" w:hAnsi="Times New Roman"/>
          <w:b/>
          <w:sz w:val="24"/>
          <w:szCs w:val="24"/>
        </w:rPr>
      </w:pPr>
    </w:p>
    <w:tbl>
      <w:tblPr>
        <w:tblStyle w:val="a7"/>
        <w:tblW w:w="9918" w:type="dxa"/>
        <w:tblLook w:val="04A0"/>
      </w:tblPr>
      <w:tblGrid>
        <w:gridCol w:w="3192"/>
        <w:gridCol w:w="3191"/>
        <w:gridCol w:w="3535"/>
      </w:tblGrid>
      <w:tr w:rsidR="00B215A2" w:rsidRPr="00055D91" w:rsidTr="00C24AE4">
        <w:trPr>
          <w:tblHeader/>
        </w:trPr>
        <w:tc>
          <w:tcPr>
            <w:tcW w:w="3192" w:type="dxa"/>
            <w:vAlign w:val="center"/>
          </w:tcPr>
          <w:p w:rsidR="00B215A2" w:rsidRPr="00055D91" w:rsidRDefault="00B215A2" w:rsidP="001F750E">
            <w:pPr>
              <w:jc w:val="center"/>
              <w:rPr>
                <w:rFonts w:ascii="Times New Roman" w:hAnsi="Times New Roman"/>
              </w:rPr>
            </w:pPr>
            <w:r w:rsidRPr="00055D91">
              <w:rPr>
                <w:rFonts w:ascii="Times New Roman" w:hAnsi="Times New Roman"/>
              </w:rPr>
              <w:lastRenderedPageBreak/>
              <w:t>Наименование категории (группы) универсальных компетенций</w:t>
            </w:r>
          </w:p>
        </w:tc>
        <w:tc>
          <w:tcPr>
            <w:tcW w:w="3191" w:type="dxa"/>
            <w:vAlign w:val="center"/>
          </w:tcPr>
          <w:p w:rsidR="00B215A2" w:rsidRPr="00055D91" w:rsidRDefault="00B215A2" w:rsidP="001F750E">
            <w:pPr>
              <w:jc w:val="center"/>
              <w:rPr>
                <w:rFonts w:ascii="Times New Roman" w:hAnsi="Times New Roman"/>
              </w:rPr>
            </w:pPr>
            <w:r w:rsidRPr="00055D91">
              <w:rPr>
                <w:rFonts w:ascii="Times New Roman" w:hAnsi="Times New Roman"/>
              </w:rPr>
              <w:t>Код и наименование универсальной компетенции выпускника</w:t>
            </w:r>
          </w:p>
        </w:tc>
        <w:tc>
          <w:tcPr>
            <w:tcW w:w="3535" w:type="dxa"/>
            <w:vAlign w:val="center"/>
          </w:tcPr>
          <w:p w:rsidR="00B215A2" w:rsidRPr="00055D91" w:rsidRDefault="00B215A2" w:rsidP="001F750E">
            <w:pPr>
              <w:jc w:val="center"/>
              <w:rPr>
                <w:rFonts w:ascii="Times New Roman" w:hAnsi="Times New Roman"/>
              </w:rPr>
            </w:pPr>
            <w:r w:rsidRPr="00055D91">
              <w:rPr>
                <w:rFonts w:ascii="Times New Roman" w:hAnsi="Times New Roman"/>
              </w:rPr>
              <w:t>Индикаторы достижения компетенции</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Системное и критическое мышление</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УК-1. Способен осуществлять критический анализ проблемных ситуаций на основе системного подхода, вырабатывать стратегию действий</w:t>
            </w:r>
          </w:p>
        </w:tc>
        <w:tc>
          <w:tcPr>
            <w:tcW w:w="3535" w:type="dxa"/>
          </w:tcPr>
          <w:p w:rsidR="000255D0" w:rsidRPr="00055D91" w:rsidRDefault="000255D0" w:rsidP="00554D7D">
            <w:pPr>
              <w:jc w:val="both"/>
              <w:rPr>
                <w:rFonts w:ascii="Times New Roman" w:hAnsi="Times New Roman"/>
              </w:rPr>
            </w:pPr>
            <w:r w:rsidRPr="00055D91">
              <w:rPr>
                <w:rFonts w:ascii="Times New Roman" w:hAnsi="Times New Roman"/>
              </w:rPr>
              <w:t>УК-1.1</w:t>
            </w:r>
            <w:proofErr w:type="gramStart"/>
            <w:r w:rsidRPr="00055D91">
              <w:rPr>
                <w:rFonts w:ascii="Times New Roman" w:hAnsi="Times New Roman"/>
              </w:rPr>
              <w:t xml:space="preserve"> З</w:t>
            </w:r>
            <w:proofErr w:type="gramEnd"/>
            <w:r w:rsidRPr="00055D91">
              <w:rPr>
                <w:rFonts w:ascii="Times New Roman" w:hAnsi="Times New Roman"/>
              </w:rPr>
              <w:t xml:space="preserve">нает методы критического анализа и оценки проблемных ситуаций на основе системного подхода, способы поиска вариантов решения поставленной проблемной ситуации; </w:t>
            </w:r>
          </w:p>
          <w:p w:rsidR="000255D0" w:rsidRPr="00055D91" w:rsidRDefault="000255D0" w:rsidP="00554D7D">
            <w:pPr>
              <w:jc w:val="both"/>
              <w:rPr>
                <w:rFonts w:ascii="Times New Roman" w:hAnsi="Times New Roman"/>
              </w:rPr>
            </w:pPr>
            <w:r w:rsidRPr="00055D91">
              <w:rPr>
                <w:rFonts w:ascii="Times New Roman" w:hAnsi="Times New Roman"/>
              </w:rPr>
              <w:t xml:space="preserve">УК-1.2.  Анализирует проблемную ситуацию как систему, выявляя ее составляющие и связи между ними, осуществляет поиск вариантов </w:t>
            </w:r>
            <w:proofErr w:type="gramStart"/>
            <w:r w:rsidRPr="00055D91">
              <w:rPr>
                <w:rFonts w:ascii="Times New Roman" w:hAnsi="Times New Roman"/>
              </w:rPr>
              <w:t>решения поставленной проблемной ситуации</w:t>
            </w:r>
            <w:proofErr w:type="gramEnd"/>
            <w:r w:rsidRPr="00055D91">
              <w:rPr>
                <w:rFonts w:ascii="Times New Roman" w:hAnsi="Times New Roman"/>
              </w:rPr>
              <w:t xml:space="preserve">, определяет стратегию достижения поставленной цели; </w:t>
            </w:r>
          </w:p>
          <w:p w:rsidR="000255D0" w:rsidRPr="00055D91" w:rsidRDefault="000255D0" w:rsidP="00554D7D">
            <w:pPr>
              <w:jc w:val="both"/>
              <w:rPr>
                <w:rFonts w:ascii="Times New Roman" w:hAnsi="Times New Roman"/>
              </w:rPr>
            </w:pPr>
            <w:r w:rsidRPr="00055D91">
              <w:rPr>
                <w:rFonts w:ascii="Times New Roman" w:hAnsi="Times New Roman"/>
              </w:rPr>
              <w:t xml:space="preserve">УК-1.3.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       </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Разработка и реализация проектов</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УК-2. </w:t>
            </w:r>
            <w:r w:rsidRPr="00055D91">
              <w:rPr>
                <w:rFonts w:ascii="Times New Roman" w:hAnsi="Times New Roman"/>
              </w:rPr>
              <w:t>Способен управлять проектом на всех этапах его жизненного цикла</w:t>
            </w:r>
          </w:p>
        </w:tc>
        <w:tc>
          <w:tcPr>
            <w:tcW w:w="3535" w:type="dxa"/>
          </w:tcPr>
          <w:p w:rsidR="000255D0" w:rsidRPr="00055D91" w:rsidRDefault="000255D0" w:rsidP="00554D7D">
            <w:pPr>
              <w:jc w:val="both"/>
              <w:rPr>
                <w:rFonts w:ascii="Times New Roman" w:hAnsi="Times New Roman"/>
              </w:rPr>
            </w:pPr>
            <w:r w:rsidRPr="00055D91">
              <w:rPr>
                <w:rFonts w:ascii="Times New Roman" w:hAnsi="Times New Roman"/>
              </w:rPr>
              <w:t xml:space="preserve">УК-2.1. Выстраивает этапы работы над проектом с учетом последовательности их реализации, определяет этапы жизненного цикла проекта; </w:t>
            </w:r>
          </w:p>
          <w:p w:rsidR="000255D0" w:rsidRPr="00055D91" w:rsidRDefault="000255D0" w:rsidP="00554D7D">
            <w:pPr>
              <w:jc w:val="both"/>
              <w:rPr>
                <w:rFonts w:ascii="Times New Roman" w:hAnsi="Times New Roman"/>
                <w:b/>
              </w:rPr>
            </w:pPr>
            <w:r w:rsidRPr="00055D91">
              <w:rPr>
                <w:rFonts w:ascii="Times New Roman" w:hAnsi="Times New Roman"/>
              </w:rPr>
              <w:t>УК-2.2.  Определяет проблему, на решение которой направлен проект, грамотно формулирует цель проекта</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Командная работа и лидерство</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УК-3. </w:t>
            </w:r>
            <w:proofErr w:type="gramStart"/>
            <w:r w:rsidRPr="00055D91">
              <w:rPr>
                <w:rFonts w:ascii="Times New Roman" w:hAnsi="Times New Roman"/>
              </w:rPr>
              <w:t>Способен</w:t>
            </w:r>
            <w:proofErr w:type="gramEnd"/>
            <w:r w:rsidRPr="00055D91">
              <w:rPr>
                <w:rFonts w:ascii="Times New Roman" w:hAnsi="Times New Roman"/>
              </w:rPr>
              <w:t xml:space="preserve"> организовывать и руководить работой команды, вырабатывая командную стратегию для достижения поставленной цели</w:t>
            </w:r>
          </w:p>
        </w:tc>
        <w:tc>
          <w:tcPr>
            <w:tcW w:w="3535" w:type="dxa"/>
          </w:tcPr>
          <w:p w:rsidR="000255D0" w:rsidRPr="00055D91" w:rsidRDefault="000255D0" w:rsidP="00554D7D">
            <w:pPr>
              <w:rPr>
                <w:rFonts w:ascii="Times New Roman" w:hAnsi="Times New Roman"/>
              </w:rPr>
            </w:pPr>
            <w:r w:rsidRPr="00055D91">
              <w:rPr>
                <w:rFonts w:ascii="Times New Roman" w:hAnsi="Times New Roman"/>
              </w:rPr>
              <w:t xml:space="preserve">УК-3.1. Знает правила командной работы; необходимые условия для эффективной командной работы;        </w:t>
            </w:r>
          </w:p>
          <w:p w:rsidR="000255D0" w:rsidRPr="00055D91" w:rsidRDefault="000255D0" w:rsidP="00554D7D">
            <w:pPr>
              <w:rPr>
                <w:rFonts w:ascii="Times New Roman" w:hAnsi="Times New Roman"/>
              </w:rPr>
            </w:pPr>
            <w:r w:rsidRPr="00055D91">
              <w:rPr>
                <w:rFonts w:ascii="Times New Roman" w:hAnsi="Times New Roman"/>
              </w:rPr>
              <w:t xml:space="preserve">УК-3.2. Умеет планировать командную работу, распределять поручения и делегировать полномочия членам команды; организовывать обсуждение разных идей и мнений; предвидит результаты (последствия) как личных, так и коллективных действий; организовать и руководить работой команды, вырабатывая командную стратегию для достижения поставленной цели; </w:t>
            </w:r>
          </w:p>
          <w:p w:rsidR="000255D0" w:rsidRPr="00055D91" w:rsidRDefault="000255D0" w:rsidP="00554D7D">
            <w:pPr>
              <w:rPr>
                <w:rFonts w:ascii="Times New Roman" w:hAnsi="Times New Roman"/>
                <w:b/>
              </w:rPr>
            </w:pPr>
            <w:r w:rsidRPr="00055D91">
              <w:rPr>
                <w:rFonts w:ascii="Times New Roman" w:hAnsi="Times New Roman"/>
              </w:rPr>
              <w:t>УК-3.3. Владеет навыками осуществления деятельности по организации и руководству работой команды для достижения поставленной цели</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Коммуникация</w:t>
            </w:r>
          </w:p>
        </w:tc>
        <w:tc>
          <w:tcPr>
            <w:tcW w:w="3191" w:type="dxa"/>
          </w:tcPr>
          <w:p w:rsidR="000255D0" w:rsidRPr="00055D91" w:rsidRDefault="000255D0" w:rsidP="00554D7D">
            <w:pPr>
              <w:rPr>
                <w:rFonts w:ascii="Times New Roman" w:hAnsi="Times New Roman"/>
                <w:b/>
              </w:rPr>
            </w:pPr>
            <w:r w:rsidRPr="00055D91">
              <w:rPr>
                <w:rFonts w:ascii="Times New Roman" w:hAnsi="Times New Roman"/>
                <w:shd w:val="clear" w:color="auto" w:fill="FFFFFF"/>
              </w:rPr>
              <w:t>УК-4. Способен применять современные коммуникативные технологии, в том числе на иностранно</w:t>
            </w:r>
            <w:proofErr w:type="gramStart"/>
            <w:r w:rsidRPr="00055D91">
              <w:rPr>
                <w:rFonts w:ascii="Times New Roman" w:hAnsi="Times New Roman"/>
                <w:shd w:val="clear" w:color="auto" w:fill="FFFFFF"/>
              </w:rPr>
              <w:t>м(</w:t>
            </w:r>
            <w:proofErr w:type="spellStart"/>
            <w:proofErr w:type="gramEnd"/>
            <w:r w:rsidRPr="00055D91">
              <w:rPr>
                <w:rFonts w:ascii="Times New Roman" w:hAnsi="Times New Roman"/>
                <w:shd w:val="clear" w:color="auto" w:fill="FFFFFF"/>
              </w:rPr>
              <w:t>ых</w:t>
            </w:r>
            <w:proofErr w:type="spellEnd"/>
            <w:r w:rsidRPr="00055D91">
              <w:rPr>
                <w:rFonts w:ascii="Times New Roman" w:hAnsi="Times New Roman"/>
                <w:shd w:val="clear" w:color="auto" w:fill="FFFFFF"/>
              </w:rPr>
              <w:t>) языке(ах), для академического и профессионального взаимодействия</w:t>
            </w:r>
          </w:p>
        </w:tc>
        <w:tc>
          <w:tcPr>
            <w:tcW w:w="3535" w:type="dxa"/>
          </w:tcPr>
          <w:p w:rsidR="000255D0" w:rsidRPr="00055D91" w:rsidRDefault="000255D0" w:rsidP="00554D7D">
            <w:pPr>
              <w:rPr>
                <w:rFonts w:ascii="Times New Roman" w:hAnsi="Times New Roman"/>
              </w:rPr>
            </w:pPr>
            <w:r w:rsidRPr="00055D91">
              <w:rPr>
                <w:rFonts w:ascii="Times New Roman" w:hAnsi="Times New Roman"/>
              </w:rPr>
              <w:t xml:space="preserve">УК-4.1. Знает правила профессиональной этики, методы коммуникации для академического и профессионального взаимодействия, современные средства информационно-коммуникационных технологий; </w:t>
            </w:r>
          </w:p>
          <w:p w:rsidR="000255D0" w:rsidRPr="00055D91" w:rsidRDefault="000255D0" w:rsidP="00554D7D">
            <w:pPr>
              <w:rPr>
                <w:rFonts w:ascii="Times New Roman" w:hAnsi="Times New Roman"/>
              </w:rPr>
            </w:pPr>
            <w:r w:rsidRPr="00055D91">
              <w:rPr>
                <w:rFonts w:ascii="Times New Roman" w:hAnsi="Times New Roman"/>
              </w:rPr>
              <w:t xml:space="preserve">УК-4.2. Умеет создавать на русском и иностранном языке письменные тексты научного и официально-делового стилей речи по профессиональным вопросам, производить редакторскую и корректорскую правку текстов </w:t>
            </w:r>
            <w:r w:rsidRPr="00055D91">
              <w:rPr>
                <w:rFonts w:ascii="Times New Roman" w:hAnsi="Times New Roman"/>
              </w:rPr>
              <w:lastRenderedPageBreak/>
              <w:t>научного и официально-делового стилей речи на русском и иностранном языке, представлять результаты академической и профессиональной деятельности, в том числе на иностранно</w:t>
            </w:r>
            <w:proofErr w:type="gramStart"/>
            <w:r w:rsidRPr="00055D91">
              <w:rPr>
                <w:rFonts w:ascii="Times New Roman" w:hAnsi="Times New Roman"/>
              </w:rPr>
              <w:t>м(</w:t>
            </w:r>
            <w:proofErr w:type="spellStart"/>
            <w:proofErr w:type="gramEnd"/>
            <w:r w:rsidRPr="00055D91">
              <w:rPr>
                <w:rFonts w:ascii="Times New Roman" w:hAnsi="Times New Roman"/>
              </w:rPr>
              <w:t>ых</w:t>
            </w:r>
            <w:proofErr w:type="spellEnd"/>
            <w:r w:rsidRPr="00055D91">
              <w:rPr>
                <w:rFonts w:ascii="Times New Roman" w:hAnsi="Times New Roman"/>
              </w:rPr>
              <w:t xml:space="preserve">) языке(ах); </w:t>
            </w:r>
          </w:p>
          <w:p w:rsidR="000255D0" w:rsidRPr="00055D91" w:rsidRDefault="000255D0" w:rsidP="00554D7D">
            <w:pPr>
              <w:rPr>
                <w:rFonts w:ascii="Times New Roman" w:hAnsi="Times New Roman"/>
              </w:rPr>
            </w:pPr>
            <w:r w:rsidRPr="00055D91">
              <w:rPr>
                <w:rFonts w:ascii="Times New Roman" w:hAnsi="Times New Roman"/>
              </w:rPr>
              <w:t xml:space="preserve">УК-4.3. Демонстрирует умение выполнять перевод академических и профессиональных текстов с </w:t>
            </w:r>
            <w:proofErr w:type="gramStart"/>
            <w:r w:rsidRPr="00055D91">
              <w:rPr>
                <w:rFonts w:ascii="Times New Roman" w:hAnsi="Times New Roman"/>
              </w:rPr>
              <w:t>иностранного</w:t>
            </w:r>
            <w:proofErr w:type="gramEnd"/>
            <w:r w:rsidRPr="00055D91">
              <w:rPr>
                <w:rFonts w:ascii="Times New Roman" w:hAnsi="Times New Roman"/>
              </w:rPr>
              <w:t xml:space="preserve"> (-</w:t>
            </w:r>
            <w:proofErr w:type="spellStart"/>
            <w:r w:rsidRPr="00055D91">
              <w:rPr>
                <w:rFonts w:ascii="Times New Roman" w:hAnsi="Times New Roman"/>
              </w:rPr>
              <w:t>ых</w:t>
            </w:r>
            <w:proofErr w:type="spellEnd"/>
            <w:r w:rsidRPr="00055D91">
              <w:rPr>
                <w:rFonts w:ascii="Times New Roman" w:hAnsi="Times New Roman"/>
              </w:rPr>
              <w:t xml:space="preserve">) на государственный язык; </w:t>
            </w:r>
          </w:p>
          <w:p w:rsidR="000255D0" w:rsidRPr="00055D91" w:rsidRDefault="000255D0" w:rsidP="00554D7D">
            <w:pPr>
              <w:rPr>
                <w:rFonts w:ascii="Times New Roman" w:hAnsi="Times New Roman"/>
                <w:b/>
              </w:rPr>
            </w:pPr>
            <w:r w:rsidRPr="00055D91">
              <w:rPr>
                <w:rFonts w:ascii="Times New Roman" w:hAnsi="Times New Roman"/>
              </w:rPr>
              <w:t xml:space="preserve">УК-4.4. </w:t>
            </w:r>
            <w:proofErr w:type="gramStart"/>
            <w:r w:rsidRPr="00055D91">
              <w:rPr>
                <w:rFonts w:ascii="Times New Roman" w:hAnsi="Times New Roman"/>
              </w:rPr>
              <w:t>Владеет навыками применения современных информационно-коммуникационных технологий при поиске необходимой информации в процессе решения различных коммуникативных задач на государственном и иностранном (-</w:t>
            </w:r>
            <w:proofErr w:type="spellStart"/>
            <w:r w:rsidRPr="00055D91">
              <w:rPr>
                <w:rFonts w:ascii="Times New Roman" w:hAnsi="Times New Roman"/>
              </w:rPr>
              <w:t>ых</w:t>
            </w:r>
            <w:proofErr w:type="spellEnd"/>
            <w:r w:rsidRPr="00055D91">
              <w:rPr>
                <w:rFonts w:ascii="Times New Roman" w:hAnsi="Times New Roman"/>
              </w:rPr>
              <w:t>) языках</w:t>
            </w:r>
            <w:proofErr w:type="gramEnd"/>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lastRenderedPageBreak/>
              <w:t>Межкультурное взаимодействие</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УК-5. </w:t>
            </w:r>
            <w:proofErr w:type="gramStart"/>
            <w:r w:rsidRPr="00055D91">
              <w:rPr>
                <w:rFonts w:ascii="Times New Roman" w:hAnsi="Times New Roman"/>
              </w:rPr>
              <w:t>Способен</w:t>
            </w:r>
            <w:proofErr w:type="gramEnd"/>
            <w:r w:rsidRPr="00055D91">
              <w:rPr>
                <w:rFonts w:ascii="Times New Roman" w:hAnsi="Times New Roman"/>
              </w:rPr>
              <w:t xml:space="preserve"> анализировать и учитывать разнообразие культур в процессе межкультурного взаимодействия</w:t>
            </w:r>
          </w:p>
        </w:tc>
        <w:tc>
          <w:tcPr>
            <w:tcW w:w="3535" w:type="dxa"/>
          </w:tcPr>
          <w:p w:rsidR="000255D0" w:rsidRPr="00055D91" w:rsidRDefault="000255D0" w:rsidP="00554D7D">
            <w:pPr>
              <w:jc w:val="both"/>
              <w:rPr>
                <w:rFonts w:ascii="Times New Roman" w:hAnsi="Times New Roman"/>
                <w:b/>
              </w:rPr>
            </w:pPr>
            <w:r w:rsidRPr="00055D91">
              <w:rPr>
                <w:rFonts w:ascii="Times New Roman" w:hAnsi="Times New Roman"/>
              </w:rPr>
              <w:t>УК-5.1. Знает национальные, этнокультурные и конфессиональные особенности и народные традиции населения; основные принципы межкультурного взаимодействия; УК-5.2.  Умеет соблюдать этические нормы и права человека, анализировать особенности социального взаимодействия с учетом национальных, этнокультурных, конфессиональных особенностей, создавать благоприятную среду для межкультурного взаимодействия при выполнении профессиональных; УК-5.3. Владеет навыками создания благоприятной среды для межкультурного взаимодействия при выполнении профессиональных задач</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Самоорганизация и саморазвитие (в том числе </w:t>
            </w:r>
            <w:proofErr w:type="spellStart"/>
            <w:r w:rsidRPr="00055D91">
              <w:rPr>
                <w:rFonts w:ascii="Times New Roman" w:hAnsi="Times New Roman"/>
                <w:shd w:val="clear" w:color="auto" w:fill="FFFFFF"/>
              </w:rPr>
              <w:t>здоровьесбережение</w:t>
            </w:r>
            <w:proofErr w:type="spellEnd"/>
            <w:r w:rsidRPr="00055D91">
              <w:rPr>
                <w:rFonts w:ascii="Times New Roman" w:hAnsi="Times New Roman"/>
                <w:shd w:val="clear" w:color="auto" w:fill="FFFFFF"/>
              </w:rPr>
              <w:t>)</w:t>
            </w:r>
          </w:p>
        </w:tc>
        <w:tc>
          <w:tcPr>
            <w:tcW w:w="3191" w:type="dxa"/>
          </w:tcPr>
          <w:p w:rsidR="000255D0" w:rsidRPr="00055D91" w:rsidRDefault="000255D0" w:rsidP="00554D7D">
            <w:pPr>
              <w:rPr>
                <w:rFonts w:ascii="Times New Roman" w:hAnsi="Times New Roman"/>
                <w:b/>
              </w:rPr>
            </w:pPr>
            <w:r w:rsidRPr="00055D91">
              <w:rPr>
                <w:rFonts w:ascii="Times New Roman" w:hAnsi="Times New Roman"/>
                <w:shd w:val="clear" w:color="auto" w:fill="FFFFFF"/>
              </w:rPr>
              <w:t xml:space="preserve">УК-6. </w:t>
            </w:r>
            <w:proofErr w:type="gramStart"/>
            <w:r w:rsidRPr="00055D91">
              <w:rPr>
                <w:rFonts w:ascii="Times New Roman" w:hAnsi="Times New Roman"/>
              </w:rPr>
              <w:t>Способен</w:t>
            </w:r>
            <w:proofErr w:type="gramEnd"/>
            <w:r w:rsidRPr="00055D91">
              <w:rPr>
                <w:rFonts w:ascii="Times New Roman" w:hAnsi="Times New Roman"/>
              </w:rPr>
              <w:t xml:space="preserve"> определять и реализовывать приоритеты собственной деятельности и способы ее совершенствования на основе самооценки</w:t>
            </w:r>
          </w:p>
        </w:tc>
        <w:tc>
          <w:tcPr>
            <w:tcW w:w="3535" w:type="dxa"/>
          </w:tcPr>
          <w:p w:rsidR="000255D0" w:rsidRPr="00055D91" w:rsidRDefault="000255D0" w:rsidP="00554D7D">
            <w:pPr>
              <w:jc w:val="both"/>
              <w:rPr>
                <w:rFonts w:ascii="Times New Roman" w:hAnsi="Times New Roman"/>
                <w:b/>
              </w:rPr>
            </w:pPr>
            <w:r w:rsidRPr="00055D91">
              <w:rPr>
                <w:rFonts w:ascii="Times New Roman" w:hAnsi="Times New Roman"/>
              </w:rPr>
              <w:t xml:space="preserve">УК-6.1. Определяет личностные и профессиональные приоритеты собственной деятельности и способы ее совершенствования на основе самооценки; УК-6.2.  Формулирует цели собственной деятельности, определяет пути их достижения с учетом ресурсов, условий, средств, временной перспективы развития деятельности и планируемых результатов; УК-6.3.  Владеет навыками осуществления деятельности по самоорганизации и саморазвитию в соответствии </w:t>
            </w:r>
            <w:proofErr w:type="gramStart"/>
            <w:r w:rsidRPr="00055D91">
              <w:rPr>
                <w:rFonts w:ascii="Times New Roman" w:hAnsi="Times New Roman"/>
              </w:rPr>
              <w:t>с</w:t>
            </w:r>
            <w:proofErr w:type="gramEnd"/>
            <w:r w:rsidRPr="00055D91">
              <w:rPr>
                <w:rFonts w:ascii="Times New Roman" w:hAnsi="Times New Roman"/>
              </w:rPr>
              <w:t xml:space="preserve"> личностными и профессиональными</w:t>
            </w:r>
          </w:p>
        </w:tc>
      </w:tr>
    </w:tbl>
    <w:p w:rsidR="00A63FA2" w:rsidRPr="00055D91" w:rsidRDefault="00A63FA2" w:rsidP="001F750E">
      <w:pPr>
        <w:shd w:val="clear" w:color="auto" w:fill="FFFFFF"/>
        <w:spacing w:after="0" w:line="240" w:lineRule="auto"/>
        <w:ind w:firstLine="720"/>
        <w:jc w:val="both"/>
        <w:rPr>
          <w:rFonts w:ascii="Times New Roman" w:hAnsi="Times New Roman"/>
          <w:b/>
          <w:sz w:val="24"/>
          <w:szCs w:val="24"/>
        </w:rPr>
      </w:pPr>
    </w:p>
    <w:p w:rsidR="00B215A2" w:rsidRPr="00055D91" w:rsidRDefault="00B215A2" w:rsidP="001F750E">
      <w:pPr>
        <w:shd w:val="clear" w:color="auto" w:fill="FFFFFF"/>
        <w:spacing w:after="0" w:line="240" w:lineRule="auto"/>
        <w:ind w:firstLine="720"/>
        <w:jc w:val="both"/>
        <w:rPr>
          <w:rFonts w:ascii="Times New Roman" w:hAnsi="Times New Roman"/>
          <w:b/>
          <w:sz w:val="24"/>
          <w:szCs w:val="24"/>
        </w:rPr>
      </w:pPr>
      <w:r w:rsidRPr="00055D91">
        <w:rPr>
          <w:rFonts w:ascii="Times New Roman" w:hAnsi="Times New Roman"/>
          <w:b/>
          <w:sz w:val="24"/>
          <w:szCs w:val="24"/>
        </w:rPr>
        <w:t>Общепрофессиональные компетенции:</w:t>
      </w:r>
    </w:p>
    <w:p w:rsidR="001F750E" w:rsidRPr="00055D91" w:rsidRDefault="001F750E" w:rsidP="001F750E">
      <w:pPr>
        <w:shd w:val="clear" w:color="auto" w:fill="FFFFFF"/>
        <w:spacing w:after="0" w:line="240" w:lineRule="auto"/>
        <w:ind w:firstLine="720"/>
        <w:jc w:val="both"/>
        <w:rPr>
          <w:rFonts w:ascii="Times New Roman" w:hAnsi="Times New Roman"/>
          <w:b/>
          <w:sz w:val="24"/>
          <w:szCs w:val="24"/>
        </w:rPr>
      </w:pPr>
    </w:p>
    <w:tbl>
      <w:tblPr>
        <w:tblStyle w:val="a7"/>
        <w:tblW w:w="9918" w:type="dxa"/>
        <w:tblLook w:val="04A0"/>
      </w:tblPr>
      <w:tblGrid>
        <w:gridCol w:w="3256"/>
        <w:gridCol w:w="3118"/>
        <w:gridCol w:w="3544"/>
      </w:tblGrid>
      <w:tr w:rsidR="004252EA" w:rsidRPr="00055D91" w:rsidTr="004252EA">
        <w:trPr>
          <w:tblHeader/>
        </w:trPr>
        <w:tc>
          <w:tcPr>
            <w:tcW w:w="3256" w:type="dxa"/>
          </w:tcPr>
          <w:p w:rsidR="004252EA" w:rsidRPr="00055D91" w:rsidRDefault="004252EA" w:rsidP="001F750E">
            <w:pPr>
              <w:jc w:val="center"/>
              <w:rPr>
                <w:rFonts w:ascii="Times New Roman" w:hAnsi="Times New Roman"/>
              </w:rPr>
            </w:pPr>
            <w:r w:rsidRPr="00055D91">
              <w:rPr>
                <w:rFonts w:ascii="Times New Roman" w:hAnsi="Times New Roman"/>
              </w:rPr>
              <w:t>Наименование категории (группы) общепрофессиональных компетенций</w:t>
            </w:r>
          </w:p>
        </w:tc>
        <w:tc>
          <w:tcPr>
            <w:tcW w:w="3118" w:type="dxa"/>
            <w:vAlign w:val="center"/>
          </w:tcPr>
          <w:p w:rsidR="004252EA" w:rsidRPr="00055D91" w:rsidRDefault="004252EA" w:rsidP="001F750E">
            <w:pPr>
              <w:jc w:val="center"/>
              <w:rPr>
                <w:rFonts w:ascii="Times New Roman" w:hAnsi="Times New Roman"/>
              </w:rPr>
            </w:pPr>
            <w:r w:rsidRPr="00055D91">
              <w:rPr>
                <w:rFonts w:ascii="Times New Roman" w:hAnsi="Times New Roman"/>
              </w:rPr>
              <w:t>Код и наименование общепрофессиональной компетенции выпускника</w:t>
            </w:r>
          </w:p>
        </w:tc>
        <w:tc>
          <w:tcPr>
            <w:tcW w:w="3544" w:type="dxa"/>
            <w:vAlign w:val="center"/>
          </w:tcPr>
          <w:p w:rsidR="004252EA" w:rsidRPr="00055D91" w:rsidRDefault="004252EA" w:rsidP="001F750E">
            <w:pPr>
              <w:jc w:val="center"/>
              <w:rPr>
                <w:rFonts w:ascii="Times New Roman" w:hAnsi="Times New Roman"/>
              </w:rPr>
            </w:pPr>
            <w:r w:rsidRPr="00055D91">
              <w:rPr>
                <w:rFonts w:ascii="Times New Roman" w:hAnsi="Times New Roman"/>
              </w:rPr>
              <w:t>Индикаторы достижения компетенции</w:t>
            </w:r>
          </w:p>
        </w:tc>
      </w:tr>
      <w:tr w:rsidR="000255D0" w:rsidRPr="00055D91" w:rsidTr="004252EA">
        <w:tc>
          <w:tcPr>
            <w:tcW w:w="3256" w:type="dxa"/>
          </w:tcPr>
          <w:p w:rsidR="000255D0" w:rsidRPr="00055D91" w:rsidRDefault="000255D0" w:rsidP="00554D7D">
            <w:pPr>
              <w:shd w:val="clear" w:color="auto" w:fill="FFFFFF"/>
              <w:jc w:val="both"/>
              <w:rPr>
                <w:rFonts w:ascii="Times New Roman" w:hAnsi="Times New Roman"/>
              </w:rPr>
            </w:pPr>
            <w:r w:rsidRPr="00055D91">
              <w:rPr>
                <w:rFonts w:ascii="Times New Roman" w:hAnsi="Times New Roman"/>
              </w:rPr>
              <w:t xml:space="preserve">Правовые и этические основы </w:t>
            </w:r>
            <w:r w:rsidRPr="00055D91">
              <w:rPr>
                <w:rFonts w:ascii="Times New Roman" w:hAnsi="Times New Roman"/>
              </w:rPr>
              <w:lastRenderedPageBreak/>
              <w:t>профессиональной деятельности</w:t>
            </w:r>
          </w:p>
          <w:p w:rsidR="000255D0" w:rsidRPr="00055D91" w:rsidRDefault="000255D0" w:rsidP="00554D7D">
            <w:pPr>
              <w:jc w:val="both"/>
              <w:rPr>
                <w:rFonts w:ascii="Times New Roman" w:hAnsi="Times New Roman"/>
                <w:b/>
              </w:rPr>
            </w:pP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lastRenderedPageBreak/>
              <w:t xml:space="preserve">ОПК-1. </w:t>
            </w:r>
            <w:proofErr w:type="gramStart"/>
            <w:r w:rsidRPr="00055D91">
              <w:rPr>
                <w:rFonts w:ascii="Times New Roman" w:hAnsi="Times New Roman"/>
              </w:rPr>
              <w:t>Способен</w:t>
            </w:r>
            <w:proofErr w:type="gramEnd"/>
            <w:r w:rsidRPr="00055D91">
              <w:rPr>
                <w:rFonts w:ascii="Times New Roman" w:hAnsi="Times New Roman"/>
              </w:rPr>
              <w:t xml:space="preserve"> осуществлять и </w:t>
            </w:r>
            <w:r w:rsidRPr="00055D91">
              <w:rPr>
                <w:rFonts w:ascii="Times New Roman" w:hAnsi="Times New Roman"/>
              </w:rPr>
              <w:lastRenderedPageBreak/>
              <w:t>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r w:rsidRPr="00055D91">
              <w:rPr>
                <w:rFonts w:ascii="Times New Roman" w:hAnsi="Times New Roman"/>
                <w:b/>
              </w:rPr>
              <w:t xml:space="preserve"> </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lastRenderedPageBreak/>
              <w:t>ОПК-1.1</w:t>
            </w:r>
            <w:proofErr w:type="gramStart"/>
            <w:r w:rsidRPr="00055D91">
              <w:rPr>
                <w:rFonts w:ascii="Times New Roman" w:hAnsi="Times New Roman"/>
              </w:rPr>
              <w:t xml:space="preserve"> З</w:t>
            </w:r>
            <w:proofErr w:type="gramEnd"/>
            <w:r w:rsidRPr="00055D91">
              <w:rPr>
                <w:rFonts w:ascii="Times New Roman" w:hAnsi="Times New Roman"/>
              </w:rPr>
              <w:t xml:space="preserve">нает и понимает </w:t>
            </w:r>
            <w:r w:rsidRPr="00055D91">
              <w:rPr>
                <w:rFonts w:ascii="Times New Roman" w:hAnsi="Times New Roman"/>
              </w:rPr>
              <w:lastRenderedPageBreak/>
              <w:t>приоритетные направления и тенденции развития отечественной системы образования, нормативные основания (законы, правовые акты и др.), регламентирующие ее деятельность; ОПК-1.2. Применяет основные нормативные правовые акты в системе образования и профессиональной деятельности с учетом норм профессиональной этики, учитывает актуальные проблемы в сфере образования с целью оптимизации профессиональной деятельности; ОПК-1.3. Осуществляет профессиональную деятельность на основе правовых, нравственных и этических норм, требований профессиональной этики</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lastRenderedPageBreak/>
              <w:t xml:space="preserve">Разработка </w:t>
            </w:r>
            <w:proofErr w:type="gramStart"/>
            <w:r w:rsidRPr="00055D91">
              <w:rPr>
                <w:rFonts w:ascii="Times New Roman" w:hAnsi="Times New Roman"/>
              </w:rPr>
              <w:t>основные</w:t>
            </w:r>
            <w:proofErr w:type="gramEnd"/>
            <w:r w:rsidRPr="00055D91">
              <w:rPr>
                <w:rFonts w:ascii="Times New Roman" w:hAnsi="Times New Roman"/>
              </w:rPr>
              <w:t xml:space="preserve"> и дополнительных образовательных программ</w:t>
            </w:r>
          </w:p>
        </w:tc>
        <w:tc>
          <w:tcPr>
            <w:tcW w:w="3118" w:type="dxa"/>
          </w:tcPr>
          <w:p w:rsidR="000255D0" w:rsidRPr="00055D91" w:rsidRDefault="000255D0" w:rsidP="00554D7D">
            <w:pPr>
              <w:rPr>
                <w:rFonts w:ascii="Times New Roman" w:hAnsi="Times New Roman"/>
                <w:b/>
              </w:rPr>
            </w:pPr>
            <w:r w:rsidRPr="00055D91">
              <w:rPr>
                <w:rFonts w:ascii="Times New Roman" w:hAnsi="Times New Roman"/>
              </w:rPr>
              <w:t xml:space="preserve">ОПК-2. </w:t>
            </w:r>
            <w:proofErr w:type="gramStart"/>
            <w:r w:rsidRPr="00055D91">
              <w:rPr>
                <w:rFonts w:ascii="Times New Roman" w:hAnsi="Times New Roman"/>
              </w:rPr>
              <w:t>Способен</w:t>
            </w:r>
            <w:proofErr w:type="gramEnd"/>
            <w:r w:rsidRPr="00055D91">
              <w:rPr>
                <w:rFonts w:ascii="Times New Roman" w:hAnsi="Times New Roman"/>
              </w:rPr>
              <w:t xml:space="preserve"> проектировать основные и дополнительные образовательные программы и разрабатывать научно-методическое обеспечение и</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t>ОПК-1.1. Знает и понимает структуру,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 ОПК-2.2. Готов разрабатывать методическое обеспечение образовательных программ и организовывать деятельность субъектов образования, обеспечивающих качество образовательных результатов</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 xml:space="preserve">Совместная и индивидуальная учебная и воспитательная деятельность </w:t>
            </w:r>
            <w:proofErr w:type="gramStart"/>
            <w:r w:rsidRPr="00055D91">
              <w:rPr>
                <w:rFonts w:ascii="Times New Roman" w:hAnsi="Times New Roman"/>
              </w:rPr>
              <w:t>обучающихся</w:t>
            </w:r>
            <w:proofErr w:type="gramEnd"/>
          </w:p>
        </w:tc>
        <w:tc>
          <w:tcPr>
            <w:tcW w:w="3118" w:type="dxa"/>
          </w:tcPr>
          <w:p w:rsidR="000255D0" w:rsidRPr="00055D91" w:rsidRDefault="000255D0" w:rsidP="00554D7D">
            <w:pPr>
              <w:rPr>
                <w:rFonts w:ascii="Times New Roman" w:hAnsi="Times New Roman"/>
                <w:b/>
              </w:rPr>
            </w:pPr>
            <w:r w:rsidRPr="00055D91">
              <w:rPr>
                <w:rFonts w:ascii="Times New Roman" w:hAnsi="Times New Roman"/>
              </w:rPr>
              <w:t xml:space="preserve">ОПК-3. Способен проектировать организацию совместной и индивидуальной учебной и воспитательной деятельности </w:t>
            </w:r>
            <w:proofErr w:type="gramStart"/>
            <w:r w:rsidRPr="00055D91">
              <w:rPr>
                <w:rFonts w:ascii="Times New Roman" w:hAnsi="Times New Roman"/>
              </w:rPr>
              <w:t>обучающихся</w:t>
            </w:r>
            <w:proofErr w:type="gramEnd"/>
            <w:r w:rsidRPr="00055D91">
              <w:rPr>
                <w:rFonts w:ascii="Times New Roman" w:hAnsi="Times New Roman"/>
              </w:rPr>
              <w:t>, в том числе с особыми образовательными потребностями</w:t>
            </w:r>
          </w:p>
        </w:tc>
        <w:tc>
          <w:tcPr>
            <w:tcW w:w="3544" w:type="dxa"/>
          </w:tcPr>
          <w:p w:rsidR="000255D0" w:rsidRPr="00055D91" w:rsidRDefault="000255D0" w:rsidP="00554D7D">
            <w:pPr>
              <w:rPr>
                <w:rFonts w:ascii="Times New Roman" w:hAnsi="Times New Roman"/>
                <w:b/>
              </w:rPr>
            </w:pPr>
            <w:r w:rsidRPr="00055D91">
              <w:rPr>
                <w:rFonts w:ascii="Times New Roman" w:hAnsi="Times New Roman"/>
              </w:rPr>
              <w:t xml:space="preserve">ОПК-3.1. Проектирует организацию совместной учебной и воспитательной деятельности </w:t>
            </w:r>
            <w:proofErr w:type="gramStart"/>
            <w:r w:rsidRPr="00055D91">
              <w:rPr>
                <w:rFonts w:ascii="Times New Roman" w:hAnsi="Times New Roman"/>
              </w:rPr>
              <w:t>обучающихся</w:t>
            </w:r>
            <w:proofErr w:type="gramEnd"/>
            <w:r w:rsidRPr="00055D91">
              <w:rPr>
                <w:rFonts w:ascii="Times New Roman" w:hAnsi="Times New Roman"/>
              </w:rPr>
              <w:t xml:space="preserve">, в том числе с особыми образовательными потребностями на основе взаимодействия с другими специалистами при реализации образовательного процесса; ОПК-3.2. </w:t>
            </w:r>
            <w:proofErr w:type="gramStart"/>
            <w:r w:rsidRPr="00055D91">
              <w:rPr>
                <w:rFonts w:ascii="Times New Roman" w:hAnsi="Times New Roman"/>
              </w:rPr>
              <w:t>Готов оказывать адресную помощь обучающимся с учетом их индивидуальных образовательных потребностей на соответствующем уровне</w:t>
            </w:r>
            <w:proofErr w:type="gramEnd"/>
          </w:p>
        </w:tc>
      </w:tr>
      <w:tr w:rsidR="000255D0" w:rsidRPr="00055D91" w:rsidTr="00554D7D">
        <w:tc>
          <w:tcPr>
            <w:tcW w:w="3256" w:type="dxa"/>
          </w:tcPr>
          <w:p w:rsidR="000255D0" w:rsidRPr="00055D91" w:rsidRDefault="000255D0" w:rsidP="00554D7D">
            <w:pPr>
              <w:rPr>
                <w:rFonts w:ascii="Times New Roman" w:hAnsi="Times New Roman"/>
              </w:rPr>
            </w:pPr>
            <w:r w:rsidRPr="00055D91">
              <w:rPr>
                <w:rFonts w:ascii="Times New Roman" w:hAnsi="Times New Roman"/>
              </w:rPr>
              <w:t>Построение воспитывающей образовательной среды</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ОПК-4. </w:t>
            </w:r>
            <w:proofErr w:type="gramStart"/>
            <w:r w:rsidRPr="00055D91">
              <w:rPr>
                <w:rFonts w:ascii="Times New Roman" w:hAnsi="Times New Roman"/>
              </w:rPr>
              <w:t>Способен</w:t>
            </w:r>
            <w:proofErr w:type="gramEnd"/>
            <w:r w:rsidRPr="00055D91">
              <w:rPr>
                <w:rFonts w:ascii="Times New Roman" w:hAnsi="Times New Roman"/>
              </w:rPr>
              <w:t xml:space="preserve"> создавать и реализовывать условия и принципы духовно-нравственного воспитания обучающихся на основе базовых национальных</w:t>
            </w:r>
          </w:p>
        </w:tc>
        <w:tc>
          <w:tcPr>
            <w:tcW w:w="3544" w:type="dxa"/>
            <w:vAlign w:val="center"/>
          </w:tcPr>
          <w:p w:rsidR="000255D0" w:rsidRPr="00055D91" w:rsidRDefault="000255D0" w:rsidP="00554D7D">
            <w:pPr>
              <w:jc w:val="both"/>
              <w:rPr>
                <w:rFonts w:ascii="Times New Roman" w:hAnsi="Times New Roman"/>
                <w:b/>
              </w:rPr>
            </w:pPr>
            <w:r w:rsidRPr="00055D91">
              <w:rPr>
                <w:rFonts w:ascii="Times New Roman" w:hAnsi="Times New Roman"/>
              </w:rPr>
              <w:t>ОПК-4.1. Понимает необходимость определения условий и принципов, необходимых для реализации процесса духовно-нравственного воспитания обучающихся; ОПК-4.2. Реализует процесс духовно-нравственного воспитания обучающихся на основе нормативных документов, регламентирующих содержание базовых национальных ценностей</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Контроль и оценка формирования результатов образования</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ОПК-5. </w:t>
            </w:r>
            <w:proofErr w:type="gramStart"/>
            <w:r w:rsidRPr="00055D91">
              <w:rPr>
                <w:rFonts w:ascii="Times New Roman" w:hAnsi="Times New Roman"/>
              </w:rPr>
              <w:t>Способен</w:t>
            </w:r>
            <w:proofErr w:type="gramEnd"/>
            <w:r w:rsidRPr="00055D91">
              <w:rPr>
                <w:rFonts w:ascii="Times New Roman" w:hAnsi="Times New Roman"/>
              </w:rPr>
              <w:t xml:space="preserve"> разрабатывать программы мониторинга результатов образования обучающихся, разрабатывать и </w:t>
            </w:r>
            <w:r w:rsidRPr="00055D91">
              <w:rPr>
                <w:rFonts w:ascii="Times New Roman" w:hAnsi="Times New Roman"/>
              </w:rPr>
              <w:lastRenderedPageBreak/>
              <w:t>реализовывать программы преодоления трудностей в обучении</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lastRenderedPageBreak/>
              <w:t xml:space="preserve">ОПК-5.1. Разрабатывает программу мониторинга образовательных результатов образования обучающихся; ОПК-5.2. </w:t>
            </w:r>
            <w:r w:rsidRPr="00055D91">
              <w:rPr>
                <w:rFonts w:ascii="Times New Roman" w:hAnsi="Times New Roman"/>
              </w:rPr>
              <w:lastRenderedPageBreak/>
              <w:t>Разрабатывает и реализует программу преодоления трудностей обучающихся в обучении</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lastRenderedPageBreak/>
              <w:t>Психолого-педагогические технологии в профессиональной деятельности</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055D91">
              <w:rPr>
                <w:rFonts w:ascii="Times New Roman" w:hAnsi="Times New Roman"/>
              </w:rPr>
              <w:t>обучающихся</w:t>
            </w:r>
            <w:proofErr w:type="gramEnd"/>
            <w:r w:rsidRPr="00055D91">
              <w:rPr>
                <w:rFonts w:ascii="Times New Roman" w:hAnsi="Times New Roman"/>
              </w:rPr>
              <w:t xml:space="preserve"> с особыми образовательными потребностями</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t>ОПК-6.1. Проектирует и использует психолого-педагогические технологии образовательной деятельности обучающихся с учетом их личностных и возрастных особенностей; ОПК-ОПК-6.2. Разрабатывает индивидуально-ориентированные образовательные маршруты и программы (совместно с другими субъектами образовательных отношений), необходимые для индивидуализации обучения, развития, воспитания обучающихся с особыми образовательными потребностями</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Взаимодействие с участниками образовательных отношений</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ОПК-7. </w:t>
            </w:r>
            <w:proofErr w:type="gramStart"/>
            <w:r w:rsidRPr="00055D91">
              <w:rPr>
                <w:rFonts w:ascii="Times New Roman" w:hAnsi="Times New Roman"/>
              </w:rPr>
              <w:t>Способен</w:t>
            </w:r>
            <w:proofErr w:type="gramEnd"/>
            <w:r w:rsidRPr="00055D91">
              <w:rPr>
                <w:rFonts w:ascii="Times New Roman" w:hAnsi="Times New Roman"/>
              </w:rPr>
              <w:t xml:space="preserve"> планировать и организовывать взаимодействия участников образовательных отношений</w:t>
            </w:r>
          </w:p>
        </w:tc>
        <w:tc>
          <w:tcPr>
            <w:tcW w:w="3544" w:type="dxa"/>
          </w:tcPr>
          <w:p w:rsidR="000255D0" w:rsidRPr="00055D91" w:rsidRDefault="000255D0" w:rsidP="00554D7D">
            <w:pPr>
              <w:jc w:val="both"/>
              <w:rPr>
                <w:rFonts w:ascii="Times New Roman" w:hAnsi="Times New Roman"/>
              </w:rPr>
            </w:pPr>
            <w:r w:rsidRPr="00055D91">
              <w:rPr>
                <w:rFonts w:ascii="Times New Roman" w:hAnsi="Times New Roman"/>
              </w:rPr>
              <w:t xml:space="preserve">ОПК-7.1. Планирует взаимодействие и сотрудничество с субъектами образовательного процесса; </w:t>
            </w:r>
          </w:p>
          <w:p w:rsidR="000255D0" w:rsidRPr="00055D91" w:rsidRDefault="000255D0" w:rsidP="00554D7D">
            <w:pPr>
              <w:jc w:val="both"/>
              <w:rPr>
                <w:rFonts w:ascii="Times New Roman" w:hAnsi="Times New Roman"/>
                <w:b/>
              </w:rPr>
            </w:pPr>
            <w:r w:rsidRPr="00055D91">
              <w:rPr>
                <w:rFonts w:ascii="Times New Roman" w:hAnsi="Times New Roman"/>
              </w:rPr>
              <w:t>ОПК-7.2. Организует взаимодействие участников образовательных отношений; ОПК-7.3. Оценивает эффективность организации взаимодействия участников образовательных отношений</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Научные основы педагогической деятельности</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ОПК-8. </w:t>
            </w:r>
            <w:proofErr w:type="gramStart"/>
            <w:r w:rsidRPr="00055D91">
              <w:rPr>
                <w:rFonts w:ascii="Times New Roman" w:hAnsi="Times New Roman"/>
              </w:rPr>
              <w:t>Способен</w:t>
            </w:r>
            <w:proofErr w:type="gramEnd"/>
            <w:r w:rsidRPr="00055D91">
              <w:rPr>
                <w:rFonts w:ascii="Times New Roman" w:hAnsi="Times New Roman"/>
              </w:rPr>
              <w:t xml:space="preserve"> проектировать педагогическую деятельность на основе специальных научных знаний и результатов исследований</w:t>
            </w:r>
          </w:p>
        </w:tc>
        <w:tc>
          <w:tcPr>
            <w:tcW w:w="3544" w:type="dxa"/>
          </w:tcPr>
          <w:p w:rsidR="000255D0" w:rsidRPr="00055D91" w:rsidRDefault="000255D0" w:rsidP="00554D7D">
            <w:pPr>
              <w:jc w:val="both"/>
              <w:rPr>
                <w:rFonts w:ascii="Times New Roman" w:hAnsi="Times New Roman"/>
              </w:rPr>
            </w:pPr>
            <w:r w:rsidRPr="00055D91">
              <w:rPr>
                <w:rFonts w:ascii="Times New Roman" w:hAnsi="Times New Roman"/>
              </w:rPr>
              <w:t xml:space="preserve">ОПК-8.1. Учитывает основные тенденции развития образования и данные научных исследований как основу для определения стратегии, целей и задач педагогической деятельности; </w:t>
            </w:r>
          </w:p>
          <w:p w:rsidR="000255D0" w:rsidRPr="00055D91" w:rsidRDefault="000255D0" w:rsidP="00554D7D">
            <w:pPr>
              <w:jc w:val="both"/>
              <w:rPr>
                <w:rFonts w:ascii="Times New Roman" w:hAnsi="Times New Roman"/>
                <w:b/>
              </w:rPr>
            </w:pPr>
            <w:r w:rsidRPr="00055D91">
              <w:rPr>
                <w:rFonts w:ascii="Times New Roman" w:hAnsi="Times New Roman"/>
              </w:rPr>
              <w:t>ОПК-8.2. Проектирует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w:t>
            </w:r>
          </w:p>
        </w:tc>
      </w:tr>
    </w:tbl>
    <w:p w:rsidR="00237E06" w:rsidRPr="00055D91" w:rsidRDefault="00237E06" w:rsidP="001F750E">
      <w:pPr>
        <w:shd w:val="clear" w:color="auto" w:fill="FFFFFF"/>
        <w:spacing w:after="0" w:line="240" w:lineRule="auto"/>
        <w:ind w:firstLine="720"/>
        <w:jc w:val="both"/>
        <w:rPr>
          <w:rFonts w:ascii="Times New Roman" w:hAnsi="Times New Roman"/>
          <w:b/>
          <w:sz w:val="24"/>
          <w:szCs w:val="24"/>
        </w:rPr>
      </w:pPr>
      <w:r w:rsidRPr="00055D91">
        <w:rPr>
          <w:rFonts w:ascii="Times New Roman" w:hAnsi="Times New Roman"/>
          <w:b/>
          <w:sz w:val="24"/>
          <w:szCs w:val="24"/>
        </w:rPr>
        <w:t>Профессиональные компетенции:</w:t>
      </w:r>
    </w:p>
    <w:p w:rsidR="008B666F" w:rsidRPr="00055D91" w:rsidRDefault="008B666F" w:rsidP="001F750E">
      <w:pPr>
        <w:shd w:val="clear" w:color="auto" w:fill="FFFFFF"/>
        <w:spacing w:after="0" w:line="240" w:lineRule="auto"/>
        <w:ind w:firstLine="720"/>
        <w:jc w:val="both"/>
        <w:rPr>
          <w:rFonts w:ascii="Times New Roman" w:hAnsi="Times New Roman"/>
          <w:b/>
          <w:sz w:val="24"/>
          <w:szCs w:val="24"/>
        </w:rPr>
      </w:pPr>
    </w:p>
    <w:tbl>
      <w:tblPr>
        <w:tblStyle w:val="a7"/>
        <w:tblW w:w="0" w:type="auto"/>
        <w:tblLook w:val="04A0"/>
      </w:tblPr>
      <w:tblGrid>
        <w:gridCol w:w="1977"/>
        <w:gridCol w:w="1831"/>
        <w:gridCol w:w="2080"/>
        <w:gridCol w:w="2084"/>
        <w:gridCol w:w="1940"/>
      </w:tblGrid>
      <w:tr w:rsidR="00327ABA" w:rsidRPr="00055D91" w:rsidTr="004252EA">
        <w:trPr>
          <w:tblHeader/>
        </w:trPr>
        <w:tc>
          <w:tcPr>
            <w:tcW w:w="1977" w:type="dxa"/>
            <w:vAlign w:val="center"/>
          </w:tcPr>
          <w:p w:rsidR="00327ABA" w:rsidRPr="00055D91" w:rsidRDefault="00327ABA" w:rsidP="001A5F17">
            <w:pPr>
              <w:jc w:val="center"/>
              <w:rPr>
                <w:rFonts w:ascii="Times New Roman" w:hAnsi="Times New Roman"/>
              </w:rPr>
            </w:pPr>
            <w:r w:rsidRPr="00055D91">
              <w:rPr>
                <w:rFonts w:ascii="Times New Roman" w:hAnsi="Times New Roman"/>
              </w:rPr>
              <w:t>Задача профессиональной деятельности</w:t>
            </w:r>
          </w:p>
        </w:tc>
        <w:tc>
          <w:tcPr>
            <w:tcW w:w="1831" w:type="dxa"/>
            <w:vAlign w:val="center"/>
          </w:tcPr>
          <w:p w:rsidR="00327ABA" w:rsidRPr="00055D91" w:rsidRDefault="00327ABA" w:rsidP="001A5F17">
            <w:pPr>
              <w:jc w:val="center"/>
              <w:rPr>
                <w:rFonts w:ascii="Times New Roman" w:hAnsi="Times New Roman"/>
              </w:rPr>
            </w:pPr>
            <w:r w:rsidRPr="00055D91">
              <w:rPr>
                <w:rFonts w:ascii="Times New Roman" w:hAnsi="Times New Roman"/>
              </w:rPr>
              <w:t>Объект или область знания</w:t>
            </w:r>
          </w:p>
        </w:tc>
        <w:tc>
          <w:tcPr>
            <w:tcW w:w="2080" w:type="dxa"/>
            <w:vAlign w:val="center"/>
          </w:tcPr>
          <w:p w:rsidR="00327ABA" w:rsidRPr="00055D91" w:rsidRDefault="00327ABA" w:rsidP="001A5F17">
            <w:pPr>
              <w:jc w:val="center"/>
              <w:rPr>
                <w:rFonts w:ascii="Times New Roman" w:hAnsi="Times New Roman"/>
              </w:rPr>
            </w:pPr>
            <w:r w:rsidRPr="00055D91">
              <w:rPr>
                <w:rFonts w:ascii="Times New Roman" w:hAnsi="Times New Roman"/>
              </w:rPr>
              <w:t>Код и наименование профессиональной компетенции выпускника</w:t>
            </w:r>
          </w:p>
        </w:tc>
        <w:tc>
          <w:tcPr>
            <w:tcW w:w="2084" w:type="dxa"/>
            <w:vAlign w:val="center"/>
          </w:tcPr>
          <w:p w:rsidR="00327ABA" w:rsidRPr="00055D91" w:rsidRDefault="00327ABA" w:rsidP="001A5F17">
            <w:pPr>
              <w:jc w:val="center"/>
              <w:rPr>
                <w:rFonts w:ascii="Times New Roman" w:hAnsi="Times New Roman"/>
              </w:rPr>
            </w:pPr>
            <w:r w:rsidRPr="00055D91">
              <w:rPr>
                <w:rFonts w:ascii="Times New Roman" w:hAnsi="Times New Roman"/>
              </w:rPr>
              <w:t>Индикаторы достижения компетенции</w:t>
            </w:r>
          </w:p>
        </w:tc>
        <w:tc>
          <w:tcPr>
            <w:tcW w:w="1940" w:type="dxa"/>
            <w:vAlign w:val="center"/>
          </w:tcPr>
          <w:p w:rsidR="00327ABA" w:rsidRPr="00055D91" w:rsidRDefault="00327ABA" w:rsidP="001A5F17">
            <w:pPr>
              <w:jc w:val="center"/>
              <w:rPr>
                <w:rFonts w:ascii="Times New Roman" w:hAnsi="Times New Roman"/>
              </w:rPr>
            </w:pPr>
            <w:r w:rsidRPr="00055D91">
              <w:rPr>
                <w:rFonts w:ascii="Times New Roman" w:hAnsi="Times New Roman"/>
              </w:rPr>
              <w:t>Основание (профессиональный стандарт, анализ опыта)</w:t>
            </w:r>
          </w:p>
        </w:tc>
      </w:tr>
      <w:tr w:rsidR="00327ABA" w:rsidRPr="00055D91" w:rsidTr="004252EA">
        <w:tc>
          <w:tcPr>
            <w:tcW w:w="9912" w:type="dxa"/>
            <w:gridSpan w:val="5"/>
          </w:tcPr>
          <w:p w:rsidR="00327ABA" w:rsidRPr="00055D91" w:rsidRDefault="00327ABA" w:rsidP="000255D0">
            <w:pPr>
              <w:jc w:val="center"/>
              <w:rPr>
                <w:rFonts w:ascii="Times New Roman" w:hAnsi="Times New Roman"/>
                <w:b/>
              </w:rPr>
            </w:pPr>
            <w:r w:rsidRPr="00055D91">
              <w:rPr>
                <w:rFonts w:ascii="Times New Roman" w:hAnsi="Times New Roman"/>
                <w:b/>
              </w:rPr>
              <w:t xml:space="preserve">Тип задач профессиональной деятельности: </w:t>
            </w:r>
            <w:r w:rsidR="000255D0" w:rsidRPr="00055D91">
              <w:rPr>
                <w:rFonts w:ascii="Times New Roman" w:hAnsi="Times New Roman"/>
                <w:b/>
              </w:rPr>
              <w:t>педагогический</w:t>
            </w:r>
          </w:p>
        </w:tc>
      </w:tr>
      <w:tr w:rsidR="00F903CF" w:rsidRPr="00055D91" w:rsidTr="004252EA">
        <w:tc>
          <w:tcPr>
            <w:tcW w:w="1977" w:type="dxa"/>
          </w:tcPr>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Организация процесса обучения и воспитания в сфере образования с учётом возможностей цифровой образовательной среды, с использованием технологий, отражающих специфику </w:t>
            </w:r>
            <w:r w:rsidRPr="00055D91">
              <w:rPr>
                <w:rFonts w:ascii="Times New Roman" w:hAnsi="Times New Roman"/>
              </w:rPr>
              <w:lastRenderedPageBreak/>
              <w:t xml:space="preserve">предметной области и соответствующих возрастным и психофизическим особенностям обучающихся; решение исследовательских задач с учётом содержательного и организационного контекстов; </w:t>
            </w:r>
          </w:p>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определение критериев научного анализа средств, методик, технологий обучения, электронных ресурсов цифровой образовательной среды; </w:t>
            </w:r>
          </w:p>
          <w:p w:rsidR="00F903CF" w:rsidRPr="00055D91" w:rsidRDefault="00F903CF" w:rsidP="00554D7D">
            <w:pPr>
              <w:shd w:val="clear" w:color="auto" w:fill="FFFFFF"/>
              <w:rPr>
                <w:rFonts w:ascii="Times New Roman" w:hAnsi="Times New Roman"/>
                <w:b/>
              </w:rPr>
            </w:pPr>
            <w:r w:rsidRPr="00055D91">
              <w:rPr>
                <w:rFonts w:ascii="Times New Roman" w:hAnsi="Times New Roman"/>
              </w:rPr>
              <w:t>разработка средств, методик, технологий обучения, электронных ресурсов цифровой образовательной среды в рамках инновационных направлений реализации образовательного процесса</w:t>
            </w:r>
          </w:p>
        </w:tc>
        <w:tc>
          <w:tcPr>
            <w:tcW w:w="1831" w:type="dxa"/>
          </w:tcPr>
          <w:p w:rsidR="00F903CF" w:rsidRPr="00055D91" w:rsidRDefault="00F903CF" w:rsidP="00554D7D">
            <w:pPr>
              <w:shd w:val="clear" w:color="auto" w:fill="FFFFFF"/>
              <w:jc w:val="both"/>
              <w:rPr>
                <w:rFonts w:ascii="Times New Roman" w:hAnsi="Times New Roman"/>
                <w:i/>
              </w:rPr>
            </w:pPr>
            <w:r w:rsidRPr="00055D91">
              <w:rPr>
                <w:rFonts w:ascii="Times New Roman" w:hAnsi="Times New Roman"/>
              </w:rPr>
              <w:lastRenderedPageBreak/>
              <w:t>обучение, воспитание, развитие, образовательные системы</w:t>
            </w:r>
          </w:p>
        </w:tc>
        <w:tc>
          <w:tcPr>
            <w:tcW w:w="2080" w:type="dxa"/>
          </w:tcPr>
          <w:p w:rsidR="00F903CF" w:rsidRPr="00055D91" w:rsidRDefault="00F903CF" w:rsidP="00554D7D">
            <w:pPr>
              <w:shd w:val="clear" w:color="auto" w:fill="FFFFFF"/>
              <w:rPr>
                <w:rFonts w:ascii="Times New Roman" w:hAnsi="Times New Roman"/>
                <w:b/>
              </w:rPr>
            </w:pPr>
            <w:r w:rsidRPr="00055D91">
              <w:rPr>
                <w:rFonts w:ascii="Times New Roman" w:hAnsi="Times New Roman"/>
              </w:rPr>
              <w:t xml:space="preserve">ПКО-1. </w:t>
            </w:r>
            <w:proofErr w:type="gramStart"/>
            <w:r w:rsidRPr="00055D91">
              <w:rPr>
                <w:rFonts w:ascii="Times New Roman" w:hAnsi="Times New Roman"/>
              </w:rPr>
              <w:t>Способен</w:t>
            </w:r>
            <w:proofErr w:type="gramEnd"/>
            <w:r w:rsidRPr="00055D91">
              <w:rPr>
                <w:rFonts w:ascii="Times New Roman" w:hAnsi="Times New Roman"/>
              </w:rPr>
              <w:t xml:space="preserve"> осуществлять профессиональную деятельность в цифровой образовательной среде</w:t>
            </w:r>
          </w:p>
        </w:tc>
        <w:tc>
          <w:tcPr>
            <w:tcW w:w="2084" w:type="dxa"/>
          </w:tcPr>
          <w:p w:rsidR="00F903CF" w:rsidRPr="00055D91" w:rsidRDefault="00F903CF" w:rsidP="00554D7D">
            <w:pPr>
              <w:jc w:val="both"/>
              <w:rPr>
                <w:rFonts w:ascii="Times New Roman" w:hAnsi="Times New Roman"/>
                <w:b/>
              </w:rPr>
            </w:pPr>
            <w:r w:rsidRPr="00055D91">
              <w:rPr>
                <w:rFonts w:ascii="Times New Roman" w:hAnsi="Times New Roman"/>
              </w:rPr>
              <w:t>ПКО-1.1</w:t>
            </w:r>
            <w:proofErr w:type="gramStart"/>
            <w:r w:rsidRPr="00055D91">
              <w:rPr>
                <w:rFonts w:ascii="Times New Roman" w:hAnsi="Times New Roman"/>
              </w:rPr>
              <w:t xml:space="preserve"> О</w:t>
            </w:r>
            <w:proofErr w:type="gramEnd"/>
            <w:r w:rsidRPr="00055D91">
              <w:rPr>
                <w:rFonts w:ascii="Times New Roman" w:hAnsi="Times New Roman"/>
              </w:rPr>
              <w:t xml:space="preserve">риентируется в современной цифровой образовательной среде; ПКО-1.2. Осуществляет профессиональную деятельность с учётом возможностей цифровой образовательной </w:t>
            </w:r>
            <w:r w:rsidRPr="00055D91">
              <w:rPr>
                <w:rFonts w:ascii="Times New Roman" w:hAnsi="Times New Roman"/>
              </w:rPr>
              <w:lastRenderedPageBreak/>
              <w:t>среды</w:t>
            </w:r>
          </w:p>
        </w:tc>
        <w:tc>
          <w:tcPr>
            <w:tcW w:w="1940" w:type="dxa"/>
          </w:tcPr>
          <w:p w:rsidR="00001853" w:rsidRPr="00055D91" w:rsidRDefault="00F903CF" w:rsidP="00554D7D">
            <w:pPr>
              <w:rPr>
                <w:rFonts w:ascii="Times New Roman" w:hAnsi="Times New Roman"/>
              </w:rPr>
            </w:pPr>
            <w:r w:rsidRPr="00055D91">
              <w:rPr>
                <w:rFonts w:ascii="Times New Roman" w:hAnsi="Times New Roman"/>
              </w:rPr>
              <w:lastRenderedPageBreak/>
              <w:t>ПС – 01.01</w:t>
            </w:r>
            <w:r w:rsidR="00835013" w:rsidRPr="00055D91">
              <w:rPr>
                <w:rFonts w:ascii="Times New Roman" w:hAnsi="Times New Roman"/>
              </w:rPr>
              <w:t>0</w:t>
            </w:r>
            <w:r w:rsidRPr="00055D91">
              <w:rPr>
                <w:rFonts w:ascii="Times New Roman" w:hAnsi="Times New Roman"/>
              </w:rPr>
              <w:t xml:space="preserve"> </w:t>
            </w:r>
          </w:p>
          <w:p w:rsidR="00001853" w:rsidRPr="00055D91" w:rsidRDefault="00001853" w:rsidP="00554D7D">
            <w:pPr>
              <w:rPr>
                <w:rFonts w:ascii="Times New Roman" w:hAnsi="Times New Roman"/>
              </w:rPr>
            </w:pPr>
            <w:r w:rsidRPr="00055D91">
              <w:rPr>
                <w:rFonts w:ascii="Times New Roman" w:hAnsi="Times New Roman"/>
              </w:rPr>
              <w:t>А.7, В 7.</w:t>
            </w:r>
          </w:p>
          <w:p w:rsidR="00F903CF" w:rsidRPr="00055D91" w:rsidRDefault="00F903CF" w:rsidP="00554D7D">
            <w:pPr>
              <w:rPr>
                <w:rFonts w:ascii="Times New Roman" w:hAnsi="Times New Roman"/>
                <w:b/>
              </w:rPr>
            </w:pPr>
            <w:r w:rsidRPr="00055D91">
              <w:rPr>
                <w:rFonts w:ascii="Times New Roman" w:hAnsi="Times New Roman"/>
              </w:rPr>
              <w:t>анализ рынка труда, консультации с работодателями</w:t>
            </w:r>
          </w:p>
        </w:tc>
      </w:tr>
      <w:tr w:rsidR="00F903CF" w:rsidRPr="00055D91" w:rsidTr="004252EA">
        <w:tc>
          <w:tcPr>
            <w:tcW w:w="1977" w:type="dxa"/>
          </w:tcPr>
          <w:p w:rsidR="00F903CF" w:rsidRPr="00055D91" w:rsidRDefault="00F903CF" w:rsidP="00554D7D">
            <w:pPr>
              <w:pStyle w:val="a6"/>
              <w:tabs>
                <w:tab w:val="left" w:pos="278"/>
                <w:tab w:val="left" w:pos="993"/>
              </w:tabs>
              <w:ind w:left="0"/>
              <w:rPr>
                <w:rFonts w:ascii="Times New Roman" w:hAnsi="Times New Roman"/>
              </w:rPr>
            </w:pPr>
            <w:r w:rsidRPr="00055D91">
              <w:rPr>
                <w:rFonts w:ascii="Times New Roman" w:hAnsi="Times New Roman"/>
              </w:rPr>
              <w:lastRenderedPageBreak/>
              <w:t xml:space="preserve">Изучение возможностей, потребностей и </w:t>
            </w:r>
            <w:proofErr w:type="gramStart"/>
            <w:r w:rsidRPr="00055D91">
              <w:rPr>
                <w:rFonts w:ascii="Times New Roman" w:hAnsi="Times New Roman"/>
              </w:rPr>
              <w:t>достижений</w:t>
            </w:r>
            <w:proofErr w:type="gramEnd"/>
            <w:r w:rsidRPr="00055D91">
              <w:rPr>
                <w:rFonts w:ascii="Times New Roman" w:hAnsi="Times New Roman"/>
              </w:rPr>
              <w:t xml:space="preserve"> обучающихся в зависимости от уровня осваиваемой образовательной программы;</w:t>
            </w:r>
          </w:p>
          <w:p w:rsidR="00F903CF" w:rsidRPr="00055D91" w:rsidRDefault="00F903CF" w:rsidP="00554D7D">
            <w:pPr>
              <w:pStyle w:val="a6"/>
              <w:tabs>
                <w:tab w:val="left" w:pos="278"/>
                <w:tab w:val="left" w:pos="993"/>
              </w:tabs>
              <w:ind w:left="0"/>
              <w:rPr>
                <w:rFonts w:ascii="Times New Roman" w:hAnsi="Times New Roman"/>
              </w:rPr>
            </w:pPr>
            <w:r w:rsidRPr="00055D91">
              <w:rPr>
                <w:rFonts w:ascii="Times New Roman" w:hAnsi="Times New Roman"/>
              </w:rPr>
              <w:t xml:space="preserve">организация процесса обучения и воспитания в сфере образования с использованием технологий, отражающих специфику предметной области и соответствующих возрастным и психофизическим особенностям обучающихся, в том числе их особым </w:t>
            </w:r>
            <w:r w:rsidRPr="00055D91">
              <w:rPr>
                <w:rFonts w:ascii="Times New Roman" w:hAnsi="Times New Roman"/>
              </w:rPr>
              <w:lastRenderedPageBreak/>
              <w:t xml:space="preserve">образовательным потребностям;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организация взаимодействия с коллегами, родителями, социальными партнерами, в том числе иностранными;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планирование результатов обучения в соответствии с нормативными документами в сфере образования, возрастными особенностями обучающихся;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изучение методики и алгоритма формирования образовательной среды для достижения личностных, предметных и </w:t>
            </w:r>
            <w:proofErr w:type="spellStart"/>
            <w:r w:rsidRPr="00055D91">
              <w:rPr>
                <w:rFonts w:ascii="Times New Roman" w:hAnsi="Times New Roman"/>
              </w:rPr>
              <w:t>метапредметных</w:t>
            </w:r>
            <w:proofErr w:type="spellEnd"/>
            <w:r w:rsidRPr="00055D91">
              <w:rPr>
                <w:rFonts w:ascii="Times New Roman" w:hAnsi="Times New Roman"/>
              </w:rPr>
              <w:t xml:space="preserve"> результатов обучения;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осуществление анализа </w:t>
            </w:r>
            <w:proofErr w:type="spellStart"/>
            <w:r w:rsidRPr="00055D91">
              <w:rPr>
                <w:rFonts w:ascii="Times New Roman" w:hAnsi="Times New Roman"/>
              </w:rPr>
              <w:t>социокультурной</w:t>
            </w:r>
            <w:proofErr w:type="spellEnd"/>
            <w:r w:rsidRPr="00055D91">
              <w:rPr>
                <w:rFonts w:ascii="Times New Roman" w:hAnsi="Times New Roman"/>
              </w:rPr>
              <w:t xml:space="preserve"> среды региона с целью включения в образовательный процесс;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осуществление проектирования инновационного содержания образовательных программ, включая проектирование разработки цифровых образовательных ресурсов</w:t>
            </w:r>
          </w:p>
          <w:p w:rsidR="00F903CF" w:rsidRPr="00055D91" w:rsidRDefault="00F903CF" w:rsidP="00554D7D">
            <w:pPr>
              <w:rPr>
                <w:rFonts w:ascii="Times New Roman" w:hAnsi="Times New Roman"/>
                <w:b/>
              </w:rPr>
            </w:pPr>
            <w:r w:rsidRPr="00055D91">
              <w:rPr>
                <w:rFonts w:ascii="Times New Roman" w:hAnsi="Times New Roman"/>
              </w:rPr>
              <w:t>образования</w:t>
            </w:r>
          </w:p>
        </w:tc>
        <w:tc>
          <w:tcPr>
            <w:tcW w:w="1831" w:type="dxa"/>
          </w:tcPr>
          <w:p w:rsidR="00F903CF" w:rsidRPr="00055D91" w:rsidRDefault="00F903CF" w:rsidP="00554D7D">
            <w:pPr>
              <w:jc w:val="both"/>
              <w:rPr>
                <w:rFonts w:ascii="Times New Roman" w:hAnsi="Times New Roman"/>
                <w:b/>
              </w:rPr>
            </w:pPr>
            <w:r w:rsidRPr="00055D91">
              <w:rPr>
                <w:rFonts w:ascii="Times New Roman" w:hAnsi="Times New Roman"/>
              </w:rPr>
              <w:lastRenderedPageBreak/>
              <w:t>обучение, воспитание, развитие, образовательные системы</w:t>
            </w:r>
          </w:p>
        </w:tc>
        <w:tc>
          <w:tcPr>
            <w:tcW w:w="2080" w:type="dxa"/>
          </w:tcPr>
          <w:p w:rsidR="00F903CF" w:rsidRPr="00055D91" w:rsidRDefault="00F903CF" w:rsidP="00554D7D">
            <w:pPr>
              <w:rPr>
                <w:rFonts w:ascii="Times New Roman" w:hAnsi="Times New Roman"/>
                <w:b/>
              </w:rPr>
            </w:pPr>
            <w:r w:rsidRPr="00055D91">
              <w:rPr>
                <w:rFonts w:ascii="Times New Roman" w:hAnsi="Times New Roman"/>
              </w:rPr>
              <w:t>ПКО-2. Способен проектировать и организовывать образовательный процесс в образовательных организациях различных уровней и типов</w:t>
            </w:r>
          </w:p>
        </w:tc>
        <w:tc>
          <w:tcPr>
            <w:tcW w:w="2084" w:type="dxa"/>
          </w:tcPr>
          <w:p w:rsidR="00F903CF" w:rsidRPr="00055D91" w:rsidRDefault="00F903CF" w:rsidP="00554D7D">
            <w:pPr>
              <w:rPr>
                <w:rFonts w:ascii="Times New Roman" w:hAnsi="Times New Roman"/>
              </w:rPr>
            </w:pPr>
            <w:r w:rsidRPr="00055D91">
              <w:rPr>
                <w:rFonts w:ascii="Times New Roman" w:hAnsi="Times New Roman"/>
              </w:rPr>
              <w:t xml:space="preserve">ПКО-2.1. Проектирует образовательный процесс в образовательных организациях; </w:t>
            </w:r>
          </w:p>
          <w:p w:rsidR="00F903CF" w:rsidRPr="00055D91" w:rsidRDefault="00F903CF" w:rsidP="00554D7D">
            <w:pPr>
              <w:rPr>
                <w:rFonts w:ascii="Times New Roman" w:hAnsi="Times New Roman"/>
                <w:b/>
              </w:rPr>
            </w:pPr>
            <w:r w:rsidRPr="00055D91">
              <w:rPr>
                <w:rFonts w:ascii="Times New Roman" w:hAnsi="Times New Roman"/>
              </w:rPr>
              <w:t>ПКО-2.2</w:t>
            </w:r>
            <w:proofErr w:type="gramStart"/>
            <w:r w:rsidRPr="00055D91">
              <w:rPr>
                <w:rFonts w:ascii="Times New Roman" w:hAnsi="Times New Roman"/>
              </w:rPr>
              <w:t xml:space="preserve"> О</w:t>
            </w:r>
            <w:proofErr w:type="gramEnd"/>
            <w:r w:rsidRPr="00055D91">
              <w:rPr>
                <w:rFonts w:ascii="Times New Roman" w:hAnsi="Times New Roman"/>
              </w:rPr>
              <w:t>ценивает эффективность организации образовательного процесса в образовательной организации</w:t>
            </w:r>
          </w:p>
        </w:tc>
        <w:tc>
          <w:tcPr>
            <w:tcW w:w="1940" w:type="dxa"/>
          </w:tcPr>
          <w:p w:rsidR="00001853" w:rsidRPr="00055D91" w:rsidRDefault="00001853" w:rsidP="00001853">
            <w:pPr>
              <w:rPr>
                <w:rFonts w:ascii="Times New Roman" w:hAnsi="Times New Roman"/>
              </w:rPr>
            </w:pPr>
            <w:r w:rsidRPr="00055D91">
              <w:rPr>
                <w:rFonts w:ascii="Times New Roman" w:hAnsi="Times New Roman"/>
              </w:rPr>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rPr>
                <w:rFonts w:ascii="Times New Roman" w:hAnsi="Times New Roman"/>
                <w:b/>
              </w:rPr>
            </w:pPr>
            <w:r w:rsidRPr="00055D91">
              <w:rPr>
                <w:rFonts w:ascii="Times New Roman" w:hAnsi="Times New Roman"/>
              </w:rPr>
              <w:t>анализ рынка труда, консультации с работодателями</w:t>
            </w:r>
          </w:p>
        </w:tc>
      </w:tr>
      <w:tr w:rsidR="000255D0" w:rsidRPr="00055D91" w:rsidTr="00554D7D">
        <w:tc>
          <w:tcPr>
            <w:tcW w:w="9912" w:type="dxa"/>
            <w:gridSpan w:val="5"/>
          </w:tcPr>
          <w:p w:rsidR="000255D0" w:rsidRPr="00055D91" w:rsidRDefault="000255D0" w:rsidP="000255D0">
            <w:pPr>
              <w:jc w:val="center"/>
              <w:rPr>
                <w:rFonts w:ascii="Times New Roman" w:hAnsi="Times New Roman"/>
                <w:b/>
              </w:rPr>
            </w:pPr>
            <w:r w:rsidRPr="00055D91">
              <w:rPr>
                <w:rFonts w:ascii="Times New Roman" w:hAnsi="Times New Roman"/>
                <w:b/>
              </w:rPr>
              <w:lastRenderedPageBreak/>
              <w:t xml:space="preserve">Тип задач профессиональной деятельности: </w:t>
            </w:r>
            <w:r w:rsidR="00F903CF" w:rsidRPr="00055D91">
              <w:rPr>
                <w:rFonts w:ascii="Times New Roman" w:hAnsi="Times New Roman"/>
                <w:b/>
              </w:rPr>
              <w:t>методический</w:t>
            </w:r>
          </w:p>
        </w:tc>
      </w:tr>
      <w:tr w:rsidR="00F903CF" w:rsidRPr="00055D91" w:rsidTr="00554D7D">
        <w:tc>
          <w:tcPr>
            <w:tcW w:w="1977" w:type="dxa"/>
          </w:tcPr>
          <w:p w:rsidR="00F903CF" w:rsidRPr="00055D91" w:rsidRDefault="00F903CF" w:rsidP="00554D7D">
            <w:pPr>
              <w:tabs>
                <w:tab w:val="left" w:pos="993"/>
              </w:tabs>
              <w:rPr>
                <w:rFonts w:ascii="Times New Roman" w:hAnsi="Times New Roman"/>
              </w:rPr>
            </w:pPr>
            <w:r w:rsidRPr="00055D91">
              <w:rPr>
                <w:rFonts w:ascii="Times New Roman" w:hAnsi="Times New Roman"/>
              </w:rPr>
              <w:t>Научн</w:t>
            </w:r>
            <w:proofErr w:type="gramStart"/>
            <w:r w:rsidRPr="00055D91">
              <w:rPr>
                <w:rFonts w:ascii="Times New Roman" w:hAnsi="Times New Roman"/>
              </w:rPr>
              <w:t>о-</w:t>
            </w:r>
            <w:proofErr w:type="gramEnd"/>
            <w:r w:rsidRPr="00055D91">
              <w:rPr>
                <w:rFonts w:ascii="Times New Roman" w:hAnsi="Times New Roman"/>
              </w:rPr>
              <w:t xml:space="preserve"> и информационно-методическое обеспечение процесса реализации образовательных программ, создание </w:t>
            </w:r>
            <w:r w:rsidRPr="00055D91">
              <w:rPr>
                <w:rFonts w:ascii="Times New Roman" w:hAnsi="Times New Roman"/>
              </w:rPr>
              <w:lastRenderedPageBreak/>
              <w:t xml:space="preserve">Информационно-образовательной среды профессиональной деятельности; изучение и анализ образовательных потребностей и возможностей обучающихся и проектирование на основе полученных результатов маршрутов индивидуального методического сопровождения; </w:t>
            </w:r>
          </w:p>
          <w:p w:rsidR="00F903CF" w:rsidRPr="00055D91" w:rsidRDefault="00F903CF" w:rsidP="00554D7D">
            <w:pPr>
              <w:rPr>
                <w:rFonts w:ascii="Times New Roman" w:hAnsi="Times New Roman"/>
                <w:b/>
                <w:sz w:val="24"/>
                <w:szCs w:val="24"/>
              </w:rPr>
            </w:pPr>
            <w:r w:rsidRPr="00055D91">
              <w:rPr>
                <w:rFonts w:ascii="Times New Roman" w:hAnsi="Times New Roman"/>
              </w:rPr>
              <w:t>исследование, организация и оценка реализации результатов методического сопровождения обучающихся</w:t>
            </w:r>
          </w:p>
        </w:tc>
        <w:tc>
          <w:tcPr>
            <w:tcW w:w="1831" w:type="dxa"/>
          </w:tcPr>
          <w:p w:rsidR="00F903CF" w:rsidRPr="00055D91" w:rsidRDefault="00F903CF" w:rsidP="00554D7D">
            <w:pPr>
              <w:jc w:val="both"/>
              <w:rPr>
                <w:rFonts w:ascii="Times New Roman" w:hAnsi="Times New Roman"/>
                <w:b/>
                <w:sz w:val="24"/>
                <w:szCs w:val="24"/>
              </w:rPr>
            </w:pPr>
            <w:r w:rsidRPr="00055D91">
              <w:rPr>
                <w:rFonts w:ascii="Times New Roman" w:hAnsi="Times New Roman"/>
              </w:rPr>
              <w:lastRenderedPageBreak/>
              <w:t>обучение, воспитание, развитие, образовательные системы</w:t>
            </w:r>
          </w:p>
        </w:tc>
        <w:tc>
          <w:tcPr>
            <w:tcW w:w="2080" w:type="dxa"/>
          </w:tcPr>
          <w:p w:rsidR="00F903CF" w:rsidRPr="00055D91" w:rsidRDefault="00F903CF" w:rsidP="00554D7D">
            <w:pPr>
              <w:rPr>
                <w:rFonts w:ascii="Times New Roman" w:hAnsi="Times New Roman"/>
                <w:b/>
              </w:rPr>
            </w:pPr>
            <w:r w:rsidRPr="00055D91">
              <w:rPr>
                <w:rFonts w:ascii="Times New Roman" w:hAnsi="Times New Roman"/>
              </w:rPr>
              <w:t>ПКР-3. Способен разрабатывать научн</w:t>
            </w:r>
            <w:proofErr w:type="gramStart"/>
            <w:r w:rsidRPr="00055D91">
              <w:rPr>
                <w:rFonts w:ascii="Times New Roman" w:hAnsi="Times New Roman"/>
              </w:rPr>
              <w:t>о-</w:t>
            </w:r>
            <w:proofErr w:type="gramEnd"/>
            <w:r w:rsidRPr="00055D91">
              <w:rPr>
                <w:rFonts w:ascii="Times New Roman" w:hAnsi="Times New Roman"/>
              </w:rPr>
              <w:t xml:space="preserve"> и информационно-методическое обеспечение процесса реализации образовательных </w:t>
            </w:r>
            <w:r w:rsidRPr="00055D91">
              <w:rPr>
                <w:rFonts w:ascii="Times New Roman" w:hAnsi="Times New Roman"/>
              </w:rPr>
              <w:lastRenderedPageBreak/>
              <w:t>программ, создавать информационно-образовательную среду профессиональной деятельности</w:t>
            </w:r>
          </w:p>
        </w:tc>
        <w:tc>
          <w:tcPr>
            <w:tcW w:w="2084" w:type="dxa"/>
          </w:tcPr>
          <w:p w:rsidR="00F903CF" w:rsidRPr="00055D91" w:rsidRDefault="00F903CF" w:rsidP="00554D7D">
            <w:pPr>
              <w:tabs>
                <w:tab w:val="left" w:pos="993"/>
              </w:tabs>
              <w:rPr>
                <w:rFonts w:ascii="Times New Roman" w:hAnsi="Times New Roman"/>
              </w:rPr>
            </w:pPr>
            <w:r w:rsidRPr="00055D91">
              <w:rPr>
                <w:rFonts w:ascii="Times New Roman" w:hAnsi="Times New Roman"/>
              </w:rPr>
              <w:lastRenderedPageBreak/>
              <w:t>Научн</w:t>
            </w:r>
            <w:proofErr w:type="gramStart"/>
            <w:r w:rsidRPr="00055D91">
              <w:rPr>
                <w:rFonts w:ascii="Times New Roman" w:hAnsi="Times New Roman"/>
              </w:rPr>
              <w:t>о-</w:t>
            </w:r>
            <w:proofErr w:type="gramEnd"/>
            <w:r w:rsidRPr="00055D91">
              <w:rPr>
                <w:rFonts w:ascii="Times New Roman" w:hAnsi="Times New Roman"/>
              </w:rPr>
              <w:t xml:space="preserve"> и информационно-методическое обеспечение процесса реализации образовательных программ, создание Информационно-</w:t>
            </w:r>
            <w:r w:rsidRPr="00055D91">
              <w:rPr>
                <w:rFonts w:ascii="Times New Roman" w:hAnsi="Times New Roman"/>
              </w:rPr>
              <w:lastRenderedPageBreak/>
              <w:t xml:space="preserve">образовательной среды профессиональной деятельности; изучение и анализ образовательных потребностей и возможностей обучающихся и проектирование на основе полученных результатов маршрутов индивидуального методического сопровождения; </w:t>
            </w:r>
          </w:p>
          <w:p w:rsidR="00F903CF" w:rsidRPr="00055D91" w:rsidRDefault="00F903CF" w:rsidP="00554D7D">
            <w:pPr>
              <w:rPr>
                <w:rFonts w:ascii="Times New Roman" w:hAnsi="Times New Roman"/>
                <w:b/>
                <w:sz w:val="24"/>
                <w:szCs w:val="24"/>
              </w:rPr>
            </w:pPr>
            <w:r w:rsidRPr="00055D91">
              <w:rPr>
                <w:rFonts w:ascii="Times New Roman" w:hAnsi="Times New Roman"/>
              </w:rPr>
              <w:t>исследование, организация и оценка реализации результатов методического сопровождения обучающихся</w:t>
            </w:r>
          </w:p>
        </w:tc>
        <w:tc>
          <w:tcPr>
            <w:tcW w:w="1940" w:type="dxa"/>
          </w:tcPr>
          <w:p w:rsidR="00001853" w:rsidRPr="00055D91" w:rsidRDefault="00001853" w:rsidP="00001853">
            <w:pPr>
              <w:rPr>
                <w:rFonts w:ascii="Times New Roman" w:hAnsi="Times New Roman"/>
              </w:rPr>
            </w:pPr>
            <w:r w:rsidRPr="00055D91">
              <w:rPr>
                <w:rFonts w:ascii="Times New Roman" w:hAnsi="Times New Roman"/>
              </w:rPr>
              <w:lastRenderedPageBreak/>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jc w:val="both"/>
              <w:rPr>
                <w:rFonts w:ascii="Times New Roman" w:hAnsi="Times New Roman"/>
                <w:b/>
                <w:sz w:val="24"/>
                <w:szCs w:val="24"/>
              </w:rPr>
            </w:pPr>
            <w:r w:rsidRPr="00055D91">
              <w:rPr>
                <w:rFonts w:ascii="Times New Roman" w:hAnsi="Times New Roman"/>
              </w:rPr>
              <w:t>анализ рынка труда, консультации с работодателями</w:t>
            </w:r>
          </w:p>
        </w:tc>
      </w:tr>
      <w:tr w:rsidR="00F903CF" w:rsidRPr="00055D91" w:rsidTr="00554D7D">
        <w:tc>
          <w:tcPr>
            <w:tcW w:w="9912" w:type="dxa"/>
            <w:gridSpan w:val="5"/>
          </w:tcPr>
          <w:p w:rsidR="00F903CF" w:rsidRPr="00055D91" w:rsidRDefault="00F903CF" w:rsidP="00554D7D">
            <w:pPr>
              <w:jc w:val="center"/>
              <w:rPr>
                <w:rFonts w:ascii="Times New Roman" w:hAnsi="Times New Roman"/>
                <w:b/>
              </w:rPr>
            </w:pPr>
            <w:r w:rsidRPr="00055D91">
              <w:rPr>
                <w:rFonts w:ascii="Times New Roman" w:hAnsi="Times New Roman"/>
                <w:b/>
              </w:rPr>
              <w:lastRenderedPageBreak/>
              <w:t>Тип задач профессиональной деятельности: научно-исследовательский</w:t>
            </w:r>
          </w:p>
        </w:tc>
      </w:tr>
      <w:tr w:rsidR="00F903CF" w:rsidRPr="00055D91" w:rsidTr="00554D7D">
        <w:tc>
          <w:tcPr>
            <w:tcW w:w="1977" w:type="dxa"/>
          </w:tcPr>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Изучение особенностей проведения исследований в области истории и исторического образования; </w:t>
            </w:r>
          </w:p>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 </w:t>
            </w:r>
          </w:p>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проведение и анализ результатов научного исследования в сфере науки и области образования с использованием современных научных методов и технологий. </w:t>
            </w:r>
          </w:p>
          <w:p w:rsidR="00F903CF" w:rsidRPr="00055D91" w:rsidRDefault="00F903CF" w:rsidP="00554D7D">
            <w:pPr>
              <w:pStyle w:val="a6"/>
              <w:tabs>
                <w:tab w:val="left" w:pos="263"/>
                <w:tab w:val="left" w:pos="993"/>
              </w:tabs>
              <w:ind w:left="0"/>
              <w:rPr>
                <w:rFonts w:ascii="Times New Roman" w:hAnsi="Times New Roman"/>
                <w:sz w:val="24"/>
                <w:szCs w:val="24"/>
              </w:rPr>
            </w:pPr>
          </w:p>
        </w:tc>
        <w:tc>
          <w:tcPr>
            <w:tcW w:w="1831" w:type="dxa"/>
          </w:tcPr>
          <w:p w:rsidR="00F903CF" w:rsidRPr="00055D91" w:rsidRDefault="00F903CF" w:rsidP="00554D7D">
            <w:pPr>
              <w:jc w:val="both"/>
              <w:rPr>
                <w:rFonts w:ascii="Times New Roman" w:hAnsi="Times New Roman"/>
                <w:sz w:val="24"/>
                <w:szCs w:val="24"/>
              </w:rPr>
            </w:pPr>
            <w:r w:rsidRPr="00055D91">
              <w:rPr>
                <w:rFonts w:ascii="Times New Roman" w:hAnsi="Times New Roman"/>
              </w:rPr>
              <w:lastRenderedPageBreak/>
              <w:t>обучение, воспитание, развитие, образовательные системы, научно-исследовательская деятельность</w:t>
            </w:r>
          </w:p>
        </w:tc>
        <w:tc>
          <w:tcPr>
            <w:tcW w:w="2080" w:type="dxa"/>
          </w:tcPr>
          <w:p w:rsidR="00F903CF" w:rsidRPr="00055D91" w:rsidRDefault="00F903CF" w:rsidP="00554D7D">
            <w:pPr>
              <w:rPr>
                <w:rFonts w:ascii="Times New Roman" w:hAnsi="Times New Roman"/>
              </w:rPr>
            </w:pPr>
            <w:r w:rsidRPr="00055D91">
              <w:rPr>
                <w:rFonts w:ascii="Times New Roman" w:hAnsi="Times New Roman"/>
              </w:rPr>
              <w:t xml:space="preserve">ПКР-4. </w:t>
            </w:r>
            <w:proofErr w:type="gramStart"/>
            <w:r w:rsidRPr="00055D91">
              <w:rPr>
                <w:rFonts w:ascii="Times New Roman" w:hAnsi="Times New Roman"/>
              </w:rPr>
              <w:t>Способен</w:t>
            </w:r>
            <w:proofErr w:type="gramEnd"/>
            <w:r w:rsidRPr="00055D91">
              <w:rPr>
                <w:rFonts w:ascii="Times New Roman" w:hAnsi="Times New Roman"/>
              </w:rPr>
              <w:t xml:space="preserve">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проектировать и осуществлять научное исследование в контексте профессиональной деятельности</w:t>
            </w:r>
          </w:p>
        </w:tc>
        <w:tc>
          <w:tcPr>
            <w:tcW w:w="2084" w:type="dxa"/>
          </w:tcPr>
          <w:p w:rsidR="00F903CF" w:rsidRPr="00055D91" w:rsidRDefault="00F903CF" w:rsidP="00554D7D">
            <w:pPr>
              <w:rPr>
                <w:rFonts w:ascii="Times New Roman" w:hAnsi="Times New Roman"/>
              </w:rPr>
            </w:pPr>
            <w:r w:rsidRPr="00055D91">
              <w:rPr>
                <w:rFonts w:ascii="Times New Roman" w:hAnsi="Times New Roman"/>
              </w:rPr>
              <w:t xml:space="preserve">ПКР-4.1. Изучает и анализирует результаты научных исследований, применяет их при решении конкретных научно-исследовательских задач в сфере образования; </w:t>
            </w:r>
          </w:p>
          <w:p w:rsidR="00F903CF" w:rsidRPr="00055D91" w:rsidRDefault="00F903CF" w:rsidP="00554D7D">
            <w:pPr>
              <w:rPr>
                <w:rFonts w:ascii="Times New Roman" w:hAnsi="Times New Roman"/>
              </w:rPr>
            </w:pPr>
            <w:r w:rsidRPr="00055D91">
              <w:rPr>
                <w:rFonts w:ascii="Times New Roman" w:hAnsi="Times New Roman"/>
              </w:rPr>
              <w:t xml:space="preserve">ПКР-4.2. Проектирует и осуществляет научное исследование в контексте профессиональной деятельности </w:t>
            </w:r>
          </w:p>
        </w:tc>
        <w:tc>
          <w:tcPr>
            <w:tcW w:w="1940" w:type="dxa"/>
          </w:tcPr>
          <w:p w:rsidR="00001853" w:rsidRPr="00055D91" w:rsidRDefault="00001853" w:rsidP="00001853">
            <w:pPr>
              <w:rPr>
                <w:rFonts w:ascii="Times New Roman" w:hAnsi="Times New Roman"/>
              </w:rPr>
            </w:pPr>
            <w:r w:rsidRPr="00055D91">
              <w:rPr>
                <w:rFonts w:ascii="Times New Roman" w:hAnsi="Times New Roman"/>
              </w:rPr>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rPr>
                <w:rFonts w:ascii="Times New Roman" w:hAnsi="Times New Roman"/>
              </w:rPr>
            </w:pPr>
            <w:r w:rsidRPr="00055D91">
              <w:rPr>
                <w:rFonts w:ascii="Times New Roman" w:hAnsi="Times New Roman"/>
              </w:rPr>
              <w:t xml:space="preserve">анализ рынка труда, консультации с работодателями </w:t>
            </w:r>
          </w:p>
        </w:tc>
      </w:tr>
      <w:tr w:rsidR="00F903CF" w:rsidRPr="00055D91" w:rsidTr="00554D7D">
        <w:tc>
          <w:tcPr>
            <w:tcW w:w="1977" w:type="dxa"/>
          </w:tcPr>
          <w:p w:rsidR="00F903CF" w:rsidRPr="00055D91" w:rsidRDefault="00F903CF" w:rsidP="00554D7D">
            <w:pPr>
              <w:jc w:val="both"/>
              <w:rPr>
                <w:rFonts w:ascii="Times New Roman" w:hAnsi="Times New Roman"/>
                <w:sz w:val="24"/>
                <w:szCs w:val="24"/>
              </w:rPr>
            </w:pPr>
          </w:p>
        </w:tc>
        <w:tc>
          <w:tcPr>
            <w:tcW w:w="1831" w:type="dxa"/>
          </w:tcPr>
          <w:p w:rsidR="00F903CF" w:rsidRPr="00055D91" w:rsidRDefault="00F903CF" w:rsidP="00554D7D">
            <w:pPr>
              <w:jc w:val="both"/>
              <w:rPr>
                <w:rFonts w:ascii="Times New Roman" w:hAnsi="Times New Roman"/>
                <w:sz w:val="24"/>
                <w:szCs w:val="24"/>
              </w:rPr>
            </w:pPr>
            <w:r w:rsidRPr="00055D91">
              <w:rPr>
                <w:rFonts w:ascii="Times New Roman" w:hAnsi="Times New Roman"/>
              </w:rPr>
              <w:t>обучение, воспитание, развитие, образовательные системы, научно-исследовательская деятельность</w:t>
            </w:r>
          </w:p>
        </w:tc>
        <w:tc>
          <w:tcPr>
            <w:tcW w:w="2080" w:type="dxa"/>
          </w:tcPr>
          <w:p w:rsidR="00F903CF" w:rsidRPr="00055D91" w:rsidRDefault="00F903CF" w:rsidP="00554D7D">
            <w:pPr>
              <w:rPr>
                <w:rFonts w:ascii="Times New Roman" w:hAnsi="Times New Roman"/>
              </w:rPr>
            </w:pPr>
            <w:r w:rsidRPr="00055D91">
              <w:rPr>
                <w:rFonts w:ascii="Times New Roman" w:hAnsi="Times New Roman"/>
              </w:rPr>
              <w:t xml:space="preserve">ПКР-5. </w:t>
            </w:r>
            <w:proofErr w:type="gramStart"/>
            <w:r w:rsidRPr="00055D91">
              <w:rPr>
                <w:rFonts w:ascii="Times New Roman" w:hAnsi="Times New Roman"/>
              </w:rPr>
              <w:t>Способен</w:t>
            </w:r>
            <w:proofErr w:type="gramEnd"/>
            <w:r w:rsidRPr="00055D91">
              <w:rPr>
                <w:rFonts w:ascii="Times New Roman" w:hAnsi="Times New Roman"/>
              </w:rPr>
              <w:t xml:space="preserve"> организовывать научно-исследовательскую деятельность обучающихся</w:t>
            </w:r>
          </w:p>
        </w:tc>
        <w:tc>
          <w:tcPr>
            <w:tcW w:w="2084" w:type="dxa"/>
          </w:tcPr>
          <w:p w:rsidR="00F903CF" w:rsidRPr="00055D91" w:rsidRDefault="00F903CF" w:rsidP="00554D7D">
            <w:pPr>
              <w:rPr>
                <w:rFonts w:ascii="Times New Roman" w:hAnsi="Times New Roman"/>
              </w:rPr>
            </w:pPr>
            <w:r w:rsidRPr="00055D91">
              <w:rPr>
                <w:rFonts w:ascii="Times New Roman" w:hAnsi="Times New Roman"/>
              </w:rPr>
              <w:t xml:space="preserve">ПКР-5.1. Знает теоретические основы и технологии организации научно-исследовательской и проектной деятельности;          ПКР-5.2. Умеет подготавливать проектные и научно-исследовательские работы с учетом нормативных требований; консультировать обучающихся на всех этапах подготовки и оформления проектных, исследовательских, научных работ; </w:t>
            </w:r>
          </w:p>
          <w:p w:rsidR="00F903CF" w:rsidRPr="00055D91" w:rsidRDefault="00F903CF" w:rsidP="00554D7D">
            <w:pPr>
              <w:rPr>
                <w:rFonts w:ascii="Times New Roman" w:hAnsi="Times New Roman"/>
              </w:rPr>
            </w:pPr>
            <w:r w:rsidRPr="00055D91">
              <w:rPr>
                <w:rFonts w:ascii="Times New Roman" w:hAnsi="Times New Roman"/>
              </w:rPr>
              <w:t>ПКР-5.3. Владеет навыками организации и проведения учебно-исследовательской, научно-исследовательской, проектной и иной деятельности в ходе выполнения профессиональных функций</w:t>
            </w:r>
          </w:p>
        </w:tc>
        <w:tc>
          <w:tcPr>
            <w:tcW w:w="1940" w:type="dxa"/>
          </w:tcPr>
          <w:p w:rsidR="00001853" w:rsidRPr="00055D91" w:rsidRDefault="00001853" w:rsidP="00001853">
            <w:pPr>
              <w:rPr>
                <w:rFonts w:ascii="Times New Roman" w:hAnsi="Times New Roman"/>
              </w:rPr>
            </w:pPr>
            <w:r w:rsidRPr="00055D91">
              <w:rPr>
                <w:rFonts w:ascii="Times New Roman" w:hAnsi="Times New Roman"/>
              </w:rPr>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rPr>
                <w:rFonts w:ascii="Times New Roman" w:hAnsi="Times New Roman"/>
                <w:sz w:val="24"/>
                <w:szCs w:val="24"/>
              </w:rPr>
            </w:pPr>
            <w:r w:rsidRPr="00055D91">
              <w:rPr>
                <w:rFonts w:ascii="Times New Roman" w:hAnsi="Times New Roman"/>
              </w:rPr>
              <w:t>анализ рынка труда, консультации с работодателями</w:t>
            </w:r>
          </w:p>
        </w:tc>
      </w:tr>
    </w:tbl>
    <w:p w:rsidR="00C24AE4" w:rsidRPr="00055D91" w:rsidRDefault="00C24AE4" w:rsidP="007B14D9">
      <w:pPr>
        <w:shd w:val="clear" w:color="auto" w:fill="FFFFFF"/>
        <w:spacing w:after="0"/>
        <w:ind w:firstLine="709"/>
        <w:jc w:val="both"/>
        <w:rPr>
          <w:rFonts w:ascii="Times New Roman" w:hAnsi="Times New Roman"/>
          <w:sz w:val="24"/>
          <w:szCs w:val="24"/>
        </w:rPr>
      </w:pPr>
    </w:p>
    <w:p w:rsidR="00001853" w:rsidRPr="00055D91" w:rsidRDefault="00001853" w:rsidP="00001853">
      <w:pPr>
        <w:shd w:val="clear" w:color="auto" w:fill="FFFFFF"/>
        <w:spacing w:after="0"/>
        <w:ind w:firstLine="709"/>
        <w:jc w:val="both"/>
        <w:rPr>
          <w:rFonts w:ascii="Times New Roman" w:hAnsi="Times New Roman"/>
        </w:rPr>
      </w:pPr>
      <w:r w:rsidRPr="00055D91">
        <w:rPr>
          <w:rFonts w:ascii="Times New Roman" w:hAnsi="Times New Roman"/>
          <w:sz w:val="24"/>
          <w:szCs w:val="24"/>
        </w:rPr>
        <w:t xml:space="preserve">Профессиональные компетенции определены исходя из направленности образовательной программы на основе проведения консультаций с ведущими работодателями и профессионального стандарта, </w:t>
      </w:r>
      <w:r w:rsidRPr="00055D91">
        <w:rPr>
          <w:rFonts w:ascii="Times New Roman" w:hAnsi="Times New Roman"/>
        </w:rPr>
        <w:t>соответствующих профессиональной деятельности выпускника, обобщенных трудовых функций (далее – ОТФ): 01.011 Руководитель образовательной организации (управление дошкольной образовательной организацией и общеобразовательной организацией) А.7 Управление дошкольной образовательной организацией, В 7  Управление общеобразовательной организацией</w:t>
      </w:r>
    </w:p>
    <w:p w:rsidR="00F365F2" w:rsidRPr="00055D91" w:rsidRDefault="00F365F2" w:rsidP="007B14D9">
      <w:pPr>
        <w:shd w:val="clear" w:color="auto" w:fill="FFFFFF"/>
        <w:spacing w:after="0"/>
        <w:ind w:firstLine="709"/>
        <w:jc w:val="both"/>
        <w:rPr>
          <w:rFonts w:ascii="Times New Roman" w:hAnsi="Times New Roman"/>
          <w:sz w:val="24"/>
          <w:szCs w:val="24"/>
          <w:shd w:val="clear" w:color="auto" w:fill="FFFFFF"/>
        </w:rPr>
      </w:pPr>
      <w:r w:rsidRPr="00055D91">
        <w:rPr>
          <w:rFonts w:ascii="Times New Roman" w:hAnsi="Times New Roman"/>
          <w:sz w:val="24"/>
          <w:szCs w:val="24"/>
          <w:shd w:val="clear" w:color="auto" w:fill="FFFFFF"/>
        </w:rPr>
        <w:t xml:space="preserve">Университет самостоятельно планирует результаты </w:t>
      </w:r>
      <w:proofErr w:type="gramStart"/>
      <w:r w:rsidRPr="00055D91">
        <w:rPr>
          <w:rFonts w:ascii="Times New Roman" w:hAnsi="Times New Roman"/>
          <w:sz w:val="24"/>
          <w:szCs w:val="24"/>
          <w:shd w:val="clear" w:color="auto" w:fill="FFFFFF"/>
        </w:rPr>
        <w:t>обучения по дисциплинам</w:t>
      </w:r>
      <w:proofErr w:type="gramEnd"/>
      <w:r w:rsidRPr="00055D91">
        <w:rPr>
          <w:rFonts w:ascii="Times New Roman" w:hAnsi="Times New Roman"/>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055D91" w:rsidRDefault="00F365F2" w:rsidP="007B14D9">
      <w:pPr>
        <w:shd w:val="clear" w:color="auto" w:fill="FFFFFF"/>
        <w:spacing w:after="0"/>
        <w:ind w:firstLine="709"/>
        <w:jc w:val="both"/>
        <w:rPr>
          <w:rFonts w:ascii="Times New Roman" w:hAnsi="Times New Roman"/>
          <w:sz w:val="24"/>
          <w:szCs w:val="24"/>
          <w:shd w:val="clear" w:color="auto" w:fill="FFFFFF"/>
        </w:rPr>
      </w:pPr>
      <w:r w:rsidRPr="00055D91">
        <w:rPr>
          <w:rFonts w:ascii="Times New Roman" w:hAnsi="Times New Roman"/>
          <w:sz w:val="24"/>
          <w:szCs w:val="24"/>
          <w:shd w:val="clear" w:color="auto" w:fill="FFFFFF"/>
        </w:rPr>
        <w:t xml:space="preserve">Совокупность запланированных результатов </w:t>
      </w:r>
      <w:proofErr w:type="gramStart"/>
      <w:r w:rsidRPr="00055D91">
        <w:rPr>
          <w:rFonts w:ascii="Times New Roman" w:hAnsi="Times New Roman"/>
          <w:sz w:val="24"/>
          <w:szCs w:val="24"/>
          <w:shd w:val="clear" w:color="auto" w:fill="FFFFFF"/>
        </w:rPr>
        <w:t>обучения по дисциплинам</w:t>
      </w:r>
      <w:proofErr w:type="gramEnd"/>
      <w:r w:rsidRPr="00055D91">
        <w:rPr>
          <w:rFonts w:ascii="Times New Roman" w:hAnsi="Times New Roman"/>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055D91" w:rsidRDefault="00237E06" w:rsidP="00743760">
      <w:pPr>
        <w:pStyle w:val="1"/>
        <w:numPr>
          <w:ilvl w:val="0"/>
          <w:numId w:val="17"/>
        </w:numPr>
        <w:rPr>
          <w:rFonts w:ascii="Times New Roman" w:hAnsi="Times New Roman" w:cs="Times New Roman"/>
          <w:color w:val="auto"/>
        </w:rPr>
      </w:pPr>
      <w:bookmarkStart w:id="6" w:name="_Toc195425037"/>
      <w:r w:rsidRPr="00055D91">
        <w:rPr>
          <w:rFonts w:ascii="Times New Roman" w:hAnsi="Times New Roman" w:cs="Times New Roman"/>
          <w:color w:val="auto"/>
        </w:rPr>
        <w:t>УЧЕБНЫЙ ПЛАН И ГРАФИК УЧЕБНОГО ПРОЦЕССА</w:t>
      </w:r>
      <w:bookmarkEnd w:id="6"/>
    </w:p>
    <w:p w:rsidR="0027094C" w:rsidRPr="00055D91"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055D91"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lastRenderedPageBreak/>
        <w:t>У</w:t>
      </w:r>
      <w:r w:rsidR="00237E06" w:rsidRPr="00055D91">
        <w:rPr>
          <w:rFonts w:ascii="Times New Roman" w:hAnsi="Times New Roman"/>
          <w:sz w:val="24"/>
          <w:szCs w:val="24"/>
        </w:rPr>
        <w:t>чебный план определяет перечень</w:t>
      </w:r>
      <w:r w:rsidR="00773DBB" w:rsidRPr="00055D91">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055D91"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 xml:space="preserve">По заявлению обучающегося он может быть переведен на индивидуальный учебный план, </w:t>
      </w:r>
      <w:bookmarkStart w:id="7" w:name="dst100036"/>
      <w:bookmarkEnd w:id="7"/>
      <w:r w:rsidR="00773DBB" w:rsidRPr="00055D91">
        <w:rPr>
          <w:rFonts w:ascii="Times New Roman" w:hAnsi="Times New Roman"/>
          <w:sz w:val="24"/>
          <w:szCs w:val="24"/>
        </w:rPr>
        <w:t xml:space="preserve">обеспечивающий освоение </w:t>
      </w:r>
      <w:r w:rsidRPr="00055D91">
        <w:rPr>
          <w:rFonts w:ascii="Times New Roman" w:hAnsi="Times New Roman"/>
          <w:sz w:val="24"/>
          <w:szCs w:val="24"/>
        </w:rPr>
        <w:t xml:space="preserve">ОПОП </w:t>
      </w:r>
      <w:proofErr w:type="gramStart"/>
      <w:r w:rsidRPr="00055D91">
        <w:rPr>
          <w:rFonts w:ascii="Times New Roman" w:hAnsi="Times New Roman"/>
          <w:sz w:val="24"/>
          <w:szCs w:val="24"/>
        </w:rPr>
        <w:t>ВО</w:t>
      </w:r>
      <w:proofErr w:type="gramEnd"/>
      <w:r w:rsidR="00773DBB" w:rsidRPr="00055D91">
        <w:rPr>
          <w:rFonts w:ascii="Times New Roman" w:hAnsi="Times New Roman"/>
          <w:sz w:val="24"/>
          <w:szCs w:val="24"/>
        </w:rPr>
        <w:t xml:space="preserve"> </w:t>
      </w:r>
      <w:proofErr w:type="gramStart"/>
      <w:r w:rsidR="00773DBB" w:rsidRPr="00055D91">
        <w:rPr>
          <w:rFonts w:ascii="Times New Roman" w:hAnsi="Times New Roman"/>
          <w:sz w:val="24"/>
          <w:szCs w:val="24"/>
        </w:rPr>
        <w:t>на</w:t>
      </w:r>
      <w:proofErr w:type="gramEnd"/>
      <w:r w:rsidR="00773DBB" w:rsidRPr="00055D91">
        <w:rPr>
          <w:rFonts w:ascii="Times New Roman" w:hAnsi="Times New Roman"/>
          <w:sz w:val="24"/>
          <w:szCs w:val="24"/>
        </w:rPr>
        <w:t xml:space="preserve"> основе индивидуализации ее содержания с учетом особенностей и образовательных потреб</w:t>
      </w:r>
      <w:r w:rsidRPr="00055D91">
        <w:rPr>
          <w:rFonts w:ascii="Times New Roman" w:hAnsi="Times New Roman"/>
          <w:sz w:val="24"/>
          <w:szCs w:val="24"/>
        </w:rPr>
        <w:t>ностей конкретного обучающегося.</w:t>
      </w:r>
    </w:p>
    <w:p w:rsidR="002A6189" w:rsidRPr="00055D91"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055D91">
        <w:rPr>
          <w:rFonts w:ascii="Times New Roman" w:hAnsi="Times New Roman"/>
          <w:sz w:val="24"/>
          <w:szCs w:val="24"/>
        </w:rPr>
        <w:t>1 год</w:t>
      </w:r>
      <w:r w:rsidRPr="00055D91">
        <w:rPr>
          <w:rFonts w:ascii="Times New Roman" w:hAnsi="Times New Roman"/>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055D91">
        <w:rPr>
          <w:rFonts w:ascii="Times New Roman" w:hAnsi="Times New Roman"/>
          <w:sz w:val="24"/>
          <w:szCs w:val="24"/>
        </w:rPr>
        <w:t>универсальных</w:t>
      </w:r>
      <w:r w:rsidRPr="00055D91">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w:t>
      </w:r>
    </w:p>
    <w:p w:rsidR="00403B22" w:rsidRPr="00055D91" w:rsidRDefault="00C2768F" w:rsidP="007B14D9">
      <w:pPr>
        <w:autoSpaceDE w:val="0"/>
        <w:autoSpaceDN w:val="0"/>
        <w:adjustRightInd w:val="0"/>
        <w:spacing w:after="0"/>
        <w:ind w:firstLine="709"/>
        <w:jc w:val="both"/>
        <w:rPr>
          <w:rFonts w:ascii="Times New Roman" w:hAnsi="Times New Roman"/>
          <w:sz w:val="24"/>
          <w:szCs w:val="24"/>
        </w:rPr>
      </w:pPr>
      <w:r w:rsidRPr="00055D91">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055D91">
        <w:rPr>
          <w:rFonts w:ascii="Times New Roman" w:hAnsi="Times New Roman"/>
          <w:sz w:val="24"/>
          <w:szCs w:val="24"/>
        </w:rPr>
        <w:t>практик, промежуточных и итоговой аттестации</w:t>
      </w:r>
      <w:r w:rsidRPr="00055D91">
        <w:rPr>
          <w:rFonts w:ascii="Times New Roman" w:hAnsi="Times New Roman"/>
          <w:sz w:val="24"/>
          <w:szCs w:val="24"/>
        </w:rPr>
        <w:t xml:space="preserve">, каникул. </w:t>
      </w:r>
    </w:p>
    <w:p w:rsidR="005B376C" w:rsidRPr="00055D91"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 xml:space="preserve">Учебный план и календарный учебный график представлены </w:t>
      </w:r>
      <w:r w:rsidR="005B376C" w:rsidRPr="00055D91">
        <w:rPr>
          <w:rFonts w:ascii="Times New Roman" w:hAnsi="Times New Roman"/>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055D91" w:rsidRDefault="00237E06" w:rsidP="00403B22">
      <w:pPr>
        <w:pStyle w:val="1"/>
        <w:numPr>
          <w:ilvl w:val="0"/>
          <w:numId w:val="17"/>
        </w:numPr>
        <w:rPr>
          <w:rFonts w:ascii="Times New Roman" w:hAnsi="Times New Roman" w:cs="Times New Roman"/>
          <w:color w:val="auto"/>
        </w:rPr>
      </w:pPr>
      <w:bookmarkStart w:id="8" w:name="_Toc195425038"/>
      <w:r w:rsidRPr="00055D91">
        <w:rPr>
          <w:rFonts w:ascii="Times New Roman" w:hAnsi="Times New Roman" w:cs="Times New Roman"/>
          <w:color w:val="auto"/>
        </w:rPr>
        <w:t>РАБОЧИЕ ПРОГРАММЫ ДИСЦИПЛИН</w:t>
      </w:r>
      <w:bookmarkEnd w:id="8"/>
      <w:r w:rsidRPr="00055D91">
        <w:rPr>
          <w:rFonts w:ascii="Times New Roman" w:hAnsi="Times New Roman" w:cs="Times New Roman"/>
          <w:color w:val="auto"/>
        </w:rPr>
        <w:t xml:space="preserve"> </w:t>
      </w:r>
    </w:p>
    <w:p w:rsidR="0027094C" w:rsidRPr="00055D91"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055D91" w:rsidRDefault="00AD0836"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П</w:t>
      </w:r>
      <w:r w:rsidR="00403B22" w:rsidRPr="00055D91">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055D91">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055D91" w:rsidRDefault="00237E06" w:rsidP="00403B22">
      <w:pPr>
        <w:pStyle w:val="1"/>
        <w:numPr>
          <w:ilvl w:val="0"/>
          <w:numId w:val="17"/>
        </w:numPr>
        <w:rPr>
          <w:rFonts w:ascii="Times New Roman" w:hAnsi="Times New Roman" w:cs="Times New Roman"/>
          <w:color w:val="auto"/>
        </w:rPr>
      </w:pPr>
      <w:bookmarkStart w:id="9" w:name="_Toc195425039"/>
      <w:r w:rsidRPr="00055D91">
        <w:rPr>
          <w:rFonts w:ascii="Times New Roman" w:hAnsi="Times New Roman" w:cs="Times New Roman"/>
          <w:color w:val="auto"/>
        </w:rPr>
        <w:t>ПРОГРАММЫ ПРАКТИК</w:t>
      </w:r>
      <w:bookmarkEnd w:id="9"/>
      <w:r w:rsidRPr="00055D91">
        <w:rPr>
          <w:rFonts w:ascii="Times New Roman" w:hAnsi="Times New Roman" w:cs="Times New Roman"/>
          <w:color w:val="auto"/>
        </w:rPr>
        <w:t xml:space="preserve"> </w:t>
      </w:r>
    </w:p>
    <w:p w:rsidR="0027094C" w:rsidRPr="00055D91" w:rsidRDefault="0027094C" w:rsidP="007B14D9">
      <w:pPr>
        <w:shd w:val="clear" w:color="auto" w:fill="FFFFFF"/>
        <w:spacing w:after="0"/>
        <w:ind w:firstLine="720"/>
        <w:jc w:val="both"/>
        <w:rPr>
          <w:rFonts w:ascii="Times New Roman" w:hAnsi="Times New Roman"/>
          <w:sz w:val="24"/>
          <w:szCs w:val="24"/>
        </w:rPr>
      </w:pPr>
    </w:p>
    <w:p w:rsidR="00237E06" w:rsidRPr="00055D91" w:rsidRDefault="00237E06"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При реализации образовательной программы </w:t>
      </w:r>
      <w:r w:rsidR="00403B22" w:rsidRPr="00055D91">
        <w:rPr>
          <w:rFonts w:ascii="Times New Roman" w:hAnsi="Times New Roman"/>
          <w:sz w:val="24"/>
          <w:szCs w:val="24"/>
        </w:rPr>
        <w:t>учебным планом предусмотрены</w:t>
      </w:r>
      <w:r w:rsidRPr="00055D91">
        <w:rPr>
          <w:rFonts w:ascii="Times New Roman" w:hAnsi="Times New Roman"/>
          <w:sz w:val="24"/>
          <w:szCs w:val="24"/>
        </w:rPr>
        <w:t xml:space="preserve"> следующие практики: </w:t>
      </w:r>
    </w:p>
    <w:p w:rsidR="00F82895" w:rsidRPr="00F903CF" w:rsidRDefault="00F82895" w:rsidP="00F82895">
      <w:pPr>
        <w:pStyle w:val="a6"/>
        <w:numPr>
          <w:ilvl w:val="0"/>
          <w:numId w:val="28"/>
        </w:numPr>
        <w:shd w:val="clear" w:color="auto" w:fill="FFFFFF"/>
        <w:tabs>
          <w:tab w:val="left" w:pos="993"/>
        </w:tabs>
        <w:spacing w:after="0"/>
        <w:ind w:left="0" w:firstLine="709"/>
        <w:jc w:val="both"/>
        <w:rPr>
          <w:rFonts w:ascii="Times New Roman" w:hAnsi="Times New Roman"/>
          <w:color w:val="00B050"/>
          <w:sz w:val="24"/>
          <w:szCs w:val="24"/>
        </w:rPr>
      </w:pPr>
      <w:r w:rsidRPr="00F903CF">
        <w:rPr>
          <w:rFonts w:ascii="Times New Roman" w:hAnsi="Times New Roman"/>
          <w:sz w:val="24"/>
          <w:szCs w:val="24"/>
        </w:rPr>
        <w:t xml:space="preserve">Учебная практика, ознакомительная практика – </w:t>
      </w:r>
      <w:r>
        <w:rPr>
          <w:rFonts w:ascii="Times New Roman" w:hAnsi="Times New Roman"/>
          <w:sz w:val="24"/>
          <w:szCs w:val="24"/>
        </w:rPr>
        <w:t>2</w:t>
      </w:r>
      <w:r w:rsidRPr="00F903CF">
        <w:rPr>
          <w:rFonts w:ascii="Times New Roman" w:hAnsi="Times New Roman"/>
          <w:sz w:val="24"/>
          <w:szCs w:val="24"/>
        </w:rPr>
        <w:t xml:space="preserve"> семестр;</w:t>
      </w:r>
    </w:p>
    <w:p w:rsidR="00F82895" w:rsidRPr="00F903CF" w:rsidRDefault="00F82895" w:rsidP="00F82895">
      <w:pPr>
        <w:pStyle w:val="a6"/>
        <w:numPr>
          <w:ilvl w:val="0"/>
          <w:numId w:val="28"/>
        </w:numPr>
        <w:shd w:val="clear" w:color="auto" w:fill="FFFFFF"/>
        <w:tabs>
          <w:tab w:val="left" w:pos="993"/>
        </w:tabs>
        <w:spacing w:after="0"/>
        <w:ind w:left="0" w:firstLine="709"/>
        <w:jc w:val="both"/>
        <w:rPr>
          <w:rFonts w:ascii="Times New Roman" w:hAnsi="Times New Roman"/>
          <w:color w:val="00B050"/>
          <w:sz w:val="24"/>
          <w:szCs w:val="24"/>
        </w:rPr>
      </w:pPr>
      <w:r w:rsidRPr="00F903CF">
        <w:rPr>
          <w:rFonts w:ascii="Times New Roman" w:hAnsi="Times New Roman"/>
          <w:sz w:val="24"/>
          <w:szCs w:val="24"/>
        </w:rPr>
        <w:t xml:space="preserve">Производственная практика, педагогическая практика – </w:t>
      </w:r>
      <w:r>
        <w:rPr>
          <w:rFonts w:ascii="Times New Roman" w:hAnsi="Times New Roman"/>
          <w:sz w:val="24"/>
          <w:szCs w:val="24"/>
        </w:rPr>
        <w:t>3</w:t>
      </w:r>
      <w:r w:rsidRPr="00F903CF">
        <w:rPr>
          <w:rFonts w:ascii="Times New Roman" w:hAnsi="Times New Roman"/>
          <w:sz w:val="24"/>
          <w:szCs w:val="24"/>
        </w:rPr>
        <w:t xml:space="preserve"> семестр; </w:t>
      </w:r>
    </w:p>
    <w:p w:rsidR="00F82895" w:rsidRPr="00F903CF" w:rsidRDefault="00F82895" w:rsidP="00F82895">
      <w:pPr>
        <w:pStyle w:val="a6"/>
        <w:numPr>
          <w:ilvl w:val="0"/>
          <w:numId w:val="28"/>
        </w:numPr>
        <w:shd w:val="clear" w:color="auto" w:fill="FFFFFF"/>
        <w:tabs>
          <w:tab w:val="left" w:pos="993"/>
        </w:tabs>
        <w:spacing w:after="0"/>
        <w:ind w:left="0" w:firstLine="709"/>
        <w:jc w:val="both"/>
        <w:rPr>
          <w:rFonts w:ascii="Times New Roman" w:hAnsi="Times New Roman"/>
          <w:color w:val="00B050"/>
          <w:sz w:val="24"/>
          <w:szCs w:val="24"/>
        </w:rPr>
      </w:pPr>
      <w:r w:rsidRPr="00F903CF">
        <w:rPr>
          <w:rFonts w:ascii="Times New Roman" w:hAnsi="Times New Roman"/>
          <w:sz w:val="24"/>
          <w:szCs w:val="24"/>
        </w:rPr>
        <w:t>Учебная практика, научно-исследовательская работа – 2,3, семестры;</w:t>
      </w:r>
    </w:p>
    <w:p w:rsidR="00F82895" w:rsidRPr="00F903CF" w:rsidRDefault="00F82895" w:rsidP="00F82895">
      <w:pPr>
        <w:pStyle w:val="a6"/>
        <w:numPr>
          <w:ilvl w:val="0"/>
          <w:numId w:val="28"/>
        </w:numPr>
        <w:shd w:val="clear" w:color="auto" w:fill="FFFFFF"/>
        <w:tabs>
          <w:tab w:val="left" w:pos="993"/>
        </w:tabs>
        <w:spacing w:after="0"/>
        <w:ind w:left="0" w:firstLine="709"/>
        <w:jc w:val="both"/>
        <w:rPr>
          <w:rFonts w:ascii="Times New Roman" w:hAnsi="Times New Roman"/>
          <w:color w:val="00B050"/>
          <w:sz w:val="24"/>
          <w:szCs w:val="24"/>
        </w:rPr>
      </w:pPr>
      <w:r w:rsidRPr="00F903CF">
        <w:rPr>
          <w:rFonts w:ascii="Times New Roman" w:hAnsi="Times New Roman"/>
          <w:sz w:val="24"/>
          <w:szCs w:val="24"/>
        </w:rPr>
        <w:t>Производственная практика, научно-исследовательская работа – 4 семестр;</w:t>
      </w:r>
    </w:p>
    <w:p w:rsidR="00F82895" w:rsidRPr="00F903CF" w:rsidRDefault="00F82895" w:rsidP="00F82895">
      <w:pPr>
        <w:pStyle w:val="a6"/>
        <w:numPr>
          <w:ilvl w:val="0"/>
          <w:numId w:val="28"/>
        </w:numPr>
        <w:shd w:val="clear" w:color="auto" w:fill="FFFFFF"/>
        <w:tabs>
          <w:tab w:val="left" w:pos="993"/>
        </w:tabs>
        <w:spacing w:after="0"/>
        <w:ind w:left="0" w:firstLine="709"/>
        <w:jc w:val="both"/>
        <w:rPr>
          <w:rFonts w:ascii="Times New Roman" w:hAnsi="Times New Roman"/>
          <w:color w:val="00B050"/>
          <w:sz w:val="24"/>
          <w:szCs w:val="24"/>
        </w:rPr>
      </w:pPr>
      <w:r w:rsidRPr="00F903CF">
        <w:rPr>
          <w:rFonts w:ascii="Times New Roman" w:hAnsi="Times New Roman"/>
          <w:sz w:val="24"/>
          <w:szCs w:val="24"/>
        </w:rPr>
        <w:t>Производственная практика, технологическая (проектно-технологическая) практика – 4 семестр</w:t>
      </w:r>
      <w:proofErr w:type="gramStart"/>
      <w:r w:rsidRPr="00F903CF">
        <w:rPr>
          <w:rFonts w:ascii="Times New Roman" w:hAnsi="Times New Roman"/>
          <w:sz w:val="24"/>
          <w:szCs w:val="24"/>
        </w:rPr>
        <w:t xml:space="preserve"> ;</w:t>
      </w:r>
      <w:proofErr w:type="gramEnd"/>
      <w:r w:rsidRPr="00F903CF">
        <w:rPr>
          <w:rFonts w:ascii="Times New Roman" w:hAnsi="Times New Roman"/>
          <w:sz w:val="24"/>
          <w:szCs w:val="24"/>
        </w:rPr>
        <w:t xml:space="preserve"> </w:t>
      </w:r>
    </w:p>
    <w:p w:rsidR="00F82895" w:rsidRPr="00F903CF" w:rsidRDefault="00F82895" w:rsidP="00F82895">
      <w:pPr>
        <w:pStyle w:val="a6"/>
        <w:numPr>
          <w:ilvl w:val="0"/>
          <w:numId w:val="28"/>
        </w:numPr>
        <w:shd w:val="clear" w:color="auto" w:fill="FFFFFF"/>
        <w:tabs>
          <w:tab w:val="left" w:pos="993"/>
        </w:tabs>
        <w:spacing w:after="0"/>
        <w:ind w:left="0" w:firstLine="709"/>
        <w:jc w:val="both"/>
        <w:rPr>
          <w:rFonts w:ascii="Times New Roman" w:hAnsi="Times New Roman"/>
          <w:color w:val="00B050"/>
          <w:sz w:val="24"/>
          <w:szCs w:val="24"/>
        </w:rPr>
      </w:pPr>
      <w:r w:rsidRPr="00F903CF">
        <w:rPr>
          <w:rFonts w:ascii="Times New Roman" w:hAnsi="Times New Roman"/>
          <w:sz w:val="24"/>
          <w:szCs w:val="24"/>
        </w:rPr>
        <w:t xml:space="preserve">Производственная практика, преддипломная практика – </w:t>
      </w:r>
      <w:r>
        <w:rPr>
          <w:rFonts w:ascii="Times New Roman" w:hAnsi="Times New Roman"/>
          <w:sz w:val="24"/>
          <w:szCs w:val="24"/>
        </w:rPr>
        <w:t>5</w:t>
      </w:r>
      <w:r w:rsidRPr="00F903CF">
        <w:rPr>
          <w:rFonts w:ascii="Times New Roman" w:hAnsi="Times New Roman"/>
          <w:sz w:val="24"/>
          <w:szCs w:val="24"/>
        </w:rPr>
        <w:t xml:space="preserve"> семестр.</w:t>
      </w:r>
    </w:p>
    <w:p w:rsidR="005B376C" w:rsidRPr="00055D91"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Программы практик представлены на сайте</w:t>
      </w:r>
      <w:r w:rsidRPr="00055D91">
        <w:rPr>
          <w:rFonts w:ascii="Times New Roman" w:hAnsi="Times New Roman"/>
          <w:i/>
          <w:iCs/>
          <w:sz w:val="24"/>
          <w:szCs w:val="24"/>
        </w:rPr>
        <w:t xml:space="preserve"> </w:t>
      </w:r>
      <w:r w:rsidR="005B376C" w:rsidRPr="00055D91">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055D91" w:rsidRDefault="00403B22" w:rsidP="00403B22">
      <w:pPr>
        <w:pStyle w:val="1"/>
        <w:numPr>
          <w:ilvl w:val="0"/>
          <w:numId w:val="17"/>
        </w:numPr>
        <w:rPr>
          <w:rFonts w:ascii="Times New Roman" w:hAnsi="Times New Roman" w:cs="Times New Roman"/>
          <w:color w:val="auto"/>
        </w:rPr>
      </w:pPr>
      <w:bookmarkStart w:id="10" w:name="_Toc195425040"/>
      <w:r w:rsidRPr="00055D91">
        <w:rPr>
          <w:rFonts w:ascii="Times New Roman" w:hAnsi="Times New Roman" w:cs="Times New Roman"/>
          <w:color w:val="auto"/>
        </w:rPr>
        <w:t>ГОСУДАРСТВЕННАЯ ИТОГОВАЯ АТТЕСТАЦИЯ</w:t>
      </w:r>
      <w:bookmarkEnd w:id="10"/>
      <w:r w:rsidRPr="00055D91">
        <w:rPr>
          <w:rFonts w:ascii="Times New Roman" w:hAnsi="Times New Roman" w:cs="Times New Roman"/>
          <w:color w:val="auto"/>
        </w:rPr>
        <w:t xml:space="preserve"> </w:t>
      </w:r>
    </w:p>
    <w:p w:rsidR="00DC7CA5" w:rsidRPr="00055D91"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9C0C51" w:rsidRPr="00055D91" w:rsidRDefault="00DC7CA5" w:rsidP="00AD0836">
      <w:pPr>
        <w:spacing w:after="0"/>
        <w:ind w:firstLine="709"/>
        <w:jc w:val="both"/>
        <w:rPr>
          <w:rFonts w:ascii="Times New Roman" w:hAnsi="Times New Roman"/>
          <w:sz w:val="24"/>
          <w:szCs w:val="24"/>
        </w:rPr>
      </w:pPr>
      <w:r w:rsidRPr="00055D91">
        <w:rPr>
          <w:rFonts w:ascii="Times New Roman" w:hAnsi="Times New Roman"/>
          <w:iCs/>
          <w:sz w:val="24"/>
          <w:szCs w:val="24"/>
        </w:rPr>
        <w:lastRenderedPageBreak/>
        <w:t>Государственная итоговая аттестация включает</w:t>
      </w:r>
      <w:r w:rsidR="00E7264D" w:rsidRPr="00055D91">
        <w:rPr>
          <w:rFonts w:ascii="Times New Roman" w:hAnsi="Times New Roman"/>
          <w:iCs/>
          <w:sz w:val="24"/>
          <w:szCs w:val="24"/>
        </w:rPr>
        <w:t xml:space="preserve"> </w:t>
      </w:r>
      <w:r w:rsidR="00F903CF" w:rsidRPr="00055D91">
        <w:rPr>
          <w:rFonts w:ascii="Times New Roman" w:hAnsi="Times New Roman"/>
          <w:iCs/>
          <w:sz w:val="24"/>
          <w:szCs w:val="24"/>
        </w:rPr>
        <w:t>выполнение и защиту выпускной квалификационной работы</w:t>
      </w:r>
      <w:r w:rsidR="009C0C51" w:rsidRPr="00055D91">
        <w:rPr>
          <w:rFonts w:ascii="Times New Roman" w:hAnsi="Times New Roman"/>
          <w:iCs/>
          <w:sz w:val="24"/>
          <w:szCs w:val="24"/>
        </w:rPr>
        <w:t>.</w:t>
      </w:r>
    </w:p>
    <w:p w:rsidR="005B376C" w:rsidRPr="00055D91" w:rsidRDefault="00403B22" w:rsidP="00DC7CA5">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iCs/>
          <w:sz w:val="24"/>
          <w:szCs w:val="24"/>
        </w:rPr>
        <w:t xml:space="preserve">Программа </w:t>
      </w:r>
      <w:r w:rsidRPr="00055D91">
        <w:rPr>
          <w:rFonts w:ascii="Times New Roman" w:hAnsi="Times New Roman"/>
          <w:sz w:val="24"/>
          <w:szCs w:val="24"/>
        </w:rPr>
        <w:t>государственной итоговой аттестации</w:t>
      </w:r>
      <w:r w:rsidRPr="00055D91">
        <w:rPr>
          <w:rFonts w:ascii="Times New Roman" w:hAnsi="Times New Roman"/>
          <w:iCs/>
          <w:sz w:val="24"/>
          <w:szCs w:val="24"/>
        </w:rPr>
        <w:t xml:space="preserve"> </w:t>
      </w:r>
      <w:r w:rsidR="000C2A16" w:rsidRPr="00055D91">
        <w:rPr>
          <w:rFonts w:ascii="Times New Roman" w:hAnsi="Times New Roman"/>
          <w:sz w:val="24"/>
          <w:szCs w:val="24"/>
        </w:rPr>
        <w:t>представлена на сайте</w:t>
      </w:r>
      <w:r w:rsidR="000C2A16" w:rsidRPr="00055D91">
        <w:rPr>
          <w:rFonts w:ascii="Times New Roman" w:hAnsi="Times New Roman"/>
          <w:iCs/>
          <w:sz w:val="24"/>
          <w:szCs w:val="24"/>
        </w:rPr>
        <w:t xml:space="preserve"> </w:t>
      </w:r>
      <w:r w:rsidR="005B376C" w:rsidRPr="00055D91">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055D91" w:rsidRDefault="008F138C" w:rsidP="000C2A16">
      <w:pPr>
        <w:pStyle w:val="1"/>
        <w:numPr>
          <w:ilvl w:val="0"/>
          <w:numId w:val="17"/>
        </w:numPr>
        <w:rPr>
          <w:rFonts w:ascii="Times New Roman" w:hAnsi="Times New Roman" w:cs="Times New Roman"/>
          <w:color w:val="auto"/>
        </w:rPr>
      </w:pPr>
      <w:bookmarkStart w:id="11" w:name="_Toc195425041"/>
      <w:r w:rsidRPr="00055D91">
        <w:rPr>
          <w:rFonts w:ascii="Times New Roman" w:hAnsi="Times New Roman" w:cs="Times New Roman"/>
          <w:color w:val="auto"/>
        </w:rPr>
        <w:t>ОЦЕНОЧНЫЕ МАТЕРИАЛЫ</w:t>
      </w:r>
      <w:bookmarkEnd w:id="11"/>
    </w:p>
    <w:p w:rsidR="00E7264D" w:rsidRPr="00055D91" w:rsidRDefault="00E7264D" w:rsidP="00E7264D">
      <w:pPr>
        <w:shd w:val="clear" w:color="auto" w:fill="FFFFFF"/>
        <w:spacing w:after="0"/>
        <w:ind w:firstLine="720"/>
        <w:jc w:val="both"/>
        <w:rPr>
          <w:rFonts w:ascii="Times New Roman" w:hAnsi="Times New Roman"/>
          <w:bCs/>
          <w:iCs/>
          <w:sz w:val="24"/>
          <w:szCs w:val="24"/>
        </w:rPr>
      </w:pPr>
    </w:p>
    <w:p w:rsidR="00795442" w:rsidRPr="00055D91" w:rsidRDefault="00795442" w:rsidP="00E7264D">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Оценка качества освоения </w:t>
      </w:r>
      <w:proofErr w:type="gramStart"/>
      <w:r w:rsidRPr="00055D91">
        <w:rPr>
          <w:rFonts w:ascii="Times New Roman" w:hAnsi="Times New Roman"/>
          <w:bCs/>
          <w:iCs/>
          <w:sz w:val="24"/>
          <w:szCs w:val="24"/>
        </w:rPr>
        <w:t>обучающимися</w:t>
      </w:r>
      <w:proofErr w:type="gramEnd"/>
      <w:r w:rsidRPr="00055D91">
        <w:rPr>
          <w:rFonts w:ascii="Times New Roman" w:hAnsi="Times New Roman"/>
          <w:bCs/>
          <w:iCs/>
          <w:sz w:val="24"/>
          <w:szCs w:val="24"/>
        </w:rPr>
        <w:t xml:space="preserve"> </w:t>
      </w:r>
      <w:r w:rsidR="00361E62" w:rsidRPr="00055D91">
        <w:rPr>
          <w:rFonts w:ascii="Times New Roman" w:hAnsi="Times New Roman"/>
          <w:bCs/>
          <w:iCs/>
          <w:sz w:val="24"/>
          <w:szCs w:val="24"/>
        </w:rPr>
        <w:t>ОПОП ВО</w:t>
      </w:r>
      <w:r w:rsidRPr="00055D91">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Pr="00055D91" w:rsidRDefault="008F138C" w:rsidP="00E7264D">
      <w:pPr>
        <w:shd w:val="clear" w:color="auto" w:fill="FFFFFF"/>
        <w:ind w:firstLine="720"/>
        <w:jc w:val="both"/>
        <w:rPr>
          <w:rFonts w:ascii="Times New Roman" w:hAnsi="Times New Roman"/>
          <w:bCs/>
          <w:iCs/>
          <w:sz w:val="24"/>
          <w:szCs w:val="24"/>
        </w:rPr>
      </w:pPr>
      <w:r w:rsidRPr="00055D91">
        <w:rPr>
          <w:rFonts w:ascii="Times New Roman" w:hAnsi="Times New Roman"/>
          <w:bCs/>
          <w:iCs/>
          <w:sz w:val="24"/>
          <w:szCs w:val="24"/>
        </w:rPr>
        <w:t xml:space="preserve">Оценочные материалы </w:t>
      </w:r>
      <w:r w:rsidR="00237E06" w:rsidRPr="00055D91">
        <w:rPr>
          <w:rFonts w:ascii="Times New Roman" w:hAnsi="Times New Roman"/>
          <w:bCs/>
          <w:iCs/>
          <w:sz w:val="24"/>
          <w:szCs w:val="24"/>
        </w:rPr>
        <w:t xml:space="preserve">для </w:t>
      </w:r>
      <w:r w:rsidR="00361E62" w:rsidRPr="00055D91">
        <w:rPr>
          <w:rFonts w:ascii="Times New Roman" w:hAnsi="Times New Roman"/>
          <w:bCs/>
          <w:iCs/>
          <w:sz w:val="24"/>
          <w:szCs w:val="24"/>
        </w:rPr>
        <w:t xml:space="preserve">всех видов контроля </w:t>
      </w:r>
      <w:r w:rsidR="00BF3981" w:rsidRPr="00055D91">
        <w:rPr>
          <w:rFonts w:ascii="Times New Roman" w:hAnsi="Times New Roman"/>
          <w:bCs/>
          <w:iCs/>
          <w:sz w:val="24"/>
          <w:szCs w:val="24"/>
        </w:rPr>
        <w:t>представлен</w:t>
      </w:r>
      <w:r w:rsidR="00795442" w:rsidRPr="00055D91">
        <w:rPr>
          <w:rFonts w:ascii="Times New Roman" w:hAnsi="Times New Roman"/>
          <w:bCs/>
          <w:iCs/>
          <w:sz w:val="24"/>
          <w:szCs w:val="24"/>
        </w:rPr>
        <w:t>ы</w:t>
      </w:r>
      <w:r w:rsidR="00BF3981" w:rsidRPr="00055D91">
        <w:rPr>
          <w:rFonts w:ascii="Times New Roman" w:hAnsi="Times New Roman"/>
          <w:bCs/>
          <w:iCs/>
          <w:sz w:val="24"/>
          <w:szCs w:val="24"/>
        </w:rPr>
        <w:t xml:space="preserve"> в приложении 1 к </w:t>
      </w:r>
      <w:r w:rsidR="00795442" w:rsidRPr="00055D91">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055D91" w:rsidRDefault="00795442" w:rsidP="000C2A16">
      <w:pPr>
        <w:pStyle w:val="1"/>
        <w:numPr>
          <w:ilvl w:val="0"/>
          <w:numId w:val="17"/>
        </w:numPr>
        <w:rPr>
          <w:rFonts w:ascii="Times New Roman" w:hAnsi="Times New Roman" w:cs="Times New Roman"/>
          <w:color w:val="auto"/>
        </w:rPr>
      </w:pPr>
      <w:bookmarkStart w:id="12" w:name="_Toc195425042"/>
      <w:r w:rsidRPr="00055D91">
        <w:rPr>
          <w:rFonts w:ascii="Times New Roman" w:hAnsi="Times New Roman" w:cs="Times New Roman"/>
          <w:color w:val="auto"/>
        </w:rPr>
        <w:t xml:space="preserve">УСЛОВИЯ РЕАЛИЗАЦИИ </w:t>
      </w:r>
      <w:r w:rsidR="000C2A16" w:rsidRPr="00055D91">
        <w:rPr>
          <w:rFonts w:ascii="Times New Roman" w:hAnsi="Times New Roman" w:cs="Times New Roman"/>
          <w:color w:val="auto"/>
        </w:rPr>
        <w:t>ОБРАЗОВАТЕЛЬНОЙ ПРОГРАММЫ</w:t>
      </w:r>
      <w:bookmarkEnd w:id="12"/>
    </w:p>
    <w:p w:rsidR="00F57182" w:rsidRPr="00055D91" w:rsidRDefault="00F57182" w:rsidP="00005554">
      <w:pPr>
        <w:shd w:val="clear" w:color="auto" w:fill="FFFFFF"/>
        <w:spacing w:after="0"/>
        <w:ind w:firstLine="708"/>
        <w:jc w:val="both"/>
        <w:textAlignment w:val="baseline"/>
        <w:rPr>
          <w:rFonts w:ascii="Times New Roman" w:hAnsi="Times New Roman"/>
          <w:sz w:val="24"/>
          <w:szCs w:val="24"/>
        </w:rPr>
      </w:pP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 xml:space="preserve">Условия реализации программы </w:t>
      </w:r>
      <w:r w:rsidR="00AD0836" w:rsidRPr="00055D91">
        <w:rPr>
          <w:rFonts w:ascii="Times New Roman" w:hAnsi="Times New Roman"/>
          <w:sz w:val="24"/>
          <w:szCs w:val="24"/>
        </w:rPr>
        <w:t>магистратуры</w:t>
      </w:r>
      <w:r w:rsidR="0014302F" w:rsidRPr="00055D91">
        <w:rPr>
          <w:rFonts w:ascii="Times New Roman" w:hAnsi="Times New Roman"/>
          <w:sz w:val="24"/>
          <w:szCs w:val="24"/>
        </w:rPr>
        <w:t xml:space="preserve"> </w:t>
      </w:r>
      <w:r w:rsidRPr="00055D91">
        <w:rPr>
          <w:rFonts w:ascii="Times New Roman" w:hAnsi="Times New Roman"/>
          <w:sz w:val="24"/>
          <w:szCs w:val="24"/>
        </w:rPr>
        <w:t>включают в себя общесистемные требования, требования к материально</w:t>
      </w:r>
      <w:r w:rsidR="00F84A87" w:rsidRPr="00055D91">
        <w:rPr>
          <w:rFonts w:ascii="Times New Roman" w:hAnsi="Times New Roman"/>
          <w:sz w:val="24"/>
          <w:szCs w:val="24"/>
        </w:rPr>
        <w:t>-</w:t>
      </w:r>
      <w:r w:rsidRPr="00055D91">
        <w:rPr>
          <w:rFonts w:ascii="Times New Roman" w:hAnsi="Times New Roman"/>
          <w:sz w:val="24"/>
          <w:szCs w:val="24"/>
        </w:rPr>
        <w:t>техническому и учебно</w:t>
      </w:r>
      <w:r w:rsidR="00F84A87" w:rsidRPr="00055D91">
        <w:rPr>
          <w:rFonts w:ascii="Times New Roman" w:hAnsi="Times New Roman"/>
          <w:sz w:val="24"/>
          <w:szCs w:val="24"/>
        </w:rPr>
        <w:t>-</w:t>
      </w:r>
      <w:r w:rsidRPr="00055D91">
        <w:rPr>
          <w:rFonts w:ascii="Times New Roman" w:hAnsi="Times New Roman"/>
          <w:sz w:val="24"/>
          <w:szCs w:val="24"/>
        </w:rPr>
        <w:t xml:space="preserve">методическому обеспечению, требования к кадровым и финансовым условиям реализации программы </w:t>
      </w:r>
      <w:r w:rsidR="003E1634" w:rsidRPr="00055D91">
        <w:rPr>
          <w:rFonts w:ascii="Times New Roman" w:hAnsi="Times New Roman"/>
          <w:sz w:val="24"/>
          <w:szCs w:val="24"/>
        </w:rPr>
        <w:t>бакалавриата</w:t>
      </w:r>
      <w:r w:rsidRPr="00055D91">
        <w:rPr>
          <w:rFonts w:ascii="Times New Roman" w:hAnsi="Times New Roman"/>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0163A9" w:rsidRPr="00055D91">
        <w:rPr>
          <w:rFonts w:ascii="Times New Roman" w:hAnsi="Times New Roman"/>
          <w:sz w:val="24"/>
          <w:szCs w:val="24"/>
        </w:rPr>
        <w:t>магистратуры</w:t>
      </w:r>
      <w:r w:rsidRPr="00055D91">
        <w:rPr>
          <w:rFonts w:ascii="Times New Roman" w:hAnsi="Times New Roman"/>
          <w:sz w:val="24"/>
          <w:szCs w:val="24"/>
        </w:rPr>
        <w:t>.</w:t>
      </w:r>
    </w:p>
    <w:p w:rsidR="00F365F2" w:rsidRPr="00055D91" w:rsidRDefault="00F365F2" w:rsidP="00005554">
      <w:pPr>
        <w:shd w:val="clear" w:color="auto" w:fill="FFFFFF"/>
        <w:spacing w:after="0"/>
        <w:jc w:val="center"/>
        <w:textAlignment w:val="baseline"/>
        <w:rPr>
          <w:rFonts w:ascii="Times New Roman" w:hAnsi="Times New Roman"/>
          <w:b/>
          <w:sz w:val="24"/>
          <w:szCs w:val="24"/>
        </w:rPr>
      </w:pPr>
      <w:r w:rsidRPr="00055D91">
        <w:rPr>
          <w:rFonts w:ascii="Times New Roman" w:hAnsi="Times New Roman"/>
          <w:b/>
          <w:sz w:val="24"/>
          <w:szCs w:val="24"/>
        </w:rPr>
        <w:t xml:space="preserve">Общесистемные </w:t>
      </w:r>
      <w:r w:rsidR="00015D2C" w:rsidRPr="00055D91">
        <w:rPr>
          <w:rFonts w:ascii="Times New Roman" w:hAnsi="Times New Roman"/>
          <w:b/>
          <w:sz w:val="24"/>
          <w:szCs w:val="24"/>
        </w:rPr>
        <w:t>условия</w:t>
      </w:r>
      <w:r w:rsidRPr="00055D91">
        <w:rPr>
          <w:rFonts w:ascii="Times New Roman" w:hAnsi="Times New Roman"/>
          <w:b/>
          <w:sz w:val="24"/>
          <w:szCs w:val="24"/>
        </w:rPr>
        <w:t xml:space="preserve"> реализации программы </w:t>
      </w:r>
      <w:r w:rsidR="00015D2C" w:rsidRPr="00055D91">
        <w:rPr>
          <w:rFonts w:ascii="Times New Roman" w:hAnsi="Times New Roman"/>
          <w:b/>
          <w:bCs/>
          <w:sz w:val="24"/>
          <w:szCs w:val="24"/>
        </w:rPr>
        <w:t>образовательной программы</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Университет располагает материально</w:t>
      </w:r>
      <w:r w:rsidR="00F84A87" w:rsidRPr="00055D91">
        <w:rPr>
          <w:rFonts w:ascii="Times New Roman" w:hAnsi="Times New Roman"/>
          <w:sz w:val="24"/>
          <w:szCs w:val="24"/>
        </w:rPr>
        <w:t>-</w:t>
      </w:r>
      <w:r w:rsidRPr="00055D91">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r w:rsidR="000163A9" w:rsidRPr="00055D91">
        <w:rPr>
          <w:rFonts w:ascii="Times New Roman" w:hAnsi="Times New Roman"/>
          <w:sz w:val="24"/>
          <w:szCs w:val="24"/>
        </w:rPr>
        <w:t>магистратуры</w:t>
      </w:r>
      <w:r w:rsidR="003E1634" w:rsidRPr="00055D91">
        <w:rPr>
          <w:rFonts w:ascii="Times New Roman" w:hAnsi="Times New Roman"/>
          <w:sz w:val="24"/>
          <w:szCs w:val="24"/>
        </w:rPr>
        <w:t xml:space="preserve"> </w:t>
      </w:r>
      <w:r w:rsidRPr="00055D91">
        <w:rPr>
          <w:rFonts w:ascii="Times New Roman" w:hAnsi="Times New Roman"/>
          <w:sz w:val="24"/>
          <w:szCs w:val="24"/>
        </w:rPr>
        <w:t>по Блоку 1 «Дисциплины (модули)» и Блоку 3 «Государственная итоговая аттестация» в соответствии с учебным планом.</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 xml:space="preserve">образовательной среде Университета из любой точки, в которой имеется доступ к сети «Интернет», как на территории Университета, так и </w:t>
      </w:r>
      <w:proofErr w:type="gramStart"/>
      <w:r w:rsidRPr="00055D91">
        <w:rPr>
          <w:rFonts w:ascii="Times New Roman" w:hAnsi="Times New Roman"/>
          <w:sz w:val="24"/>
          <w:szCs w:val="24"/>
        </w:rPr>
        <w:t>вне</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ее</w:t>
      </w:r>
      <w:proofErr w:type="gramEnd"/>
      <w:r w:rsidRPr="00055D91">
        <w:rPr>
          <w:rFonts w:ascii="Times New Roman" w:hAnsi="Times New Roman"/>
          <w:sz w:val="24"/>
          <w:szCs w:val="24"/>
        </w:rPr>
        <w:t>. Условия для функционирования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Электронная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образовательная среда Университета обеспечивает:</w:t>
      </w:r>
    </w:p>
    <w:p w:rsidR="00F365F2" w:rsidRPr="00055D91" w:rsidRDefault="00F84A87"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w:t>
      </w:r>
      <w:r w:rsidR="00F365F2" w:rsidRPr="00055D91">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055D91" w:rsidRDefault="00F84A87"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w:t>
      </w:r>
      <w:r w:rsidR="00F365F2" w:rsidRPr="00055D91">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Функционирование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образовательной среды обеспечивается соответствующими средствами информационно</w:t>
      </w:r>
      <w:r w:rsidR="00F84A87" w:rsidRPr="00055D91">
        <w:rPr>
          <w:rFonts w:ascii="Times New Roman" w:hAnsi="Times New Roman"/>
          <w:sz w:val="24"/>
          <w:szCs w:val="24"/>
        </w:rPr>
        <w:t>-</w:t>
      </w:r>
      <w:r w:rsidRPr="00055D91">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образовательной среды соответствует законодательству Российской Федерации.</w:t>
      </w:r>
    </w:p>
    <w:p w:rsidR="00C0164F" w:rsidRPr="00055D91" w:rsidRDefault="00C0164F" w:rsidP="00005554">
      <w:pPr>
        <w:shd w:val="clear" w:color="auto" w:fill="FFFFFF"/>
        <w:spacing w:after="0"/>
        <w:ind w:firstLine="720"/>
        <w:jc w:val="center"/>
        <w:rPr>
          <w:rFonts w:ascii="Times New Roman" w:hAnsi="Times New Roman"/>
          <w:b/>
          <w:bCs/>
          <w:sz w:val="24"/>
          <w:szCs w:val="24"/>
        </w:rPr>
      </w:pPr>
    </w:p>
    <w:p w:rsidR="00803909" w:rsidRPr="00055D91" w:rsidRDefault="00803909" w:rsidP="00C0164F">
      <w:pPr>
        <w:shd w:val="clear" w:color="auto" w:fill="FFFFFF"/>
        <w:spacing w:after="0"/>
        <w:jc w:val="center"/>
        <w:rPr>
          <w:rFonts w:ascii="Times New Roman" w:hAnsi="Times New Roman"/>
          <w:b/>
          <w:bCs/>
          <w:sz w:val="24"/>
          <w:szCs w:val="24"/>
        </w:rPr>
      </w:pPr>
      <w:r w:rsidRPr="00055D91">
        <w:rPr>
          <w:rFonts w:ascii="Times New Roman" w:hAnsi="Times New Roman"/>
          <w:b/>
          <w:bCs/>
          <w:sz w:val="24"/>
          <w:szCs w:val="24"/>
        </w:rPr>
        <w:t>Материально</w:t>
      </w:r>
      <w:r w:rsidR="00F84A87" w:rsidRPr="00055D91">
        <w:rPr>
          <w:rFonts w:ascii="Times New Roman" w:hAnsi="Times New Roman"/>
          <w:b/>
          <w:bCs/>
          <w:sz w:val="24"/>
          <w:szCs w:val="24"/>
        </w:rPr>
        <w:t>–</w:t>
      </w:r>
      <w:r w:rsidRPr="00055D91">
        <w:rPr>
          <w:rFonts w:ascii="Times New Roman" w:hAnsi="Times New Roman"/>
          <w:b/>
          <w:bCs/>
          <w:sz w:val="24"/>
          <w:szCs w:val="24"/>
        </w:rPr>
        <w:t>техническ</w:t>
      </w:r>
      <w:r w:rsidR="00015D2C" w:rsidRPr="00055D91">
        <w:rPr>
          <w:rFonts w:ascii="Times New Roman" w:hAnsi="Times New Roman"/>
          <w:b/>
          <w:bCs/>
          <w:sz w:val="24"/>
          <w:szCs w:val="24"/>
        </w:rPr>
        <w:t>ие</w:t>
      </w:r>
      <w:r w:rsidRPr="00055D91">
        <w:rPr>
          <w:rFonts w:ascii="Times New Roman" w:hAnsi="Times New Roman"/>
          <w:b/>
          <w:bCs/>
          <w:sz w:val="24"/>
          <w:szCs w:val="24"/>
        </w:rPr>
        <w:t xml:space="preserve"> и учебно</w:t>
      </w:r>
      <w:r w:rsidR="00B04DD8" w:rsidRPr="00055D91">
        <w:rPr>
          <w:rFonts w:ascii="Times New Roman" w:hAnsi="Times New Roman"/>
          <w:b/>
          <w:bCs/>
          <w:sz w:val="24"/>
          <w:szCs w:val="24"/>
        </w:rPr>
        <w:t>-</w:t>
      </w:r>
      <w:r w:rsidRPr="00055D91">
        <w:rPr>
          <w:rFonts w:ascii="Times New Roman" w:hAnsi="Times New Roman"/>
          <w:b/>
          <w:bCs/>
          <w:sz w:val="24"/>
          <w:szCs w:val="24"/>
        </w:rPr>
        <w:t>методическ</w:t>
      </w:r>
      <w:r w:rsidR="00015D2C" w:rsidRPr="00055D91">
        <w:rPr>
          <w:rFonts w:ascii="Times New Roman" w:hAnsi="Times New Roman"/>
          <w:b/>
          <w:bCs/>
          <w:sz w:val="24"/>
          <w:szCs w:val="24"/>
        </w:rPr>
        <w:t>ие</w:t>
      </w:r>
      <w:r w:rsidRPr="00055D91">
        <w:rPr>
          <w:rFonts w:ascii="Times New Roman" w:hAnsi="Times New Roman"/>
          <w:b/>
          <w:bCs/>
          <w:sz w:val="24"/>
          <w:szCs w:val="24"/>
        </w:rPr>
        <w:t xml:space="preserve"> </w:t>
      </w:r>
      <w:r w:rsidR="00015D2C" w:rsidRPr="00055D91">
        <w:rPr>
          <w:rFonts w:ascii="Times New Roman" w:hAnsi="Times New Roman"/>
          <w:b/>
          <w:bCs/>
          <w:sz w:val="24"/>
          <w:szCs w:val="24"/>
        </w:rPr>
        <w:t>условия реализации образовательной программы</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lastRenderedPageBreak/>
        <w:t xml:space="preserve">Университет располагает материально-технической базой (помещениями и оборудованием) для реализации программы магистратуры по направлению 44.04.01 Педагогическое образование направленности 44.04.01.01 Историческое образование в соответствии с учебным планом и соответствующей действующим санитарным и противопожарным правилам и нормам. Помещения представляют собой учебные аудитории для проведения учебных занятий, предусмотренных программой магистратуры, и оснащенные оборудованием (либо его виртуальными аналогами) и техническими средствами обучения, состав которых определяется в рабочих программах дисциплин (модулей).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 Университет обеспечен необходимым комплектом лицензионного и свободно распространяемого программного обеспечения.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В случае реализации программы магистратуры с применением дистанционного обучения, дистанционных образовательных технологий электронная информационно-образовательная среда дополнительно обеспечивает: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 фиксацию хода образовательного процесса, результатов промежуточной аттестации и результатов освоения основной образовательной программы;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 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 взаимодействие между участниками образовательного процесса, в том числе синхронное и (или) асинхронное взаимодействие посредством сети «Интернет».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w:t>
      </w:r>
    </w:p>
    <w:p w:rsidR="00F903CF" w:rsidRPr="00055D91" w:rsidRDefault="00F903CF" w:rsidP="00F903CF">
      <w:pPr>
        <w:shd w:val="clear" w:color="auto" w:fill="FFFFFF"/>
        <w:spacing w:after="0"/>
        <w:ind w:firstLine="720"/>
        <w:jc w:val="both"/>
        <w:rPr>
          <w:rFonts w:ascii="Times New Roman" w:hAnsi="Times New Roman"/>
          <w:sz w:val="24"/>
          <w:szCs w:val="24"/>
          <w:shd w:val="clear" w:color="auto" w:fill="FFFFFF"/>
        </w:rPr>
      </w:pPr>
      <w:r w:rsidRPr="00055D91">
        <w:rPr>
          <w:rFonts w:ascii="Times New Roman" w:hAnsi="Times New Roman"/>
          <w:sz w:val="24"/>
          <w:szCs w:val="24"/>
        </w:rPr>
        <w:t>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 Обучающимся обеспечен доступ (удаленный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055D91" w:rsidRDefault="00531468" w:rsidP="00005554">
      <w:pPr>
        <w:shd w:val="clear" w:color="auto" w:fill="FFFFFF"/>
        <w:spacing w:after="0"/>
        <w:ind w:firstLine="720"/>
        <w:jc w:val="both"/>
        <w:rPr>
          <w:rFonts w:ascii="Times New Roman" w:hAnsi="Times New Roman"/>
          <w:bCs/>
          <w:i/>
          <w:sz w:val="24"/>
          <w:szCs w:val="24"/>
        </w:rPr>
      </w:pPr>
      <w:r w:rsidRPr="00055D91">
        <w:rPr>
          <w:rFonts w:ascii="Times New Roman" w:hAnsi="Times New Roman"/>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055D91">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055D91">
        <w:rPr>
          <w:rFonts w:ascii="Times New Roman" w:hAnsi="Times New Roman"/>
          <w:sz w:val="24"/>
          <w:szCs w:val="24"/>
          <w:shd w:val="clear" w:color="auto" w:fill="FFFFFF"/>
        </w:rPr>
        <w:t>-</w:t>
      </w:r>
      <w:r w:rsidR="00015D2C" w:rsidRPr="00055D91">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Pr="00055D91" w:rsidRDefault="00F57182" w:rsidP="00005554">
      <w:pPr>
        <w:shd w:val="clear" w:color="auto" w:fill="FFFFFF"/>
        <w:spacing w:after="0"/>
        <w:ind w:firstLine="720"/>
        <w:jc w:val="center"/>
        <w:rPr>
          <w:rFonts w:ascii="Times New Roman" w:hAnsi="Times New Roman"/>
          <w:b/>
          <w:bCs/>
          <w:sz w:val="24"/>
          <w:szCs w:val="24"/>
        </w:rPr>
      </w:pPr>
    </w:p>
    <w:p w:rsidR="00BB2DDB" w:rsidRPr="00055D91" w:rsidRDefault="00015D2C" w:rsidP="00005554">
      <w:pPr>
        <w:shd w:val="clear" w:color="auto" w:fill="FFFFFF"/>
        <w:spacing w:after="0"/>
        <w:ind w:firstLine="720"/>
        <w:jc w:val="center"/>
        <w:rPr>
          <w:rFonts w:ascii="Times New Roman" w:hAnsi="Times New Roman"/>
          <w:b/>
          <w:bCs/>
          <w:sz w:val="24"/>
          <w:szCs w:val="24"/>
        </w:rPr>
      </w:pPr>
      <w:r w:rsidRPr="00055D91">
        <w:rPr>
          <w:rFonts w:ascii="Times New Roman" w:hAnsi="Times New Roman"/>
          <w:b/>
          <w:bCs/>
          <w:sz w:val="24"/>
          <w:szCs w:val="24"/>
        </w:rPr>
        <w:t>Кадровые условия реализации образовательной программы</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Реализация программы магистратуры по направлению 44.04.01 Педагогическое образование направленности 44.04.01.01 Историческое образование обеспечивается </w:t>
      </w:r>
      <w:r w:rsidRPr="00055D91">
        <w:rPr>
          <w:rFonts w:ascii="Times New Roman" w:hAnsi="Times New Roman"/>
          <w:sz w:val="24"/>
          <w:szCs w:val="24"/>
        </w:rPr>
        <w:lastRenderedPageBreak/>
        <w:t xml:space="preserve">педагогическими работниками университета, а также лицами, привлекаемыми к реализации образовательной программы на иных условиях. </w:t>
      </w:r>
    </w:p>
    <w:p w:rsidR="00F903CF" w:rsidRPr="00055D91" w:rsidRDefault="00F903CF" w:rsidP="00F903CF">
      <w:pPr>
        <w:shd w:val="clear" w:color="auto" w:fill="FFFFFF"/>
        <w:spacing w:after="0"/>
        <w:ind w:firstLine="720"/>
        <w:jc w:val="both"/>
        <w:rPr>
          <w:rFonts w:ascii="Times New Roman" w:hAnsi="Times New Roman"/>
          <w:sz w:val="24"/>
          <w:szCs w:val="24"/>
        </w:rPr>
      </w:pPr>
      <w:proofErr w:type="gramStart"/>
      <w:r w:rsidRPr="00055D91">
        <w:rPr>
          <w:rFonts w:ascii="Times New Roman" w:hAnsi="Times New Roman"/>
          <w:sz w:val="24"/>
          <w:szCs w:val="24"/>
        </w:rPr>
        <w:t xml:space="preserve">Квалификация педагогических работников университета соответствует квалификационным требованиям, установленным в квалификационных справочниках и (или) профессиональных стандартах (при наличии). 90%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 </w:t>
      </w:r>
      <w:proofErr w:type="gramEnd"/>
    </w:p>
    <w:p w:rsidR="00F903CF" w:rsidRPr="00055D91" w:rsidRDefault="00F903CF" w:rsidP="00F903CF">
      <w:pPr>
        <w:shd w:val="clear" w:color="auto" w:fill="FFFFFF"/>
        <w:spacing w:after="0"/>
        <w:ind w:firstLine="720"/>
        <w:jc w:val="both"/>
        <w:rPr>
          <w:rFonts w:ascii="Times New Roman" w:hAnsi="Times New Roman"/>
          <w:sz w:val="24"/>
          <w:szCs w:val="24"/>
        </w:rPr>
      </w:pPr>
      <w:proofErr w:type="gramStart"/>
      <w:r w:rsidRPr="00055D91">
        <w:rPr>
          <w:rFonts w:ascii="Times New Roman" w:hAnsi="Times New Roman"/>
          <w:sz w:val="24"/>
          <w:szCs w:val="24"/>
        </w:rPr>
        <w:t>Не менее 10 %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 xml:space="preserve">3 лет). </w:t>
      </w:r>
      <w:proofErr w:type="gramEnd"/>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100 %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имеют ученую степень и ученое звание, в том числе 4 доктора наук, 16 кандидатов наук.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истории. </w:t>
      </w:r>
    </w:p>
    <w:p w:rsidR="00AF11AD" w:rsidRPr="00055D91" w:rsidRDefault="00F903CF" w:rsidP="00F903CF">
      <w:pPr>
        <w:shd w:val="clear" w:color="auto" w:fill="FFFFFF"/>
        <w:spacing w:after="0"/>
        <w:ind w:firstLine="720"/>
        <w:jc w:val="both"/>
        <w:rPr>
          <w:rFonts w:ascii="Times New Roman" w:hAnsi="Times New Roman"/>
          <w:bCs/>
          <w:sz w:val="24"/>
          <w:szCs w:val="24"/>
        </w:rPr>
      </w:pPr>
      <w:proofErr w:type="gramStart"/>
      <w:r w:rsidRPr="00055D91">
        <w:rPr>
          <w:rFonts w:ascii="Times New Roman" w:hAnsi="Times New Roman"/>
          <w:sz w:val="24"/>
          <w:szCs w:val="24"/>
        </w:rPr>
        <w:t xml:space="preserve">Общее руководство научным содержанием программы магистратуры осуществляется Евгением Федоровичем </w:t>
      </w:r>
      <w:proofErr w:type="spellStart"/>
      <w:r w:rsidRPr="00055D91">
        <w:rPr>
          <w:rFonts w:ascii="Times New Roman" w:hAnsi="Times New Roman"/>
          <w:sz w:val="24"/>
          <w:szCs w:val="24"/>
        </w:rPr>
        <w:t>Кринко</w:t>
      </w:r>
      <w:proofErr w:type="spellEnd"/>
      <w:r w:rsidRPr="00055D91">
        <w:rPr>
          <w:rFonts w:ascii="Times New Roman" w:hAnsi="Times New Roman"/>
          <w:sz w:val="24"/>
          <w:szCs w:val="24"/>
        </w:rPr>
        <w:t>, штатным научно-педагогическим работником организации, имеющим ученую степень доктора исторических наук, осуществляющим самостоятельные научно-исследовательские проекты по направлению подготовки, имеющим ежегодные публикации по результатам указанной научно-исследовательской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научно-исследовательской (творческой) деятельности на национальных и международных конференциях.</w:t>
      </w:r>
      <w:proofErr w:type="gramEnd"/>
    </w:p>
    <w:p w:rsidR="000163A9" w:rsidRPr="00055D91" w:rsidRDefault="000163A9" w:rsidP="00005554">
      <w:pPr>
        <w:shd w:val="clear" w:color="auto" w:fill="FFFFFF"/>
        <w:spacing w:after="0"/>
        <w:jc w:val="center"/>
        <w:textAlignment w:val="baseline"/>
        <w:rPr>
          <w:rFonts w:ascii="Times New Roman" w:hAnsi="Times New Roman"/>
          <w:b/>
          <w:sz w:val="24"/>
          <w:szCs w:val="24"/>
        </w:rPr>
      </w:pPr>
    </w:p>
    <w:p w:rsidR="00015D2C" w:rsidRPr="00055D91" w:rsidRDefault="00015D2C" w:rsidP="00005554">
      <w:pPr>
        <w:shd w:val="clear" w:color="auto" w:fill="FFFFFF"/>
        <w:spacing w:after="0"/>
        <w:jc w:val="center"/>
        <w:textAlignment w:val="baseline"/>
        <w:rPr>
          <w:rFonts w:ascii="Times New Roman" w:hAnsi="Times New Roman"/>
          <w:sz w:val="24"/>
          <w:szCs w:val="24"/>
        </w:rPr>
      </w:pPr>
      <w:r w:rsidRPr="00055D91">
        <w:rPr>
          <w:rFonts w:ascii="Times New Roman" w:hAnsi="Times New Roman"/>
          <w:b/>
          <w:sz w:val="24"/>
          <w:szCs w:val="24"/>
        </w:rPr>
        <w:t>Финансовые условия реализации</w:t>
      </w:r>
      <w:r w:rsidRPr="00055D91">
        <w:rPr>
          <w:rFonts w:ascii="Times New Roman" w:hAnsi="Times New Roman"/>
          <w:sz w:val="24"/>
          <w:szCs w:val="24"/>
        </w:rPr>
        <w:t xml:space="preserve"> </w:t>
      </w:r>
      <w:r w:rsidRPr="00055D91">
        <w:rPr>
          <w:rFonts w:ascii="Times New Roman" w:hAnsi="Times New Roman"/>
          <w:b/>
          <w:bCs/>
          <w:sz w:val="24"/>
          <w:szCs w:val="24"/>
        </w:rPr>
        <w:t>образовательной программы</w:t>
      </w:r>
    </w:p>
    <w:p w:rsidR="00015D2C" w:rsidRPr="00055D91" w:rsidRDefault="00015D2C"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 xml:space="preserve">Финансовое обеспечение реализации программы </w:t>
      </w:r>
      <w:r w:rsidR="000E5F18" w:rsidRPr="00055D91">
        <w:rPr>
          <w:rFonts w:ascii="Times New Roman" w:hAnsi="Times New Roman"/>
          <w:sz w:val="24"/>
          <w:szCs w:val="24"/>
        </w:rPr>
        <w:t>магистратуры</w:t>
      </w:r>
      <w:r w:rsidR="003E1634" w:rsidRPr="00055D91">
        <w:rPr>
          <w:rFonts w:ascii="Times New Roman" w:hAnsi="Times New Roman"/>
          <w:sz w:val="24"/>
          <w:szCs w:val="24"/>
        </w:rPr>
        <w:t xml:space="preserve"> </w:t>
      </w:r>
      <w:r w:rsidRPr="00055D91">
        <w:rPr>
          <w:rFonts w:ascii="Times New Roman" w:hAnsi="Times New Roman"/>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055D91">
        <w:rPr>
          <w:rFonts w:ascii="Times New Roman" w:hAnsi="Times New Roman"/>
          <w:sz w:val="24"/>
          <w:szCs w:val="24"/>
        </w:rPr>
        <w:t>–</w:t>
      </w:r>
      <w:r w:rsidRPr="00055D91">
        <w:rPr>
          <w:rFonts w:ascii="Times New Roman" w:hAnsi="Times New Roman"/>
          <w:sz w:val="24"/>
          <w:szCs w:val="24"/>
        </w:rPr>
        <w:t xml:space="preserve"> программ </w:t>
      </w:r>
      <w:r w:rsidR="000E5F18" w:rsidRPr="00055D91">
        <w:rPr>
          <w:rFonts w:ascii="Times New Roman" w:hAnsi="Times New Roman"/>
          <w:sz w:val="24"/>
          <w:szCs w:val="24"/>
        </w:rPr>
        <w:t>магистратуры</w:t>
      </w:r>
      <w:r w:rsidR="003E1634" w:rsidRPr="00055D91">
        <w:rPr>
          <w:rFonts w:ascii="Times New Roman" w:hAnsi="Times New Roman"/>
          <w:sz w:val="24"/>
          <w:szCs w:val="24"/>
        </w:rPr>
        <w:t xml:space="preserve"> </w:t>
      </w:r>
      <w:r w:rsidRPr="00055D91">
        <w:rPr>
          <w:rFonts w:ascii="Times New Roman" w:hAnsi="Times New Roman"/>
          <w:sz w:val="24"/>
          <w:szCs w:val="24"/>
        </w:rPr>
        <w:t xml:space="preserve">и значений корректирующих коэффициентов к базовым нормативам затрат, определяемых </w:t>
      </w:r>
      <w:r w:rsidR="000E5F18" w:rsidRPr="00055D91">
        <w:rPr>
          <w:rFonts w:ascii="Times New Roman" w:hAnsi="Times New Roman"/>
          <w:sz w:val="24"/>
          <w:szCs w:val="24"/>
        </w:rPr>
        <w:t>Минобрнауки России</w:t>
      </w:r>
      <w:r w:rsidRPr="00055D91">
        <w:rPr>
          <w:rFonts w:ascii="Times New Roman" w:hAnsi="Times New Roman"/>
          <w:sz w:val="24"/>
          <w:szCs w:val="24"/>
        </w:rPr>
        <w:t>.</w:t>
      </w:r>
    </w:p>
    <w:p w:rsidR="00015D2C" w:rsidRPr="00055D91" w:rsidRDefault="00015D2C" w:rsidP="00005554">
      <w:pPr>
        <w:pStyle w:val="af6"/>
        <w:shd w:val="clear" w:color="auto" w:fill="FFFFFF"/>
        <w:spacing w:before="0" w:beforeAutospacing="0" w:after="0" w:afterAutospacing="0" w:line="276" w:lineRule="auto"/>
        <w:jc w:val="center"/>
        <w:textAlignment w:val="baseline"/>
        <w:rPr>
          <w:b/>
        </w:rPr>
      </w:pPr>
    </w:p>
    <w:p w:rsidR="00803909" w:rsidRPr="00055D91" w:rsidRDefault="00803909" w:rsidP="00005554">
      <w:pPr>
        <w:pStyle w:val="af6"/>
        <w:shd w:val="clear" w:color="auto" w:fill="FFFFFF"/>
        <w:spacing w:before="0" w:beforeAutospacing="0" w:after="0" w:afterAutospacing="0" w:line="276" w:lineRule="auto"/>
        <w:jc w:val="center"/>
        <w:textAlignment w:val="baseline"/>
        <w:rPr>
          <w:b/>
        </w:rPr>
      </w:pPr>
      <w:r w:rsidRPr="00055D91">
        <w:rPr>
          <w:b/>
        </w:rPr>
        <w:t xml:space="preserve">Применяемые механизмы оценки качества образовательной деятельности и </w:t>
      </w:r>
      <w:proofErr w:type="gramStart"/>
      <w:r w:rsidRPr="00055D91">
        <w:rPr>
          <w:b/>
        </w:rPr>
        <w:t>подготовки</w:t>
      </w:r>
      <w:proofErr w:type="gramEnd"/>
      <w:r w:rsidRPr="00055D91">
        <w:rPr>
          <w:b/>
        </w:rPr>
        <w:t xml:space="preserve"> обучающихся по образовательной программе</w:t>
      </w:r>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proofErr w:type="gramStart"/>
      <w:r w:rsidRPr="00055D91">
        <w:t>Качество образовательной деятельности и подготовки обучающихся определяется в рамках системы внутренней и внешней оценки</w:t>
      </w:r>
      <w:r w:rsidR="00015D2C" w:rsidRPr="00055D91">
        <w:t xml:space="preserve"> качества.</w:t>
      </w:r>
      <w:proofErr w:type="gramEnd"/>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r w:rsidRPr="00055D91">
        <w:t xml:space="preserve">В целях совершенствования </w:t>
      </w:r>
      <w:r w:rsidR="00015D2C" w:rsidRPr="00055D91">
        <w:t xml:space="preserve">ОПОП </w:t>
      </w:r>
      <w:proofErr w:type="gramStart"/>
      <w:r w:rsidR="00015D2C" w:rsidRPr="00055D91">
        <w:t>ВО</w:t>
      </w:r>
      <w:proofErr w:type="gramEnd"/>
      <w:r w:rsidRPr="00055D91">
        <w:t xml:space="preserve"> </w:t>
      </w:r>
      <w:r w:rsidR="00015D2C" w:rsidRPr="00055D91">
        <w:t>Университет</w:t>
      </w:r>
      <w:r w:rsidRPr="00055D91">
        <w:t xml:space="preserve"> при проведении регулярной внутренней оценки качества образовательной деятельности и подготовки обучающихся </w:t>
      </w:r>
      <w:r w:rsidRPr="00055D91">
        <w:lastRenderedPageBreak/>
        <w:t xml:space="preserve">привлекает работодателей и (или) их объединения, иных юридических и (или) физических лиц, включая педагогических работников </w:t>
      </w:r>
      <w:r w:rsidR="00015D2C" w:rsidRPr="00055D91">
        <w:t>Университета</w:t>
      </w:r>
      <w:r w:rsidRPr="00055D91">
        <w:t>.</w:t>
      </w:r>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r w:rsidRPr="00055D91">
        <w:t xml:space="preserve">В рамках внутренней системы оценки качества образовательной деятельности </w:t>
      </w:r>
      <w:proofErr w:type="gramStart"/>
      <w:r w:rsidRPr="00055D91">
        <w:t>обучающимся</w:t>
      </w:r>
      <w:proofErr w:type="gramEnd"/>
      <w:r w:rsidRPr="00055D91">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r w:rsidRPr="00055D91">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055D91">
        <w:t xml:space="preserve">ОПОП </w:t>
      </w:r>
      <w:proofErr w:type="gramStart"/>
      <w:r w:rsidR="00FB19B8" w:rsidRPr="00055D91">
        <w:t>ВО</w:t>
      </w:r>
      <w:proofErr w:type="gramEnd"/>
      <w:r w:rsidR="00FB19B8" w:rsidRPr="00055D91">
        <w:t xml:space="preserve"> требованиям ФГОС ВО.</w:t>
      </w:r>
    </w:p>
    <w:p w:rsidR="00005554" w:rsidRPr="00055D91" w:rsidRDefault="00803909" w:rsidP="00613D55">
      <w:pPr>
        <w:pStyle w:val="af6"/>
        <w:shd w:val="clear" w:color="auto" w:fill="FFFFFF"/>
        <w:spacing w:before="0" w:beforeAutospacing="0" w:after="0" w:afterAutospacing="0" w:line="276" w:lineRule="auto"/>
        <w:ind w:firstLine="708"/>
        <w:jc w:val="both"/>
        <w:textAlignment w:val="baseline"/>
      </w:pPr>
      <w:proofErr w:type="gramStart"/>
      <w:r w:rsidRPr="00055D91">
        <w:t>Внешняя оценка качества образовательной деятельности и подготовки обучающихся может осуществляться в рамках профессионально</w:t>
      </w:r>
      <w:r w:rsidR="00F84A87" w:rsidRPr="00055D91">
        <w:t>-</w:t>
      </w:r>
      <w:r w:rsidRPr="00055D91">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055D91">
        <w:t>-</w:t>
      </w:r>
      <w:r w:rsidRPr="00055D91">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055D91" w:rsidRDefault="00005554" w:rsidP="009540EE">
      <w:pPr>
        <w:pStyle w:val="1"/>
        <w:numPr>
          <w:ilvl w:val="0"/>
          <w:numId w:val="17"/>
        </w:numPr>
        <w:ind w:left="1276" w:hanging="556"/>
        <w:rPr>
          <w:rFonts w:ascii="Times New Roman" w:hAnsi="Times New Roman" w:cs="Times New Roman"/>
          <w:color w:val="auto"/>
        </w:rPr>
      </w:pPr>
      <w:bookmarkStart w:id="13" w:name="_Toc195425043"/>
      <w:r w:rsidRPr="00055D91">
        <w:rPr>
          <w:rFonts w:ascii="Times New Roman" w:hAnsi="Times New Roman" w:cs="Times New Roman"/>
          <w:color w:val="auto"/>
        </w:rPr>
        <w:t>СОЦИОКУЛЬТУРНАЯ СРЕДА УНИВЕРСИТЕТА</w:t>
      </w:r>
      <w:bookmarkEnd w:id="13"/>
    </w:p>
    <w:p w:rsidR="00005554" w:rsidRPr="00055D91" w:rsidRDefault="00005554" w:rsidP="00005554">
      <w:pPr>
        <w:shd w:val="clear" w:color="auto" w:fill="FFFFFF"/>
        <w:spacing w:after="0"/>
        <w:ind w:firstLine="720"/>
        <w:jc w:val="both"/>
        <w:rPr>
          <w:rFonts w:ascii="Times New Roman" w:hAnsi="Times New Roman"/>
          <w:bCs/>
          <w:iCs/>
          <w:sz w:val="24"/>
          <w:szCs w:val="24"/>
        </w:rPr>
      </w:pP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В университете сформирована </w:t>
      </w:r>
      <w:proofErr w:type="spellStart"/>
      <w:r w:rsidRPr="00055D91">
        <w:rPr>
          <w:rFonts w:ascii="Times New Roman" w:hAnsi="Times New Roman"/>
          <w:bCs/>
          <w:iCs/>
          <w:sz w:val="24"/>
          <w:szCs w:val="24"/>
        </w:rPr>
        <w:t>социокультурная</w:t>
      </w:r>
      <w:proofErr w:type="spellEnd"/>
      <w:r w:rsidRPr="00055D91">
        <w:rPr>
          <w:rFonts w:ascii="Times New Roman" w:hAnsi="Times New Roman"/>
          <w:bCs/>
          <w:iCs/>
          <w:sz w:val="24"/>
          <w:szCs w:val="24"/>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w:t>
      </w:r>
      <w:proofErr w:type="gramStart"/>
      <w:r w:rsidRPr="00055D91">
        <w:rPr>
          <w:rFonts w:ascii="Times New Roman" w:hAnsi="Times New Roman"/>
          <w:bCs/>
          <w:iCs/>
          <w:sz w:val="24"/>
          <w:szCs w:val="24"/>
        </w:rPr>
        <w:t xml:space="preserve"> ,</w:t>
      </w:r>
      <w:proofErr w:type="gramEnd"/>
      <w:r w:rsidRPr="00055D91">
        <w:rPr>
          <w:rFonts w:ascii="Times New Roman" w:hAnsi="Times New Roman"/>
          <w:bCs/>
          <w:iCs/>
          <w:sz w:val="24"/>
          <w:szCs w:val="24"/>
        </w:rPr>
        <w:t xml:space="preserve"> развитую  социальную инфраструктуру и единое информационной пространство.</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реализация </w:t>
      </w:r>
      <w:proofErr w:type="spellStart"/>
      <w:r w:rsidRPr="00055D91">
        <w:rPr>
          <w:rFonts w:ascii="Times New Roman" w:hAnsi="Times New Roman"/>
          <w:bCs/>
          <w:iCs/>
          <w:sz w:val="24"/>
          <w:szCs w:val="24"/>
        </w:rPr>
        <w:t>компетентностного</w:t>
      </w:r>
      <w:proofErr w:type="spellEnd"/>
      <w:r w:rsidRPr="00055D91">
        <w:rPr>
          <w:rFonts w:ascii="Times New Roman" w:hAnsi="Times New Roman"/>
          <w:bCs/>
          <w:iCs/>
          <w:sz w:val="24"/>
          <w:szCs w:val="24"/>
        </w:rPr>
        <w:t xml:space="preserve"> подхода обеспечивает сочетание активных и интерактивных форм обучения с внеаудиторной деятельностью, направленной на формирование универсальных, </w:t>
      </w:r>
      <w:proofErr w:type="spellStart"/>
      <w:r w:rsidRPr="00055D91">
        <w:rPr>
          <w:rFonts w:ascii="Times New Roman" w:hAnsi="Times New Roman"/>
          <w:bCs/>
          <w:iCs/>
          <w:sz w:val="24"/>
          <w:szCs w:val="24"/>
        </w:rPr>
        <w:t>общепрофессиональных</w:t>
      </w:r>
      <w:proofErr w:type="spellEnd"/>
      <w:r w:rsidRPr="00055D91">
        <w:rPr>
          <w:rFonts w:ascii="Times New Roman" w:hAnsi="Times New Roman"/>
          <w:bCs/>
          <w:iCs/>
          <w:sz w:val="24"/>
          <w:szCs w:val="24"/>
        </w:rPr>
        <w:t xml:space="preserve"> и профессиональных компетенций</w:t>
      </w:r>
      <w:proofErr w:type="gramStart"/>
      <w:r w:rsidRPr="00055D91">
        <w:rPr>
          <w:rFonts w:ascii="Times New Roman" w:hAnsi="Times New Roman"/>
          <w:bCs/>
          <w:iCs/>
          <w:sz w:val="24"/>
          <w:szCs w:val="24"/>
        </w:rPr>
        <w:t>.</w:t>
      </w:r>
      <w:proofErr w:type="gramEnd"/>
      <w:r w:rsidRPr="00055D91">
        <w:rPr>
          <w:rFonts w:ascii="Times New Roman" w:hAnsi="Times New Roman"/>
          <w:bCs/>
          <w:iCs/>
          <w:sz w:val="24"/>
          <w:szCs w:val="24"/>
        </w:rPr>
        <w:t xml:space="preserve"> </w:t>
      </w:r>
      <w:proofErr w:type="gramStart"/>
      <w:r w:rsidRPr="00055D91">
        <w:rPr>
          <w:rFonts w:ascii="Times New Roman" w:hAnsi="Times New Roman"/>
          <w:bCs/>
          <w:iCs/>
          <w:sz w:val="24"/>
          <w:szCs w:val="24"/>
        </w:rPr>
        <w:t>в</w:t>
      </w:r>
      <w:proofErr w:type="gramEnd"/>
      <w:r w:rsidRPr="00055D91">
        <w:rPr>
          <w:rFonts w:ascii="Times New Roman" w:hAnsi="Times New Roman"/>
          <w:bCs/>
          <w:iCs/>
          <w:sz w:val="24"/>
          <w:szCs w:val="24"/>
        </w:rPr>
        <w:t xml:space="preserve">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Подробная информация представлена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w:t>
      </w:r>
      <w:proofErr w:type="spellStart"/>
      <w:r w:rsidRPr="00055D91">
        <w:rPr>
          <w:rFonts w:ascii="Times New Roman" w:hAnsi="Times New Roman"/>
          <w:bCs/>
          <w:iCs/>
          <w:sz w:val="24"/>
          <w:szCs w:val="24"/>
        </w:rPr>
        <w:t>раочей</w:t>
      </w:r>
      <w:proofErr w:type="spellEnd"/>
      <w:r w:rsidRPr="00055D91">
        <w:rPr>
          <w:rFonts w:ascii="Times New Roman" w:hAnsi="Times New Roman"/>
          <w:bCs/>
          <w:iCs/>
          <w:sz w:val="24"/>
          <w:szCs w:val="24"/>
        </w:rPr>
        <w:t xml:space="preserve"> программе воспитания</w:t>
      </w:r>
      <w:proofErr w:type="gramStart"/>
      <w:r w:rsidRPr="00055D91">
        <w:rPr>
          <w:rFonts w:ascii="Times New Roman" w:hAnsi="Times New Roman"/>
          <w:bCs/>
          <w:iCs/>
          <w:sz w:val="24"/>
          <w:szCs w:val="24"/>
        </w:rPr>
        <w:t>.</w:t>
      </w:r>
      <w:proofErr w:type="gramEnd"/>
      <w:r w:rsidRPr="00055D91">
        <w:rPr>
          <w:rFonts w:ascii="Times New Roman" w:hAnsi="Times New Roman"/>
          <w:bCs/>
          <w:iCs/>
          <w:sz w:val="24"/>
          <w:szCs w:val="24"/>
        </w:rPr>
        <w:t xml:space="preserve">  </w:t>
      </w:r>
      <w:proofErr w:type="gramStart"/>
      <w:r w:rsidRPr="00055D91">
        <w:rPr>
          <w:rFonts w:ascii="Times New Roman" w:hAnsi="Times New Roman"/>
          <w:bCs/>
          <w:iCs/>
          <w:sz w:val="24"/>
          <w:szCs w:val="24"/>
        </w:rPr>
        <w:t>и</w:t>
      </w:r>
      <w:proofErr w:type="gramEnd"/>
      <w:r w:rsidRPr="00055D91">
        <w:rPr>
          <w:rFonts w:ascii="Times New Roman" w:hAnsi="Times New Roman"/>
          <w:bCs/>
          <w:iCs/>
          <w:sz w:val="24"/>
          <w:szCs w:val="24"/>
        </w:rPr>
        <w:t xml:space="preserve"> календарным планом воспитательной работы. </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 Подраздел «Образование» / Информация о реализуемых образовательных программах/</w:t>
      </w:r>
    </w:p>
    <w:p w:rsidR="003E1634" w:rsidRPr="00055D91" w:rsidRDefault="003E1634" w:rsidP="000F258C">
      <w:pPr>
        <w:spacing w:after="0"/>
        <w:ind w:firstLine="720"/>
        <w:jc w:val="both"/>
        <w:rPr>
          <w:rFonts w:ascii="Times New Roman" w:hAnsi="Times New Roman"/>
          <w:sz w:val="28"/>
          <w:szCs w:val="28"/>
        </w:rPr>
      </w:pPr>
      <w:r w:rsidRPr="00055D91">
        <w:rPr>
          <w:rFonts w:ascii="Times New Roman" w:hAnsi="Times New Roman"/>
          <w:sz w:val="28"/>
          <w:szCs w:val="28"/>
        </w:rPr>
        <w:br w:type="page"/>
      </w:r>
    </w:p>
    <w:p w:rsidR="00B95D57" w:rsidRPr="00055D91" w:rsidRDefault="00B95D57" w:rsidP="000F258C">
      <w:pPr>
        <w:shd w:val="clear" w:color="auto" w:fill="FFFFFF"/>
        <w:spacing w:after="0"/>
        <w:ind w:firstLine="720"/>
        <w:jc w:val="both"/>
        <w:rPr>
          <w:rFonts w:ascii="Times New Roman" w:hAnsi="Times New Roman"/>
          <w:b/>
          <w:bCs/>
          <w:sz w:val="24"/>
          <w:szCs w:val="24"/>
        </w:rPr>
      </w:pPr>
      <w:r w:rsidRPr="00055D91">
        <w:rPr>
          <w:rFonts w:ascii="Times New Roman" w:hAnsi="Times New Roman"/>
          <w:b/>
          <w:bCs/>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B95D57" w:rsidRPr="00055D91" w:rsidTr="00524F67">
        <w:tc>
          <w:tcPr>
            <w:tcW w:w="2463" w:type="dxa"/>
          </w:tcPr>
          <w:p w:rsidR="00B95D57" w:rsidRPr="00055D91" w:rsidRDefault="00B95D57" w:rsidP="00FF162D">
            <w:pPr>
              <w:jc w:val="both"/>
              <w:rPr>
                <w:rFonts w:ascii="Times New Roman" w:hAnsi="Times New Roman"/>
                <w:bCs/>
                <w:sz w:val="24"/>
                <w:szCs w:val="24"/>
              </w:rPr>
            </w:pPr>
            <w:r w:rsidRPr="00055D91">
              <w:rPr>
                <w:rFonts w:ascii="Times New Roman" w:hAnsi="Times New Roman"/>
                <w:bCs/>
                <w:sz w:val="24"/>
                <w:szCs w:val="24"/>
              </w:rPr>
              <w:t>От Университета:</w:t>
            </w:r>
          </w:p>
        </w:tc>
        <w:tc>
          <w:tcPr>
            <w:tcW w:w="2463"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r>
      <w:tr w:rsidR="00B95D57" w:rsidRPr="00055D91" w:rsidTr="00524F67">
        <w:tc>
          <w:tcPr>
            <w:tcW w:w="2463" w:type="dxa"/>
          </w:tcPr>
          <w:p w:rsidR="00B95D57" w:rsidRPr="00055D91" w:rsidRDefault="00B95D57" w:rsidP="000F258C">
            <w:pPr>
              <w:jc w:val="both"/>
              <w:rPr>
                <w:rFonts w:ascii="Times New Roman" w:hAnsi="Times New Roman"/>
                <w:bCs/>
                <w:sz w:val="24"/>
                <w:szCs w:val="24"/>
              </w:rPr>
            </w:pPr>
          </w:p>
        </w:tc>
        <w:tc>
          <w:tcPr>
            <w:tcW w:w="2463" w:type="dxa"/>
          </w:tcPr>
          <w:p w:rsidR="00FF162D" w:rsidRPr="00055D91" w:rsidRDefault="00FF162D" w:rsidP="00FF162D">
            <w:pPr>
              <w:jc w:val="both"/>
              <w:rPr>
                <w:rFonts w:ascii="Times New Roman" w:hAnsi="Times New Roman"/>
                <w:bCs/>
                <w:sz w:val="24"/>
                <w:szCs w:val="24"/>
              </w:rPr>
            </w:pPr>
            <w:r w:rsidRPr="00055D91">
              <w:rPr>
                <w:rFonts w:ascii="Times New Roman" w:hAnsi="Times New Roman"/>
                <w:bCs/>
                <w:sz w:val="24"/>
                <w:szCs w:val="24"/>
              </w:rPr>
              <w:t>канд. ист. наук</w:t>
            </w:r>
            <w:r w:rsidR="00DD7BEF" w:rsidRPr="00055D91">
              <w:rPr>
                <w:rFonts w:ascii="Times New Roman" w:hAnsi="Times New Roman"/>
                <w:bCs/>
                <w:sz w:val="24"/>
                <w:szCs w:val="24"/>
              </w:rPr>
              <w:t>,</w:t>
            </w:r>
          </w:p>
          <w:p w:rsidR="00B95D57" w:rsidRPr="00055D91" w:rsidRDefault="00FF162D" w:rsidP="00FF162D">
            <w:pPr>
              <w:jc w:val="both"/>
              <w:rPr>
                <w:rFonts w:ascii="Times New Roman" w:hAnsi="Times New Roman"/>
                <w:bCs/>
                <w:sz w:val="24"/>
                <w:szCs w:val="24"/>
              </w:rPr>
            </w:pPr>
            <w:r w:rsidRPr="00055D91">
              <w:rPr>
                <w:rFonts w:ascii="Times New Roman" w:hAnsi="Times New Roman"/>
                <w:bCs/>
                <w:sz w:val="24"/>
                <w:szCs w:val="24"/>
              </w:rPr>
              <w:t>заведующий кафедрой истории</w:t>
            </w:r>
          </w:p>
        </w:tc>
        <w:tc>
          <w:tcPr>
            <w:tcW w:w="2464" w:type="dxa"/>
            <w:tcBorders>
              <w:bottom w:val="single" w:sz="6" w:space="0" w:color="auto"/>
            </w:tcBorders>
          </w:tcPr>
          <w:p w:rsidR="00B95D57" w:rsidRPr="00055D91" w:rsidRDefault="00B95D57" w:rsidP="000F258C">
            <w:pPr>
              <w:jc w:val="both"/>
              <w:rPr>
                <w:rFonts w:ascii="Times New Roman" w:hAnsi="Times New Roman"/>
                <w:bCs/>
                <w:sz w:val="24"/>
                <w:szCs w:val="24"/>
              </w:rPr>
            </w:pPr>
          </w:p>
        </w:tc>
        <w:tc>
          <w:tcPr>
            <w:tcW w:w="2464"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М.И.Гуров</w:t>
            </w:r>
          </w:p>
        </w:tc>
      </w:tr>
      <w:tr w:rsidR="00B95D57" w:rsidRPr="00055D91" w:rsidTr="00524F67">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Borders>
              <w:top w:val="single" w:sz="6" w:space="0" w:color="auto"/>
            </w:tcBorders>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Pr>
          <w:p w:rsidR="00B95D57" w:rsidRPr="00055D91" w:rsidRDefault="00B95D57" w:rsidP="000F258C">
            <w:pPr>
              <w:spacing w:before="40"/>
              <w:jc w:val="both"/>
              <w:rPr>
                <w:rFonts w:ascii="Times New Roman" w:hAnsi="Times New Roman"/>
                <w:bCs/>
                <w:sz w:val="24"/>
                <w:szCs w:val="24"/>
                <w:vertAlign w:val="superscript"/>
              </w:rPr>
            </w:pPr>
          </w:p>
        </w:tc>
      </w:tr>
      <w:tr w:rsidR="00B95D57" w:rsidRPr="00055D91" w:rsidTr="000E5F18">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r>
      <w:tr w:rsidR="00B95D57" w:rsidRPr="00055D91" w:rsidTr="000E5F18">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FF162D" w:rsidP="00FF162D">
            <w:pPr>
              <w:rPr>
                <w:rFonts w:ascii="Times New Roman" w:hAnsi="Times New Roman"/>
                <w:bCs/>
                <w:sz w:val="24"/>
                <w:szCs w:val="24"/>
              </w:rPr>
            </w:pPr>
            <w:r w:rsidRPr="00055D91">
              <w:rPr>
                <w:rFonts w:ascii="Times New Roman" w:hAnsi="Times New Roman"/>
                <w:bCs/>
                <w:sz w:val="24"/>
                <w:szCs w:val="24"/>
              </w:rPr>
              <w:t>канд. ист. наук</w:t>
            </w:r>
            <w:r w:rsidR="00DD7BEF" w:rsidRPr="00055D91">
              <w:rPr>
                <w:rFonts w:ascii="Times New Roman" w:hAnsi="Times New Roman"/>
                <w:bCs/>
                <w:sz w:val="24"/>
                <w:szCs w:val="24"/>
              </w:rPr>
              <w:t xml:space="preserve"> </w:t>
            </w:r>
            <w:r w:rsidRPr="00055D91">
              <w:rPr>
                <w:rFonts w:ascii="Times New Roman" w:hAnsi="Times New Roman"/>
                <w:bCs/>
                <w:sz w:val="24"/>
                <w:szCs w:val="24"/>
              </w:rPr>
              <w:t>декан факультета истории и филологии</w:t>
            </w:r>
          </w:p>
        </w:tc>
        <w:tc>
          <w:tcPr>
            <w:tcW w:w="2464"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464"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В.А. Агеева</w:t>
            </w:r>
          </w:p>
        </w:tc>
      </w:tr>
      <w:tr w:rsidR="00B95D57" w:rsidRPr="00055D91" w:rsidTr="000E5F18">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Pr>
          <w:p w:rsidR="00B95D57" w:rsidRPr="00055D91" w:rsidRDefault="00B95D57" w:rsidP="000F258C">
            <w:pPr>
              <w:spacing w:before="40"/>
              <w:jc w:val="both"/>
              <w:rPr>
                <w:rFonts w:ascii="Times New Roman" w:hAnsi="Times New Roman"/>
                <w:bCs/>
                <w:sz w:val="24"/>
                <w:szCs w:val="24"/>
                <w:vertAlign w:val="superscript"/>
              </w:rPr>
            </w:pPr>
          </w:p>
        </w:tc>
      </w:tr>
      <w:tr w:rsidR="000E5F18" w:rsidRPr="00055D91" w:rsidTr="000E5F18">
        <w:tc>
          <w:tcPr>
            <w:tcW w:w="2463" w:type="dxa"/>
          </w:tcPr>
          <w:p w:rsidR="000E5F18" w:rsidRPr="00055D91" w:rsidRDefault="000E5F18" w:rsidP="000F258C">
            <w:pPr>
              <w:jc w:val="both"/>
              <w:rPr>
                <w:rFonts w:ascii="Times New Roman" w:hAnsi="Times New Roman"/>
                <w:bCs/>
                <w:sz w:val="24"/>
                <w:szCs w:val="24"/>
              </w:rPr>
            </w:pPr>
          </w:p>
        </w:tc>
        <w:tc>
          <w:tcPr>
            <w:tcW w:w="2463" w:type="dxa"/>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Pr>
          <w:p w:rsidR="000E5F18" w:rsidRPr="00055D91" w:rsidRDefault="000E5F18" w:rsidP="000F258C">
            <w:pPr>
              <w:spacing w:before="40"/>
              <w:jc w:val="both"/>
              <w:rPr>
                <w:rFonts w:ascii="Times New Roman" w:hAnsi="Times New Roman"/>
                <w:bCs/>
                <w:sz w:val="24"/>
                <w:szCs w:val="24"/>
                <w:vertAlign w:val="superscript"/>
              </w:rPr>
            </w:pPr>
          </w:p>
        </w:tc>
      </w:tr>
      <w:tr w:rsidR="000E5F18" w:rsidRPr="00055D91" w:rsidTr="000E5F18">
        <w:tc>
          <w:tcPr>
            <w:tcW w:w="2463" w:type="dxa"/>
          </w:tcPr>
          <w:p w:rsidR="000E5F18" w:rsidRPr="00055D91" w:rsidRDefault="000E5F18" w:rsidP="000F258C">
            <w:pPr>
              <w:jc w:val="both"/>
              <w:rPr>
                <w:rFonts w:ascii="Times New Roman" w:hAnsi="Times New Roman"/>
                <w:bCs/>
                <w:sz w:val="24"/>
                <w:szCs w:val="24"/>
              </w:rPr>
            </w:pPr>
          </w:p>
        </w:tc>
        <w:tc>
          <w:tcPr>
            <w:tcW w:w="2463" w:type="dxa"/>
          </w:tcPr>
          <w:p w:rsidR="000E5F18" w:rsidRPr="00055D91" w:rsidRDefault="00FF162D" w:rsidP="00FF162D">
            <w:pPr>
              <w:spacing w:before="40"/>
              <w:rPr>
                <w:rFonts w:ascii="Times New Roman" w:hAnsi="Times New Roman"/>
                <w:bCs/>
                <w:sz w:val="24"/>
                <w:szCs w:val="24"/>
                <w:vertAlign w:val="superscript"/>
              </w:rPr>
            </w:pPr>
            <w:r w:rsidRPr="00055D91">
              <w:rPr>
                <w:rFonts w:ascii="Times New Roman" w:hAnsi="Times New Roman"/>
                <w:bCs/>
                <w:sz w:val="24"/>
                <w:szCs w:val="24"/>
              </w:rPr>
              <w:t>д-р ист. наук</w:t>
            </w:r>
            <w:r w:rsidR="00DD7BEF" w:rsidRPr="00055D91">
              <w:rPr>
                <w:rFonts w:ascii="Times New Roman" w:hAnsi="Times New Roman"/>
                <w:bCs/>
                <w:sz w:val="24"/>
                <w:szCs w:val="24"/>
              </w:rPr>
              <w:t xml:space="preserve"> </w:t>
            </w:r>
            <w:r w:rsidRPr="00055D91">
              <w:rPr>
                <w:rFonts w:ascii="Times New Roman" w:hAnsi="Times New Roman"/>
                <w:bCs/>
                <w:sz w:val="24"/>
                <w:szCs w:val="24"/>
              </w:rPr>
              <w:t>профессор кафедры истории</w:t>
            </w:r>
          </w:p>
        </w:tc>
        <w:tc>
          <w:tcPr>
            <w:tcW w:w="2464" w:type="dxa"/>
            <w:tcBorders>
              <w:bottom w:val="single" w:sz="4" w:space="0" w:color="auto"/>
            </w:tcBorders>
          </w:tcPr>
          <w:p w:rsidR="000E5F18" w:rsidRPr="00055D91" w:rsidRDefault="000E5F18" w:rsidP="000F258C">
            <w:pPr>
              <w:spacing w:before="40"/>
              <w:jc w:val="both"/>
              <w:rPr>
                <w:rFonts w:ascii="Times New Roman" w:hAnsi="Times New Roman"/>
                <w:bCs/>
                <w:sz w:val="24"/>
                <w:szCs w:val="24"/>
                <w:vertAlign w:val="superscript"/>
              </w:rPr>
            </w:pPr>
          </w:p>
        </w:tc>
        <w:tc>
          <w:tcPr>
            <w:tcW w:w="2464" w:type="dxa"/>
            <w:vAlign w:val="bottom"/>
          </w:tcPr>
          <w:p w:rsidR="000E5F18" w:rsidRPr="00055D91" w:rsidRDefault="00FF162D" w:rsidP="000F258C">
            <w:pPr>
              <w:spacing w:before="40"/>
              <w:jc w:val="both"/>
              <w:rPr>
                <w:rFonts w:ascii="Times New Roman" w:hAnsi="Times New Roman"/>
                <w:bCs/>
                <w:sz w:val="24"/>
                <w:szCs w:val="24"/>
                <w:vertAlign w:val="superscript"/>
              </w:rPr>
            </w:pPr>
            <w:r w:rsidRPr="00055D91">
              <w:rPr>
                <w:rFonts w:ascii="Times New Roman" w:hAnsi="Times New Roman"/>
                <w:bCs/>
                <w:sz w:val="24"/>
                <w:szCs w:val="24"/>
              </w:rPr>
              <w:t xml:space="preserve">Е.Ф. </w:t>
            </w:r>
            <w:proofErr w:type="spellStart"/>
            <w:r w:rsidRPr="00055D91">
              <w:rPr>
                <w:rFonts w:ascii="Times New Roman" w:hAnsi="Times New Roman"/>
                <w:bCs/>
                <w:sz w:val="24"/>
                <w:szCs w:val="24"/>
              </w:rPr>
              <w:t>Кринко</w:t>
            </w:r>
            <w:proofErr w:type="spellEnd"/>
          </w:p>
        </w:tc>
      </w:tr>
      <w:tr w:rsidR="000E5F18" w:rsidRPr="00055D91" w:rsidTr="000E5F18">
        <w:tc>
          <w:tcPr>
            <w:tcW w:w="2463" w:type="dxa"/>
          </w:tcPr>
          <w:p w:rsidR="000E5F18" w:rsidRPr="00055D91" w:rsidRDefault="000E5F18" w:rsidP="000F258C">
            <w:pPr>
              <w:jc w:val="both"/>
              <w:rPr>
                <w:rFonts w:ascii="Times New Roman" w:hAnsi="Times New Roman"/>
                <w:bCs/>
                <w:sz w:val="24"/>
                <w:szCs w:val="24"/>
              </w:rPr>
            </w:pPr>
          </w:p>
        </w:tc>
        <w:tc>
          <w:tcPr>
            <w:tcW w:w="2463" w:type="dxa"/>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Pr>
          <w:p w:rsidR="000E5F18" w:rsidRPr="00055D91" w:rsidRDefault="000E5F18" w:rsidP="000F258C">
            <w:pPr>
              <w:spacing w:before="40"/>
              <w:jc w:val="both"/>
              <w:rPr>
                <w:rFonts w:ascii="Times New Roman" w:hAnsi="Times New Roman"/>
                <w:bCs/>
                <w:sz w:val="24"/>
                <w:szCs w:val="24"/>
                <w:vertAlign w:val="superscript"/>
              </w:rPr>
            </w:pPr>
          </w:p>
        </w:tc>
      </w:tr>
    </w:tbl>
    <w:p w:rsidR="00B95D57" w:rsidRPr="00055D91" w:rsidRDefault="00B95D57" w:rsidP="000F258C">
      <w:pPr>
        <w:shd w:val="clear" w:color="auto" w:fill="FFFFFF"/>
        <w:spacing w:after="0"/>
        <w:ind w:firstLine="720"/>
        <w:jc w:val="both"/>
        <w:rPr>
          <w:rFonts w:ascii="Times New Roman" w:hAnsi="Times New Roman"/>
          <w:bCs/>
          <w:i/>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FF162D" w:rsidRPr="00055D91" w:rsidTr="00524F67">
        <w:tc>
          <w:tcPr>
            <w:tcW w:w="2268" w:type="dxa"/>
          </w:tcPr>
          <w:p w:rsidR="00B95D57" w:rsidRPr="00055D91" w:rsidRDefault="00B95D57" w:rsidP="00FF162D">
            <w:pPr>
              <w:jc w:val="both"/>
              <w:rPr>
                <w:rFonts w:ascii="Times New Roman" w:hAnsi="Times New Roman"/>
                <w:bCs/>
                <w:sz w:val="24"/>
                <w:szCs w:val="24"/>
              </w:rPr>
            </w:pPr>
            <w:r w:rsidRPr="00055D91">
              <w:rPr>
                <w:rFonts w:ascii="Times New Roman" w:hAnsi="Times New Roman"/>
                <w:bCs/>
                <w:sz w:val="24"/>
                <w:szCs w:val="24"/>
              </w:rPr>
              <w:t>От работодателей</w:t>
            </w:r>
          </w:p>
        </w:tc>
        <w:tc>
          <w:tcPr>
            <w:tcW w:w="2835" w:type="dxa"/>
          </w:tcPr>
          <w:p w:rsidR="00B95D57" w:rsidRPr="00055D91" w:rsidRDefault="00B95D57" w:rsidP="000F258C">
            <w:pPr>
              <w:jc w:val="both"/>
              <w:rPr>
                <w:rFonts w:ascii="Times New Roman" w:hAnsi="Times New Roman"/>
                <w:bCs/>
                <w:sz w:val="24"/>
                <w:szCs w:val="24"/>
              </w:rPr>
            </w:pPr>
          </w:p>
        </w:tc>
        <w:tc>
          <w:tcPr>
            <w:tcW w:w="2268" w:type="dxa"/>
          </w:tcPr>
          <w:p w:rsidR="00B95D57" w:rsidRPr="00055D91" w:rsidRDefault="00B95D57" w:rsidP="000F258C">
            <w:pPr>
              <w:jc w:val="both"/>
              <w:rPr>
                <w:rFonts w:ascii="Times New Roman" w:hAnsi="Times New Roman"/>
                <w:bCs/>
                <w:sz w:val="24"/>
                <w:szCs w:val="24"/>
              </w:rPr>
            </w:pPr>
          </w:p>
        </w:tc>
        <w:tc>
          <w:tcPr>
            <w:tcW w:w="2552" w:type="dxa"/>
          </w:tcPr>
          <w:p w:rsidR="00B95D57" w:rsidRPr="00055D91" w:rsidRDefault="00B95D57" w:rsidP="000F258C">
            <w:pPr>
              <w:jc w:val="both"/>
              <w:rPr>
                <w:rFonts w:ascii="Times New Roman" w:hAnsi="Times New Roman"/>
                <w:bCs/>
                <w:sz w:val="24"/>
                <w:szCs w:val="24"/>
              </w:rPr>
            </w:pPr>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E82FAE" w:rsidP="00FF162D">
            <w:pPr>
              <w:rPr>
                <w:rFonts w:ascii="Times New Roman" w:hAnsi="Times New Roman"/>
                <w:bCs/>
                <w:sz w:val="24"/>
                <w:szCs w:val="24"/>
              </w:rPr>
            </w:pPr>
            <w:r w:rsidRPr="00055D91">
              <w:rPr>
                <w:rFonts w:ascii="Times New Roman" w:eastAsia="Calibri" w:hAnsi="Times New Roman"/>
                <w:sz w:val="23"/>
                <w:szCs w:val="23"/>
              </w:rPr>
              <w:t>Директор МБУ ДО Станция  юных туристов. г</w:t>
            </w:r>
            <w:proofErr w:type="gramStart"/>
            <w:r w:rsidRPr="00055D91">
              <w:rPr>
                <w:rFonts w:ascii="Times New Roman" w:eastAsia="Calibri" w:hAnsi="Times New Roman"/>
                <w:sz w:val="23"/>
                <w:szCs w:val="23"/>
              </w:rPr>
              <w:t>.Т</w:t>
            </w:r>
            <w:proofErr w:type="gramEnd"/>
            <w:r w:rsidRPr="00055D91">
              <w:rPr>
                <w:rFonts w:ascii="Times New Roman" w:eastAsia="Calibri" w:hAnsi="Times New Roman"/>
                <w:sz w:val="23"/>
                <w:szCs w:val="23"/>
              </w:rPr>
              <w:t>аганрог.</w:t>
            </w:r>
          </w:p>
        </w:tc>
        <w:tc>
          <w:tcPr>
            <w:tcW w:w="2268" w:type="dxa"/>
            <w:tcBorders>
              <w:bottom w:val="single" w:sz="6" w:space="0" w:color="auto"/>
            </w:tcBorders>
          </w:tcPr>
          <w:p w:rsidR="00B95D57" w:rsidRPr="00055D91" w:rsidRDefault="00B95D57" w:rsidP="000F258C">
            <w:pPr>
              <w:jc w:val="both"/>
              <w:rPr>
                <w:rFonts w:ascii="Times New Roman" w:hAnsi="Times New Roman"/>
                <w:bCs/>
                <w:sz w:val="24"/>
                <w:szCs w:val="24"/>
              </w:rPr>
            </w:pPr>
          </w:p>
        </w:tc>
        <w:tc>
          <w:tcPr>
            <w:tcW w:w="2552" w:type="dxa"/>
            <w:vAlign w:val="bottom"/>
          </w:tcPr>
          <w:p w:rsidR="00B95D57" w:rsidRPr="00055D91" w:rsidRDefault="00C11F21" w:rsidP="000F258C">
            <w:pPr>
              <w:jc w:val="both"/>
              <w:rPr>
                <w:rFonts w:ascii="Times New Roman" w:hAnsi="Times New Roman"/>
                <w:bCs/>
                <w:sz w:val="24"/>
                <w:szCs w:val="24"/>
              </w:rPr>
            </w:pPr>
            <w:r w:rsidRPr="00055D91">
              <w:rPr>
                <w:rFonts w:ascii="Times New Roman" w:hAnsi="Times New Roman"/>
                <w:bCs/>
                <w:sz w:val="24"/>
                <w:szCs w:val="24"/>
              </w:rPr>
              <w:t xml:space="preserve">Р.С. </w:t>
            </w:r>
            <w:proofErr w:type="spellStart"/>
            <w:r w:rsidRPr="00055D91">
              <w:rPr>
                <w:rFonts w:ascii="Times New Roman" w:hAnsi="Times New Roman"/>
                <w:bCs/>
                <w:sz w:val="24"/>
                <w:szCs w:val="24"/>
              </w:rPr>
              <w:t>Коновский</w:t>
            </w:r>
            <w:proofErr w:type="spellEnd"/>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055D91" w:rsidRDefault="00B95D57" w:rsidP="000F258C">
            <w:pPr>
              <w:jc w:val="both"/>
              <w:rPr>
                <w:rFonts w:ascii="Times New Roman" w:hAnsi="Times New Roman"/>
                <w:bCs/>
                <w:sz w:val="24"/>
                <w:szCs w:val="24"/>
                <w:vertAlign w:val="superscript"/>
              </w:rPr>
            </w:pPr>
          </w:p>
        </w:tc>
        <w:tc>
          <w:tcPr>
            <w:tcW w:w="2552" w:type="dxa"/>
          </w:tcPr>
          <w:p w:rsidR="00B95D57" w:rsidRPr="00055D91" w:rsidRDefault="00B95D57" w:rsidP="000F258C">
            <w:pPr>
              <w:jc w:val="both"/>
              <w:rPr>
                <w:rFonts w:ascii="Times New Roman" w:hAnsi="Times New Roman"/>
                <w:bCs/>
                <w:sz w:val="24"/>
                <w:szCs w:val="24"/>
                <w:vertAlign w:val="superscript"/>
              </w:rPr>
            </w:pPr>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B95D57" w:rsidP="000F258C">
            <w:pPr>
              <w:jc w:val="both"/>
              <w:rPr>
                <w:rFonts w:ascii="Times New Roman" w:hAnsi="Times New Roman"/>
                <w:bCs/>
                <w:sz w:val="24"/>
                <w:szCs w:val="24"/>
              </w:rPr>
            </w:pPr>
          </w:p>
        </w:tc>
        <w:tc>
          <w:tcPr>
            <w:tcW w:w="2268" w:type="dxa"/>
          </w:tcPr>
          <w:p w:rsidR="00B95D57" w:rsidRPr="00055D91" w:rsidRDefault="00B95D57" w:rsidP="000F258C">
            <w:pPr>
              <w:jc w:val="both"/>
              <w:rPr>
                <w:rFonts w:ascii="Times New Roman" w:hAnsi="Times New Roman"/>
                <w:bCs/>
                <w:sz w:val="24"/>
                <w:szCs w:val="24"/>
              </w:rPr>
            </w:pPr>
          </w:p>
        </w:tc>
        <w:tc>
          <w:tcPr>
            <w:tcW w:w="2552" w:type="dxa"/>
          </w:tcPr>
          <w:p w:rsidR="00B95D57" w:rsidRPr="00055D91" w:rsidRDefault="00B95D57" w:rsidP="000F258C">
            <w:pPr>
              <w:jc w:val="both"/>
              <w:rPr>
                <w:rFonts w:ascii="Times New Roman" w:hAnsi="Times New Roman"/>
                <w:bCs/>
                <w:sz w:val="24"/>
                <w:szCs w:val="24"/>
              </w:rPr>
            </w:pPr>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vAlign w:val="center"/>
          </w:tcPr>
          <w:p w:rsidR="00B95D57" w:rsidRPr="00055D91" w:rsidRDefault="00FF162D" w:rsidP="00FF162D">
            <w:pPr>
              <w:jc w:val="both"/>
              <w:rPr>
                <w:rFonts w:ascii="Times New Roman" w:hAnsi="Times New Roman"/>
                <w:bCs/>
                <w:sz w:val="24"/>
                <w:szCs w:val="24"/>
              </w:rPr>
            </w:pPr>
            <w:r w:rsidRPr="00055D91">
              <w:rPr>
                <w:rFonts w:ascii="Times New Roman" w:hAnsi="Times New Roman"/>
                <w:bCs/>
                <w:sz w:val="24"/>
                <w:szCs w:val="24"/>
              </w:rPr>
              <w:t>Директор ГБУК РО «</w:t>
            </w:r>
            <w:proofErr w:type="spellStart"/>
            <w:r w:rsidRPr="00055D91">
              <w:rPr>
                <w:rFonts w:ascii="Times New Roman" w:hAnsi="Times New Roman"/>
                <w:bCs/>
                <w:sz w:val="24"/>
                <w:szCs w:val="24"/>
              </w:rPr>
              <w:t>Раздорский</w:t>
            </w:r>
            <w:proofErr w:type="spellEnd"/>
            <w:r w:rsidRPr="00055D91">
              <w:rPr>
                <w:rFonts w:ascii="Times New Roman" w:hAnsi="Times New Roman"/>
                <w:bCs/>
                <w:sz w:val="24"/>
                <w:szCs w:val="24"/>
              </w:rPr>
              <w:t xml:space="preserve"> этнографический музей-заповедник»</w:t>
            </w:r>
          </w:p>
        </w:tc>
        <w:tc>
          <w:tcPr>
            <w:tcW w:w="2268" w:type="dxa"/>
            <w:tcBorders>
              <w:bottom w:val="single" w:sz="6" w:space="0" w:color="auto"/>
            </w:tcBorders>
          </w:tcPr>
          <w:p w:rsidR="00B95D57" w:rsidRPr="00055D91" w:rsidRDefault="00B95D57" w:rsidP="000F258C">
            <w:pPr>
              <w:jc w:val="both"/>
              <w:rPr>
                <w:rFonts w:ascii="Times New Roman" w:hAnsi="Times New Roman"/>
                <w:bCs/>
                <w:sz w:val="24"/>
                <w:szCs w:val="24"/>
              </w:rPr>
            </w:pPr>
          </w:p>
        </w:tc>
        <w:tc>
          <w:tcPr>
            <w:tcW w:w="2552"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 xml:space="preserve">М.П. </w:t>
            </w:r>
            <w:proofErr w:type="gramStart"/>
            <w:r w:rsidRPr="00055D91">
              <w:rPr>
                <w:rFonts w:ascii="Times New Roman" w:hAnsi="Times New Roman"/>
                <w:bCs/>
                <w:sz w:val="24"/>
                <w:szCs w:val="24"/>
              </w:rPr>
              <w:t>Мерзляков</w:t>
            </w:r>
            <w:proofErr w:type="gramEnd"/>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055D91" w:rsidRDefault="00B95D57" w:rsidP="000F258C">
            <w:pPr>
              <w:jc w:val="both"/>
              <w:rPr>
                <w:rFonts w:ascii="Times New Roman" w:hAnsi="Times New Roman"/>
                <w:bCs/>
                <w:sz w:val="24"/>
                <w:szCs w:val="24"/>
                <w:vertAlign w:val="superscript"/>
              </w:rPr>
            </w:pPr>
          </w:p>
        </w:tc>
        <w:tc>
          <w:tcPr>
            <w:tcW w:w="2552" w:type="dxa"/>
          </w:tcPr>
          <w:p w:rsidR="00B95D57" w:rsidRPr="00055D91" w:rsidRDefault="00B95D57" w:rsidP="000F258C">
            <w:pPr>
              <w:jc w:val="both"/>
              <w:rPr>
                <w:rFonts w:ascii="Times New Roman" w:hAnsi="Times New Roman"/>
                <w:bCs/>
                <w:sz w:val="24"/>
                <w:szCs w:val="24"/>
                <w:vertAlign w:val="superscript"/>
              </w:rPr>
            </w:pPr>
          </w:p>
        </w:tc>
      </w:tr>
    </w:tbl>
    <w:p w:rsidR="00B95D57" w:rsidRPr="00055D91" w:rsidRDefault="00B95D57" w:rsidP="000F258C">
      <w:pPr>
        <w:shd w:val="clear" w:color="auto" w:fill="FFFFFF"/>
        <w:spacing w:after="0"/>
        <w:ind w:firstLine="720"/>
        <w:jc w:val="both"/>
        <w:rPr>
          <w:rFonts w:ascii="Times New Roman" w:hAnsi="Times New Roman"/>
          <w:bCs/>
          <w:i/>
          <w:sz w:val="24"/>
          <w:szCs w:val="24"/>
        </w:rPr>
      </w:pPr>
    </w:p>
    <w:p w:rsidR="00B95D57" w:rsidRPr="00055D91" w:rsidRDefault="00B95D57" w:rsidP="000F258C">
      <w:pPr>
        <w:shd w:val="clear" w:color="auto" w:fill="FFFFFF"/>
        <w:spacing w:after="0"/>
        <w:ind w:firstLine="720"/>
        <w:jc w:val="both"/>
        <w:rPr>
          <w:rFonts w:ascii="Times New Roman" w:hAnsi="Times New Roman"/>
          <w:b/>
          <w:bCs/>
          <w:sz w:val="24"/>
          <w:szCs w:val="24"/>
        </w:rPr>
      </w:pPr>
      <w:r w:rsidRPr="00055D91">
        <w:rPr>
          <w:rFonts w:ascii="Times New Roman" w:hAnsi="Times New Roman"/>
          <w:b/>
          <w:bCs/>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055D91" w:rsidTr="00524F67">
        <w:tc>
          <w:tcPr>
            <w:tcW w:w="5103" w:type="dxa"/>
          </w:tcPr>
          <w:p w:rsidR="00B95D57" w:rsidRPr="00055D91" w:rsidRDefault="005267F9" w:rsidP="00FF162D">
            <w:pPr>
              <w:jc w:val="both"/>
              <w:rPr>
                <w:rFonts w:ascii="Times New Roman" w:hAnsi="Times New Roman"/>
                <w:bCs/>
                <w:sz w:val="24"/>
                <w:szCs w:val="24"/>
              </w:rPr>
            </w:pPr>
            <w:r w:rsidRPr="00055D91">
              <w:rPr>
                <w:rFonts w:ascii="Times New Roman" w:hAnsi="Times New Roman"/>
                <w:bCs/>
                <w:sz w:val="24"/>
                <w:szCs w:val="24"/>
              </w:rPr>
              <w:t>Директор филиала</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 xml:space="preserve">С.А. </w:t>
            </w:r>
            <w:proofErr w:type="spellStart"/>
            <w:r w:rsidRPr="00055D91">
              <w:rPr>
                <w:rFonts w:ascii="Times New Roman" w:hAnsi="Times New Roman"/>
                <w:bCs/>
                <w:sz w:val="24"/>
                <w:szCs w:val="24"/>
              </w:rPr>
              <w:t>Петрушенко</w:t>
            </w:r>
            <w:proofErr w:type="spellEnd"/>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Т.</w:t>
            </w:r>
            <w:r w:rsidR="000F258C" w:rsidRPr="00055D91">
              <w:rPr>
                <w:rFonts w:ascii="Times New Roman" w:hAnsi="Times New Roman"/>
                <w:bCs/>
                <w:sz w:val="24"/>
                <w:szCs w:val="24"/>
              </w:rPr>
              <w:t xml:space="preserve"> </w:t>
            </w:r>
            <w:r w:rsidRPr="00055D91">
              <w:rPr>
                <w:rFonts w:ascii="Times New Roman" w:hAnsi="Times New Roman"/>
                <w:bCs/>
                <w:sz w:val="24"/>
                <w:szCs w:val="24"/>
              </w:rPr>
              <w:t>К. Платонова</w:t>
            </w: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Ю.</w:t>
            </w:r>
            <w:r w:rsidR="000F258C" w:rsidRPr="00055D91">
              <w:rPr>
                <w:rFonts w:ascii="Times New Roman" w:hAnsi="Times New Roman"/>
                <w:bCs/>
                <w:sz w:val="24"/>
                <w:szCs w:val="24"/>
              </w:rPr>
              <w:t xml:space="preserve"> </w:t>
            </w:r>
            <w:r w:rsidRPr="00055D91">
              <w:rPr>
                <w:rFonts w:ascii="Times New Roman" w:hAnsi="Times New Roman"/>
                <w:bCs/>
                <w:sz w:val="24"/>
                <w:szCs w:val="24"/>
              </w:rPr>
              <w:t>В. Радченко</w:t>
            </w: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И.</w:t>
            </w:r>
            <w:r w:rsidR="000F258C" w:rsidRPr="00055D91">
              <w:rPr>
                <w:rFonts w:ascii="Times New Roman" w:hAnsi="Times New Roman"/>
                <w:bCs/>
                <w:sz w:val="24"/>
                <w:szCs w:val="24"/>
              </w:rPr>
              <w:t xml:space="preserve"> </w:t>
            </w:r>
            <w:r w:rsidRPr="00055D91">
              <w:rPr>
                <w:rFonts w:ascii="Times New Roman" w:hAnsi="Times New Roman"/>
                <w:bCs/>
                <w:sz w:val="24"/>
                <w:szCs w:val="24"/>
              </w:rPr>
              <w:t>А. Кислая</w:t>
            </w:r>
          </w:p>
        </w:tc>
      </w:tr>
    </w:tbl>
    <w:p w:rsidR="00803909" w:rsidRPr="00055D91" w:rsidRDefault="00803909" w:rsidP="000F258C">
      <w:pPr>
        <w:shd w:val="clear" w:color="auto" w:fill="FFFFFF"/>
        <w:spacing w:after="0"/>
        <w:ind w:firstLine="720"/>
        <w:jc w:val="both"/>
        <w:rPr>
          <w:rFonts w:ascii="Times New Roman" w:hAnsi="Times New Roman"/>
          <w:iCs/>
          <w:sz w:val="24"/>
          <w:szCs w:val="24"/>
        </w:rPr>
      </w:pPr>
    </w:p>
    <w:p w:rsidR="00C93137" w:rsidRPr="00055D91" w:rsidRDefault="00C93137" w:rsidP="00C93137">
      <w:pPr>
        <w:shd w:val="clear" w:color="auto" w:fill="FFFFFF"/>
        <w:spacing w:after="0"/>
        <w:ind w:firstLine="720"/>
        <w:jc w:val="both"/>
        <w:rPr>
          <w:rFonts w:ascii="Times New Roman" w:hAnsi="Times New Roman"/>
          <w:iCs/>
          <w:sz w:val="24"/>
          <w:szCs w:val="24"/>
        </w:rPr>
      </w:pPr>
    </w:p>
    <w:p w:rsidR="00C93137" w:rsidRPr="00055D91" w:rsidRDefault="00C93137" w:rsidP="00C93137">
      <w:pPr>
        <w:spacing w:after="0"/>
        <w:ind w:firstLine="720"/>
        <w:jc w:val="both"/>
        <w:rPr>
          <w:rFonts w:ascii="Times New Roman" w:hAnsi="Times New Roman"/>
          <w:bCs/>
          <w:sz w:val="24"/>
          <w:szCs w:val="24"/>
        </w:rPr>
      </w:pPr>
      <w:r w:rsidRPr="00055D91">
        <w:rPr>
          <w:rFonts w:ascii="Times New Roman" w:hAnsi="Times New Roman"/>
          <w:bCs/>
          <w:sz w:val="24"/>
          <w:szCs w:val="24"/>
        </w:rPr>
        <w:br w:type="page"/>
      </w:r>
    </w:p>
    <w:p w:rsidR="00C93137" w:rsidRPr="00055D91" w:rsidRDefault="00C93137" w:rsidP="00C93137">
      <w:pPr>
        <w:shd w:val="clear" w:color="auto" w:fill="FFFFFF"/>
        <w:spacing w:after="0"/>
        <w:ind w:firstLine="720"/>
        <w:jc w:val="both"/>
        <w:rPr>
          <w:rFonts w:ascii="Times New Roman" w:hAnsi="Times New Roman"/>
          <w:b/>
          <w:sz w:val="24"/>
          <w:szCs w:val="24"/>
          <w:shd w:val="clear" w:color="auto" w:fill="FFFFFF"/>
        </w:rPr>
      </w:pPr>
      <w:r w:rsidRPr="00055D91">
        <w:rPr>
          <w:rFonts w:ascii="Times New Roman" w:hAnsi="Times New Roman"/>
          <w:b/>
          <w:sz w:val="24"/>
          <w:szCs w:val="24"/>
          <w:shd w:val="clear" w:color="auto" w:fill="FFFFFF"/>
        </w:rPr>
        <w:lastRenderedPageBreak/>
        <w:t xml:space="preserve">Приложение </w:t>
      </w:r>
    </w:p>
    <w:p w:rsidR="00C93137" w:rsidRPr="00055D91" w:rsidRDefault="00C93137" w:rsidP="00C93137">
      <w:pPr>
        <w:shd w:val="clear" w:color="auto" w:fill="FFFFFF"/>
        <w:spacing w:after="0"/>
        <w:ind w:firstLine="720"/>
        <w:jc w:val="both"/>
        <w:rPr>
          <w:rFonts w:ascii="Times New Roman" w:hAnsi="Times New Roman"/>
          <w:b/>
          <w:sz w:val="24"/>
          <w:szCs w:val="24"/>
          <w:shd w:val="clear" w:color="auto" w:fill="FFFFFF"/>
        </w:rPr>
      </w:pPr>
      <w:r w:rsidRPr="00055D91">
        <w:rPr>
          <w:rFonts w:ascii="Times New Roman" w:hAnsi="Times New Roman"/>
          <w:b/>
          <w:sz w:val="24"/>
          <w:szCs w:val="24"/>
          <w:shd w:val="clear" w:color="auto" w:fill="FFFFFF"/>
        </w:rPr>
        <w:t>Сопоставление областей профессиональной деятельности с профессиональным стандартом (ПС 01.011</w:t>
      </w:r>
      <w:proofErr w:type="gramStart"/>
      <w:r w:rsidRPr="00055D91">
        <w:rPr>
          <w:rFonts w:ascii="Times New Roman" w:hAnsi="Times New Roman"/>
          <w:b/>
          <w:sz w:val="24"/>
          <w:szCs w:val="24"/>
          <w:shd w:val="clear" w:color="auto" w:fill="FFFFFF"/>
        </w:rPr>
        <w:t xml:space="preserve">  )</w:t>
      </w:r>
      <w:proofErr w:type="gramEnd"/>
    </w:p>
    <w:tbl>
      <w:tblPr>
        <w:tblStyle w:val="a7"/>
        <w:tblW w:w="10060" w:type="dxa"/>
        <w:tblLook w:val="04A0"/>
      </w:tblPr>
      <w:tblGrid>
        <w:gridCol w:w="5240"/>
        <w:gridCol w:w="4820"/>
      </w:tblGrid>
      <w:tr w:rsidR="00C93137" w:rsidRPr="00055D91" w:rsidTr="00554D7D">
        <w:tc>
          <w:tcPr>
            <w:tcW w:w="10060" w:type="dxa"/>
            <w:gridSpan w:val="2"/>
          </w:tcPr>
          <w:p w:rsidR="00C93137" w:rsidRPr="00055D91" w:rsidRDefault="00C93137" w:rsidP="00554D7D">
            <w:pPr>
              <w:jc w:val="both"/>
              <w:rPr>
                <w:rFonts w:ascii="Times New Roman" w:hAnsi="Times New Roman"/>
                <w:iCs/>
                <w:sz w:val="24"/>
                <w:szCs w:val="24"/>
              </w:rPr>
            </w:pPr>
            <w:r w:rsidRPr="00055D91">
              <w:rPr>
                <w:rFonts w:ascii="Times New Roman" w:hAnsi="Times New Roman"/>
                <w:b/>
                <w:iCs/>
                <w:sz w:val="24"/>
                <w:szCs w:val="24"/>
              </w:rPr>
              <w:t>Область профессиональной деятельности</w:t>
            </w:r>
          </w:p>
        </w:tc>
      </w:tr>
      <w:tr w:rsidR="00C93137" w:rsidRPr="00055D91" w:rsidTr="00554D7D">
        <w:tc>
          <w:tcPr>
            <w:tcW w:w="10060" w:type="dxa"/>
            <w:gridSpan w:val="2"/>
          </w:tcPr>
          <w:p w:rsidR="00C93137" w:rsidRPr="00055D91" w:rsidRDefault="00C93137" w:rsidP="00C93137">
            <w:pPr>
              <w:jc w:val="both"/>
              <w:rPr>
                <w:rFonts w:ascii="Times New Roman" w:hAnsi="Times New Roman"/>
                <w:iCs/>
                <w:sz w:val="24"/>
                <w:szCs w:val="24"/>
              </w:rPr>
            </w:pPr>
            <w:proofErr w:type="gramStart"/>
            <w:r w:rsidRPr="00055D91">
              <w:rPr>
                <w:rFonts w:ascii="Times New Roman" w:hAnsi="Times New Roman"/>
                <w:iCs/>
                <w:sz w:val="24"/>
                <w:szCs w:val="24"/>
              </w:rPr>
              <w:t>Руководитель образовательной организации (управление дошкольной образовательной организацией и общеобразовательной организацией</w:t>
            </w:r>
            <w:r w:rsidRPr="00055D91">
              <w:rPr>
                <w:rStyle w:val="af0"/>
                <w:rFonts w:ascii="Times New Roman" w:hAnsi="Times New Roman"/>
                <w:iCs/>
                <w:sz w:val="24"/>
                <w:szCs w:val="24"/>
              </w:rPr>
              <w:t xml:space="preserve"> </w:t>
            </w:r>
            <w:proofErr w:type="gramEnd"/>
          </w:p>
        </w:tc>
      </w:tr>
      <w:tr w:rsidR="00C93137" w:rsidRPr="00055D91" w:rsidTr="00554D7D">
        <w:tc>
          <w:tcPr>
            <w:tcW w:w="10060" w:type="dxa"/>
            <w:gridSpan w:val="2"/>
          </w:tcPr>
          <w:p w:rsidR="00C93137" w:rsidRPr="00055D91" w:rsidRDefault="00C93137" w:rsidP="00554D7D">
            <w:pPr>
              <w:jc w:val="both"/>
              <w:rPr>
                <w:rFonts w:ascii="Times New Roman" w:hAnsi="Times New Roman"/>
                <w:b/>
                <w:iCs/>
                <w:sz w:val="24"/>
                <w:szCs w:val="24"/>
              </w:rPr>
            </w:pPr>
            <w:r w:rsidRPr="00055D91">
              <w:rPr>
                <w:rFonts w:ascii="Times New Roman" w:hAnsi="Times New Roman"/>
                <w:b/>
                <w:iCs/>
                <w:sz w:val="24"/>
                <w:szCs w:val="24"/>
              </w:rPr>
              <w:t>Сферы профессиональной деятельности</w:t>
            </w:r>
          </w:p>
        </w:tc>
      </w:tr>
      <w:tr w:rsidR="00C93137" w:rsidRPr="00055D91" w:rsidTr="00554D7D">
        <w:tc>
          <w:tcPr>
            <w:tcW w:w="5240" w:type="dxa"/>
          </w:tcPr>
          <w:p w:rsidR="00C93137" w:rsidRPr="00055D91" w:rsidRDefault="00C93137" w:rsidP="00D44DA5">
            <w:pPr>
              <w:rPr>
                <w:rFonts w:ascii="Times New Roman" w:hAnsi="Times New Roman"/>
                <w:iCs/>
                <w:sz w:val="24"/>
                <w:szCs w:val="24"/>
              </w:rPr>
            </w:pPr>
            <w:proofErr w:type="gramStart"/>
            <w:r w:rsidRPr="00055D91">
              <w:rPr>
                <w:rFonts w:ascii="Times New Roman" w:hAnsi="Times New Roman"/>
                <w:iCs/>
                <w:sz w:val="24"/>
                <w:szCs w:val="24"/>
              </w:rPr>
              <w:t xml:space="preserve">возможные сферы профессиональной деятельности 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w:t>
            </w:r>
            <w:proofErr w:type="spellStart"/>
            <w:r w:rsidRPr="00055D91">
              <w:rPr>
                <w:rFonts w:ascii="Times New Roman" w:hAnsi="Times New Roman"/>
                <w:iCs/>
                <w:sz w:val="24"/>
                <w:szCs w:val="24"/>
              </w:rPr>
              <w:t>общеразвивающие</w:t>
            </w:r>
            <w:proofErr w:type="spellEnd"/>
            <w:r w:rsidRPr="00055D91">
              <w:rPr>
                <w:rFonts w:ascii="Times New Roman" w:hAnsi="Times New Roman"/>
                <w:iCs/>
                <w:sz w:val="24"/>
                <w:szCs w:val="24"/>
              </w:rPr>
              <w:t xml:space="preserve"> программы, дополнительные общеобразовательные программы, дополнительные </w:t>
            </w:r>
            <w:proofErr w:type="spellStart"/>
            <w:r w:rsidRPr="00055D91">
              <w:rPr>
                <w:rFonts w:ascii="Times New Roman" w:hAnsi="Times New Roman"/>
                <w:iCs/>
                <w:sz w:val="24"/>
                <w:szCs w:val="24"/>
              </w:rPr>
              <w:t>предпрофессиональные</w:t>
            </w:r>
            <w:proofErr w:type="spellEnd"/>
            <w:r w:rsidRPr="00055D91">
              <w:rPr>
                <w:rFonts w:ascii="Times New Roman" w:hAnsi="Times New Roman"/>
                <w:iCs/>
                <w:sz w:val="24"/>
                <w:szCs w:val="24"/>
              </w:rPr>
              <w:t xml:space="preserve">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roofErr w:type="gramEnd"/>
          </w:p>
        </w:tc>
        <w:tc>
          <w:tcPr>
            <w:tcW w:w="4820" w:type="dxa"/>
          </w:tcPr>
          <w:p w:rsidR="00D44DA5" w:rsidRPr="00055D91" w:rsidRDefault="00D44DA5" w:rsidP="00D44DA5">
            <w:pPr>
              <w:rPr>
                <w:rFonts w:ascii="Times New Roman" w:hAnsi="Times New Roman"/>
                <w:iCs/>
                <w:sz w:val="24"/>
                <w:szCs w:val="24"/>
              </w:rPr>
            </w:pPr>
            <w:r w:rsidRPr="00055D91">
              <w:rPr>
                <w:rFonts w:ascii="Times New Roman" w:hAnsi="Times New Roman"/>
                <w:iCs/>
                <w:sz w:val="24"/>
                <w:szCs w:val="24"/>
              </w:rPr>
              <w:t>А.7. Управление дошкольной образовательной организацией</w:t>
            </w:r>
          </w:p>
          <w:p w:rsidR="00D44DA5" w:rsidRPr="00055D91" w:rsidRDefault="00D44DA5" w:rsidP="00D44DA5">
            <w:pPr>
              <w:rPr>
                <w:rFonts w:ascii="Times New Roman" w:hAnsi="Times New Roman"/>
                <w:iCs/>
                <w:sz w:val="24"/>
                <w:szCs w:val="24"/>
              </w:rPr>
            </w:pPr>
            <w:r w:rsidRPr="00055D91">
              <w:rPr>
                <w:rFonts w:ascii="Times New Roman" w:hAnsi="Times New Roman"/>
                <w:iCs/>
                <w:sz w:val="24"/>
                <w:szCs w:val="24"/>
              </w:rPr>
              <w:t>В.7. Управление общеобразовательной организацией</w:t>
            </w:r>
          </w:p>
          <w:p w:rsidR="00C93137" w:rsidRPr="00055D91" w:rsidRDefault="00C93137" w:rsidP="00D44DA5">
            <w:pPr>
              <w:rPr>
                <w:rFonts w:ascii="Times New Roman" w:hAnsi="Times New Roman"/>
                <w:iCs/>
                <w:sz w:val="24"/>
                <w:szCs w:val="24"/>
              </w:rPr>
            </w:pPr>
          </w:p>
        </w:tc>
      </w:tr>
    </w:tbl>
    <w:p w:rsidR="00C93137" w:rsidRPr="00055D91" w:rsidRDefault="00C93137" w:rsidP="00C93137">
      <w:pPr>
        <w:shd w:val="clear" w:color="auto" w:fill="FFFFFF"/>
        <w:spacing w:after="0"/>
        <w:ind w:firstLine="720"/>
        <w:jc w:val="both"/>
        <w:rPr>
          <w:rFonts w:ascii="Times New Roman" w:hAnsi="Times New Roman"/>
          <w:bCs/>
          <w:sz w:val="24"/>
          <w:szCs w:val="24"/>
        </w:rPr>
      </w:pPr>
    </w:p>
    <w:p w:rsidR="002064C0" w:rsidRDefault="002064C0">
      <w:pPr>
        <w:rPr>
          <w:rFonts w:ascii="Times New Roman" w:hAnsi="Times New Roman"/>
          <w:bCs/>
          <w:sz w:val="24"/>
          <w:szCs w:val="24"/>
        </w:rPr>
      </w:pPr>
      <w:r>
        <w:rPr>
          <w:rFonts w:ascii="Times New Roman" w:hAnsi="Times New Roman"/>
          <w:bCs/>
          <w:sz w:val="24"/>
          <w:szCs w:val="24"/>
        </w:rPr>
        <w:br w:type="page"/>
      </w:r>
    </w:p>
    <w:p w:rsidR="00175022" w:rsidRPr="00726EE9" w:rsidRDefault="00175022" w:rsidP="00175022">
      <w:pPr>
        <w:shd w:val="clear" w:color="auto" w:fill="FFFFFF"/>
        <w:spacing w:after="0"/>
        <w:jc w:val="center"/>
        <w:rPr>
          <w:rFonts w:ascii="Times New Roman" w:hAnsi="Times New Roman"/>
          <w:b/>
          <w:bCs/>
          <w:sz w:val="28"/>
          <w:szCs w:val="28"/>
        </w:rPr>
      </w:pPr>
      <w:r w:rsidRPr="00726EE9">
        <w:rPr>
          <w:rFonts w:ascii="Times New Roman" w:hAnsi="Times New Roman"/>
          <w:b/>
          <w:bCs/>
          <w:sz w:val="28"/>
          <w:szCs w:val="28"/>
        </w:rPr>
        <w:lastRenderedPageBreak/>
        <w:t xml:space="preserve">Рецензия </w:t>
      </w:r>
    </w:p>
    <w:p w:rsidR="00175022" w:rsidRPr="00726EE9" w:rsidRDefault="00175022" w:rsidP="00175022">
      <w:pPr>
        <w:shd w:val="clear" w:color="auto" w:fill="FFFFFF"/>
        <w:spacing w:after="0"/>
        <w:jc w:val="center"/>
        <w:rPr>
          <w:rFonts w:ascii="Times New Roman" w:hAnsi="Times New Roman"/>
          <w:b/>
          <w:bCs/>
          <w:sz w:val="28"/>
          <w:szCs w:val="28"/>
        </w:rPr>
      </w:pPr>
      <w:r w:rsidRPr="00726EE9">
        <w:rPr>
          <w:rFonts w:ascii="Times New Roman" w:hAnsi="Times New Roman"/>
          <w:b/>
          <w:bCs/>
          <w:sz w:val="28"/>
          <w:szCs w:val="28"/>
        </w:rPr>
        <w:t>на основную профессиональную образовательную программу</w:t>
      </w:r>
    </w:p>
    <w:p w:rsidR="00175022" w:rsidRPr="00726EE9" w:rsidRDefault="00175022" w:rsidP="00175022">
      <w:pPr>
        <w:shd w:val="clear" w:color="auto" w:fill="FFFFFF"/>
        <w:spacing w:after="0"/>
        <w:ind w:firstLine="720"/>
        <w:jc w:val="center"/>
        <w:rPr>
          <w:rFonts w:ascii="Times New Roman" w:hAnsi="Times New Roman"/>
          <w:b/>
          <w:sz w:val="18"/>
          <w:szCs w:val="18"/>
        </w:rPr>
      </w:pPr>
      <w:r w:rsidRPr="00726EE9">
        <w:rPr>
          <w:rFonts w:ascii="Times New Roman" w:hAnsi="Times New Roman"/>
          <w:b/>
          <w:bCs/>
          <w:sz w:val="28"/>
          <w:szCs w:val="28"/>
        </w:rPr>
        <w:t xml:space="preserve">высшего образования – программу магистратуры по направлению </w:t>
      </w:r>
      <w:r w:rsidRPr="00726EE9">
        <w:rPr>
          <w:rFonts w:ascii="Times New Roman" w:hAnsi="Times New Roman"/>
          <w:b/>
          <w:sz w:val="28"/>
          <w:szCs w:val="28"/>
        </w:rPr>
        <w:t xml:space="preserve">подготовки 44.04.01 Педагогическое образование, 44.04.01.01 Историческое образование </w:t>
      </w:r>
    </w:p>
    <w:p w:rsidR="00175022" w:rsidRPr="00726EE9" w:rsidRDefault="00175022" w:rsidP="00175022">
      <w:pPr>
        <w:shd w:val="clear" w:color="auto" w:fill="FFFFFF"/>
        <w:spacing w:after="0"/>
        <w:jc w:val="center"/>
        <w:rPr>
          <w:rFonts w:ascii="Times New Roman" w:hAnsi="Times New Roman"/>
          <w:sz w:val="16"/>
          <w:szCs w:val="16"/>
        </w:rPr>
      </w:pP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726EE9">
        <w:rPr>
          <w:rFonts w:ascii="Times New Roman" w:hAnsi="Times New Roman"/>
          <w:bCs/>
          <w:sz w:val="28"/>
          <w:szCs w:val="28"/>
        </w:rPr>
        <w:t xml:space="preserve">направлению </w:t>
      </w:r>
      <w:r w:rsidRPr="00726EE9">
        <w:rPr>
          <w:rFonts w:ascii="Times New Roman" w:hAnsi="Times New Roman"/>
          <w:sz w:val="28"/>
          <w:szCs w:val="28"/>
        </w:rPr>
        <w:t xml:space="preserve">подготовки 44.04.01 Педагогическое образование, 44.04.01.01 Историческое образование, утвержденным приказом </w:t>
      </w:r>
      <w:proofErr w:type="spellStart"/>
      <w:r w:rsidRPr="00726EE9">
        <w:rPr>
          <w:rFonts w:ascii="Times New Roman" w:hAnsi="Times New Roman"/>
          <w:sz w:val="28"/>
          <w:szCs w:val="28"/>
        </w:rPr>
        <w:t>Минобрнауки</w:t>
      </w:r>
      <w:proofErr w:type="spellEnd"/>
      <w:r w:rsidRPr="00726EE9">
        <w:rPr>
          <w:rFonts w:ascii="Times New Roman" w:hAnsi="Times New Roman"/>
          <w:sz w:val="28"/>
          <w:szCs w:val="28"/>
        </w:rPr>
        <w:t xml:space="preserve"> России </w:t>
      </w:r>
      <w:r w:rsidRPr="00726EE9">
        <w:rPr>
          <w:rFonts w:ascii="Times New Roman" w:hAnsi="Times New Roman"/>
          <w:sz w:val="28"/>
          <w:szCs w:val="28"/>
          <w:u w:val="single"/>
        </w:rPr>
        <w:t>06</w:t>
      </w:r>
      <w:r w:rsidRPr="00726EE9">
        <w:rPr>
          <w:rFonts w:ascii="Times New Roman" w:hAnsi="Times New Roman"/>
          <w:sz w:val="28"/>
          <w:szCs w:val="28"/>
        </w:rPr>
        <w:t xml:space="preserve"> </w:t>
      </w:r>
      <w:r w:rsidRPr="00726EE9">
        <w:rPr>
          <w:rFonts w:ascii="Times New Roman" w:hAnsi="Times New Roman"/>
          <w:sz w:val="28"/>
          <w:szCs w:val="28"/>
          <w:u w:val="single"/>
        </w:rPr>
        <w:t>апреля</w:t>
      </w:r>
      <w:r w:rsidRPr="00726EE9">
        <w:rPr>
          <w:rFonts w:ascii="Times New Roman" w:hAnsi="Times New Roman"/>
          <w:sz w:val="28"/>
          <w:szCs w:val="28"/>
        </w:rPr>
        <w:t xml:space="preserve"> 202</w:t>
      </w:r>
      <w:r w:rsidRPr="00726EE9">
        <w:rPr>
          <w:rFonts w:ascii="Times New Roman" w:hAnsi="Times New Roman"/>
          <w:sz w:val="28"/>
          <w:szCs w:val="28"/>
          <w:u w:val="single"/>
        </w:rPr>
        <w:t>1</w:t>
      </w:r>
      <w:r w:rsidRPr="00726EE9">
        <w:rPr>
          <w:rFonts w:ascii="Times New Roman" w:hAnsi="Times New Roman"/>
          <w:sz w:val="28"/>
          <w:szCs w:val="28"/>
        </w:rPr>
        <w:t xml:space="preserve"> г. №</w:t>
      </w:r>
      <w:r w:rsidRPr="00726EE9">
        <w:rPr>
          <w:rFonts w:ascii="Times New Roman" w:hAnsi="Times New Roman"/>
          <w:sz w:val="28"/>
          <w:szCs w:val="28"/>
          <w:u w:val="single"/>
        </w:rPr>
        <w:t>245</w:t>
      </w:r>
      <w:r w:rsidRPr="00726EE9">
        <w:rPr>
          <w:rFonts w:ascii="Times New Roman" w:hAnsi="Times New Roman"/>
          <w:sz w:val="28"/>
          <w:szCs w:val="28"/>
        </w:rPr>
        <w:t>.</w:t>
      </w:r>
    </w:p>
    <w:p w:rsidR="00175022" w:rsidRPr="00726EE9" w:rsidRDefault="00175022" w:rsidP="00175022">
      <w:pPr>
        <w:shd w:val="clear" w:color="auto" w:fill="FFFFFF"/>
        <w:spacing w:after="0"/>
        <w:ind w:firstLine="709"/>
        <w:jc w:val="both"/>
        <w:rPr>
          <w:rFonts w:ascii="Times New Roman" w:hAnsi="Times New Roman"/>
          <w:sz w:val="28"/>
          <w:szCs w:val="28"/>
        </w:rPr>
      </w:pPr>
      <w:proofErr w:type="gramStart"/>
      <w:r w:rsidRPr="00726EE9">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Pr="003048DE">
        <w:rPr>
          <w:rFonts w:ascii="Times New Roman" w:hAnsi="Times New Roman"/>
          <w:color w:val="000000" w:themeColor="text1"/>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r>
        <w:rPr>
          <w:rFonts w:ascii="Times New Roman" w:hAnsi="Times New Roman"/>
          <w:color w:val="000000" w:themeColor="text1"/>
          <w:sz w:val="28"/>
          <w:szCs w:val="28"/>
        </w:rPr>
        <w:t>.</w:t>
      </w:r>
      <w:proofErr w:type="gramEnd"/>
      <w:r w:rsidRPr="003F601B">
        <w:rPr>
          <w:rFonts w:ascii="Times New Roman" w:hAnsi="Times New Roman"/>
          <w:color w:val="000000" w:themeColor="text1"/>
          <w:sz w:val="28"/>
          <w:szCs w:val="28"/>
        </w:rPr>
        <w:t xml:space="preserve"> </w:t>
      </w:r>
      <w:r w:rsidRPr="00726EE9">
        <w:rPr>
          <w:rFonts w:ascii="Times New Roman" w:hAnsi="Times New Roman"/>
          <w:sz w:val="28"/>
          <w:szCs w:val="28"/>
        </w:rPr>
        <w:t xml:space="preserve"> Профессиональные компетенции соответствуют требованиям профессиональных стандартов и запросам работодателей</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Рецензируемая ОПОП ВО включает: общую характеристику; характеристику профессиональной деятельности магистра, компетенции выпускника, формируемые в результате освоения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 календарный учебный график; учебный план; рабочие программы дисциплин; программы практик; методические материалы, обеспечивающие реализацию соответствующий образовательной программы;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w:t>
      </w:r>
    </w:p>
    <w:p w:rsidR="00175022" w:rsidRPr="00726EE9" w:rsidRDefault="00175022" w:rsidP="00175022">
      <w:pPr>
        <w:shd w:val="clear" w:color="auto" w:fill="FFFFFF"/>
        <w:spacing w:after="0"/>
        <w:ind w:firstLine="709"/>
        <w:jc w:val="both"/>
        <w:rPr>
          <w:rFonts w:ascii="Times New Roman" w:hAnsi="Times New Roman"/>
          <w:sz w:val="28"/>
          <w:szCs w:val="28"/>
        </w:rPr>
      </w:pPr>
      <w:proofErr w:type="gramStart"/>
      <w:r w:rsidRPr="00726EE9">
        <w:rPr>
          <w:rFonts w:ascii="Times New Roman" w:hAnsi="Times New Roman"/>
          <w:sz w:val="28"/>
          <w:szCs w:val="28"/>
        </w:rPr>
        <w:t xml:space="preserve">Обучающиеся, освоившие данную образовательную программу, готовятся к решению задач профессиональной деятельности следующих типов: педагогическая деятельность, научно-исследовательская деятельность., методическая деятельность. </w:t>
      </w:r>
      <w:proofErr w:type="gramEnd"/>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Качество содержательной составляющей учебного плана не вызывает сомнений. Структура учебного плана в целом логична и последовательна. Оценка </w:t>
      </w:r>
      <w:r w:rsidRPr="00726EE9">
        <w:rPr>
          <w:rFonts w:ascii="Times New Roman" w:hAnsi="Times New Roman"/>
          <w:sz w:val="28"/>
          <w:szCs w:val="28"/>
        </w:rPr>
        <w:lastRenderedPageBreak/>
        <w:t xml:space="preserve">рабочих программ учебных дисциплин, программ практик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общей характеристики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К реализации ОПОП ВО привлекается достаточно опытный </w:t>
      </w:r>
      <w:proofErr w:type="spellStart"/>
      <w:proofErr w:type="gramStart"/>
      <w:r w:rsidRPr="00726EE9">
        <w:rPr>
          <w:rFonts w:ascii="Times New Roman" w:hAnsi="Times New Roman"/>
          <w:sz w:val="28"/>
          <w:szCs w:val="28"/>
        </w:rPr>
        <w:t>профессорско</w:t>
      </w:r>
      <w:proofErr w:type="spellEnd"/>
      <w:r w:rsidRPr="00726EE9">
        <w:rPr>
          <w:rFonts w:ascii="Times New Roman" w:hAnsi="Times New Roman"/>
          <w:sz w:val="28"/>
          <w:szCs w:val="28"/>
        </w:rPr>
        <w:t>- преподавательский</w:t>
      </w:r>
      <w:proofErr w:type="gramEnd"/>
      <w:r w:rsidRPr="00726EE9">
        <w:rPr>
          <w:rFonts w:ascii="Times New Roman" w:hAnsi="Times New Roman"/>
          <w:sz w:val="28"/>
          <w:szCs w:val="28"/>
        </w:rPr>
        <w:t xml:space="preserve"> состав, а также ведущие специалисты, являющиеся руководителями и (или) работниками иных организаций, осуществляющие трудовую деятельность в профессиональной сфере, соответствующей профессиональной деятельности, к которой готовятся выпускники.</w:t>
      </w:r>
    </w:p>
    <w:p w:rsidR="00175022" w:rsidRPr="00726EE9" w:rsidRDefault="00175022" w:rsidP="00175022">
      <w:pPr>
        <w:pStyle w:val="ConsPlusNormal"/>
        <w:spacing w:line="276" w:lineRule="auto"/>
        <w:jc w:val="both"/>
        <w:rPr>
          <w:rFonts w:ascii="Times New Roman" w:hAnsi="Times New Roman"/>
          <w:sz w:val="28"/>
          <w:szCs w:val="28"/>
        </w:rPr>
      </w:pPr>
      <w:r w:rsidRPr="00726EE9">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Материально-техническое обеспечение ОПОП ВО и обеспеченность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 xml:space="preserve"> научно-педагогическими кадрами соответствует требованиям, установленным ФГОС ВО, позволяют проводить все виды учебной и воспитательной работы, а также формировать необходимые компетенции обучающихся.</w:t>
      </w:r>
    </w:p>
    <w:p w:rsidR="00175022" w:rsidRPr="00726EE9" w:rsidRDefault="00175022" w:rsidP="00175022">
      <w:pPr>
        <w:pStyle w:val="ConsPlusNormal"/>
        <w:spacing w:line="276" w:lineRule="auto"/>
        <w:jc w:val="both"/>
        <w:rPr>
          <w:rFonts w:ascii="Times New Roman" w:hAnsi="Times New Roman"/>
          <w:sz w:val="28"/>
          <w:szCs w:val="28"/>
        </w:rPr>
      </w:pPr>
      <w:proofErr w:type="gramStart"/>
      <w:r w:rsidRPr="00726EE9">
        <w:rPr>
          <w:rFonts w:ascii="Times New Roman" w:hAnsi="Times New Roman"/>
          <w:sz w:val="28"/>
          <w:szCs w:val="28"/>
        </w:rPr>
        <w:t>Таким образом, основная профессиональная образовательная программа высшего образования – программа магистратуры по направлению подготовки 44.04.01 Педагогическое образование, 44.04.01.01 Историческое образование  программы магистратуры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175022" w:rsidRPr="00726EE9" w:rsidRDefault="00175022" w:rsidP="00175022">
      <w:pPr>
        <w:pStyle w:val="ConsPlusNormal"/>
        <w:spacing w:line="276" w:lineRule="auto"/>
        <w:jc w:val="both"/>
        <w:rPr>
          <w:rFonts w:ascii="Times New Roman" w:hAnsi="Times New Roman" w:cs="Times New Roman"/>
          <w:sz w:val="28"/>
          <w:szCs w:val="28"/>
        </w:rPr>
      </w:pPr>
      <w:proofErr w:type="gramStart"/>
      <w:r w:rsidRPr="00726EE9">
        <w:rPr>
          <w:rFonts w:ascii="Times New Roman" w:hAnsi="Times New Roman"/>
          <w:sz w:val="28"/>
          <w:szCs w:val="28"/>
        </w:rPr>
        <w:t>Разработанная</w:t>
      </w:r>
      <w:proofErr w:type="gramEnd"/>
      <w:r w:rsidRPr="00726EE9">
        <w:rPr>
          <w:rFonts w:ascii="Times New Roman" w:hAnsi="Times New Roman"/>
          <w:sz w:val="28"/>
          <w:szCs w:val="28"/>
        </w:rPr>
        <w:t xml:space="preserve"> ОПОП ВО в полной мере соответствует заявленному уровню подготовки выпускников.</w:t>
      </w:r>
    </w:p>
    <w:p w:rsidR="00175022" w:rsidRPr="00726EE9" w:rsidRDefault="00175022" w:rsidP="00175022">
      <w:pPr>
        <w:shd w:val="clear" w:color="auto" w:fill="FFFFFF"/>
        <w:spacing w:after="0"/>
        <w:rPr>
          <w:rFonts w:ascii="Times New Roman" w:hAnsi="Times New Roman"/>
          <w:bCs/>
          <w:color w:val="000000" w:themeColor="text1"/>
          <w:sz w:val="16"/>
          <w:szCs w:val="16"/>
        </w:rPr>
      </w:pPr>
    </w:p>
    <w:p w:rsidR="00175022" w:rsidRDefault="00175022" w:rsidP="00175022">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3686"/>
        <w:gridCol w:w="2233"/>
      </w:tblGrid>
      <w:tr w:rsidR="00175022" w:rsidTr="00B05745">
        <w:tc>
          <w:tcPr>
            <w:tcW w:w="4219" w:type="dxa"/>
          </w:tcPr>
          <w:p w:rsidR="00175022" w:rsidRPr="00B20B11" w:rsidRDefault="00175022" w:rsidP="00B05745">
            <w:pPr>
              <w:rPr>
                <w:rFonts w:ascii="Times New Roman" w:hAnsi="Times New Roman"/>
                <w:color w:val="000000" w:themeColor="text1"/>
                <w:sz w:val="24"/>
                <w:szCs w:val="24"/>
              </w:rPr>
            </w:pPr>
            <w:r w:rsidRPr="00B20B11">
              <w:rPr>
                <w:rFonts w:ascii="Times New Roman" w:hAnsi="Times New Roman"/>
                <w:color w:val="000000" w:themeColor="text1"/>
                <w:sz w:val="24"/>
                <w:szCs w:val="24"/>
              </w:rPr>
              <w:t>научный сотрудник лаборатории истории и этнографии отдела гуманитарных исследований</w:t>
            </w:r>
          </w:p>
          <w:p w:rsidR="00175022" w:rsidRDefault="00175022" w:rsidP="00B05745">
            <w:pPr>
              <w:rPr>
                <w:rFonts w:ascii="Times New Roman" w:hAnsi="Times New Roman"/>
                <w:bCs/>
                <w:color w:val="000000" w:themeColor="text1"/>
                <w:sz w:val="28"/>
                <w:szCs w:val="28"/>
              </w:rPr>
            </w:pPr>
            <w:r w:rsidRPr="00B20B11">
              <w:rPr>
                <w:rFonts w:ascii="Times New Roman" w:hAnsi="Times New Roman"/>
                <w:color w:val="000000" w:themeColor="text1"/>
                <w:sz w:val="24"/>
                <w:szCs w:val="24"/>
              </w:rPr>
              <w:t>ФГБУН "Федеральный исследовательский центр ЮНЦ РАН"</w:t>
            </w:r>
          </w:p>
        </w:tc>
        <w:tc>
          <w:tcPr>
            <w:tcW w:w="3686" w:type="dxa"/>
            <w:tcBorders>
              <w:bottom w:val="single" w:sz="4" w:space="0" w:color="auto"/>
            </w:tcBorders>
          </w:tcPr>
          <w:p w:rsidR="00175022" w:rsidRDefault="00175022" w:rsidP="00B05745">
            <w:pPr>
              <w:rPr>
                <w:rFonts w:ascii="Times New Roman" w:hAnsi="Times New Roman"/>
                <w:bCs/>
                <w:color w:val="000000" w:themeColor="text1"/>
                <w:sz w:val="28"/>
                <w:szCs w:val="28"/>
              </w:rPr>
            </w:pPr>
          </w:p>
        </w:tc>
        <w:tc>
          <w:tcPr>
            <w:tcW w:w="2233" w:type="dxa"/>
            <w:vAlign w:val="bottom"/>
          </w:tcPr>
          <w:p w:rsidR="00175022" w:rsidRDefault="00175022" w:rsidP="00B05745">
            <w:pPr>
              <w:rPr>
                <w:rFonts w:ascii="Times New Roman" w:hAnsi="Times New Roman"/>
                <w:bCs/>
                <w:color w:val="000000" w:themeColor="text1"/>
                <w:sz w:val="28"/>
                <w:szCs w:val="28"/>
              </w:rPr>
            </w:pPr>
            <w:r w:rsidRPr="00726EE9">
              <w:rPr>
                <w:rFonts w:ascii="Times New Roman" w:hAnsi="Times New Roman"/>
                <w:color w:val="000000" w:themeColor="text1"/>
                <w:sz w:val="28"/>
                <w:szCs w:val="28"/>
              </w:rPr>
              <w:t>О.А</w:t>
            </w:r>
            <w:r>
              <w:rPr>
                <w:rFonts w:ascii="Times New Roman" w:hAnsi="Times New Roman"/>
                <w:color w:val="000000" w:themeColor="text1"/>
                <w:sz w:val="28"/>
                <w:szCs w:val="28"/>
              </w:rPr>
              <w:t>.</w:t>
            </w:r>
            <w:r w:rsidRPr="00726EE9">
              <w:rPr>
                <w:rFonts w:ascii="Times New Roman" w:hAnsi="Times New Roman"/>
                <w:color w:val="000000" w:themeColor="text1"/>
                <w:sz w:val="28"/>
                <w:szCs w:val="28"/>
              </w:rPr>
              <w:t xml:space="preserve"> Гром </w:t>
            </w:r>
          </w:p>
        </w:tc>
      </w:tr>
      <w:tr w:rsidR="00175022" w:rsidTr="00B05745">
        <w:tc>
          <w:tcPr>
            <w:tcW w:w="4219" w:type="dxa"/>
          </w:tcPr>
          <w:p w:rsidR="00175022" w:rsidRDefault="00175022" w:rsidP="00B05745">
            <w:pPr>
              <w:rPr>
                <w:rFonts w:ascii="Times New Roman" w:hAnsi="Times New Roman"/>
                <w:color w:val="000000" w:themeColor="text1"/>
                <w:sz w:val="28"/>
                <w:szCs w:val="28"/>
              </w:rPr>
            </w:pPr>
          </w:p>
        </w:tc>
        <w:tc>
          <w:tcPr>
            <w:tcW w:w="3686" w:type="dxa"/>
            <w:tcBorders>
              <w:top w:val="single" w:sz="4" w:space="0" w:color="auto"/>
            </w:tcBorders>
          </w:tcPr>
          <w:p w:rsidR="00175022" w:rsidRPr="003C0DAE" w:rsidRDefault="00175022" w:rsidP="00B05745">
            <w:pPr>
              <w:spacing w:before="40"/>
              <w:jc w:val="center"/>
              <w:rPr>
                <w:rFonts w:ascii="Times New Roman" w:hAnsi="Times New Roman"/>
                <w:bCs/>
                <w:color w:val="000000" w:themeColor="text1"/>
                <w:sz w:val="24"/>
                <w:szCs w:val="24"/>
                <w:vertAlign w:val="superscript"/>
              </w:rPr>
            </w:pPr>
            <w:r w:rsidRPr="003C0DAE">
              <w:rPr>
                <w:rFonts w:ascii="Times New Roman" w:hAnsi="Times New Roman"/>
                <w:color w:val="000000" w:themeColor="text1"/>
                <w:sz w:val="24"/>
                <w:szCs w:val="24"/>
                <w:vertAlign w:val="superscript"/>
              </w:rPr>
              <w:t>(</w:t>
            </w:r>
            <w:r>
              <w:rPr>
                <w:rFonts w:ascii="Times New Roman" w:hAnsi="Times New Roman"/>
                <w:color w:val="000000" w:themeColor="text1"/>
                <w:sz w:val="24"/>
                <w:szCs w:val="24"/>
                <w:vertAlign w:val="superscript"/>
              </w:rPr>
              <w:t xml:space="preserve">подпись рецензента, </w:t>
            </w:r>
            <w:r w:rsidRPr="003C0DAE">
              <w:rPr>
                <w:rFonts w:ascii="Times New Roman" w:hAnsi="Times New Roman"/>
                <w:color w:val="000000" w:themeColor="text1"/>
                <w:sz w:val="24"/>
                <w:szCs w:val="24"/>
                <w:vertAlign w:val="superscript"/>
              </w:rPr>
              <w:t>печать организации)</w:t>
            </w:r>
          </w:p>
        </w:tc>
        <w:tc>
          <w:tcPr>
            <w:tcW w:w="2233" w:type="dxa"/>
          </w:tcPr>
          <w:p w:rsidR="00175022" w:rsidRDefault="00175022" w:rsidP="00B05745">
            <w:pPr>
              <w:rPr>
                <w:rFonts w:ascii="Times New Roman" w:hAnsi="Times New Roman"/>
                <w:color w:val="000000" w:themeColor="text1"/>
                <w:sz w:val="28"/>
                <w:szCs w:val="28"/>
              </w:rPr>
            </w:pPr>
          </w:p>
        </w:tc>
      </w:tr>
    </w:tbl>
    <w:p w:rsidR="00175022" w:rsidRPr="008B5EBD" w:rsidRDefault="00175022" w:rsidP="00175022">
      <w:pPr>
        <w:shd w:val="clear" w:color="auto" w:fill="FFFFFF"/>
        <w:spacing w:after="0"/>
        <w:jc w:val="both"/>
      </w:pPr>
    </w:p>
    <w:p w:rsidR="00175022" w:rsidRDefault="00175022">
      <w:pPr>
        <w:rPr>
          <w:rFonts w:ascii="Times New Roman" w:hAnsi="Times New Roman"/>
          <w:b/>
          <w:bCs/>
          <w:sz w:val="28"/>
          <w:szCs w:val="28"/>
        </w:rPr>
      </w:pPr>
      <w:r>
        <w:rPr>
          <w:rFonts w:ascii="Times New Roman" w:hAnsi="Times New Roman"/>
          <w:b/>
          <w:bCs/>
          <w:sz w:val="28"/>
          <w:szCs w:val="28"/>
        </w:rPr>
        <w:br w:type="page"/>
      </w:r>
    </w:p>
    <w:p w:rsidR="002064C0" w:rsidRPr="00D12A10" w:rsidRDefault="002064C0" w:rsidP="002064C0">
      <w:pPr>
        <w:shd w:val="clear" w:color="auto" w:fill="FFFFFF"/>
        <w:spacing w:after="0"/>
        <w:jc w:val="center"/>
        <w:rPr>
          <w:rFonts w:ascii="Times New Roman" w:hAnsi="Times New Roman"/>
          <w:b/>
          <w:bCs/>
          <w:sz w:val="28"/>
          <w:szCs w:val="28"/>
        </w:rPr>
      </w:pPr>
      <w:r w:rsidRPr="00D12A10">
        <w:rPr>
          <w:rFonts w:ascii="Times New Roman" w:hAnsi="Times New Roman"/>
          <w:b/>
          <w:bCs/>
          <w:sz w:val="28"/>
          <w:szCs w:val="28"/>
        </w:rPr>
        <w:lastRenderedPageBreak/>
        <w:t xml:space="preserve">Рецензия </w:t>
      </w:r>
    </w:p>
    <w:p w:rsidR="002064C0" w:rsidRPr="00D12A10" w:rsidRDefault="002064C0" w:rsidP="002064C0">
      <w:pPr>
        <w:shd w:val="clear" w:color="auto" w:fill="FFFFFF"/>
        <w:spacing w:after="0"/>
        <w:jc w:val="center"/>
        <w:rPr>
          <w:rFonts w:ascii="Times New Roman" w:hAnsi="Times New Roman"/>
          <w:b/>
          <w:bCs/>
          <w:sz w:val="28"/>
          <w:szCs w:val="28"/>
        </w:rPr>
      </w:pPr>
      <w:r w:rsidRPr="00D12A10">
        <w:rPr>
          <w:rFonts w:ascii="Times New Roman" w:hAnsi="Times New Roman"/>
          <w:b/>
          <w:bCs/>
          <w:sz w:val="28"/>
          <w:szCs w:val="28"/>
        </w:rPr>
        <w:t>на основную профессиональную образовательную программу</w:t>
      </w:r>
    </w:p>
    <w:p w:rsidR="002064C0" w:rsidRPr="00D12A10" w:rsidRDefault="002064C0" w:rsidP="002064C0">
      <w:pPr>
        <w:shd w:val="clear" w:color="auto" w:fill="FFFFFF"/>
        <w:spacing w:after="0"/>
        <w:ind w:firstLine="720"/>
        <w:jc w:val="center"/>
        <w:rPr>
          <w:rFonts w:ascii="Times New Roman" w:hAnsi="Times New Roman"/>
          <w:b/>
          <w:sz w:val="28"/>
          <w:szCs w:val="28"/>
        </w:rPr>
      </w:pPr>
      <w:r w:rsidRPr="00D12A10">
        <w:rPr>
          <w:rFonts w:ascii="Times New Roman" w:hAnsi="Times New Roman"/>
          <w:b/>
          <w:bCs/>
          <w:sz w:val="28"/>
          <w:szCs w:val="28"/>
        </w:rPr>
        <w:t xml:space="preserve">высшего образования – программу магистратуры по направлению </w:t>
      </w:r>
      <w:r w:rsidRPr="00D12A10">
        <w:rPr>
          <w:rFonts w:ascii="Times New Roman" w:hAnsi="Times New Roman"/>
          <w:b/>
          <w:sz w:val="28"/>
          <w:szCs w:val="28"/>
        </w:rPr>
        <w:t>подготовки 44.04.01 Педагогическое образование, 44.04.01.01 Историческое образование</w:t>
      </w:r>
    </w:p>
    <w:p w:rsidR="002064C0" w:rsidRPr="00D12A10" w:rsidRDefault="002064C0" w:rsidP="002064C0">
      <w:pPr>
        <w:shd w:val="clear" w:color="auto" w:fill="FFFFFF"/>
        <w:spacing w:after="0"/>
        <w:jc w:val="center"/>
        <w:rPr>
          <w:rFonts w:ascii="Times New Roman" w:hAnsi="Times New Roman"/>
          <w:sz w:val="28"/>
          <w:szCs w:val="28"/>
        </w:rPr>
      </w:pPr>
    </w:p>
    <w:p w:rsidR="002064C0" w:rsidRPr="00D12A10" w:rsidRDefault="002064C0" w:rsidP="002064C0">
      <w:pPr>
        <w:shd w:val="clear" w:color="auto" w:fill="FFFFFF"/>
        <w:spacing w:after="0"/>
        <w:ind w:firstLine="709"/>
        <w:jc w:val="both"/>
        <w:rPr>
          <w:rFonts w:ascii="Times New Roman" w:hAnsi="Times New Roman"/>
          <w:sz w:val="28"/>
          <w:szCs w:val="28"/>
        </w:rPr>
      </w:pPr>
      <w:r w:rsidRPr="00D12A10">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D12A10">
        <w:rPr>
          <w:rFonts w:ascii="Times New Roman" w:hAnsi="Times New Roman"/>
          <w:sz w:val="28"/>
          <w:szCs w:val="28"/>
        </w:rPr>
        <w:t>ВО</w:t>
      </w:r>
      <w:proofErr w:type="gramEnd"/>
      <w:r w:rsidRPr="00D12A10">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2064C0">
        <w:rPr>
          <w:rFonts w:ascii="Times New Roman" w:hAnsi="Times New Roman"/>
          <w:bCs/>
          <w:sz w:val="28"/>
          <w:szCs w:val="28"/>
        </w:rPr>
        <w:t>по направлению подготовки 44.04.01 Педагогическое образование, 44.04.01.01 Историческое образование</w:t>
      </w:r>
      <w:r w:rsidRPr="00D12A10">
        <w:rPr>
          <w:rFonts w:ascii="Times New Roman" w:hAnsi="Times New Roman"/>
          <w:sz w:val="28"/>
          <w:szCs w:val="28"/>
        </w:rPr>
        <w:t xml:space="preserve">, утвержденным приказом </w:t>
      </w:r>
      <w:proofErr w:type="spellStart"/>
      <w:r w:rsidRPr="00D12A10">
        <w:rPr>
          <w:rFonts w:ascii="Times New Roman" w:hAnsi="Times New Roman"/>
          <w:sz w:val="28"/>
          <w:szCs w:val="28"/>
        </w:rPr>
        <w:t>Минобрнауки</w:t>
      </w:r>
      <w:proofErr w:type="spellEnd"/>
      <w:r w:rsidRPr="00D12A10">
        <w:rPr>
          <w:rFonts w:ascii="Times New Roman" w:hAnsi="Times New Roman"/>
          <w:sz w:val="28"/>
          <w:szCs w:val="28"/>
        </w:rPr>
        <w:t xml:space="preserve"> России </w:t>
      </w:r>
      <w:r w:rsidRPr="00D12A10">
        <w:rPr>
          <w:rFonts w:ascii="Times New Roman" w:hAnsi="Times New Roman"/>
          <w:sz w:val="28"/>
          <w:szCs w:val="28"/>
          <w:u w:val="single"/>
        </w:rPr>
        <w:t>06</w:t>
      </w:r>
      <w:r w:rsidRPr="00D12A10">
        <w:rPr>
          <w:rFonts w:ascii="Times New Roman" w:hAnsi="Times New Roman"/>
          <w:sz w:val="28"/>
          <w:szCs w:val="28"/>
        </w:rPr>
        <w:t xml:space="preserve"> </w:t>
      </w:r>
      <w:r w:rsidRPr="00D12A10">
        <w:rPr>
          <w:rFonts w:ascii="Times New Roman" w:hAnsi="Times New Roman"/>
          <w:sz w:val="28"/>
          <w:szCs w:val="28"/>
          <w:u w:val="single"/>
        </w:rPr>
        <w:t>апреля</w:t>
      </w:r>
      <w:r w:rsidRPr="00D12A10">
        <w:rPr>
          <w:rFonts w:ascii="Times New Roman" w:hAnsi="Times New Roman"/>
          <w:sz w:val="28"/>
          <w:szCs w:val="28"/>
        </w:rPr>
        <w:t xml:space="preserve"> 202</w:t>
      </w:r>
      <w:r w:rsidRPr="00D12A10">
        <w:rPr>
          <w:rFonts w:ascii="Times New Roman" w:hAnsi="Times New Roman"/>
          <w:sz w:val="28"/>
          <w:szCs w:val="28"/>
          <w:u w:val="single"/>
        </w:rPr>
        <w:t>1</w:t>
      </w:r>
      <w:r w:rsidRPr="00D12A10">
        <w:rPr>
          <w:rFonts w:ascii="Times New Roman" w:hAnsi="Times New Roman"/>
          <w:sz w:val="28"/>
          <w:szCs w:val="28"/>
        </w:rPr>
        <w:t xml:space="preserve"> г. №</w:t>
      </w:r>
      <w:r w:rsidRPr="00D12A10">
        <w:rPr>
          <w:rFonts w:ascii="Times New Roman" w:hAnsi="Times New Roman"/>
          <w:sz w:val="28"/>
          <w:szCs w:val="28"/>
          <w:u w:val="single"/>
        </w:rPr>
        <w:t>245</w:t>
      </w:r>
    </w:p>
    <w:p w:rsidR="002064C0" w:rsidRPr="00D12A10" w:rsidRDefault="002064C0" w:rsidP="002064C0">
      <w:pPr>
        <w:shd w:val="clear" w:color="auto" w:fill="FFFFFF"/>
        <w:spacing w:after="0"/>
        <w:ind w:firstLine="709"/>
        <w:jc w:val="both"/>
        <w:rPr>
          <w:rFonts w:ascii="Times New Roman" w:hAnsi="Times New Roman"/>
          <w:sz w:val="28"/>
          <w:szCs w:val="28"/>
        </w:rPr>
      </w:pPr>
      <w:proofErr w:type="gramStart"/>
      <w:r w:rsidRPr="00D12A10">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00175022" w:rsidRPr="003048DE">
        <w:rPr>
          <w:rFonts w:ascii="Times New Roman" w:hAnsi="Times New Roman"/>
          <w:color w:val="000000" w:themeColor="text1"/>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r w:rsidR="00175022">
        <w:rPr>
          <w:rFonts w:ascii="Times New Roman" w:hAnsi="Times New Roman"/>
          <w:color w:val="000000" w:themeColor="text1"/>
          <w:sz w:val="28"/>
          <w:szCs w:val="28"/>
        </w:rPr>
        <w:t>.</w:t>
      </w:r>
      <w:proofErr w:type="gramEnd"/>
      <w:r w:rsidRPr="00D12A10">
        <w:rPr>
          <w:rFonts w:ascii="Times New Roman" w:hAnsi="Times New Roman"/>
          <w:sz w:val="28"/>
          <w:szCs w:val="28"/>
        </w:rPr>
        <w:t xml:space="preserve"> Профессиональные компетенции соответствуют требованиям профессиональных стандартов и запросам работодателей.</w:t>
      </w:r>
    </w:p>
    <w:p w:rsidR="002064C0" w:rsidRPr="00D12A10" w:rsidRDefault="002064C0" w:rsidP="002064C0">
      <w:pPr>
        <w:shd w:val="clear" w:color="auto" w:fill="FFFFFF"/>
        <w:spacing w:after="0"/>
        <w:ind w:firstLine="709"/>
        <w:jc w:val="both"/>
        <w:rPr>
          <w:rFonts w:ascii="Times New Roman" w:hAnsi="Times New Roman"/>
          <w:sz w:val="28"/>
          <w:szCs w:val="28"/>
        </w:rPr>
      </w:pPr>
      <w:r w:rsidRPr="00D12A10">
        <w:rPr>
          <w:rFonts w:ascii="Times New Roman" w:hAnsi="Times New Roman"/>
          <w:sz w:val="28"/>
          <w:szCs w:val="28"/>
        </w:rPr>
        <w:t>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Федерального государственного образовательного стандарта высшего образования.</w:t>
      </w:r>
    </w:p>
    <w:p w:rsidR="002064C0" w:rsidRPr="00D12A10" w:rsidRDefault="002064C0" w:rsidP="002064C0">
      <w:pPr>
        <w:shd w:val="clear" w:color="auto" w:fill="FFFFFF"/>
        <w:spacing w:after="0"/>
        <w:ind w:firstLine="709"/>
        <w:jc w:val="both"/>
        <w:rPr>
          <w:rFonts w:ascii="Times New Roman" w:hAnsi="Times New Roman"/>
          <w:sz w:val="28"/>
          <w:szCs w:val="28"/>
        </w:rPr>
      </w:pPr>
      <w:r w:rsidRPr="00D12A10">
        <w:rPr>
          <w:rFonts w:ascii="Times New Roman" w:hAnsi="Times New Roman"/>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44.04.01 Педагогическое образование, 44.04.01.01 Историческое образование соответствуют требованиям ФГОС и запланированным результатам освоения ОПОП </w:t>
      </w:r>
      <w:proofErr w:type="gramStart"/>
      <w:r w:rsidRPr="00D12A10">
        <w:rPr>
          <w:rFonts w:ascii="Times New Roman" w:hAnsi="Times New Roman"/>
          <w:sz w:val="28"/>
          <w:szCs w:val="28"/>
        </w:rPr>
        <w:t>ВО</w:t>
      </w:r>
      <w:proofErr w:type="gramEnd"/>
      <w:r w:rsidRPr="00D12A10">
        <w:rPr>
          <w:rFonts w:ascii="Times New Roman" w:hAnsi="Times New Roman"/>
          <w:sz w:val="28"/>
          <w:szCs w:val="28"/>
        </w:rPr>
        <w:t>.</w:t>
      </w:r>
    </w:p>
    <w:p w:rsidR="002064C0" w:rsidRPr="00D12A10" w:rsidRDefault="002064C0" w:rsidP="002064C0">
      <w:pPr>
        <w:pStyle w:val="ConsPlusNormal"/>
        <w:spacing w:line="276" w:lineRule="auto"/>
        <w:jc w:val="both"/>
        <w:rPr>
          <w:rFonts w:ascii="Times New Roman" w:hAnsi="Times New Roman"/>
          <w:sz w:val="28"/>
          <w:szCs w:val="28"/>
        </w:rPr>
      </w:pPr>
      <w:proofErr w:type="gramStart"/>
      <w:r w:rsidRPr="00D12A10">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магистратуры по направлению подготовки 44.04.01 Педагогическое образование, 44.04.01.01 Историческое образование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w:t>
      </w:r>
      <w:r w:rsidRPr="00D12A10">
        <w:rPr>
          <w:rFonts w:ascii="Times New Roman" w:hAnsi="Times New Roman"/>
          <w:sz w:val="28"/>
          <w:szCs w:val="28"/>
        </w:rPr>
        <w:lastRenderedPageBreak/>
        <w:t>навыками и компетенциями, необходимыми для дальнейшей профессиональной деятельности по соответствующему направлению.</w:t>
      </w:r>
      <w:proofErr w:type="gramEnd"/>
    </w:p>
    <w:p w:rsidR="002064C0" w:rsidRPr="00D12A10" w:rsidRDefault="002064C0" w:rsidP="002064C0">
      <w:pPr>
        <w:pStyle w:val="ConsPlusNormal"/>
        <w:spacing w:line="276" w:lineRule="auto"/>
        <w:jc w:val="both"/>
        <w:rPr>
          <w:rFonts w:ascii="Times New Roman" w:hAnsi="Times New Roman"/>
          <w:sz w:val="28"/>
          <w:szCs w:val="28"/>
        </w:rPr>
      </w:pPr>
      <w:r w:rsidRPr="00D12A10">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2064C0" w:rsidRPr="00D12A10" w:rsidRDefault="002064C0" w:rsidP="002064C0">
      <w:pPr>
        <w:pStyle w:val="ConsPlusNormal"/>
        <w:spacing w:line="276" w:lineRule="auto"/>
        <w:jc w:val="both"/>
        <w:rPr>
          <w:rFonts w:ascii="Times New Roman" w:hAnsi="Times New Roman" w:cs="Times New Roman"/>
          <w:sz w:val="28"/>
          <w:szCs w:val="28"/>
        </w:rPr>
      </w:pPr>
      <w:proofErr w:type="gramStart"/>
      <w:r w:rsidRPr="00D12A10">
        <w:rPr>
          <w:rFonts w:ascii="Times New Roman" w:hAnsi="Times New Roman"/>
          <w:sz w:val="28"/>
          <w:szCs w:val="28"/>
        </w:rPr>
        <w:t>Разработанная</w:t>
      </w:r>
      <w:proofErr w:type="gramEnd"/>
      <w:r w:rsidRPr="00D12A10">
        <w:rPr>
          <w:rFonts w:ascii="Times New Roman" w:hAnsi="Times New Roman"/>
          <w:sz w:val="28"/>
          <w:szCs w:val="28"/>
        </w:rPr>
        <w:t xml:space="preserve"> ОПОП ВО в полной мере соответствует заявленному уровню подготовки выпускников.</w:t>
      </w:r>
    </w:p>
    <w:p w:rsidR="002064C0" w:rsidRPr="00D12A10" w:rsidRDefault="002064C0" w:rsidP="002064C0">
      <w:pPr>
        <w:shd w:val="clear" w:color="auto" w:fill="FFFFFF"/>
        <w:spacing w:after="0"/>
        <w:rPr>
          <w:rFonts w:ascii="Times New Roman" w:hAnsi="Times New Roman"/>
          <w:bCs/>
          <w:sz w:val="28"/>
          <w:szCs w:val="28"/>
        </w:rPr>
      </w:pPr>
    </w:p>
    <w:p w:rsidR="002064C0" w:rsidRPr="00D12A10" w:rsidRDefault="002064C0" w:rsidP="002064C0">
      <w:pPr>
        <w:shd w:val="clear" w:color="auto" w:fill="FFFFFF"/>
        <w:spacing w:after="0"/>
        <w:rPr>
          <w:rFonts w:ascii="Times New Roman" w:hAnsi="Times New Roman"/>
          <w:sz w:val="28"/>
          <w:szCs w:val="28"/>
        </w:rPr>
      </w:pPr>
      <w:r w:rsidRPr="00D12A10">
        <w:rPr>
          <w:rFonts w:ascii="Times New Roman" w:hAnsi="Times New Roman"/>
          <w:sz w:val="28"/>
          <w:szCs w:val="28"/>
        </w:rPr>
        <w:t>Рецензент:</w:t>
      </w:r>
    </w:p>
    <w:p w:rsidR="002064C0" w:rsidRPr="00D12A10" w:rsidRDefault="002064C0" w:rsidP="002064C0">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2064C0" w:rsidRPr="00D12A10" w:rsidTr="00FD4D23">
        <w:tc>
          <w:tcPr>
            <w:tcW w:w="3544" w:type="dxa"/>
          </w:tcPr>
          <w:p w:rsidR="002064C0" w:rsidRDefault="002064C0" w:rsidP="00FD4D23">
            <w:pPr>
              <w:rPr>
                <w:rFonts w:ascii="Times New Roman" w:hAnsi="Times New Roman"/>
                <w:color w:val="000000" w:themeColor="text1"/>
                <w:sz w:val="28"/>
                <w:szCs w:val="28"/>
              </w:rPr>
            </w:pPr>
            <w:r w:rsidRPr="00E133EE">
              <w:rPr>
                <w:rFonts w:ascii="Times New Roman" w:hAnsi="Times New Roman"/>
                <w:color w:val="000000" w:themeColor="text1"/>
                <w:sz w:val="28"/>
                <w:szCs w:val="28"/>
              </w:rPr>
              <w:t>учитель истории и обществознания</w:t>
            </w:r>
          </w:p>
          <w:p w:rsidR="002064C0" w:rsidRPr="00D12A10" w:rsidRDefault="002064C0" w:rsidP="00FD4D23">
            <w:pPr>
              <w:rPr>
                <w:rFonts w:ascii="Times New Roman" w:hAnsi="Times New Roman"/>
                <w:bCs/>
                <w:sz w:val="28"/>
                <w:szCs w:val="28"/>
              </w:rPr>
            </w:pPr>
            <w:r w:rsidRPr="00E133EE">
              <w:rPr>
                <w:rFonts w:ascii="Times New Roman" w:hAnsi="Times New Roman"/>
                <w:color w:val="000000" w:themeColor="text1"/>
                <w:sz w:val="28"/>
                <w:szCs w:val="28"/>
              </w:rPr>
              <w:t>МОБУ СОШ № 6, г</w:t>
            </w:r>
            <w:proofErr w:type="gramStart"/>
            <w:r w:rsidRPr="00E133EE">
              <w:rPr>
                <w:rFonts w:ascii="Times New Roman" w:hAnsi="Times New Roman"/>
                <w:color w:val="000000" w:themeColor="text1"/>
                <w:sz w:val="28"/>
                <w:szCs w:val="28"/>
              </w:rPr>
              <w:t>.Т</w:t>
            </w:r>
            <w:proofErr w:type="gramEnd"/>
            <w:r w:rsidRPr="00E133EE">
              <w:rPr>
                <w:rFonts w:ascii="Times New Roman" w:hAnsi="Times New Roman"/>
                <w:color w:val="000000" w:themeColor="text1"/>
                <w:sz w:val="28"/>
                <w:szCs w:val="28"/>
              </w:rPr>
              <w:t>аганрог</w:t>
            </w:r>
          </w:p>
        </w:tc>
        <w:tc>
          <w:tcPr>
            <w:tcW w:w="3214" w:type="dxa"/>
            <w:tcBorders>
              <w:bottom w:val="single" w:sz="4" w:space="0" w:color="auto"/>
            </w:tcBorders>
          </w:tcPr>
          <w:p w:rsidR="002064C0" w:rsidRPr="00D12A10" w:rsidRDefault="002064C0" w:rsidP="00FD4D23">
            <w:pPr>
              <w:rPr>
                <w:rFonts w:ascii="Times New Roman" w:hAnsi="Times New Roman"/>
                <w:bCs/>
                <w:sz w:val="28"/>
                <w:szCs w:val="28"/>
              </w:rPr>
            </w:pPr>
          </w:p>
        </w:tc>
        <w:tc>
          <w:tcPr>
            <w:tcW w:w="3380" w:type="dxa"/>
            <w:vAlign w:val="bottom"/>
          </w:tcPr>
          <w:p w:rsidR="002064C0" w:rsidRPr="00D12A10" w:rsidRDefault="002064C0" w:rsidP="00FD4D23">
            <w:pPr>
              <w:rPr>
                <w:rFonts w:ascii="Times New Roman" w:hAnsi="Times New Roman"/>
                <w:bCs/>
                <w:sz w:val="28"/>
                <w:szCs w:val="28"/>
              </w:rPr>
            </w:pPr>
            <w:r w:rsidRPr="00E133EE">
              <w:rPr>
                <w:rFonts w:ascii="Times New Roman" w:hAnsi="Times New Roman"/>
                <w:color w:val="000000" w:themeColor="text1"/>
                <w:sz w:val="28"/>
                <w:szCs w:val="28"/>
              </w:rPr>
              <w:t>Е. Ю.</w:t>
            </w:r>
            <w:r>
              <w:rPr>
                <w:rFonts w:ascii="Times New Roman" w:hAnsi="Times New Roman"/>
                <w:color w:val="000000" w:themeColor="text1"/>
                <w:sz w:val="28"/>
                <w:szCs w:val="28"/>
              </w:rPr>
              <w:t xml:space="preserve"> </w:t>
            </w:r>
            <w:r w:rsidRPr="00E133EE">
              <w:rPr>
                <w:rFonts w:ascii="Times New Roman" w:hAnsi="Times New Roman"/>
                <w:color w:val="000000" w:themeColor="text1"/>
                <w:sz w:val="28"/>
                <w:szCs w:val="28"/>
              </w:rPr>
              <w:t>Иванова</w:t>
            </w:r>
          </w:p>
        </w:tc>
      </w:tr>
      <w:tr w:rsidR="002064C0" w:rsidRPr="00D12A10" w:rsidTr="00FD4D23">
        <w:tc>
          <w:tcPr>
            <w:tcW w:w="3544" w:type="dxa"/>
          </w:tcPr>
          <w:p w:rsidR="002064C0" w:rsidRPr="00D12A10" w:rsidRDefault="002064C0" w:rsidP="00FD4D23">
            <w:pPr>
              <w:rPr>
                <w:rFonts w:ascii="Times New Roman" w:hAnsi="Times New Roman"/>
                <w:sz w:val="28"/>
                <w:szCs w:val="28"/>
              </w:rPr>
            </w:pPr>
          </w:p>
        </w:tc>
        <w:tc>
          <w:tcPr>
            <w:tcW w:w="3214" w:type="dxa"/>
            <w:tcBorders>
              <w:top w:val="single" w:sz="4" w:space="0" w:color="auto"/>
            </w:tcBorders>
          </w:tcPr>
          <w:p w:rsidR="002064C0" w:rsidRPr="00D12A10" w:rsidRDefault="002064C0" w:rsidP="00FD4D23">
            <w:pPr>
              <w:spacing w:before="40"/>
              <w:jc w:val="center"/>
              <w:rPr>
                <w:rFonts w:ascii="Times New Roman" w:hAnsi="Times New Roman"/>
                <w:bCs/>
                <w:sz w:val="24"/>
                <w:szCs w:val="24"/>
                <w:vertAlign w:val="superscript"/>
              </w:rPr>
            </w:pPr>
            <w:r w:rsidRPr="00D12A10">
              <w:rPr>
                <w:rFonts w:ascii="Times New Roman" w:hAnsi="Times New Roman"/>
                <w:sz w:val="24"/>
                <w:szCs w:val="24"/>
                <w:vertAlign w:val="superscript"/>
              </w:rPr>
              <w:t>(подпись рецензента, печать организации)</w:t>
            </w:r>
          </w:p>
        </w:tc>
        <w:tc>
          <w:tcPr>
            <w:tcW w:w="3380" w:type="dxa"/>
          </w:tcPr>
          <w:p w:rsidR="002064C0" w:rsidRPr="00D12A10" w:rsidRDefault="002064C0" w:rsidP="00FD4D23">
            <w:pPr>
              <w:rPr>
                <w:rFonts w:ascii="Times New Roman" w:hAnsi="Times New Roman"/>
                <w:sz w:val="28"/>
                <w:szCs w:val="28"/>
              </w:rPr>
            </w:pPr>
          </w:p>
        </w:tc>
      </w:tr>
    </w:tbl>
    <w:p w:rsidR="00087406" w:rsidRDefault="00087406" w:rsidP="002064C0">
      <w:pPr>
        <w:shd w:val="clear" w:color="auto" w:fill="FFFFFF"/>
        <w:spacing w:after="0"/>
        <w:jc w:val="both"/>
      </w:pPr>
    </w:p>
    <w:p w:rsidR="00087406" w:rsidRDefault="00087406">
      <w:r>
        <w:br w:type="page"/>
      </w:r>
    </w:p>
    <w:p w:rsidR="00087406" w:rsidRPr="00087406" w:rsidRDefault="00087406" w:rsidP="00087406">
      <w:pPr>
        <w:shd w:val="clear" w:color="auto" w:fill="FFFFFF"/>
        <w:spacing w:after="0"/>
        <w:jc w:val="center"/>
        <w:rPr>
          <w:rFonts w:ascii="Times New Roman" w:hAnsi="Times New Roman"/>
          <w:b/>
          <w:bCs/>
          <w:color w:val="000000"/>
          <w:sz w:val="28"/>
          <w:szCs w:val="28"/>
        </w:rPr>
      </w:pPr>
      <w:r w:rsidRPr="00087406">
        <w:rPr>
          <w:rFonts w:ascii="Times New Roman" w:hAnsi="Times New Roman"/>
          <w:b/>
          <w:bCs/>
          <w:color w:val="000000"/>
          <w:sz w:val="28"/>
          <w:szCs w:val="28"/>
        </w:rPr>
        <w:lastRenderedPageBreak/>
        <w:t xml:space="preserve">Рецензия </w:t>
      </w:r>
    </w:p>
    <w:p w:rsidR="00087406" w:rsidRPr="00087406" w:rsidRDefault="00087406" w:rsidP="00087406">
      <w:pPr>
        <w:shd w:val="clear" w:color="auto" w:fill="FFFFFF"/>
        <w:spacing w:after="0"/>
        <w:jc w:val="center"/>
        <w:rPr>
          <w:rFonts w:ascii="Times New Roman" w:hAnsi="Times New Roman"/>
          <w:b/>
          <w:bCs/>
          <w:color w:val="000000"/>
          <w:sz w:val="28"/>
          <w:szCs w:val="28"/>
        </w:rPr>
      </w:pPr>
      <w:r w:rsidRPr="00087406">
        <w:rPr>
          <w:rFonts w:ascii="Times New Roman" w:hAnsi="Times New Roman"/>
          <w:b/>
          <w:bCs/>
          <w:color w:val="000000"/>
          <w:sz w:val="28"/>
          <w:szCs w:val="28"/>
        </w:rPr>
        <w:t>на основную профессиональную образовательную программу</w:t>
      </w:r>
    </w:p>
    <w:p w:rsidR="00087406" w:rsidRPr="00087406" w:rsidRDefault="00087406" w:rsidP="00087406">
      <w:pPr>
        <w:shd w:val="clear" w:color="auto" w:fill="FFFFFF"/>
        <w:spacing w:after="0"/>
        <w:ind w:firstLine="720"/>
        <w:jc w:val="center"/>
        <w:rPr>
          <w:rFonts w:ascii="Times New Roman" w:hAnsi="Times New Roman"/>
          <w:b/>
          <w:color w:val="00B050"/>
          <w:sz w:val="28"/>
          <w:szCs w:val="28"/>
        </w:rPr>
      </w:pPr>
      <w:r w:rsidRPr="00087406">
        <w:rPr>
          <w:rFonts w:ascii="Times New Roman" w:hAnsi="Times New Roman"/>
          <w:b/>
          <w:bCs/>
          <w:color w:val="000000"/>
          <w:sz w:val="28"/>
          <w:szCs w:val="28"/>
        </w:rPr>
        <w:t xml:space="preserve">высшего образования – программу </w:t>
      </w:r>
      <w:r w:rsidRPr="00087406">
        <w:rPr>
          <w:rFonts w:ascii="Times New Roman" w:hAnsi="Times New Roman"/>
          <w:b/>
          <w:bCs/>
          <w:sz w:val="28"/>
          <w:szCs w:val="28"/>
        </w:rPr>
        <w:t xml:space="preserve">магистратуры по направлению </w:t>
      </w:r>
      <w:r w:rsidRPr="00087406">
        <w:rPr>
          <w:rFonts w:ascii="Times New Roman" w:hAnsi="Times New Roman"/>
          <w:b/>
          <w:sz w:val="28"/>
          <w:szCs w:val="28"/>
        </w:rPr>
        <w:t>подготовки 44.04.01 Педагогическое образование, 44.04.01.01 Историческое образование</w:t>
      </w:r>
    </w:p>
    <w:p w:rsidR="00087406" w:rsidRPr="00087406" w:rsidRDefault="00087406" w:rsidP="00087406">
      <w:pPr>
        <w:shd w:val="clear" w:color="auto" w:fill="FFFFFF"/>
        <w:spacing w:after="0"/>
        <w:jc w:val="center"/>
        <w:rPr>
          <w:rFonts w:ascii="Times New Roman" w:hAnsi="Times New Roman"/>
          <w:color w:val="000000"/>
          <w:sz w:val="28"/>
          <w:szCs w:val="28"/>
        </w:rPr>
      </w:pPr>
    </w:p>
    <w:p w:rsidR="00087406" w:rsidRPr="00087406" w:rsidRDefault="00087406" w:rsidP="00087406">
      <w:pPr>
        <w:shd w:val="clear" w:color="auto" w:fill="FFFFFF"/>
        <w:spacing w:after="0"/>
        <w:ind w:firstLine="720"/>
        <w:jc w:val="center"/>
        <w:rPr>
          <w:rFonts w:ascii="Times New Roman" w:hAnsi="Times New Roman"/>
          <w:bCs/>
          <w:color w:val="000000"/>
          <w:sz w:val="28"/>
          <w:szCs w:val="28"/>
        </w:rPr>
      </w:pPr>
    </w:p>
    <w:p w:rsidR="00087406" w:rsidRPr="00087406" w:rsidRDefault="00087406" w:rsidP="00087406">
      <w:pPr>
        <w:shd w:val="clear" w:color="auto" w:fill="FFFFFF"/>
        <w:spacing w:after="0"/>
        <w:ind w:firstLine="720"/>
        <w:jc w:val="both"/>
        <w:rPr>
          <w:rFonts w:ascii="Times New Roman" w:hAnsi="Times New Roman"/>
          <w:color w:val="000000"/>
          <w:sz w:val="28"/>
          <w:szCs w:val="28"/>
        </w:rPr>
      </w:pPr>
      <w:r w:rsidRPr="00087406">
        <w:rPr>
          <w:rFonts w:ascii="Times New Roman" w:hAnsi="Times New Roman"/>
          <w:bCs/>
          <w:color w:val="000000"/>
          <w:sz w:val="28"/>
          <w:szCs w:val="28"/>
        </w:rPr>
        <w:t xml:space="preserve">Основная профессиональная образовательная программа высшего образования (ОПОП ВО) по направлению подготовки 44.04.01 Педагогическое образование, 44.04.01.01 Историческое образование </w:t>
      </w:r>
      <w:r w:rsidRPr="00087406">
        <w:rPr>
          <w:rFonts w:ascii="Times New Roman" w:hAnsi="Times New Roman"/>
          <w:color w:val="000000"/>
          <w:sz w:val="28"/>
          <w:szCs w:val="28"/>
        </w:rPr>
        <w:t xml:space="preserve">содержит все необходимые элементы, предусмотренные Федеральным </w:t>
      </w:r>
      <w:r w:rsidRPr="00087406">
        <w:rPr>
          <w:rFonts w:ascii="Times New Roman" w:hAnsi="Times New Roman"/>
          <w:sz w:val="28"/>
          <w:szCs w:val="28"/>
        </w:rPr>
        <w:t xml:space="preserve">государственным образовательным стандартом высшего образования </w:t>
      </w:r>
      <w:proofErr w:type="gramStart"/>
      <w:r w:rsidRPr="00087406">
        <w:rPr>
          <w:rFonts w:ascii="Times New Roman" w:hAnsi="Times New Roman"/>
          <w:sz w:val="28"/>
          <w:szCs w:val="28"/>
        </w:rPr>
        <w:t>–м</w:t>
      </w:r>
      <w:proofErr w:type="gramEnd"/>
      <w:r w:rsidRPr="00087406">
        <w:rPr>
          <w:rFonts w:ascii="Times New Roman" w:hAnsi="Times New Roman"/>
          <w:sz w:val="28"/>
          <w:szCs w:val="28"/>
        </w:rPr>
        <w:t>агистратура</w:t>
      </w:r>
      <w:r w:rsidRPr="00087406">
        <w:rPr>
          <w:rFonts w:ascii="Times New Roman" w:hAnsi="Times New Roman"/>
          <w:color w:val="00B050"/>
          <w:sz w:val="28"/>
          <w:szCs w:val="28"/>
        </w:rPr>
        <w:t xml:space="preserve"> </w:t>
      </w:r>
      <w:r w:rsidRPr="00087406">
        <w:rPr>
          <w:rFonts w:ascii="Times New Roman" w:hAnsi="Times New Roman"/>
          <w:bCs/>
          <w:sz w:val="28"/>
          <w:szCs w:val="28"/>
        </w:rPr>
        <w:t>по направлению подготовки 44.04.01 Педагогическое образование, 44.04.01.01 Историческое образование</w:t>
      </w:r>
      <w:r w:rsidRPr="00087406">
        <w:rPr>
          <w:rFonts w:ascii="Times New Roman" w:hAnsi="Times New Roman"/>
          <w:sz w:val="28"/>
          <w:szCs w:val="28"/>
        </w:rPr>
        <w:t xml:space="preserve">, утвержденным приказом </w:t>
      </w:r>
      <w:proofErr w:type="spellStart"/>
      <w:r w:rsidRPr="00087406">
        <w:rPr>
          <w:rFonts w:ascii="Times New Roman" w:hAnsi="Times New Roman"/>
          <w:sz w:val="28"/>
          <w:szCs w:val="28"/>
        </w:rPr>
        <w:t>Минобрнауки</w:t>
      </w:r>
      <w:proofErr w:type="spellEnd"/>
      <w:r w:rsidRPr="00087406">
        <w:rPr>
          <w:rFonts w:ascii="Times New Roman" w:hAnsi="Times New Roman"/>
          <w:sz w:val="28"/>
          <w:szCs w:val="28"/>
        </w:rPr>
        <w:t xml:space="preserve"> России </w:t>
      </w:r>
      <w:r w:rsidRPr="00087406">
        <w:rPr>
          <w:rFonts w:ascii="Times New Roman" w:hAnsi="Times New Roman"/>
          <w:sz w:val="28"/>
          <w:szCs w:val="28"/>
          <w:u w:val="single"/>
        </w:rPr>
        <w:t>06</w:t>
      </w:r>
      <w:r w:rsidRPr="00087406">
        <w:rPr>
          <w:rFonts w:ascii="Times New Roman" w:hAnsi="Times New Roman"/>
          <w:sz w:val="28"/>
          <w:szCs w:val="28"/>
        </w:rPr>
        <w:t xml:space="preserve"> </w:t>
      </w:r>
      <w:r w:rsidRPr="00087406">
        <w:rPr>
          <w:rFonts w:ascii="Times New Roman" w:hAnsi="Times New Roman"/>
          <w:sz w:val="28"/>
          <w:szCs w:val="28"/>
          <w:u w:val="single"/>
        </w:rPr>
        <w:t>апреля</w:t>
      </w:r>
      <w:r w:rsidRPr="00087406">
        <w:rPr>
          <w:rFonts w:ascii="Times New Roman" w:hAnsi="Times New Roman"/>
          <w:sz w:val="28"/>
          <w:szCs w:val="28"/>
        </w:rPr>
        <w:t xml:space="preserve"> 202</w:t>
      </w:r>
      <w:r w:rsidRPr="00087406">
        <w:rPr>
          <w:rFonts w:ascii="Times New Roman" w:hAnsi="Times New Roman"/>
          <w:sz w:val="28"/>
          <w:szCs w:val="28"/>
          <w:u w:val="single"/>
        </w:rPr>
        <w:t>1</w:t>
      </w:r>
      <w:r w:rsidRPr="00087406">
        <w:rPr>
          <w:rFonts w:ascii="Times New Roman" w:hAnsi="Times New Roman"/>
          <w:sz w:val="28"/>
          <w:szCs w:val="28"/>
        </w:rPr>
        <w:t xml:space="preserve"> г. №</w:t>
      </w:r>
      <w:r w:rsidRPr="00087406">
        <w:rPr>
          <w:rFonts w:ascii="Times New Roman" w:hAnsi="Times New Roman"/>
          <w:sz w:val="28"/>
          <w:szCs w:val="28"/>
          <w:u w:val="single"/>
        </w:rPr>
        <w:t>245</w:t>
      </w:r>
      <w:r w:rsidRPr="00087406">
        <w:rPr>
          <w:rFonts w:ascii="Times New Roman" w:hAnsi="Times New Roman"/>
          <w:color w:val="000000"/>
          <w:sz w:val="28"/>
          <w:szCs w:val="28"/>
        </w:rPr>
        <w:t xml:space="preserve">. В ней дана общая характеристика основной профессиональной образовательной программы, указаны ее цель и сроки получения образования. </w:t>
      </w:r>
    </w:p>
    <w:p w:rsidR="00087406" w:rsidRPr="00087406" w:rsidRDefault="00087406" w:rsidP="00087406">
      <w:pPr>
        <w:shd w:val="clear" w:color="auto" w:fill="FFFFFF"/>
        <w:spacing w:after="0"/>
        <w:ind w:firstLine="709"/>
        <w:jc w:val="both"/>
        <w:rPr>
          <w:rFonts w:ascii="Times New Roman" w:hAnsi="Times New Roman"/>
          <w:color w:val="000000"/>
          <w:sz w:val="28"/>
          <w:szCs w:val="28"/>
        </w:rPr>
      </w:pPr>
      <w:proofErr w:type="gramStart"/>
      <w:r w:rsidRPr="00087406">
        <w:rPr>
          <w:rFonts w:ascii="Times New Roman" w:hAnsi="Times New Roman"/>
          <w:color w:val="000000"/>
          <w:sz w:val="28"/>
          <w:szCs w:val="28"/>
        </w:rPr>
        <w:t>Рецензируемая ОПОП разработана на основании проведенных консультаций с ведущими работодателями и профессионального стандарта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roofErr w:type="gramEnd"/>
      <w:r w:rsidRPr="00087406">
        <w:rPr>
          <w:rFonts w:ascii="Times New Roman" w:hAnsi="Times New Roman"/>
          <w:color w:val="000000"/>
          <w:sz w:val="28"/>
          <w:szCs w:val="28"/>
        </w:rPr>
        <w:t xml:space="preserve"> Профессиональные компетенции соответствуют требованиям профессиональных стандартов и запросам работодателей.</w:t>
      </w:r>
    </w:p>
    <w:p w:rsidR="00087406" w:rsidRPr="00087406" w:rsidRDefault="00087406" w:rsidP="00087406">
      <w:pPr>
        <w:shd w:val="clear" w:color="auto" w:fill="FFFFFF"/>
        <w:spacing w:after="0"/>
        <w:ind w:firstLine="720"/>
        <w:jc w:val="both"/>
        <w:rPr>
          <w:rFonts w:ascii="Times New Roman" w:hAnsi="Times New Roman"/>
          <w:color w:val="000000"/>
          <w:sz w:val="28"/>
          <w:szCs w:val="28"/>
        </w:rPr>
      </w:pPr>
      <w:r w:rsidRPr="00087406">
        <w:rPr>
          <w:rFonts w:ascii="Times New Roman" w:hAnsi="Times New Roman"/>
          <w:color w:val="000000"/>
          <w:sz w:val="28"/>
          <w:szCs w:val="28"/>
        </w:rPr>
        <w:t xml:space="preserve">В ОПОП </w:t>
      </w:r>
      <w:proofErr w:type="gramStart"/>
      <w:r w:rsidRPr="00087406">
        <w:rPr>
          <w:rFonts w:ascii="Times New Roman" w:hAnsi="Times New Roman"/>
          <w:color w:val="000000"/>
          <w:sz w:val="28"/>
          <w:szCs w:val="28"/>
        </w:rPr>
        <w:t>ВО</w:t>
      </w:r>
      <w:proofErr w:type="gramEnd"/>
      <w:r w:rsidRPr="00087406">
        <w:rPr>
          <w:rFonts w:ascii="Times New Roman" w:hAnsi="Times New Roman"/>
          <w:color w:val="000000"/>
          <w:sz w:val="28"/>
          <w:szCs w:val="28"/>
        </w:rPr>
        <w:t xml:space="preserve"> отражены </w:t>
      </w:r>
      <w:r w:rsidRPr="00087406">
        <w:rPr>
          <w:rFonts w:ascii="Times New Roman" w:hAnsi="Times New Roman"/>
          <w:iCs/>
          <w:color w:val="000000"/>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14" w:name="_Toc34992533"/>
      <w:r w:rsidRPr="00087406">
        <w:rPr>
          <w:rFonts w:ascii="Times New Roman" w:hAnsi="Times New Roman"/>
          <w:color w:val="000000"/>
          <w:sz w:val="28"/>
          <w:szCs w:val="28"/>
        </w:rPr>
        <w:t xml:space="preserve"> </w:t>
      </w:r>
      <w:r w:rsidRPr="00087406">
        <w:rPr>
          <w:rFonts w:ascii="Times New Roman" w:hAnsi="Times New Roman"/>
          <w:color w:val="000000"/>
          <w:sz w:val="28"/>
          <w:szCs w:val="28"/>
          <w:shd w:val="clear" w:color="auto" w:fill="FFFFFF"/>
        </w:rPr>
        <w:t xml:space="preserve">В ОПОП </w:t>
      </w:r>
      <w:proofErr w:type="gramStart"/>
      <w:r w:rsidRPr="00087406">
        <w:rPr>
          <w:rFonts w:ascii="Times New Roman" w:hAnsi="Times New Roman"/>
          <w:color w:val="000000"/>
          <w:sz w:val="28"/>
          <w:szCs w:val="28"/>
          <w:shd w:val="clear" w:color="auto" w:fill="FFFFFF"/>
        </w:rPr>
        <w:t>ВО</w:t>
      </w:r>
      <w:proofErr w:type="gramEnd"/>
      <w:r w:rsidRPr="00087406">
        <w:rPr>
          <w:rFonts w:ascii="Times New Roman" w:hAnsi="Times New Roman"/>
          <w:color w:val="000000"/>
          <w:sz w:val="28"/>
          <w:szCs w:val="28"/>
          <w:shd w:val="clear" w:color="auto" w:fill="FFFFFF"/>
        </w:rPr>
        <w:t xml:space="preserve"> реализован </w:t>
      </w:r>
      <w:proofErr w:type="spellStart"/>
      <w:r w:rsidRPr="00087406">
        <w:rPr>
          <w:rFonts w:ascii="Times New Roman" w:hAnsi="Times New Roman"/>
          <w:color w:val="000000"/>
          <w:sz w:val="28"/>
          <w:szCs w:val="28"/>
          <w:shd w:val="clear" w:color="auto" w:fill="FFFFFF"/>
        </w:rPr>
        <w:t>компетентностный</w:t>
      </w:r>
      <w:proofErr w:type="spellEnd"/>
      <w:r w:rsidRPr="00087406">
        <w:rPr>
          <w:rFonts w:ascii="Times New Roman" w:hAnsi="Times New Roman"/>
          <w:color w:val="000000"/>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087406" w:rsidRPr="00087406" w:rsidRDefault="00087406" w:rsidP="00087406">
      <w:pPr>
        <w:shd w:val="clear" w:color="auto" w:fill="FFFFFF"/>
        <w:spacing w:after="0"/>
        <w:ind w:firstLine="720"/>
        <w:jc w:val="both"/>
        <w:rPr>
          <w:rFonts w:ascii="Times New Roman" w:hAnsi="Times New Roman"/>
          <w:color w:val="000000"/>
          <w:sz w:val="28"/>
          <w:szCs w:val="28"/>
          <w:shd w:val="clear" w:color="auto" w:fill="FFFFFF"/>
        </w:rPr>
      </w:pPr>
      <w:r w:rsidRPr="00087406">
        <w:rPr>
          <w:rFonts w:ascii="Times New Roman" w:hAnsi="Times New Roman"/>
          <w:sz w:val="28"/>
          <w:szCs w:val="28"/>
        </w:rPr>
        <w:t>Условия реализации образовательной программы</w:t>
      </w:r>
      <w:r w:rsidRPr="00087406">
        <w:rPr>
          <w:rFonts w:ascii="Times New Roman" w:hAnsi="Times New Roman"/>
          <w:color w:val="000000"/>
          <w:sz w:val="28"/>
          <w:szCs w:val="28"/>
          <w:shd w:val="clear" w:color="auto" w:fill="FFFFFF"/>
        </w:rPr>
        <w:t xml:space="preserve"> </w:t>
      </w:r>
      <w:r w:rsidRPr="00087406">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087406">
        <w:rPr>
          <w:rFonts w:ascii="Times New Roman" w:hAnsi="Times New Roman"/>
          <w:bCs/>
          <w:sz w:val="28"/>
          <w:szCs w:val="28"/>
        </w:rPr>
        <w:t xml:space="preserve">по направлению </w:t>
      </w:r>
      <w:r w:rsidRPr="00087406">
        <w:rPr>
          <w:rFonts w:ascii="Times New Roman" w:hAnsi="Times New Roman"/>
          <w:sz w:val="28"/>
          <w:szCs w:val="28"/>
        </w:rPr>
        <w:t>подготовки 44.04.01 Педагогическое образование, 44.04.01.01 Историческое образование</w:t>
      </w:r>
      <w:r w:rsidRPr="00087406">
        <w:rPr>
          <w:rFonts w:ascii="Times New Roman" w:hAnsi="Times New Roman"/>
          <w:color w:val="00B050"/>
          <w:sz w:val="28"/>
          <w:szCs w:val="28"/>
        </w:rPr>
        <w:t xml:space="preserve"> </w:t>
      </w:r>
      <w:r w:rsidRPr="00087406">
        <w:rPr>
          <w:rFonts w:ascii="Times New Roman" w:hAnsi="Times New Roman"/>
          <w:sz w:val="28"/>
          <w:szCs w:val="28"/>
        </w:rPr>
        <w:t xml:space="preserve">и </w:t>
      </w:r>
      <w:r w:rsidRPr="00087406">
        <w:rPr>
          <w:rFonts w:ascii="Times New Roman" w:hAnsi="Times New Roman"/>
          <w:color w:val="000000"/>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087406" w:rsidRPr="00087406" w:rsidRDefault="00087406" w:rsidP="00087406">
      <w:pPr>
        <w:shd w:val="clear" w:color="auto" w:fill="FFFFFF"/>
        <w:spacing w:after="0"/>
        <w:ind w:firstLine="720"/>
        <w:jc w:val="both"/>
        <w:rPr>
          <w:rFonts w:ascii="Times New Roman" w:hAnsi="Times New Roman"/>
          <w:sz w:val="28"/>
          <w:szCs w:val="28"/>
        </w:rPr>
      </w:pPr>
      <w:r w:rsidRPr="00087406">
        <w:rPr>
          <w:rFonts w:ascii="Times New Roman" w:hAnsi="Times New Roman"/>
          <w:color w:val="000000"/>
          <w:sz w:val="28"/>
          <w:szCs w:val="28"/>
          <w:shd w:val="clear" w:color="auto" w:fill="FFFFFF"/>
        </w:rPr>
        <w:t xml:space="preserve">Необходимо </w:t>
      </w:r>
      <w:r w:rsidRPr="00087406">
        <w:rPr>
          <w:rFonts w:ascii="Times New Roman" w:hAnsi="Times New Roman"/>
          <w:sz w:val="28"/>
          <w:szCs w:val="28"/>
          <w:shd w:val="clear" w:color="auto" w:fill="FFFFFF"/>
        </w:rPr>
        <w:t xml:space="preserve">отметить, что реализация ОПОП </w:t>
      </w:r>
      <w:proofErr w:type="gramStart"/>
      <w:r w:rsidRPr="00087406">
        <w:rPr>
          <w:rFonts w:ascii="Times New Roman" w:hAnsi="Times New Roman"/>
          <w:sz w:val="28"/>
          <w:szCs w:val="28"/>
          <w:shd w:val="clear" w:color="auto" w:fill="FFFFFF"/>
        </w:rPr>
        <w:t>ВО</w:t>
      </w:r>
      <w:proofErr w:type="gramEnd"/>
      <w:r w:rsidRPr="00087406">
        <w:rPr>
          <w:rFonts w:ascii="Times New Roman" w:hAnsi="Times New Roman"/>
          <w:sz w:val="28"/>
          <w:szCs w:val="28"/>
          <w:shd w:val="clear" w:color="auto" w:fill="FFFFFF"/>
        </w:rPr>
        <w:t xml:space="preserve"> </w:t>
      </w:r>
      <w:proofErr w:type="gramStart"/>
      <w:r w:rsidRPr="00087406">
        <w:rPr>
          <w:rFonts w:ascii="Times New Roman" w:hAnsi="Times New Roman"/>
          <w:bCs/>
          <w:sz w:val="28"/>
          <w:szCs w:val="28"/>
        </w:rPr>
        <w:t>по</w:t>
      </w:r>
      <w:proofErr w:type="gramEnd"/>
      <w:r w:rsidRPr="00087406">
        <w:rPr>
          <w:rFonts w:ascii="Times New Roman" w:hAnsi="Times New Roman"/>
          <w:bCs/>
          <w:sz w:val="28"/>
          <w:szCs w:val="28"/>
        </w:rPr>
        <w:t xml:space="preserve"> направлению </w:t>
      </w:r>
      <w:r w:rsidRPr="00087406">
        <w:rPr>
          <w:rFonts w:ascii="Times New Roman" w:hAnsi="Times New Roman"/>
          <w:sz w:val="28"/>
          <w:szCs w:val="28"/>
        </w:rPr>
        <w:t xml:space="preserve">подготовки 44.04.01 Педагогическое образование, 44.04.01.01 Историческое образование </w:t>
      </w:r>
      <w:r w:rsidRPr="00087406">
        <w:rPr>
          <w:rFonts w:ascii="Times New Roman" w:hAnsi="Times New Roman"/>
          <w:sz w:val="28"/>
          <w:szCs w:val="28"/>
          <w:shd w:val="clear" w:color="auto" w:fill="FFFFFF"/>
        </w:rPr>
        <w:t xml:space="preserve">обеспечивается руководящими и научно-педагогическими </w:t>
      </w:r>
      <w:r w:rsidRPr="00087406">
        <w:rPr>
          <w:rFonts w:ascii="Times New Roman" w:hAnsi="Times New Roman"/>
          <w:sz w:val="28"/>
          <w:szCs w:val="28"/>
          <w:shd w:val="clear" w:color="auto" w:fill="FFFFFF"/>
        </w:rPr>
        <w:lastRenderedPageBreak/>
        <w:t xml:space="preserve">работниками организации, а также лицами, привлекаемыми к реализации </w:t>
      </w:r>
      <w:r w:rsidRPr="00087406">
        <w:rPr>
          <w:rFonts w:ascii="Times New Roman" w:hAnsi="Times New Roman"/>
          <w:sz w:val="28"/>
          <w:szCs w:val="28"/>
        </w:rPr>
        <w:t xml:space="preserve">программы магистратуры </w:t>
      </w:r>
      <w:r w:rsidRPr="00087406">
        <w:rPr>
          <w:rFonts w:ascii="Times New Roman" w:hAnsi="Times New Roman"/>
          <w:sz w:val="28"/>
          <w:szCs w:val="28"/>
          <w:shd w:val="clear" w:color="auto" w:fill="FFFFFF"/>
        </w:rPr>
        <w:t xml:space="preserve">на условиях гражданско-правового договора. </w:t>
      </w:r>
    </w:p>
    <w:bookmarkEnd w:id="14"/>
    <w:p w:rsidR="00087406" w:rsidRPr="00087406" w:rsidRDefault="00087406" w:rsidP="00087406">
      <w:pPr>
        <w:shd w:val="clear" w:color="auto" w:fill="FFFFFF"/>
        <w:spacing w:after="0"/>
        <w:ind w:firstLine="720"/>
        <w:jc w:val="both"/>
        <w:rPr>
          <w:rFonts w:ascii="Times New Roman" w:hAnsi="Times New Roman"/>
          <w:sz w:val="28"/>
          <w:szCs w:val="28"/>
        </w:rPr>
      </w:pPr>
      <w:r w:rsidRPr="00087406">
        <w:rPr>
          <w:rFonts w:ascii="Times New Roman" w:hAnsi="Times New Roman"/>
          <w:sz w:val="28"/>
          <w:szCs w:val="28"/>
        </w:rPr>
        <w:t xml:space="preserve">В </w:t>
      </w:r>
      <w:r w:rsidRPr="00087406">
        <w:rPr>
          <w:rFonts w:ascii="Times New Roman" w:hAnsi="Times New Roman"/>
          <w:bCs/>
          <w:sz w:val="28"/>
          <w:szCs w:val="28"/>
        </w:rPr>
        <w:t xml:space="preserve">ОПОП </w:t>
      </w:r>
      <w:proofErr w:type="gramStart"/>
      <w:r w:rsidRPr="00087406">
        <w:rPr>
          <w:rFonts w:ascii="Times New Roman" w:hAnsi="Times New Roman"/>
          <w:bCs/>
          <w:sz w:val="28"/>
          <w:szCs w:val="28"/>
        </w:rPr>
        <w:t>ВО</w:t>
      </w:r>
      <w:proofErr w:type="gramEnd"/>
      <w:r w:rsidRPr="00087406">
        <w:rPr>
          <w:rFonts w:ascii="Times New Roman" w:hAnsi="Times New Roman"/>
          <w:bCs/>
          <w:sz w:val="28"/>
          <w:szCs w:val="28"/>
        </w:rPr>
        <w:t xml:space="preserve"> </w:t>
      </w:r>
      <w:proofErr w:type="gramStart"/>
      <w:r w:rsidRPr="00087406">
        <w:rPr>
          <w:rFonts w:ascii="Times New Roman" w:hAnsi="Times New Roman"/>
          <w:bCs/>
          <w:sz w:val="28"/>
          <w:szCs w:val="28"/>
        </w:rPr>
        <w:t>по</w:t>
      </w:r>
      <w:proofErr w:type="gramEnd"/>
      <w:r w:rsidRPr="00087406">
        <w:rPr>
          <w:rFonts w:ascii="Times New Roman" w:hAnsi="Times New Roman"/>
          <w:bCs/>
          <w:sz w:val="28"/>
          <w:szCs w:val="28"/>
        </w:rPr>
        <w:t xml:space="preserve"> направлению </w:t>
      </w:r>
      <w:r w:rsidRPr="00087406">
        <w:rPr>
          <w:rFonts w:ascii="Times New Roman" w:hAnsi="Times New Roman"/>
          <w:sz w:val="28"/>
          <w:szCs w:val="28"/>
        </w:rPr>
        <w:t xml:space="preserve">подготовки 44.04.01 Педагогическое образование, 44.04.01.01 Историческое образование представлена характеристика </w:t>
      </w:r>
      <w:proofErr w:type="spellStart"/>
      <w:r w:rsidRPr="00087406">
        <w:rPr>
          <w:rFonts w:ascii="Times New Roman" w:hAnsi="Times New Roman"/>
          <w:sz w:val="28"/>
          <w:szCs w:val="28"/>
        </w:rPr>
        <w:t>социокультурной</w:t>
      </w:r>
      <w:proofErr w:type="spellEnd"/>
      <w:r w:rsidRPr="00087406">
        <w:rPr>
          <w:rFonts w:ascii="Times New Roman" w:hAnsi="Times New Roman"/>
          <w:sz w:val="28"/>
          <w:szCs w:val="28"/>
        </w:rPr>
        <w:t xml:space="preserve"> среды Университета, что отвечает требованиям современной образовательной системы.</w:t>
      </w:r>
    </w:p>
    <w:p w:rsidR="00087406" w:rsidRPr="00087406" w:rsidRDefault="00087406" w:rsidP="00087406">
      <w:pPr>
        <w:widowControl w:val="0"/>
        <w:autoSpaceDE w:val="0"/>
        <w:autoSpaceDN w:val="0"/>
        <w:adjustRightInd w:val="0"/>
        <w:spacing w:after="0"/>
        <w:ind w:firstLine="720"/>
        <w:jc w:val="both"/>
        <w:rPr>
          <w:rFonts w:ascii="Times New Roman" w:eastAsia="Calibri" w:hAnsi="Times New Roman" w:cs="Arial"/>
          <w:color w:val="000000"/>
          <w:sz w:val="28"/>
          <w:szCs w:val="28"/>
        </w:rPr>
      </w:pPr>
      <w:r w:rsidRPr="00087406">
        <w:rPr>
          <w:rFonts w:ascii="Times New Roman" w:eastAsia="Calibri" w:hAnsi="Times New Roman" w:cs="Arial"/>
          <w:sz w:val="28"/>
          <w:szCs w:val="28"/>
        </w:rPr>
        <w:t xml:space="preserve">Таким образом, основная профессиональная образовательная программа высшего образования – программа </w:t>
      </w:r>
      <w:r w:rsidRPr="00087406">
        <w:rPr>
          <w:rFonts w:ascii="Times New Roman" w:eastAsia="Calibri" w:hAnsi="Times New Roman" w:cs="Arial"/>
          <w:bCs/>
          <w:sz w:val="28"/>
          <w:szCs w:val="28"/>
        </w:rPr>
        <w:t xml:space="preserve">по направлению </w:t>
      </w:r>
      <w:r w:rsidRPr="00087406">
        <w:rPr>
          <w:rFonts w:ascii="Times New Roman" w:eastAsia="Calibri" w:hAnsi="Times New Roman" w:cs="Arial"/>
          <w:sz w:val="28"/>
          <w:szCs w:val="28"/>
        </w:rPr>
        <w:t>подготовки 44.04.01 Педагогическое образование, 44.04.01.01 Историческое образование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w:t>
      </w:r>
      <w:r w:rsidRPr="00087406">
        <w:rPr>
          <w:rFonts w:ascii="Times New Roman" w:eastAsia="Calibri" w:hAnsi="Times New Roman" w:cs="Arial"/>
          <w:color w:val="000000"/>
          <w:sz w:val="28"/>
          <w:szCs w:val="28"/>
        </w:rPr>
        <w:t>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
    <w:p w:rsidR="00087406" w:rsidRPr="00087406" w:rsidRDefault="00087406" w:rsidP="00087406">
      <w:pPr>
        <w:widowControl w:val="0"/>
        <w:autoSpaceDE w:val="0"/>
        <w:autoSpaceDN w:val="0"/>
        <w:adjustRightInd w:val="0"/>
        <w:spacing w:after="0"/>
        <w:ind w:firstLine="720"/>
        <w:jc w:val="both"/>
        <w:rPr>
          <w:rFonts w:ascii="Times New Roman" w:eastAsia="Calibri" w:hAnsi="Times New Roman" w:cs="Arial"/>
          <w:color w:val="000000"/>
          <w:sz w:val="28"/>
          <w:szCs w:val="28"/>
        </w:rPr>
      </w:pPr>
      <w:r w:rsidRPr="00087406">
        <w:rPr>
          <w:rFonts w:ascii="Times New Roman" w:eastAsia="Calibri" w:hAnsi="Times New Roman" w:cs="Arial"/>
          <w:color w:val="000000"/>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087406" w:rsidRPr="00087406" w:rsidRDefault="00087406" w:rsidP="00087406">
      <w:pPr>
        <w:widowControl w:val="0"/>
        <w:autoSpaceDE w:val="0"/>
        <w:autoSpaceDN w:val="0"/>
        <w:adjustRightInd w:val="0"/>
        <w:spacing w:after="0"/>
        <w:ind w:firstLine="720"/>
        <w:jc w:val="both"/>
        <w:rPr>
          <w:rFonts w:ascii="Times New Roman" w:eastAsia="Calibri" w:hAnsi="Times New Roman"/>
          <w:color w:val="000000"/>
          <w:sz w:val="28"/>
          <w:szCs w:val="28"/>
        </w:rPr>
      </w:pPr>
      <w:proofErr w:type="gramStart"/>
      <w:r w:rsidRPr="00087406">
        <w:rPr>
          <w:rFonts w:ascii="Times New Roman" w:eastAsia="Calibri" w:hAnsi="Times New Roman" w:cs="Arial"/>
          <w:color w:val="000000"/>
          <w:sz w:val="28"/>
          <w:szCs w:val="28"/>
        </w:rPr>
        <w:t>Разработанная</w:t>
      </w:r>
      <w:proofErr w:type="gramEnd"/>
      <w:r w:rsidRPr="00087406">
        <w:rPr>
          <w:rFonts w:ascii="Times New Roman" w:eastAsia="Calibri" w:hAnsi="Times New Roman" w:cs="Arial"/>
          <w:color w:val="000000"/>
          <w:sz w:val="28"/>
          <w:szCs w:val="28"/>
        </w:rPr>
        <w:t xml:space="preserve"> ОПОП ВО в полной мере соответствует заявленному уровню подготовки выпускников.</w:t>
      </w:r>
    </w:p>
    <w:p w:rsidR="00087406" w:rsidRPr="00087406" w:rsidRDefault="00087406" w:rsidP="00087406">
      <w:pPr>
        <w:shd w:val="clear" w:color="auto" w:fill="FFFFFF"/>
        <w:spacing w:after="0"/>
        <w:rPr>
          <w:rFonts w:ascii="Times New Roman" w:hAnsi="Times New Roman"/>
          <w:bCs/>
          <w:color w:val="000000"/>
          <w:sz w:val="28"/>
          <w:szCs w:val="28"/>
        </w:rPr>
      </w:pPr>
    </w:p>
    <w:p w:rsidR="00087406" w:rsidRPr="00087406" w:rsidRDefault="00087406" w:rsidP="00087406">
      <w:pPr>
        <w:shd w:val="clear" w:color="auto" w:fill="FFFFFF"/>
        <w:spacing w:after="0"/>
        <w:rPr>
          <w:rFonts w:ascii="Times New Roman" w:hAnsi="Times New Roman"/>
          <w:bCs/>
          <w:color w:val="000000"/>
          <w:sz w:val="28"/>
          <w:szCs w:val="28"/>
        </w:rPr>
      </w:pPr>
    </w:p>
    <w:p w:rsidR="00087406" w:rsidRPr="00087406" w:rsidRDefault="00087406" w:rsidP="00087406">
      <w:pPr>
        <w:shd w:val="clear" w:color="auto" w:fill="FFFFFF"/>
        <w:spacing w:after="0"/>
        <w:rPr>
          <w:rFonts w:ascii="Times New Roman" w:hAnsi="Times New Roman"/>
          <w:color w:val="000000"/>
          <w:sz w:val="28"/>
          <w:szCs w:val="28"/>
        </w:rPr>
      </w:pPr>
      <w:r w:rsidRPr="00087406">
        <w:rPr>
          <w:rFonts w:ascii="Times New Roman" w:hAnsi="Times New Roman"/>
          <w:color w:val="000000"/>
          <w:sz w:val="28"/>
          <w:szCs w:val="28"/>
        </w:rPr>
        <w:t>Рецензент:</w:t>
      </w:r>
    </w:p>
    <w:p w:rsidR="00087406" w:rsidRPr="00087406" w:rsidRDefault="00087406" w:rsidP="00087406">
      <w:pPr>
        <w:shd w:val="clear" w:color="auto" w:fill="FFFFFF"/>
        <w:spacing w:after="0"/>
        <w:rPr>
          <w:rFonts w:ascii="Times New Roman" w:hAnsi="Times New Roman"/>
          <w:bCs/>
          <w:color w:val="000000"/>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2"/>
        <w:gridCol w:w="3031"/>
        <w:gridCol w:w="3158"/>
      </w:tblGrid>
      <w:tr w:rsidR="00087406" w:rsidRPr="00087406" w:rsidTr="00FD4D23">
        <w:tc>
          <w:tcPr>
            <w:tcW w:w="3382" w:type="dxa"/>
          </w:tcPr>
          <w:p w:rsidR="00087406" w:rsidRPr="00087406" w:rsidRDefault="002C08C3" w:rsidP="00087406">
            <w:pPr>
              <w:rPr>
                <w:rFonts w:ascii="Times New Roman" w:hAnsi="Times New Roman"/>
                <w:bCs/>
                <w:color w:val="000000"/>
                <w:sz w:val="28"/>
                <w:szCs w:val="28"/>
              </w:rPr>
            </w:pPr>
            <w:r>
              <w:rPr>
                <w:rFonts w:ascii="Times New Roman" w:hAnsi="Times New Roman"/>
                <w:color w:val="000000"/>
                <w:sz w:val="28"/>
                <w:szCs w:val="28"/>
              </w:rPr>
              <w:t>доктор</w:t>
            </w:r>
            <w:r w:rsidR="00087406" w:rsidRPr="00087406">
              <w:rPr>
                <w:rFonts w:ascii="Times New Roman" w:hAnsi="Times New Roman"/>
                <w:color w:val="000000"/>
                <w:sz w:val="28"/>
                <w:szCs w:val="28"/>
              </w:rPr>
              <w:t xml:space="preserve"> исторических наук, профессор кафедры истории и международных отношений ФГАУ </w:t>
            </w:r>
            <w:proofErr w:type="gramStart"/>
            <w:r w:rsidR="00087406" w:rsidRPr="00087406">
              <w:rPr>
                <w:rFonts w:ascii="Times New Roman" w:hAnsi="Times New Roman"/>
                <w:color w:val="000000"/>
                <w:sz w:val="28"/>
                <w:szCs w:val="28"/>
              </w:rPr>
              <w:t>ВО</w:t>
            </w:r>
            <w:proofErr w:type="gramEnd"/>
            <w:r w:rsidR="00087406" w:rsidRPr="00087406">
              <w:rPr>
                <w:rFonts w:ascii="Times New Roman" w:hAnsi="Times New Roman"/>
                <w:color w:val="000000"/>
                <w:sz w:val="28"/>
                <w:szCs w:val="28"/>
              </w:rPr>
              <w:t xml:space="preserve"> «Волгоградский государственный университет</w:t>
            </w:r>
          </w:p>
        </w:tc>
        <w:tc>
          <w:tcPr>
            <w:tcW w:w="3031" w:type="dxa"/>
            <w:tcBorders>
              <w:bottom w:val="single" w:sz="4" w:space="0" w:color="auto"/>
            </w:tcBorders>
          </w:tcPr>
          <w:p w:rsidR="00087406" w:rsidRPr="00087406" w:rsidRDefault="00087406" w:rsidP="00087406">
            <w:pPr>
              <w:rPr>
                <w:rFonts w:ascii="Times New Roman" w:hAnsi="Times New Roman"/>
                <w:bCs/>
                <w:color w:val="000000"/>
                <w:sz w:val="28"/>
                <w:szCs w:val="28"/>
              </w:rPr>
            </w:pPr>
          </w:p>
        </w:tc>
        <w:tc>
          <w:tcPr>
            <w:tcW w:w="3158" w:type="dxa"/>
            <w:vAlign w:val="bottom"/>
          </w:tcPr>
          <w:p w:rsidR="00087406" w:rsidRPr="00087406" w:rsidRDefault="00087406" w:rsidP="00087406">
            <w:pPr>
              <w:jc w:val="center"/>
              <w:rPr>
                <w:rFonts w:ascii="Times New Roman" w:hAnsi="Times New Roman"/>
                <w:bCs/>
                <w:color w:val="000000"/>
                <w:sz w:val="28"/>
                <w:szCs w:val="28"/>
              </w:rPr>
            </w:pPr>
            <w:r w:rsidRPr="00087406">
              <w:rPr>
                <w:rFonts w:ascii="Times New Roman" w:hAnsi="Times New Roman"/>
                <w:color w:val="000000"/>
                <w:sz w:val="28"/>
                <w:szCs w:val="28"/>
              </w:rPr>
              <w:t>Рвачева О.В.</w:t>
            </w:r>
          </w:p>
        </w:tc>
      </w:tr>
      <w:tr w:rsidR="00087406" w:rsidRPr="00087406" w:rsidTr="00FD4D23">
        <w:tc>
          <w:tcPr>
            <w:tcW w:w="3382" w:type="dxa"/>
          </w:tcPr>
          <w:p w:rsidR="00087406" w:rsidRPr="00087406" w:rsidRDefault="00087406" w:rsidP="00087406">
            <w:pPr>
              <w:rPr>
                <w:rFonts w:ascii="Times New Roman" w:hAnsi="Times New Roman"/>
                <w:color w:val="000000"/>
                <w:sz w:val="28"/>
                <w:szCs w:val="28"/>
              </w:rPr>
            </w:pPr>
          </w:p>
        </w:tc>
        <w:tc>
          <w:tcPr>
            <w:tcW w:w="3031" w:type="dxa"/>
            <w:tcBorders>
              <w:top w:val="single" w:sz="4" w:space="0" w:color="auto"/>
            </w:tcBorders>
          </w:tcPr>
          <w:p w:rsidR="00087406" w:rsidRPr="00087406" w:rsidRDefault="00087406" w:rsidP="00087406">
            <w:pPr>
              <w:jc w:val="center"/>
              <w:rPr>
                <w:rFonts w:ascii="Times New Roman" w:hAnsi="Times New Roman"/>
                <w:bCs/>
                <w:color w:val="000000"/>
                <w:sz w:val="24"/>
                <w:szCs w:val="24"/>
                <w:vertAlign w:val="superscript"/>
              </w:rPr>
            </w:pPr>
            <w:r w:rsidRPr="00087406">
              <w:rPr>
                <w:rFonts w:ascii="Times New Roman" w:hAnsi="Times New Roman"/>
                <w:color w:val="000000"/>
                <w:sz w:val="24"/>
                <w:szCs w:val="24"/>
                <w:vertAlign w:val="superscript"/>
              </w:rPr>
              <w:t>(подпись рецензента, печать организации)</w:t>
            </w:r>
          </w:p>
        </w:tc>
        <w:tc>
          <w:tcPr>
            <w:tcW w:w="3158" w:type="dxa"/>
          </w:tcPr>
          <w:p w:rsidR="00087406" w:rsidRPr="00087406" w:rsidRDefault="00087406" w:rsidP="00087406">
            <w:pPr>
              <w:rPr>
                <w:rFonts w:ascii="Times New Roman" w:hAnsi="Times New Roman"/>
                <w:color w:val="000000"/>
                <w:sz w:val="28"/>
                <w:szCs w:val="28"/>
              </w:rPr>
            </w:pPr>
          </w:p>
        </w:tc>
      </w:tr>
    </w:tbl>
    <w:p w:rsidR="00087406" w:rsidRPr="00087406" w:rsidRDefault="00087406" w:rsidP="00087406">
      <w:pPr>
        <w:shd w:val="clear" w:color="auto" w:fill="FFFFFF"/>
        <w:spacing w:after="0"/>
        <w:jc w:val="both"/>
      </w:pPr>
    </w:p>
    <w:p w:rsidR="002064C0" w:rsidRPr="00D12A10" w:rsidRDefault="002064C0" w:rsidP="002064C0">
      <w:pPr>
        <w:shd w:val="clear" w:color="auto" w:fill="FFFFFF"/>
        <w:spacing w:after="0"/>
        <w:jc w:val="both"/>
      </w:pPr>
    </w:p>
    <w:p w:rsidR="002064C0" w:rsidRPr="00D12A10" w:rsidRDefault="002064C0" w:rsidP="002064C0">
      <w:pPr>
        <w:shd w:val="clear" w:color="auto" w:fill="FFFFFF"/>
        <w:spacing w:after="0"/>
        <w:jc w:val="both"/>
      </w:pPr>
    </w:p>
    <w:p w:rsidR="002064C0" w:rsidRDefault="002064C0">
      <w:pPr>
        <w:rPr>
          <w:rFonts w:ascii="Times New Roman" w:hAnsi="Times New Roman"/>
          <w:bCs/>
          <w:sz w:val="24"/>
          <w:szCs w:val="24"/>
        </w:rPr>
      </w:pPr>
      <w:r>
        <w:rPr>
          <w:rFonts w:ascii="Times New Roman" w:hAnsi="Times New Roman"/>
          <w:bCs/>
          <w:sz w:val="24"/>
          <w:szCs w:val="24"/>
        </w:rPr>
        <w:br w:type="page"/>
      </w:r>
    </w:p>
    <w:p w:rsidR="00471DD5" w:rsidRPr="00055D91" w:rsidRDefault="00471DD5" w:rsidP="00DC2584">
      <w:pPr>
        <w:shd w:val="clear" w:color="auto" w:fill="FFFFFF"/>
        <w:spacing w:after="0"/>
        <w:ind w:firstLine="720"/>
        <w:jc w:val="both"/>
        <w:rPr>
          <w:rFonts w:ascii="Times New Roman" w:hAnsi="Times New Roman"/>
          <w:bCs/>
          <w:sz w:val="24"/>
          <w:szCs w:val="24"/>
        </w:rPr>
      </w:pPr>
    </w:p>
    <w:sectPr w:rsidR="00471DD5" w:rsidRPr="00055D91" w:rsidSect="00B45040">
      <w:footerReference w:type="default" r:id="rId8"/>
      <w:pgSz w:w="11906" w:h="16838"/>
      <w:pgMar w:top="1134" w:right="850"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609" w:rsidRDefault="00092609" w:rsidP="000863C1">
      <w:pPr>
        <w:spacing w:after="0" w:line="240" w:lineRule="auto"/>
      </w:pPr>
      <w:r>
        <w:separator/>
      </w:r>
    </w:p>
  </w:endnote>
  <w:endnote w:type="continuationSeparator" w:id="0">
    <w:p w:rsidR="00092609" w:rsidRDefault="00092609"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F67" w:rsidRDefault="00524F67"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609" w:rsidRDefault="00092609" w:rsidP="000863C1">
      <w:pPr>
        <w:spacing w:after="0" w:line="240" w:lineRule="auto"/>
      </w:pPr>
      <w:r>
        <w:separator/>
      </w:r>
    </w:p>
  </w:footnote>
  <w:footnote w:type="continuationSeparator" w:id="0">
    <w:p w:rsidR="00092609" w:rsidRDefault="00092609"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A12839"/>
    <w:multiLevelType w:val="hybridMultilevel"/>
    <w:tmpl w:val="7C6810AE"/>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A4A3B08"/>
    <w:multiLevelType w:val="hybridMultilevel"/>
    <w:tmpl w:val="C4522346"/>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0F50858"/>
    <w:multiLevelType w:val="hybridMultilevel"/>
    <w:tmpl w:val="9908550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DD462D"/>
    <w:multiLevelType w:val="hybridMultilevel"/>
    <w:tmpl w:val="EE66568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D920590"/>
    <w:multiLevelType w:val="hybridMultilevel"/>
    <w:tmpl w:val="2E721720"/>
    <w:lvl w:ilvl="0" w:tplc="6548D5D2">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EF377D"/>
    <w:multiLevelType w:val="hybridMultilevel"/>
    <w:tmpl w:val="F3EC4782"/>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9"/>
  </w:num>
  <w:num w:numId="11">
    <w:abstractNumId w:val="28"/>
  </w:num>
  <w:num w:numId="12">
    <w:abstractNumId w:val="24"/>
  </w:num>
  <w:num w:numId="13">
    <w:abstractNumId w:val="16"/>
  </w:num>
  <w:num w:numId="14">
    <w:abstractNumId w:val="3"/>
  </w:num>
  <w:num w:numId="15">
    <w:abstractNumId w:val="30"/>
  </w:num>
  <w:num w:numId="16">
    <w:abstractNumId w:val="7"/>
  </w:num>
  <w:num w:numId="17">
    <w:abstractNumId w:val="6"/>
  </w:num>
  <w:num w:numId="18">
    <w:abstractNumId w:val="23"/>
  </w:num>
  <w:num w:numId="19">
    <w:abstractNumId w:val="32"/>
  </w:num>
  <w:num w:numId="20">
    <w:abstractNumId w:val="20"/>
  </w:num>
  <w:num w:numId="21">
    <w:abstractNumId w:val="13"/>
  </w:num>
  <w:num w:numId="22">
    <w:abstractNumId w:val="33"/>
  </w:num>
  <w:num w:numId="23">
    <w:abstractNumId w:val="11"/>
  </w:num>
  <w:num w:numId="24">
    <w:abstractNumId w:val="31"/>
  </w:num>
  <w:num w:numId="25">
    <w:abstractNumId w:val="9"/>
  </w:num>
  <w:num w:numId="26">
    <w:abstractNumId w:val="26"/>
  </w:num>
  <w:num w:numId="27">
    <w:abstractNumId w:val="5"/>
  </w:num>
  <w:num w:numId="28">
    <w:abstractNumId w:val="18"/>
  </w:num>
  <w:num w:numId="29">
    <w:abstractNumId w:val="14"/>
  </w:num>
  <w:num w:numId="30">
    <w:abstractNumId w:val="1"/>
  </w:num>
  <w:num w:numId="31">
    <w:abstractNumId w:val="8"/>
  </w:num>
  <w:num w:numId="32">
    <w:abstractNumId w:val="19"/>
  </w:num>
  <w:num w:numId="33">
    <w:abstractNumId w:val="27"/>
  </w:num>
  <w:num w:numId="34">
    <w:abstractNumId w:val="22"/>
  </w:num>
  <w:num w:numId="35">
    <w:abstractNumId w:val="21"/>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37E06"/>
    <w:rsid w:val="00001853"/>
    <w:rsid w:val="00005554"/>
    <w:rsid w:val="00015D2C"/>
    <w:rsid w:val="000163A9"/>
    <w:rsid w:val="000165DA"/>
    <w:rsid w:val="00023428"/>
    <w:rsid w:val="000255D0"/>
    <w:rsid w:val="00026177"/>
    <w:rsid w:val="00035C71"/>
    <w:rsid w:val="00035D78"/>
    <w:rsid w:val="00043F07"/>
    <w:rsid w:val="00046403"/>
    <w:rsid w:val="00047480"/>
    <w:rsid w:val="000548D6"/>
    <w:rsid w:val="00055D91"/>
    <w:rsid w:val="00071688"/>
    <w:rsid w:val="0008178D"/>
    <w:rsid w:val="00082E67"/>
    <w:rsid w:val="00082FE3"/>
    <w:rsid w:val="000863C1"/>
    <w:rsid w:val="00086B42"/>
    <w:rsid w:val="00087406"/>
    <w:rsid w:val="0008791D"/>
    <w:rsid w:val="00092609"/>
    <w:rsid w:val="000A2433"/>
    <w:rsid w:val="000C0AA8"/>
    <w:rsid w:val="000C1B16"/>
    <w:rsid w:val="000C2A16"/>
    <w:rsid w:val="000C6B6A"/>
    <w:rsid w:val="000D208B"/>
    <w:rsid w:val="000D2461"/>
    <w:rsid w:val="000E5F18"/>
    <w:rsid w:val="000E60DA"/>
    <w:rsid w:val="000F258C"/>
    <w:rsid w:val="000F5361"/>
    <w:rsid w:val="000F6980"/>
    <w:rsid w:val="001067A3"/>
    <w:rsid w:val="001069D0"/>
    <w:rsid w:val="00113D13"/>
    <w:rsid w:val="001159FE"/>
    <w:rsid w:val="00121D54"/>
    <w:rsid w:val="00122FD7"/>
    <w:rsid w:val="00134801"/>
    <w:rsid w:val="00136346"/>
    <w:rsid w:val="0014302F"/>
    <w:rsid w:val="0014728F"/>
    <w:rsid w:val="0015340F"/>
    <w:rsid w:val="00155355"/>
    <w:rsid w:val="00172C6D"/>
    <w:rsid w:val="00175022"/>
    <w:rsid w:val="00177993"/>
    <w:rsid w:val="00195BE7"/>
    <w:rsid w:val="001A5F17"/>
    <w:rsid w:val="001A77D4"/>
    <w:rsid w:val="001B3D5A"/>
    <w:rsid w:val="001D13D2"/>
    <w:rsid w:val="001F750E"/>
    <w:rsid w:val="002064C0"/>
    <w:rsid w:val="00213868"/>
    <w:rsid w:val="00214B63"/>
    <w:rsid w:val="002150EC"/>
    <w:rsid w:val="002170C1"/>
    <w:rsid w:val="00231723"/>
    <w:rsid w:val="00233403"/>
    <w:rsid w:val="00235D9D"/>
    <w:rsid w:val="00237E06"/>
    <w:rsid w:val="00251A1F"/>
    <w:rsid w:val="00254CF5"/>
    <w:rsid w:val="0027094C"/>
    <w:rsid w:val="002719AF"/>
    <w:rsid w:val="0027613A"/>
    <w:rsid w:val="00290580"/>
    <w:rsid w:val="002A6189"/>
    <w:rsid w:val="002B07E5"/>
    <w:rsid w:val="002B23C2"/>
    <w:rsid w:val="002C08C3"/>
    <w:rsid w:val="002C2C66"/>
    <w:rsid w:val="002E1760"/>
    <w:rsid w:val="002F01DB"/>
    <w:rsid w:val="0030036A"/>
    <w:rsid w:val="003064A6"/>
    <w:rsid w:val="00327ABA"/>
    <w:rsid w:val="0033020A"/>
    <w:rsid w:val="00357C27"/>
    <w:rsid w:val="00361E62"/>
    <w:rsid w:val="00364610"/>
    <w:rsid w:val="0036485F"/>
    <w:rsid w:val="00365867"/>
    <w:rsid w:val="003872B5"/>
    <w:rsid w:val="00387523"/>
    <w:rsid w:val="00392859"/>
    <w:rsid w:val="0039288A"/>
    <w:rsid w:val="00396DD5"/>
    <w:rsid w:val="00397B81"/>
    <w:rsid w:val="003C0BB7"/>
    <w:rsid w:val="003D45BB"/>
    <w:rsid w:val="003E1634"/>
    <w:rsid w:val="00403A7A"/>
    <w:rsid w:val="00403B22"/>
    <w:rsid w:val="0040494C"/>
    <w:rsid w:val="0041322D"/>
    <w:rsid w:val="0041625B"/>
    <w:rsid w:val="00422020"/>
    <w:rsid w:val="004252EA"/>
    <w:rsid w:val="00425A8A"/>
    <w:rsid w:val="00431A3D"/>
    <w:rsid w:val="00442479"/>
    <w:rsid w:val="00443BCC"/>
    <w:rsid w:val="004451A5"/>
    <w:rsid w:val="00450431"/>
    <w:rsid w:val="0045364A"/>
    <w:rsid w:val="00471DD5"/>
    <w:rsid w:val="004912E4"/>
    <w:rsid w:val="0049262A"/>
    <w:rsid w:val="004A2873"/>
    <w:rsid w:val="004A4996"/>
    <w:rsid w:val="004A4C6A"/>
    <w:rsid w:val="004A5CCF"/>
    <w:rsid w:val="004A74E7"/>
    <w:rsid w:val="004B55DE"/>
    <w:rsid w:val="004C2892"/>
    <w:rsid w:val="004C5843"/>
    <w:rsid w:val="004D4233"/>
    <w:rsid w:val="004E3182"/>
    <w:rsid w:val="00500B2F"/>
    <w:rsid w:val="0050103B"/>
    <w:rsid w:val="005035D8"/>
    <w:rsid w:val="00507C10"/>
    <w:rsid w:val="005103B8"/>
    <w:rsid w:val="005103D7"/>
    <w:rsid w:val="00515D54"/>
    <w:rsid w:val="00524F67"/>
    <w:rsid w:val="005267F9"/>
    <w:rsid w:val="00531468"/>
    <w:rsid w:val="0053446F"/>
    <w:rsid w:val="005356F5"/>
    <w:rsid w:val="00541767"/>
    <w:rsid w:val="00543ED7"/>
    <w:rsid w:val="00554D7D"/>
    <w:rsid w:val="00570A63"/>
    <w:rsid w:val="005777FA"/>
    <w:rsid w:val="005822CE"/>
    <w:rsid w:val="005A1D4A"/>
    <w:rsid w:val="005B376C"/>
    <w:rsid w:val="005D6E67"/>
    <w:rsid w:val="005D7C47"/>
    <w:rsid w:val="005E6B82"/>
    <w:rsid w:val="005F6B6D"/>
    <w:rsid w:val="00613D55"/>
    <w:rsid w:val="006214F7"/>
    <w:rsid w:val="00626882"/>
    <w:rsid w:val="00637CF1"/>
    <w:rsid w:val="006402BF"/>
    <w:rsid w:val="006426F0"/>
    <w:rsid w:val="00650F7E"/>
    <w:rsid w:val="0065255A"/>
    <w:rsid w:val="00653FC2"/>
    <w:rsid w:val="00657AFD"/>
    <w:rsid w:val="0066672B"/>
    <w:rsid w:val="0067042E"/>
    <w:rsid w:val="00671C45"/>
    <w:rsid w:val="00677A80"/>
    <w:rsid w:val="00684AB1"/>
    <w:rsid w:val="006A3617"/>
    <w:rsid w:val="006B039F"/>
    <w:rsid w:val="006B0FEC"/>
    <w:rsid w:val="006B72F7"/>
    <w:rsid w:val="006C5C57"/>
    <w:rsid w:val="006D7F30"/>
    <w:rsid w:val="006E04E3"/>
    <w:rsid w:val="006E0DEA"/>
    <w:rsid w:val="006F5457"/>
    <w:rsid w:val="00701639"/>
    <w:rsid w:val="007025C8"/>
    <w:rsid w:val="007110EE"/>
    <w:rsid w:val="007310CA"/>
    <w:rsid w:val="00732FD0"/>
    <w:rsid w:val="00742FE0"/>
    <w:rsid w:val="00743760"/>
    <w:rsid w:val="00743D5A"/>
    <w:rsid w:val="00751139"/>
    <w:rsid w:val="0075342E"/>
    <w:rsid w:val="00761780"/>
    <w:rsid w:val="00773DBB"/>
    <w:rsid w:val="00775DF3"/>
    <w:rsid w:val="00792600"/>
    <w:rsid w:val="00795442"/>
    <w:rsid w:val="007A2596"/>
    <w:rsid w:val="007A2A31"/>
    <w:rsid w:val="007A3572"/>
    <w:rsid w:val="007A4C10"/>
    <w:rsid w:val="007A62C6"/>
    <w:rsid w:val="007B14D9"/>
    <w:rsid w:val="007C144B"/>
    <w:rsid w:val="007C2D02"/>
    <w:rsid w:val="00803909"/>
    <w:rsid w:val="00804D99"/>
    <w:rsid w:val="00804DC6"/>
    <w:rsid w:val="00813BA0"/>
    <w:rsid w:val="00814484"/>
    <w:rsid w:val="00823D6E"/>
    <w:rsid w:val="00835013"/>
    <w:rsid w:val="008412CA"/>
    <w:rsid w:val="00850015"/>
    <w:rsid w:val="00850E89"/>
    <w:rsid w:val="008562E5"/>
    <w:rsid w:val="008660D7"/>
    <w:rsid w:val="00874A65"/>
    <w:rsid w:val="008802DA"/>
    <w:rsid w:val="008A47C1"/>
    <w:rsid w:val="008A6EE5"/>
    <w:rsid w:val="008B1B5B"/>
    <w:rsid w:val="008B25D2"/>
    <w:rsid w:val="008B666F"/>
    <w:rsid w:val="008E0784"/>
    <w:rsid w:val="008E3B6E"/>
    <w:rsid w:val="008E3CD5"/>
    <w:rsid w:val="008E740F"/>
    <w:rsid w:val="008F138C"/>
    <w:rsid w:val="008F173C"/>
    <w:rsid w:val="00914138"/>
    <w:rsid w:val="0091571E"/>
    <w:rsid w:val="0092002C"/>
    <w:rsid w:val="009237C6"/>
    <w:rsid w:val="009540EE"/>
    <w:rsid w:val="00954F80"/>
    <w:rsid w:val="00975731"/>
    <w:rsid w:val="0099097D"/>
    <w:rsid w:val="00991388"/>
    <w:rsid w:val="009B1D5E"/>
    <w:rsid w:val="009B2C61"/>
    <w:rsid w:val="009C0C51"/>
    <w:rsid w:val="009C3A86"/>
    <w:rsid w:val="009F77E5"/>
    <w:rsid w:val="00A04E7D"/>
    <w:rsid w:val="00A30476"/>
    <w:rsid w:val="00A35595"/>
    <w:rsid w:val="00A524A4"/>
    <w:rsid w:val="00A568A6"/>
    <w:rsid w:val="00A6243F"/>
    <w:rsid w:val="00A63FA2"/>
    <w:rsid w:val="00A67570"/>
    <w:rsid w:val="00AA58C1"/>
    <w:rsid w:val="00AC51DF"/>
    <w:rsid w:val="00AD0836"/>
    <w:rsid w:val="00AD70DB"/>
    <w:rsid w:val="00AE2E40"/>
    <w:rsid w:val="00AF11AD"/>
    <w:rsid w:val="00AF29E9"/>
    <w:rsid w:val="00AF7460"/>
    <w:rsid w:val="00B04DD8"/>
    <w:rsid w:val="00B215A2"/>
    <w:rsid w:val="00B40A1B"/>
    <w:rsid w:val="00B45040"/>
    <w:rsid w:val="00B600F7"/>
    <w:rsid w:val="00B65B48"/>
    <w:rsid w:val="00B71EB8"/>
    <w:rsid w:val="00B726D2"/>
    <w:rsid w:val="00B94C14"/>
    <w:rsid w:val="00B95D57"/>
    <w:rsid w:val="00B96B05"/>
    <w:rsid w:val="00BA0139"/>
    <w:rsid w:val="00BB2DDB"/>
    <w:rsid w:val="00BB5F3C"/>
    <w:rsid w:val="00BD5179"/>
    <w:rsid w:val="00BE5065"/>
    <w:rsid w:val="00BE76F9"/>
    <w:rsid w:val="00BF2A3C"/>
    <w:rsid w:val="00BF3981"/>
    <w:rsid w:val="00C0164F"/>
    <w:rsid w:val="00C03CD4"/>
    <w:rsid w:val="00C11F21"/>
    <w:rsid w:val="00C1254A"/>
    <w:rsid w:val="00C22613"/>
    <w:rsid w:val="00C24AE4"/>
    <w:rsid w:val="00C26D7F"/>
    <w:rsid w:val="00C2768F"/>
    <w:rsid w:val="00C41D55"/>
    <w:rsid w:val="00C456C8"/>
    <w:rsid w:val="00C64DD7"/>
    <w:rsid w:val="00C825CE"/>
    <w:rsid w:val="00C85DF8"/>
    <w:rsid w:val="00C90A67"/>
    <w:rsid w:val="00C93137"/>
    <w:rsid w:val="00CA5A3C"/>
    <w:rsid w:val="00CB2A19"/>
    <w:rsid w:val="00CB6869"/>
    <w:rsid w:val="00CC47C3"/>
    <w:rsid w:val="00CE04D2"/>
    <w:rsid w:val="00CE1E9C"/>
    <w:rsid w:val="00CF40EF"/>
    <w:rsid w:val="00CF53DA"/>
    <w:rsid w:val="00CF73CD"/>
    <w:rsid w:val="00D00027"/>
    <w:rsid w:val="00D10F7A"/>
    <w:rsid w:val="00D11974"/>
    <w:rsid w:val="00D32A77"/>
    <w:rsid w:val="00D37A40"/>
    <w:rsid w:val="00D44DA5"/>
    <w:rsid w:val="00D60FD5"/>
    <w:rsid w:val="00D6419C"/>
    <w:rsid w:val="00D7261A"/>
    <w:rsid w:val="00D90F40"/>
    <w:rsid w:val="00DA6518"/>
    <w:rsid w:val="00DB761C"/>
    <w:rsid w:val="00DC2584"/>
    <w:rsid w:val="00DC7CA5"/>
    <w:rsid w:val="00DD3341"/>
    <w:rsid w:val="00DD3563"/>
    <w:rsid w:val="00DD7BEF"/>
    <w:rsid w:val="00DF2C5C"/>
    <w:rsid w:val="00DF3782"/>
    <w:rsid w:val="00E0327C"/>
    <w:rsid w:val="00E1234E"/>
    <w:rsid w:val="00E24C26"/>
    <w:rsid w:val="00E321D5"/>
    <w:rsid w:val="00E419CA"/>
    <w:rsid w:val="00E4247D"/>
    <w:rsid w:val="00E43798"/>
    <w:rsid w:val="00E45256"/>
    <w:rsid w:val="00E51E2F"/>
    <w:rsid w:val="00E61BC2"/>
    <w:rsid w:val="00E6444C"/>
    <w:rsid w:val="00E64701"/>
    <w:rsid w:val="00E7264D"/>
    <w:rsid w:val="00E73810"/>
    <w:rsid w:val="00E82536"/>
    <w:rsid w:val="00E82FAE"/>
    <w:rsid w:val="00E842CA"/>
    <w:rsid w:val="00E94D2E"/>
    <w:rsid w:val="00E97284"/>
    <w:rsid w:val="00EA71C5"/>
    <w:rsid w:val="00EB0EAE"/>
    <w:rsid w:val="00EB2CBE"/>
    <w:rsid w:val="00EB3E9F"/>
    <w:rsid w:val="00EB6984"/>
    <w:rsid w:val="00EC0DD0"/>
    <w:rsid w:val="00EC2E5A"/>
    <w:rsid w:val="00EC6441"/>
    <w:rsid w:val="00ED0D61"/>
    <w:rsid w:val="00EE47E0"/>
    <w:rsid w:val="00EF506E"/>
    <w:rsid w:val="00EF6FED"/>
    <w:rsid w:val="00EF714F"/>
    <w:rsid w:val="00F00FB2"/>
    <w:rsid w:val="00F11343"/>
    <w:rsid w:val="00F1551E"/>
    <w:rsid w:val="00F175FF"/>
    <w:rsid w:val="00F17632"/>
    <w:rsid w:val="00F26EFC"/>
    <w:rsid w:val="00F365F2"/>
    <w:rsid w:val="00F451D9"/>
    <w:rsid w:val="00F57182"/>
    <w:rsid w:val="00F57F55"/>
    <w:rsid w:val="00F603D0"/>
    <w:rsid w:val="00F639E7"/>
    <w:rsid w:val="00F82895"/>
    <w:rsid w:val="00F84A87"/>
    <w:rsid w:val="00F872D1"/>
    <w:rsid w:val="00F903CF"/>
    <w:rsid w:val="00F96638"/>
    <w:rsid w:val="00FA6767"/>
    <w:rsid w:val="00FB19B8"/>
    <w:rsid w:val="00FC6B18"/>
    <w:rsid w:val="00FD4604"/>
    <w:rsid w:val="00FE0BD5"/>
    <w:rsid w:val="00FF1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table" w:customStyle="1" w:styleId="14">
    <w:name w:val="Сетка таблицы1"/>
    <w:basedOn w:val="a1"/>
    <w:next w:val="a7"/>
    <w:uiPriority w:val="59"/>
    <w:rsid w:val="00087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143735677">
          <w:marLeft w:val="0"/>
          <w:marRight w:val="0"/>
          <w:marTop w:val="120"/>
          <w:marBottom w:val="0"/>
          <w:divBdr>
            <w:top w:val="none" w:sz="0" w:space="0" w:color="auto"/>
            <w:left w:val="none" w:sz="0" w:space="0" w:color="auto"/>
            <w:bottom w:val="none" w:sz="0" w:space="0" w:color="auto"/>
            <w:right w:val="none" w:sz="0" w:space="0" w:color="auto"/>
          </w:divBdr>
        </w:div>
        <w:div w:id="1909458262">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685866505">
      <w:bodyDiv w:val="1"/>
      <w:marLeft w:val="0"/>
      <w:marRight w:val="0"/>
      <w:marTop w:val="0"/>
      <w:marBottom w:val="0"/>
      <w:divBdr>
        <w:top w:val="none" w:sz="0" w:space="0" w:color="auto"/>
        <w:left w:val="none" w:sz="0" w:space="0" w:color="auto"/>
        <w:bottom w:val="none" w:sz="0" w:space="0" w:color="auto"/>
        <w:right w:val="none" w:sz="0" w:space="0" w:color="auto"/>
      </w:divBdr>
      <w:divsChild>
        <w:div w:id="181945085">
          <w:marLeft w:val="0"/>
          <w:marRight w:val="0"/>
          <w:marTop w:val="250"/>
          <w:marBottom w:val="250"/>
          <w:divBdr>
            <w:top w:val="none" w:sz="0" w:space="0" w:color="auto"/>
            <w:left w:val="none" w:sz="0" w:space="0" w:color="auto"/>
            <w:bottom w:val="none" w:sz="0" w:space="0" w:color="auto"/>
            <w:right w:val="none" w:sz="0" w:space="0" w:color="auto"/>
          </w:divBdr>
        </w:div>
        <w:div w:id="308562167">
          <w:marLeft w:val="0"/>
          <w:marRight w:val="0"/>
          <w:marTop w:val="250"/>
          <w:marBottom w:val="250"/>
          <w:divBdr>
            <w:top w:val="none" w:sz="0" w:space="0" w:color="auto"/>
            <w:left w:val="none" w:sz="0" w:space="0" w:color="auto"/>
            <w:bottom w:val="none" w:sz="0" w:space="0" w:color="auto"/>
            <w:right w:val="none" w:sz="0" w:space="0" w:color="auto"/>
          </w:divBdr>
        </w:div>
        <w:div w:id="1255817942">
          <w:marLeft w:val="0"/>
          <w:marRight w:val="0"/>
          <w:marTop w:val="250"/>
          <w:marBottom w:val="250"/>
          <w:divBdr>
            <w:top w:val="none" w:sz="0" w:space="0" w:color="auto"/>
            <w:left w:val="none" w:sz="0" w:space="0" w:color="auto"/>
            <w:bottom w:val="none" w:sz="0" w:space="0" w:color="auto"/>
            <w:right w:val="none" w:sz="0" w:space="0" w:color="auto"/>
          </w:divBdr>
        </w:div>
      </w:divsChild>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252201013">
          <w:marLeft w:val="0"/>
          <w:marRight w:val="0"/>
          <w:marTop w:val="120"/>
          <w:marBottom w:val="0"/>
          <w:divBdr>
            <w:top w:val="none" w:sz="0" w:space="0" w:color="auto"/>
            <w:left w:val="none" w:sz="0" w:space="0" w:color="auto"/>
            <w:bottom w:val="none" w:sz="0" w:space="0" w:color="auto"/>
            <w:right w:val="none" w:sz="0" w:space="0" w:color="auto"/>
          </w:divBdr>
        </w:div>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sChild>
    </w:div>
    <w:div w:id="888609884">
      <w:bodyDiv w:val="1"/>
      <w:marLeft w:val="0"/>
      <w:marRight w:val="0"/>
      <w:marTop w:val="0"/>
      <w:marBottom w:val="0"/>
      <w:divBdr>
        <w:top w:val="none" w:sz="0" w:space="0" w:color="auto"/>
        <w:left w:val="none" w:sz="0" w:space="0" w:color="auto"/>
        <w:bottom w:val="none" w:sz="0" w:space="0" w:color="auto"/>
        <w:right w:val="none" w:sz="0" w:space="0" w:color="auto"/>
      </w:divBdr>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34027938">
      <w:bodyDiv w:val="1"/>
      <w:marLeft w:val="0"/>
      <w:marRight w:val="0"/>
      <w:marTop w:val="0"/>
      <w:marBottom w:val="0"/>
      <w:divBdr>
        <w:top w:val="none" w:sz="0" w:space="0" w:color="auto"/>
        <w:left w:val="none" w:sz="0" w:space="0" w:color="auto"/>
        <w:bottom w:val="none" w:sz="0" w:space="0" w:color="auto"/>
        <w:right w:val="none" w:sz="0" w:space="0" w:color="auto"/>
      </w:divBdr>
      <w:divsChild>
        <w:div w:id="63797225">
          <w:marLeft w:val="0"/>
          <w:marRight w:val="0"/>
          <w:marTop w:val="250"/>
          <w:marBottom w:val="250"/>
          <w:divBdr>
            <w:top w:val="none" w:sz="0" w:space="0" w:color="auto"/>
            <w:left w:val="none" w:sz="0" w:space="0" w:color="auto"/>
            <w:bottom w:val="none" w:sz="0" w:space="0" w:color="auto"/>
            <w:right w:val="none" w:sz="0" w:space="0" w:color="auto"/>
          </w:divBdr>
        </w:div>
        <w:div w:id="332881896">
          <w:marLeft w:val="0"/>
          <w:marRight w:val="0"/>
          <w:marTop w:val="250"/>
          <w:marBottom w:val="250"/>
          <w:divBdr>
            <w:top w:val="none" w:sz="0" w:space="0" w:color="auto"/>
            <w:left w:val="none" w:sz="0" w:space="0" w:color="auto"/>
            <w:bottom w:val="none" w:sz="0" w:space="0" w:color="auto"/>
            <w:right w:val="none" w:sz="0" w:space="0" w:color="auto"/>
          </w:divBdr>
        </w:div>
        <w:div w:id="808018571">
          <w:marLeft w:val="0"/>
          <w:marRight w:val="0"/>
          <w:marTop w:val="250"/>
          <w:marBottom w:val="250"/>
          <w:divBdr>
            <w:top w:val="none" w:sz="0" w:space="0" w:color="auto"/>
            <w:left w:val="none" w:sz="0" w:space="0" w:color="auto"/>
            <w:bottom w:val="none" w:sz="0" w:space="0" w:color="auto"/>
            <w:right w:val="none" w:sz="0" w:space="0" w:color="auto"/>
          </w:divBdr>
        </w:div>
        <w:div w:id="1173568840">
          <w:marLeft w:val="0"/>
          <w:marRight w:val="0"/>
          <w:marTop w:val="250"/>
          <w:marBottom w:val="250"/>
          <w:divBdr>
            <w:top w:val="none" w:sz="0" w:space="0" w:color="auto"/>
            <w:left w:val="none" w:sz="0" w:space="0" w:color="auto"/>
            <w:bottom w:val="none" w:sz="0" w:space="0" w:color="auto"/>
            <w:right w:val="none" w:sz="0" w:space="0" w:color="auto"/>
          </w:divBdr>
        </w:div>
        <w:div w:id="1588071224">
          <w:marLeft w:val="0"/>
          <w:marRight w:val="0"/>
          <w:marTop w:val="250"/>
          <w:marBottom w:val="250"/>
          <w:divBdr>
            <w:top w:val="none" w:sz="0" w:space="0" w:color="auto"/>
            <w:left w:val="none" w:sz="0" w:space="0" w:color="auto"/>
            <w:bottom w:val="none" w:sz="0" w:space="0" w:color="auto"/>
            <w:right w:val="none" w:sz="0" w:space="0" w:color="auto"/>
          </w:divBdr>
        </w:div>
        <w:div w:id="1747452165">
          <w:marLeft w:val="0"/>
          <w:marRight w:val="0"/>
          <w:marTop w:val="250"/>
          <w:marBottom w:val="250"/>
          <w:divBdr>
            <w:top w:val="none" w:sz="0" w:space="0" w:color="auto"/>
            <w:left w:val="none" w:sz="0" w:space="0" w:color="auto"/>
            <w:bottom w:val="none" w:sz="0" w:space="0" w:color="auto"/>
            <w:right w:val="none" w:sz="0" w:space="0" w:color="auto"/>
          </w:divBdr>
        </w:div>
        <w:div w:id="2115174696">
          <w:marLeft w:val="0"/>
          <w:marRight w:val="0"/>
          <w:marTop w:val="250"/>
          <w:marBottom w:val="250"/>
          <w:divBdr>
            <w:top w:val="none" w:sz="0" w:space="0" w:color="auto"/>
            <w:left w:val="none" w:sz="0" w:space="0" w:color="auto"/>
            <w:bottom w:val="none" w:sz="0" w:space="0" w:color="auto"/>
            <w:right w:val="none" w:sz="0" w:space="0" w:color="auto"/>
          </w:divBdr>
        </w:div>
      </w:divsChild>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782724342">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486F8-CF37-4B82-BCC2-D126DE96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7868</Words>
  <Characters>44850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gurov</cp:lastModifiedBy>
  <cp:revision>6</cp:revision>
  <cp:lastPrinted>2026-06-05T08:37:00Z</cp:lastPrinted>
  <dcterms:created xsi:type="dcterms:W3CDTF">2026-06-17T10:59:00Z</dcterms:created>
  <dcterms:modified xsi:type="dcterms:W3CDTF">2026-06-17T11:12:00Z</dcterms:modified>
</cp:coreProperties>
</file>