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44CAC" w:rsidRPr="00D35CDE" w14:paraId="364D19F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F6AAD9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404F789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D991F28" w14:textId="77777777" w:rsidR="00F44CAC" w:rsidRPr="00D35CDE" w:rsidRDefault="00F44CA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4CAC" w14:paraId="7158435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6E93FA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3B518A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7B4089A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00BAE453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CD5F89B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7AF0B7B" w14:textId="77777777" w:rsidR="00F44CAC" w:rsidRDefault="00D35C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44CAC" w14:paraId="120AB906" w14:textId="77777777">
        <w:trPr>
          <w:trHeight w:hRule="exact" w:val="1139"/>
        </w:trPr>
        <w:tc>
          <w:tcPr>
            <w:tcW w:w="6096" w:type="dxa"/>
          </w:tcPr>
          <w:p w14:paraId="621D287D" w14:textId="77777777" w:rsidR="00F44CAC" w:rsidRDefault="00F44CA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A73E38" w14:textId="77777777" w:rsidR="00F44CAC" w:rsidRDefault="00F44CAC"/>
        </w:tc>
      </w:tr>
      <w:tr w:rsidR="00F44CAC" w14:paraId="14FA1A4F" w14:textId="77777777">
        <w:trPr>
          <w:trHeight w:hRule="exact" w:val="1666"/>
        </w:trPr>
        <w:tc>
          <w:tcPr>
            <w:tcW w:w="6096" w:type="dxa"/>
          </w:tcPr>
          <w:p w14:paraId="4068C404" w14:textId="77777777" w:rsidR="00F44CAC" w:rsidRDefault="00F44CAC"/>
        </w:tc>
        <w:tc>
          <w:tcPr>
            <w:tcW w:w="4679" w:type="dxa"/>
          </w:tcPr>
          <w:p w14:paraId="0E34A712" w14:textId="77777777" w:rsidR="00F44CAC" w:rsidRDefault="00F44CAC"/>
        </w:tc>
      </w:tr>
      <w:tr w:rsidR="00F44CAC" w:rsidRPr="00D35CDE" w14:paraId="6B9D89D2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D00816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CD32776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F44CAC" w:rsidRPr="00D35CDE" w14:paraId="0B35E4AA" w14:textId="77777777">
        <w:trPr>
          <w:trHeight w:hRule="exact" w:val="972"/>
        </w:trPr>
        <w:tc>
          <w:tcPr>
            <w:tcW w:w="6096" w:type="dxa"/>
          </w:tcPr>
          <w:p w14:paraId="15BD20B9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39D0E2F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2D96E5F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91FB17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545A7713" w14:textId="77777777" w:rsidR="00F44CAC" w:rsidRPr="00D35CDE" w:rsidRDefault="00D35C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F44CAC" w:rsidRPr="00D35CDE" w14:paraId="2875BB3A" w14:textId="77777777">
        <w:trPr>
          <w:trHeight w:hRule="exact" w:val="4015"/>
        </w:trPr>
        <w:tc>
          <w:tcPr>
            <w:tcW w:w="6096" w:type="dxa"/>
          </w:tcPr>
          <w:p w14:paraId="11007126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901786C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14:paraId="544667A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CB16A3" w14:textId="77777777" w:rsidR="00D35CDE" w:rsidRDefault="00D35CDE" w:rsidP="00D35C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  <w:bookmarkEnd w:id="0"/>
          <w:p w14:paraId="479C5A70" w14:textId="75F19416" w:rsidR="00F44CAC" w:rsidRDefault="00F44C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44CAC" w14:paraId="35DF3DF1" w14:textId="77777777">
        <w:trPr>
          <w:trHeight w:hRule="exact" w:val="694"/>
        </w:trPr>
        <w:tc>
          <w:tcPr>
            <w:tcW w:w="6096" w:type="dxa"/>
          </w:tcPr>
          <w:p w14:paraId="2C028FBD" w14:textId="77777777" w:rsidR="00F44CAC" w:rsidRDefault="00F44CAC"/>
        </w:tc>
        <w:tc>
          <w:tcPr>
            <w:tcW w:w="4679" w:type="dxa"/>
          </w:tcPr>
          <w:p w14:paraId="79510FFC" w14:textId="77777777" w:rsidR="00F44CAC" w:rsidRDefault="00F44CAC"/>
        </w:tc>
      </w:tr>
      <w:tr w:rsidR="00F44CAC" w14:paraId="1173CAB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582915" w14:textId="77777777" w:rsidR="00F44CAC" w:rsidRDefault="00D35C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12CDEFF" w14:textId="77777777" w:rsidR="00F44CAC" w:rsidRDefault="00D35C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2345514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F44CAC" w14:paraId="0827A65D" w14:textId="77777777" w:rsidTr="00D35CDE">
        <w:trPr>
          <w:trHeight w:hRule="exact" w:val="277"/>
        </w:trPr>
        <w:tc>
          <w:tcPr>
            <w:tcW w:w="143" w:type="dxa"/>
          </w:tcPr>
          <w:p w14:paraId="6F462CA6" w14:textId="77777777" w:rsidR="00F44CAC" w:rsidRDefault="00F44CAC"/>
        </w:tc>
        <w:tc>
          <w:tcPr>
            <w:tcW w:w="1432" w:type="dxa"/>
          </w:tcPr>
          <w:p w14:paraId="722BD490" w14:textId="77777777" w:rsidR="00F44CAC" w:rsidRDefault="00F44CAC"/>
        </w:tc>
        <w:tc>
          <w:tcPr>
            <w:tcW w:w="284" w:type="dxa"/>
          </w:tcPr>
          <w:p w14:paraId="168686AF" w14:textId="77777777" w:rsidR="00F44CAC" w:rsidRDefault="00F44CAC"/>
        </w:tc>
        <w:tc>
          <w:tcPr>
            <w:tcW w:w="695" w:type="dxa"/>
          </w:tcPr>
          <w:p w14:paraId="41E9B07B" w14:textId="77777777" w:rsidR="00F44CAC" w:rsidRDefault="00F44CAC"/>
        </w:tc>
        <w:tc>
          <w:tcPr>
            <w:tcW w:w="486" w:type="dxa"/>
          </w:tcPr>
          <w:p w14:paraId="3D242E68" w14:textId="77777777" w:rsidR="00F44CAC" w:rsidRDefault="00F44CAC"/>
        </w:tc>
        <w:tc>
          <w:tcPr>
            <w:tcW w:w="486" w:type="dxa"/>
          </w:tcPr>
          <w:p w14:paraId="30152FD0" w14:textId="77777777" w:rsidR="00F44CAC" w:rsidRDefault="00F44CAC"/>
        </w:tc>
        <w:tc>
          <w:tcPr>
            <w:tcW w:w="486" w:type="dxa"/>
          </w:tcPr>
          <w:p w14:paraId="37D804D9" w14:textId="77777777" w:rsidR="00F44CAC" w:rsidRDefault="00F44CAC"/>
        </w:tc>
        <w:tc>
          <w:tcPr>
            <w:tcW w:w="708" w:type="dxa"/>
          </w:tcPr>
          <w:p w14:paraId="753EBAD7" w14:textId="77777777" w:rsidR="00F44CAC" w:rsidRDefault="00F44CAC"/>
        </w:tc>
        <w:tc>
          <w:tcPr>
            <w:tcW w:w="31" w:type="dxa"/>
          </w:tcPr>
          <w:p w14:paraId="0292CB49" w14:textId="77777777" w:rsidR="00F44CAC" w:rsidRDefault="00F44CAC"/>
        </w:tc>
        <w:tc>
          <w:tcPr>
            <w:tcW w:w="1272" w:type="dxa"/>
          </w:tcPr>
          <w:p w14:paraId="548D68B0" w14:textId="77777777" w:rsidR="00F44CAC" w:rsidRDefault="00F44CAC"/>
        </w:tc>
        <w:tc>
          <w:tcPr>
            <w:tcW w:w="3814" w:type="dxa"/>
          </w:tcPr>
          <w:p w14:paraId="4FF6187B" w14:textId="77777777" w:rsidR="00F44CAC" w:rsidRDefault="00F44CAC"/>
        </w:tc>
        <w:tc>
          <w:tcPr>
            <w:tcW w:w="708" w:type="dxa"/>
          </w:tcPr>
          <w:p w14:paraId="2F1610C9" w14:textId="77777777" w:rsidR="00F44CAC" w:rsidRDefault="00F44CAC"/>
        </w:tc>
        <w:tc>
          <w:tcPr>
            <w:tcW w:w="296" w:type="dxa"/>
          </w:tcPr>
          <w:p w14:paraId="7C8EAA49" w14:textId="77777777" w:rsidR="00F44CAC" w:rsidRDefault="00F44CAC"/>
        </w:tc>
      </w:tr>
      <w:tr w:rsidR="00F44CAC" w:rsidRPr="00D35CDE" w14:paraId="305282F0" w14:textId="77777777" w:rsidTr="00D35CDE">
        <w:trPr>
          <w:trHeight w:hRule="exact" w:val="277"/>
        </w:trPr>
        <w:tc>
          <w:tcPr>
            <w:tcW w:w="143" w:type="dxa"/>
          </w:tcPr>
          <w:p w14:paraId="7425EA5D" w14:textId="77777777" w:rsidR="00F44CAC" w:rsidRDefault="00F44CA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9CF4E8" w14:textId="77777777" w:rsidR="00F44CAC" w:rsidRDefault="00D35C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396C63B0" w14:textId="77777777" w:rsidR="00F44CAC" w:rsidRDefault="00F44CAC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E393713" w14:textId="77777777" w:rsidR="00F44CAC" w:rsidRPr="00D35CDE" w:rsidRDefault="00D35CDE">
            <w:pPr>
              <w:spacing w:after="0" w:line="240" w:lineRule="auto"/>
              <w:rPr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4402891A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3299DF02" w14:textId="77777777" w:rsidTr="00D35CDE">
        <w:trPr>
          <w:trHeight w:hRule="exact" w:val="277"/>
        </w:trPr>
        <w:tc>
          <w:tcPr>
            <w:tcW w:w="143" w:type="dxa"/>
          </w:tcPr>
          <w:p w14:paraId="6875F88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10CBDD29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7F0355F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553C88A7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E535459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DD7A077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4433CFAB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2B2B62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6D03BB21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32ED893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77375558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0D1F7EC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220E264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0C5887C5" w14:textId="77777777" w:rsidTr="00D35CDE">
        <w:trPr>
          <w:trHeight w:hRule="exact" w:val="279"/>
        </w:trPr>
        <w:tc>
          <w:tcPr>
            <w:tcW w:w="143" w:type="dxa"/>
          </w:tcPr>
          <w:p w14:paraId="540D30E8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1A24AD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1AFDC60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14A2074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6FF073D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0C5891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528768B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14:paraId="17ADF725" w14:textId="77777777" w:rsidTr="00D35CDE">
        <w:trPr>
          <w:trHeight w:hRule="exact" w:val="727"/>
        </w:trPr>
        <w:tc>
          <w:tcPr>
            <w:tcW w:w="143" w:type="dxa"/>
          </w:tcPr>
          <w:p w14:paraId="3B5D38C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8FF12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B3E0CEA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2296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2E5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72AD4B84" w14:textId="77777777" w:rsidR="00F44CAC" w:rsidRDefault="00F44CAC"/>
        </w:tc>
        <w:tc>
          <w:tcPr>
            <w:tcW w:w="1272" w:type="dxa"/>
          </w:tcPr>
          <w:p w14:paraId="7D370295" w14:textId="77777777" w:rsidR="00F44CAC" w:rsidRDefault="00F44CAC"/>
        </w:tc>
        <w:tc>
          <w:tcPr>
            <w:tcW w:w="3814" w:type="dxa"/>
          </w:tcPr>
          <w:p w14:paraId="426B033E" w14:textId="77777777" w:rsidR="00F44CAC" w:rsidRDefault="00F44CAC"/>
        </w:tc>
        <w:tc>
          <w:tcPr>
            <w:tcW w:w="708" w:type="dxa"/>
          </w:tcPr>
          <w:p w14:paraId="1E6837C5" w14:textId="77777777" w:rsidR="00F44CAC" w:rsidRDefault="00F44CAC"/>
        </w:tc>
        <w:tc>
          <w:tcPr>
            <w:tcW w:w="296" w:type="dxa"/>
          </w:tcPr>
          <w:p w14:paraId="1F3036AB" w14:textId="77777777" w:rsidR="00F44CAC" w:rsidRDefault="00F44CAC"/>
        </w:tc>
      </w:tr>
      <w:tr w:rsidR="00F44CAC" w14:paraId="148F1B43" w14:textId="77777777" w:rsidTr="00D35CDE">
        <w:trPr>
          <w:trHeight w:hRule="exact" w:val="279"/>
        </w:trPr>
        <w:tc>
          <w:tcPr>
            <w:tcW w:w="143" w:type="dxa"/>
          </w:tcPr>
          <w:p w14:paraId="07EF02B0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CEE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CAA97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95D11" w14:textId="77777777" w:rsidR="00F44CAC" w:rsidRDefault="00F44CAC"/>
        </w:tc>
        <w:tc>
          <w:tcPr>
            <w:tcW w:w="31" w:type="dxa"/>
          </w:tcPr>
          <w:p w14:paraId="0364128C" w14:textId="77777777" w:rsidR="00F44CAC" w:rsidRDefault="00F44CAC"/>
        </w:tc>
        <w:tc>
          <w:tcPr>
            <w:tcW w:w="1272" w:type="dxa"/>
          </w:tcPr>
          <w:p w14:paraId="31282F45" w14:textId="77777777" w:rsidR="00F44CAC" w:rsidRDefault="00F44CAC"/>
        </w:tc>
        <w:tc>
          <w:tcPr>
            <w:tcW w:w="3814" w:type="dxa"/>
          </w:tcPr>
          <w:p w14:paraId="6DAA3C8F" w14:textId="77777777" w:rsidR="00F44CAC" w:rsidRDefault="00F44CAC"/>
        </w:tc>
        <w:tc>
          <w:tcPr>
            <w:tcW w:w="708" w:type="dxa"/>
          </w:tcPr>
          <w:p w14:paraId="36E239A1" w14:textId="77777777" w:rsidR="00F44CAC" w:rsidRDefault="00F44CAC"/>
        </w:tc>
        <w:tc>
          <w:tcPr>
            <w:tcW w:w="296" w:type="dxa"/>
          </w:tcPr>
          <w:p w14:paraId="1FC99CBF" w14:textId="77777777" w:rsidR="00F44CAC" w:rsidRDefault="00F44CAC"/>
        </w:tc>
      </w:tr>
      <w:tr w:rsidR="00F44CAC" w14:paraId="6487D29B" w14:textId="77777777" w:rsidTr="00D35CDE">
        <w:trPr>
          <w:trHeight w:hRule="exact" w:val="279"/>
        </w:trPr>
        <w:tc>
          <w:tcPr>
            <w:tcW w:w="143" w:type="dxa"/>
          </w:tcPr>
          <w:p w14:paraId="5115A4F1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595F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69AC4" w14:textId="77777777" w:rsidR="00F44CAC" w:rsidRDefault="00D35C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C24F9" w14:textId="77777777" w:rsidR="00F44CAC" w:rsidRDefault="00D35C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34124" w14:textId="77777777" w:rsidR="00F44CAC" w:rsidRDefault="00D35C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F65F" w14:textId="77777777" w:rsidR="00F44CAC" w:rsidRDefault="00D35C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1E064A65" w14:textId="77777777" w:rsidR="00F44CAC" w:rsidRDefault="00F44CAC"/>
        </w:tc>
        <w:tc>
          <w:tcPr>
            <w:tcW w:w="1272" w:type="dxa"/>
          </w:tcPr>
          <w:p w14:paraId="7260BAC9" w14:textId="77777777" w:rsidR="00F44CAC" w:rsidRDefault="00F44CAC"/>
        </w:tc>
        <w:tc>
          <w:tcPr>
            <w:tcW w:w="3814" w:type="dxa"/>
          </w:tcPr>
          <w:p w14:paraId="03EAB6C5" w14:textId="77777777" w:rsidR="00F44CAC" w:rsidRDefault="00F44CAC"/>
        </w:tc>
        <w:tc>
          <w:tcPr>
            <w:tcW w:w="708" w:type="dxa"/>
          </w:tcPr>
          <w:p w14:paraId="5E725FE2" w14:textId="77777777" w:rsidR="00F44CAC" w:rsidRDefault="00F44CAC"/>
        </w:tc>
        <w:tc>
          <w:tcPr>
            <w:tcW w:w="296" w:type="dxa"/>
          </w:tcPr>
          <w:p w14:paraId="64D54368" w14:textId="77777777" w:rsidR="00F44CAC" w:rsidRDefault="00F44CAC"/>
        </w:tc>
      </w:tr>
      <w:tr w:rsidR="00F44CAC" w14:paraId="01AFCDDC" w14:textId="77777777" w:rsidTr="00D35CDE">
        <w:trPr>
          <w:trHeight w:hRule="exact" w:val="279"/>
        </w:trPr>
        <w:tc>
          <w:tcPr>
            <w:tcW w:w="143" w:type="dxa"/>
          </w:tcPr>
          <w:p w14:paraId="49A77EBE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B61138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BF7527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FE0A8D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E76B3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09B67D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14:paraId="2FAA9D26" w14:textId="77777777" w:rsidR="00F44CAC" w:rsidRDefault="00F44CAC"/>
        </w:tc>
        <w:tc>
          <w:tcPr>
            <w:tcW w:w="1272" w:type="dxa"/>
          </w:tcPr>
          <w:p w14:paraId="3F5B7613" w14:textId="77777777" w:rsidR="00F44CAC" w:rsidRDefault="00F44CAC"/>
        </w:tc>
        <w:tc>
          <w:tcPr>
            <w:tcW w:w="3814" w:type="dxa"/>
          </w:tcPr>
          <w:p w14:paraId="32CD8461" w14:textId="77777777" w:rsidR="00F44CAC" w:rsidRDefault="00F44CAC"/>
        </w:tc>
        <w:tc>
          <w:tcPr>
            <w:tcW w:w="708" w:type="dxa"/>
          </w:tcPr>
          <w:p w14:paraId="115C500A" w14:textId="77777777" w:rsidR="00F44CAC" w:rsidRDefault="00F44CAC"/>
        </w:tc>
        <w:tc>
          <w:tcPr>
            <w:tcW w:w="296" w:type="dxa"/>
          </w:tcPr>
          <w:p w14:paraId="1D773819" w14:textId="77777777" w:rsidR="00F44CAC" w:rsidRDefault="00F44CAC"/>
        </w:tc>
      </w:tr>
      <w:tr w:rsidR="00F44CAC" w14:paraId="1EDF8A69" w14:textId="77777777" w:rsidTr="00D35CDE">
        <w:trPr>
          <w:trHeight w:hRule="exact" w:val="279"/>
        </w:trPr>
        <w:tc>
          <w:tcPr>
            <w:tcW w:w="143" w:type="dxa"/>
          </w:tcPr>
          <w:p w14:paraId="50791BEE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315D58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D6C85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CFB2FA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11FBD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F7F4FE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14:paraId="217EBED1" w14:textId="77777777" w:rsidR="00F44CAC" w:rsidRDefault="00F44CAC"/>
        </w:tc>
        <w:tc>
          <w:tcPr>
            <w:tcW w:w="1272" w:type="dxa"/>
          </w:tcPr>
          <w:p w14:paraId="166B2C39" w14:textId="77777777" w:rsidR="00F44CAC" w:rsidRDefault="00F44CAC"/>
        </w:tc>
        <w:tc>
          <w:tcPr>
            <w:tcW w:w="3814" w:type="dxa"/>
          </w:tcPr>
          <w:p w14:paraId="288C4772" w14:textId="77777777" w:rsidR="00F44CAC" w:rsidRDefault="00F44CAC"/>
        </w:tc>
        <w:tc>
          <w:tcPr>
            <w:tcW w:w="708" w:type="dxa"/>
          </w:tcPr>
          <w:p w14:paraId="289DB7DB" w14:textId="77777777" w:rsidR="00F44CAC" w:rsidRDefault="00F44CAC"/>
        </w:tc>
        <w:tc>
          <w:tcPr>
            <w:tcW w:w="296" w:type="dxa"/>
          </w:tcPr>
          <w:p w14:paraId="45A3256C" w14:textId="77777777" w:rsidR="00F44CAC" w:rsidRDefault="00F44CAC"/>
        </w:tc>
      </w:tr>
      <w:tr w:rsidR="00F44CAC" w14:paraId="4241FBBF" w14:textId="77777777" w:rsidTr="00D35CDE">
        <w:trPr>
          <w:trHeight w:hRule="exact" w:val="279"/>
        </w:trPr>
        <w:tc>
          <w:tcPr>
            <w:tcW w:w="143" w:type="dxa"/>
          </w:tcPr>
          <w:p w14:paraId="00CDA063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8E98F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8EC22D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BC0F30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9F924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BBB915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14:paraId="54B84E2B" w14:textId="77777777" w:rsidR="00F44CAC" w:rsidRDefault="00F44CAC"/>
        </w:tc>
        <w:tc>
          <w:tcPr>
            <w:tcW w:w="1272" w:type="dxa"/>
          </w:tcPr>
          <w:p w14:paraId="3D9BA50F" w14:textId="77777777" w:rsidR="00F44CAC" w:rsidRDefault="00F44CAC"/>
        </w:tc>
        <w:tc>
          <w:tcPr>
            <w:tcW w:w="3814" w:type="dxa"/>
          </w:tcPr>
          <w:p w14:paraId="1717F756" w14:textId="77777777" w:rsidR="00F44CAC" w:rsidRDefault="00F44CAC"/>
        </w:tc>
        <w:tc>
          <w:tcPr>
            <w:tcW w:w="708" w:type="dxa"/>
          </w:tcPr>
          <w:p w14:paraId="0D784B47" w14:textId="77777777" w:rsidR="00F44CAC" w:rsidRDefault="00F44CAC"/>
        </w:tc>
        <w:tc>
          <w:tcPr>
            <w:tcW w:w="296" w:type="dxa"/>
          </w:tcPr>
          <w:p w14:paraId="5AEC9CA3" w14:textId="77777777" w:rsidR="00F44CAC" w:rsidRDefault="00F44CAC"/>
        </w:tc>
      </w:tr>
      <w:tr w:rsidR="00F44CAC" w14:paraId="597EED24" w14:textId="77777777" w:rsidTr="00D35CDE">
        <w:trPr>
          <w:trHeight w:hRule="exact" w:val="279"/>
        </w:trPr>
        <w:tc>
          <w:tcPr>
            <w:tcW w:w="143" w:type="dxa"/>
          </w:tcPr>
          <w:p w14:paraId="7863A2C1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7B42F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78427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9AD5C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08FC0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B886CE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14:paraId="721881DF" w14:textId="77777777" w:rsidR="00F44CAC" w:rsidRDefault="00F44CAC"/>
        </w:tc>
        <w:tc>
          <w:tcPr>
            <w:tcW w:w="1272" w:type="dxa"/>
          </w:tcPr>
          <w:p w14:paraId="313B3DBA" w14:textId="77777777" w:rsidR="00F44CAC" w:rsidRDefault="00F44CAC"/>
        </w:tc>
        <w:tc>
          <w:tcPr>
            <w:tcW w:w="3814" w:type="dxa"/>
          </w:tcPr>
          <w:p w14:paraId="48BBC9D5" w14:textId="77777777" w:rsidR="00F44CAC" w:rsidRDefault="00F44CAC"/>
        </w:tc>
        <w:tc>
          <w:tcPr>
            <w:tcW w:w="708" w:type="dxa"/>
          </w:tcPr>
          <w:p w14:paraId="673AD23C" w14:textId="77777777" w:rsidR="00F44CAC" w:rsidRDefault="00F44CAC"/>
        </w:tc>
        <w:tc>
          <w:tcPr>
            <w:tcW w:w="296" w:type="dxa"/>
          </w:tcPr>
          <w:p w14:paraId="56A02A2D" w14:textId="77777777" w:rsidR="00F44CAC" w:rsidRDefault="00F44CAC"/>
        </w:tc>
      </w:tr>
      <w:tr w:rsidR="00F44CAC" w14:paraId="07397CA1" w14:textId="77777777" w:rsidTr="00D35CDE">
        <w:trPr>
          <w:trHeight w:hRule="exact" w:val="279"/>
        </w:trPr>
        <w:tc>
          <w:tcPr>
            <w:tcW w:w="143" w:type="dxa"/>
          </w:tcPr>
          <w:p w14:paraId="755C7463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E9F2E5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1841FE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A8580F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47066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CE484F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DB8C7D4" w14:textId="77777777" w:rsidR="00F44CAC" w:rsidRDefault="00F44CAC"/>
        </w:tc>
        <w:tc>
          <w:tcPr>
            <w:tcW w:w="1272" w:type="dxa"/>
          </w:tcPr>
          <w:p w14:paraId="14D6F4A6" w14:textId="77777777" w:rsidR="00F44CAC" w:rsidRDefault="00F44CAC"/>
        </w:tc>
        <w:tc>
          <w:tcPr>
            <w:tcW w:w="3814" w:type="dxa"/>
          </w:tcPr>
          <w:p w14:paraId="1574359C" w14:textId="77777777" w:rsidR="00F44CAC" w:rsidRDefault="00F44CAC"/>
        </w:tc>
        <w:tc>
          <w:tcPr>
            <w:tcW w:w="708" w:type="dxa"/>
          </w:tcPr>
          <w:p w14:paraId="26396915" w14:textId="77777777" w:rsidR="00F44CAC" w:rsidRDefault="00F44CAC"/>
        </w:tc>
        <w:tc>
          <w:tcPr>
            <w:tcW w:w="296" w:type="dxa"/>
          </w:tcPr>
          <w:p w14:paraId="03810214" w14:textId="77777777" w:rsidR="00F44CAC" w:rsidRDefault="00F44CAC"/>
        </w:tc>
      </w:tr>
      <w:tr w:rsidR="00F44CAC" w14:paraId="758FCDF4" w14:textId="77777777" w:rsidTr="00D35CDE">
        <w:trPr>
          <w:trHeight w:hRule="exact" w:val="277"/>
        </w:trPr>
        <w:tc>
          <w:tcPr>
            <w:tcW w:w="143" w:type="dxa"/>
          </w:tcPr>
          <w:p w14:paraId="436EEB47" w14:textId="77777777" w:rsidR="00F44CAC" w:rsidRDefault="00F44CA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44E4E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0D364D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E8E20A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34911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AE278B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202FEEB1" w14:textId="77777777" w:rsidR="00F44CAC" w:rsidRDefault="00F44CAC"/>
        </w:tc>
        <w:tc>
          <w:tcPr>
            <w:tcW w:w="1272" w:type="dxa"/>
          </w:tcPr>
          <w:p w14:paraId="69E4C50E" w14:textId="77777777" w:rsidR="00F44CAC" w:rsidRDefault="00F44CAC"/>
        </w:tc>
        <w:tc>
          <w:tcPr>
            <w:tcW w:w="3814" w:type="dxa"/>
          </w:tcPr>
          <w:p w14:paraId="0868923D" w14:textId="77777777" w:rsidR="00F44CAC" w:rsidRDefault="00F44CAC"/>
        </w:tc>
        <w:tc>
          <w:tcPr>
            <w:tcW w:w="708" w:type="dxa"/>
          </w:tcPr>
          <w:p w14:paraId="2EBEF412" w14:textId="77777777" w:rsidR="00F44CAC" w:rsidRDefault="00F44CAC"/>
        </w:tc>
        <w:tc>
          <w:tcPr>
            <w:tcW w:w="296" w:type="dxa"/>
          </w:tcPr>
          <w:p w14:paraId="6EA61C12" w14:textId="77777777" w:rsidR="00F44CAC" w:rsidRDefault="00F44CAC"/>
        </w:tc>
      </w:tr>
      <w:tr w:rsidR="00F44CAC" w14:paraId="44893DBE" w14:textId="77777777" w:rsidTr="00D35CDE">
        <w:trPr>
          <w:trHeight w:hRule="exact" w:val="508"/>
        </w:trPr>
        <w:tc>
          <w:tcPr>
            <w:tcW w:w="143" w:type="dxa"/>
          </w:tcPr>
          <w:p w14:paraId="28DD0DBE" w14:textId="77777777" w:rsidR="00F44CAC" w:rsidRDefault="00F44CAC"/>
        </w:tc>
        <w:tc>
          <w:tcPr>
            <w:tcW w:w="1432" w:type="dxa"/>
          </w:tcPr>
          <w:p w14:paraId="4364EE7E" w14:textId="77777777" w:rsidR="00F44CAC" w:rsidRDefault="00F44CAC"/>
        </w:tc>
        <w:tc>
          <w:tcPr>
            <w:tcW w:w="284" w:type="dxa"/>
          </w:tcPr>
          <w:p w14:paraId="121E21A8" w14:textId="77777777" w:rsidR="00F44CAC" w:rsidRDefault="00F44CAC"/>
        </w:tc>
        <w:tc>
          <w:tcPr>
            <w:tcW w:w="695" w:type="dxa"/>
          </w:tcPr>
          <w:p w14:paraId="28FDE141" w14:textId="77777777" w:rsidR="00F44CAC" w:rsidRDefault="00F44CAC"/>
        </w:tc>
        <w:tc>
          <w:tcPr>
            <w:tcW w:w="486" w:type="dxa"/>
          </w:tcPr>
          <w:p w14:paraId="2EB74F6F" w14:textId="77777777" w:rsidR="00F44CAC" w:rsidRDefault="00F44CAC"/>
        </w:tc>
        <w:tc>
          <w:tcPr>
            <w:tcW w:w="486" w:type="dxa"/>
          </w:tcPr>
          <w:p w14:paraId="496F207A" w14:textId="77777777" w:rsidR="00F44CAC" w:rsidRDefault="00F44CAC"/>
        </w:tc>
        <w:tc>
          <w:tcPr>
            <w:tcW w:w="486" w:type="dxa"/>
          </w:tcPr>
          <w:p w14:paraId="473DC947" w14:textId="77777777" w:rsidR="00F44CAC" w:rsidRDefault="00F44CAC"/>
        </w:tc>
        <w:tc>
          <w:tcPr>
            <w:tcW w:w="708" w:type="dxa"/>
          </w:tcPr>
          <w:p w14:paraId="285F8448" w14:textId="77777777" w:rsidR="00F44CAC" w:rsidRDefault="00F44CAC"/>
        </w:tc>
        <w:tc>
          <w:tcPr>
            <w:tcW w:w="31" w:type="dxa"/>
          </w:tcPr>
          <w:p w14:paraId="73628FAD" w14:textId="77777777" w:rsidR="00F44CAC" w:rsidRDefault="00F44CAC"/>
        </w:tc>
        <w:tc>
          <w:tcPr>
            <w:tcW w:w="1272" w:type="dxa"/>
          </w:tcPr>
          <w:p w14:paraId="272ED1AA" w14:textId="77777777" w:rsidR="00F44CAC" w:rsidRDefault="00F44CAC"/>
        </w:tc>
        <w:tc>
          <w:tcPr>
            <w:tcW w:w="3814" w:type="dxa"/>
          </w:tcPr>
          <w:p w14:paraId="4A2E3D4D" w14:textId="77777777" w:rsidR="00F44CAC" w:rsidRDefault="00F44CAC"/>
        </w:tc>
        <w:tc>
          <w:tcPr>
            <w:tcW w:w="708" w:type="dxa"/>
          </w:tcPr>
          <w:p w14:paraId="6AF284F1" w14:textId="77777777" w:rsidR="00F44CAC" w:rsidRDefault="00F44CAC"/>
        </w:tc>
        <w:tc>
          <w:tcPr>
            <w:tcW w:w="296" w:type="dxa"/>
          </w:tcPr>
          <w:p w14:paraId="74E306D0" w14:textId="77777777" w:rsidR="00F44CAC" w:rsidRDefault="00F44CAC"/>
        </w:tc>
      </w:tr>
      <w:tr w:rsidR="00F44CAC" w14:paraId="41159587" w14:textId="77777777" w:rsidTr="00D35CDE">
        <w:trPr>
          <w:trHeight w:hRule="exact" w:val="277"/>
        </w:trPr>
        <w:tc>
          <w:tcPr>
            <w:tcW w:w="143" w:type="dxa"/>
          </w:tcPr>
          <w:p w14:paraId="60127651" w14:textId="77777777" w:rsidR="00F44CAC" w:rsidRDefault="00F44CAC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F51E887" w14:textId="77777777" w:rsidR="00F44CAC" w:rsidRDefault="00D35C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44525A7C" w14:textId="77777777" w:rsidR="00F44CAC" w:rsidRDefault="00F44CAC"/>
        </w:tc>
        <w:tc>
          <w:tcPr>
            <w:tcW w:w="708" w:type="dxa"/>
          </w:tcPr>
          <w:p w14:paraId="26661FEA" w14:textId="77777777" w:rsidR="00F44CAC" w:rsidRDefault="00F44CAC"/>
        </w:tc>
        <w:tc>
          <w:tcPr>
            <w:tcW w:w="296" w:type="dxa"/>
          </w:tcPr>
          <w:p w14:paraId="36E317D2" w14:textId="77777777" w:rsidR="00F44CAC" w:rsidRDefault="00F44CAC"/>
        </w:tc>
      </w:tr>
      <w:tr w:rsidR="00F44CAC" w14:paraId="1076BC8B" w14:textId="77777777" w:rsidTr="00D35CDE">
        <w:trPr>
          <w:trHeight w:hRule="exact" w:val="277"/>
        </w:trPr>
        <w:tc>
          <w:tcPr>
            <w:tcW w:w="143" w:type="dxa"/>
          </w:tcPr>
          <w:p w14:paraId="74162565" w14:textId="77777777" w:rsidR="00F44CAC" w:rsidRDefault="00F44CAC"/>
        </w:tc>
        <w:tc>
          <w:tcPr>
            <w:tcW w:w="1432" w:type="dxa"/>
          </w:tcPr>
          <w:p w14:paraId="10A58D3A" w14:textId="77777777" w:rsidR="00F44CAC" w:rsidRDefault="00F44CAC"/>
        </w:tc>
        <w:tc>
          <w:tcPr>
            <w:tcW w:w="284" w:type="dxa"/>
          </w:tcPr>
          <w:p w14:paraId="3A27B586" w14:textId="77777777" w:rsidR="00F44CAC" w:rsidRDefault="00F44CAC"/>
        </w:tc>
        <w:tc>
          <w:tcPr>
            <w:tcW w:w="695" w:type="dxa"/>
          </w:tcPr>
          <w:p w14:paraId="206BAC26" w14:textId="77777777" w:rsidR="00F44CAC" w:rsidRDefault="00F44CAC"/>
        </w:tc>
        <w:tc>
          <w:tcPr>
            <w:tcW w:w="486" w:type="dxa"/>
          </w:tcPr>
          <w:p w14:paraId="5DB7F8CE" w14:textId="77777777" w:rsidR="00F44CAC" w:rsidRDefault="00F44CAC"/>
        </w:tc>
        <w:tc>
          <w:tcPr>
            <w:tcW w:w="486" w:type="dxa"/>
          </w:tcPr>
          <w:p w14:paraId="75D0F038" w14:textId="77777777" w:rsidR="00F44CAC" w:rsidRDefault="00F44CAC"/>
        </w:tc>
        <w:tc>
          <w:tcPr>
            <w:tcW w:w="486" w:type="dxa"/>
          </w:tcPr>
          <w:p w14:paraId="6B9C7812" w14:textId="77777777" w:rsidR="00F44CAC" w:rsidRDefault="00F44CAC"/>
        </w:tc>
        <w:tc>
          <w:tcPr>
            <w:tcW w:w="708" w:type="dxa"/>
          </w:tcPr>
          <w:p w14:paraId="6CB741BF" w14:textId="77777777" w:rsidR="00F44CAC" w:rsidRDefault="00F44CAC"/>
        </w:tc>
        <w:tc>
          <w:tcPr>
            <w:tcW w:w="31" w:type="dxa"/>
          </w:tcPr>
          <w:p w14:paraId="4D623C4A" w14:textId="77777777" w:rsidR="00F44CAC" w:rsidRDefault="00F44CAC"/>
        </w:tc>
        <w:tc>
          <w:tcPr>
            <w:tcW w:w="1272" w:type="dxa"/>
          </w:tcPr>
          <w:p w14:paraId="4CAFBF1E" w14:textId="77777777" w:rsidR="00F44CAC" w:rsidRDefault="00F44CAC"/>
        </w:tc>
        <w:tc>
          <w:tcPr>
            <w:tcW w:w="3814" w:type="dxa"/>
          </w:tcPr>
          <w:p w14:paraId="0D43D2BE" w14:textId="77777777" w:rsidR="00F44CAC" w:rsidRDefault="00F44CAC"/>
        </w:tc>
        <w:tc>
          <w:tcPr>
            <w:tcW w:w="708" w:type="dxa"/>
          </w:tcPr>
          <w:p w14:paraId="7DF88BA0" w14:textId="77777777" w:rsidR="00F44CAC" w:rsidRDefault="00F44CAC"/>
        </w:tc>
        <w:tc>
          <w:tcPr>
            <w:tcW w:w="296" w:type="dxa"/>
          </w:tcPr>
          <w:p w14:paraId="431179B4" w14:textId="77777777" w:rsidR="00F44CAC" w:rsidRDefault="00F44CAC"/>
        </w:tc>
      </w:tr>
      <w:tr w:rsidR="00F44CAC" w:rsidRPr="00D35CDE" w14:paraId="472444DA" w14:textId="77777777" w:rsidTr="00D35CDE">
        <w:trPr>
          <w:trHeight w:hRule="exact" w:val="4584"/>
        </w:trPr>
        <w:tc>
          <w:tcPr>
            <w:tcW w:w="143" w:type="dxa"/>
          </w:tcPr>
          <w:p w14:paraId="362BE548" w14:textId="77777777" w:rsidR="00F44CAC" w:rsidRDefault="00F44CAC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D07CB41" w14:textId="77777777" w:rsidR="00F44CAC" w:rsidRPr="00D35CDE" w:rsidRDefault="00D35CDE">
            <w:pPr>
              <w:spacing w:after="0" w:line="240" w:lineRule="auto"/>
              <w:rPr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F0D5D1F" w14:textId="77777777" w:rsidR="00F44CAC" w:rsidRPr="00D35CDE" w:rsidRDefault="00F44CAC">
            <w:pPr>
              <w:spacing w:after="0" w:line="240" w:lineRule="auto"/>
              <w:rPr>
                <w:lang w:val="ru-RU"/>
              </w:rPr>
            </w:pPr>
          </w:p>
          <w:p w14:paraId="7EBA464D" w14:textId="77777777" w:rsidR="00F44CAC" w:rsidRPr="00D35CDE" w:rsidRDefault="00F44CAC">
            <w:pPr>
              <w:spacing w:after="0" w:line="240" w:lineRule="auto"/>
              <w:rPr>
                <w:lang w:val="ru-RU"/>
              </w:rPr>
            </w:pPr>
          </w:p>
          <w:p w14:paraId="4B27E238" w14:textId="7C764E36" w:rsidR="00F44CAC" w:rsidRPr="00EB3DCE" w:rsidRDefault="00D35CDE">
            <w:pPr>
              <w:spacing w:after="0" w:line="240" w:lineRule="auto"/>
            </w:pPr>
            <w:r w:rsidRPr="00D35CD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с.-х. наук, Доц., Кононова О.А. </w:t>
            </w:r>
            <w:r w:rsidR="00EB3DCE">
              <w:rPr>
                <w:noProof/>
                <w:lang w:eastAsia="ru-RU"/>
              </w:rPr>
              <w:drawing>
                <wp:inline distT="0" distB="0" distL="0" distR="0" wp14:anchorId="61A377C9" wp14:editId="573731C2">
                  <wp:extent cx="436190" cy="305985"/>
                  <wp:effectExtent l="0" t="0" r="254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980" r="42277" b="78354"/>
                          <a:stretch/>
                        </pic:blipFill>
                        <pic:spPr bwMode="auto">
                          <a:xfrm>
                            <a:off x="0" y="0"/>
                            <a:ext cx="455271" cy="31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E6E10" w14:textId="77777777" w:rsidR="00F44CAC" w:rsidRPr="00D35CDE" w:rsidRDefault="00F44CAC">
            <w:pPr>
              <w:spacing w:after="0" w:line="240" w:lineRule="auto"/>
              <w:rPr>
                <w:lang w:val="ru-RU"/>
              </w:rPr>
            </w:pPr>
          </w:p>
          <w:p w14:paraId="2E712EFC" w14:textId="7DC1ECD8" w:rsidR="00F44CAC" w:rsidRPr="00D35CDE" w:rsidRDefault="00D35CDE">
            <w:pPr>
              <w:spacing w:after="0" w:line="240" w:lineRule="auto"/>
              <w:rPr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В.</w:t>
            </w:r>
            <w:r w:rsidR="00EB3DCE" w:rsidRPr="00EB3DCE">
              <w:rPr>
                <w:noProof/>
                <w:lang w:val="ru-RU" w:eastAsia="ru-RU"/>
              </w:rPr>
              <w:t xml:space="preserve"> </w:t>
            </w:r>
            <w:r w:rsidR="00EB3DCE">
              <w:rPr>
                <w:noProof/>
                <w:lang w:eastAsia="ru-RU"/>
              </w:rPr>
              <w:drawing>
                <wp:inline distT="0" distB="0" distL="0" distR="0" wp14:anchorId="08AE902E" wp14:editId="2BDDF9B9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557227BA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F44CAC" w:rsidRPr="00EB3DCE" w14:paraId="60FB06E6" w14:textId="77777777" w:rsidTr="00D35CDE">
        <w:trPr>
          <w:trHeight w:hRule="exact" w:val="138"/>
        </w:trPr>
        <w:tc>
          <w:tcPr>
            <w:tcW w:w="780" w:type="dxa"/>
          </w:tcPr>
          <w:p w14:paraId="12D7DED3" w14:textId="77777777" w:rsidR="00F44CAC" w:rsidRPr="00EB3DCE" w:rsidRDefault="00F44CAC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7E8BF055" w14:textId="77777777" w:rsidR="00F44CAC" w:rsidRPr="00EB3DCE" w:rsidRDefault="00F44CA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98FE91C" w14:textId="77777777" w:rsidR="00F44CAC" w:rsidRPr="00EB3DCE" w:rsidRDefault="00F44CA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0EEB74F" w14:textId="77777777" w:rsidR="00F44CAC" w:rsidRPr="00EB3DCE" w:rsidRDefault="00F44CAC">
            <w:pPr>
              <w:rPr>
                <w:lang w:val="ru-RU"/>
              </w:rPr>
            </w:pPr>
          </w:p>
        </w:tc>
      </w:tr>
      <w:tr w:rsidR="00F44CAC" w14:paraId="73A46527" w14:textId="77777777" w:rsidTr="00D35CDE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447E0D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44CAC" w:rsidRPr="00D35CDE" w14:paraId="68EEBD89" w14:textId="77777777" w:rsidTr="00D35CD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97E5C" w14:textId="77777777" w:rsidR="00F44CAC" w:rsidRDefault="00D35C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1463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 итоговой аттестации по направлению подготовки 44.03.05</w:t>
            </w:r>
          </w:p>
        </w:tc>
      </w:tr>
      <w:tr w:rsidR="00F44CAC" w:rsidRPr="00D35CDE" w14:paraId="37AB7AB5" w14:textId="77777777" w:rsidTr="00D35CD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A14A7" w14:textId="77777777" w:rsidR="00F44CAC" w:rsidRDefault="00D35C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7030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образование (с двумя профилями), профили подготовки Биология и География является установление уровня подготовленности выпускника, обучающегося в Таганрогском институте имени А.П. Чехова (филиале) РГЭУ (РИНХ) по образовательной программе бакалавриата, к выполнению профессиональных задач и соответствия его подготовленности требованиям Федерального государственного образовательного стандарта высшего образования, утвержденного Министерством образования и науки Российской Федерации</w:t>
            </w:r>
          </w:p>
        </w:tc>
      </w:tr>
      <w:tr w:rsidR="00F44CAC" w14:paraId="42615CE4" w14:textId="77777777" w:rsidTr="00D35CD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F4BD1" w14:textId="77777777" w:rsidR="00F44CAC" w:rsidRDefault="00D35C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C778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приказом № 91 от 09.02.2016 г</w:t>
            </w:r>
          </w:p>
        </w:tc>
      </w:tr>
      <w:tr w:rsidR="00F44CAC" w14:paraId="0B344FA6" w14:textId="77777777" w:rsidTr="00D35CDE">
        <w:trPr>
          <w:trHeight w:hRule="exact" w:val="277"/>
        </w:trPr>
        <w:tc>
          <w:tcPr>
            <w:tcW w:w="780" w:type="dxa"/>
          </w:tcPr>
          <w:p w14:paraId="2C35662E" w14:textId="77777777" w:rsidR="00F44CAC" w:rsidRDefault="00F44CAC"/>
        </w:tc>
        <w:tc>
          <w:tcPr>
            <w:tcW w:w="3913" w:type="dxa"/>
          </w:tcPr>
          <w:p w14:paraId="179DB3E7" w14:textId="77777777" w:rsidR="00F44CAC" w:rsidRDefault="00F44CAC"/>
        </w:tc>
        <w:tc>
          <w:tcPr>
            <w:tcW w:w="5104" w:type="dxa"/>
          </w:tcPr>
          <w:p w14:paraId="180B5972" w14:textId="77777777" w:rsidR="00F44CAC" w:rsidRDefault="00F44CAC"/>
        </w:tc>
        <w:tc>
          <w:tcPr>
            <w:tcW w:w="1007" w:type="dxa"/>
          </w:tcPr>
          <w:p w14:paraId="06732A8E" w14:textId="77777777" w:rsidR="00F44CAC" w:rsidRDefault="00F44CAC"/>
        </w:tc>
      </w:tr>
      <w:tr w:rsidR="00F44CAC" w:rsidRPr="00D35CDE" w14:paraId="6613E352" w14:textId="77777777" w:rsidTr="00D35CDE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E04069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44CAC" w:rsidRPr="00D35CDE" w14:paraId="605F1C24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49F4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F44CAC" w:rsidRPr="00D35CDE" w14:paraId="6E407550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7778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F44CAC" w:rsidRPr="00D35CDE" w14:paraId="1A5F8C55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17C0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F44CAC" w:rsidRPr="00D35CDE" w14:paraId="6F9AD6BC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75B6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F44CAC" w:rsidRPr="00D35CDE" w14:paraId="2CB4CA49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CD35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УК-10.2:Анализирует причины и условия способствующие коррупционному поведению</w:t>
            </w:r>
          </w:p>
        </w:tc>
      </w:tr>
      <w:tr w:rsidR="00F44CAC" w:rsidRPr="00D35CDE" w14:paraId="4131D53A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11AE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  <w:tr w:rsidR="00F44CAC" w:rsidRPr="00D35CDE" w14:paraId="09F9FA28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DEC9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 w:rsidR="00F44CAC" w:rsidRPr="00D35CDE" w14:paraId="203AB0FA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E84D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УК-9.2:Демонстрирует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 w:rsidR="00F44CAC" w:rsidRPr="00D35CDE" w14:paraId="6534D1DE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4393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 w:rsidR="00F44CAC" w:rsidRPr="00D35CDE" w14:paraId="3AAE82D4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4236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F44CAC" w:rsidRPr="00D35CDE" w14:paraId="7F3A0DB8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DCE2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F44CAC" w:rsidRPr="00D35CDE" w14:paraId="73CDC307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D597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F44CAC" w:rsidRPr="00D35CDE" w14:paraId="5848DFDB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FE88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F44CAC" w:rsidRPr="00D35CDE" w14:paraId="42A15D33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0B9B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F44CAC" w:rsidRPr="00D35CDE" w14:paraId="50488214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13E8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F44CAC" w:rsidRPr="00D35CDE" w14:paraId="5CC21882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32C9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F44CAC" w:rsidRPr="00D35CDE" w14:paraId="4D353811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1EE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F44CAC" w:rsidRPr="00D35CDE" w14:paraId="6C575530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4CE3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F44CAC" w:rsidRPr="00D35CDE" w14:paraId="64D7BD8C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C0A6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 w:rsidR="00F44CAC" w:rsidRPr="00D35CDE" w14:paraId="78848C42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FA39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 w:rsidR="00F44CAC" w:rsidRPr="00D35CDE" w14:paraId="458E0EC5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5B21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 w:rsidR="00F44CAC" w:rsidRPr="00D35CDE" w14:paraId="34937045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9836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 w:rsidR="00F44CAC" w:rsidRPr="00D35CDE" w14:paraId="149F3C6C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6DD2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F44CAC" w:rsidRPr="00D35CDE" w14:paraId="449535FE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DBC7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F44CAC" w:rsidRPr="00D35CDE" w14:paraId="18DB7A77" w14:textId="77777777" w:rsidTr="00D35CDE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533A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F44CAC" w:rsidRPr="00D35CDE" w14:paraId="15187249" w14:textId="77777777" w:rsidTr="00D35CDE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5F72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F44CAC" w:rsidRPr="00D35CDE" w14:paraId="204DF630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5147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F44CAC" w:rsidRPr="00D35CDE" w14:paraId="5F65AB04" w14:textId="77777777" w:rsidTr="00D35CDE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A5FA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</w:tbl>
    <w:p w14:paraId="5A5EAE9D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3"/>
      </w:tblGrid>
      <w:tr w:rsidR="00F44CAC" w:rsidRPr="00D35CDE" w14:paraId="5AD90BE6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7AD1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F44CAC" w:rsidRPr="00D35CDE" w14:paraId="4831407C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A52A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F44CAC" w:rsidRPr="00D35CDE" w14:paraId="69801BA7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3A5E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F44CAC" w:rsidRPr="00D35CDE" w14:paraId="2AB465B4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1D13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F44CAC" w:rsidRPr="00D35CDE" w14:paraId="710E3462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E76B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F44CAC" w:rsidRPr="00D35CDE" w14:paraId="18DC8455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C79E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44CAC" w:rsidRPr="00D35CDE" w14:paraId="0A81125C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D715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F44CAC" w:rsidRPr="00D35CDE" w14:paraId="5C2A7C74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A166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F44CAC" w:rsidRPr="00D35CDE" w14:paraId="3529E811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564D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F44CAC" w:rsidRPr="00D35CDE" w14:paraId="7CD95990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89FD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 w:rsidR="00F44CAC" w:rsidRPr="00D35CDE" w14:paraId="7EB08B5A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DF4A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F44CAC" w:rsidRPr="00D35CDE" w14:paraId="6658998A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EFB3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F44CAC" w:rsidRPr="00D35CDE" w14:paraId="5DC3D90C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7292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F44CAC" w:rsidRPr="00D35CDE" w14:paraId="3BC84563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A8DA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F44CAC" w:rsidRPr="00D35CDE" w14:paraId="53DF8D7A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AB00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F44CAC" w:rsidRPr="00D35CDE" w14:paraId="2D57C235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35D1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F44CAC" w:rsidRPr="00D35CDE" w14:paraId="254130AD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2263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F44CAC" w:rsidRPr="00D35CDE" w14:paraId="65EA4187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519C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F44CAC" w:rsidRPr="00D35CDE" w14:paraId="57AFDEC5" w14:textId="77777777" w:rsidTr="00D35CDE">
        <w:trPr>
          <w:trHeight w:hRule="exact" w:val="69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0C34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F44CAC" w:rsidRPr="00D35CDE" w14:paraId="15F7F40F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207F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F44CAC" w:rsidRPr="00D35CDE" w14:paraId="044B3D88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AA3D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44CAC" w:rsidRPr="00D35CDE" w14:paraId="4A78391B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42B2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F44CAC" w:rsidRPr="00D35CDE" w14:paraId="32DAAE53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394A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44CAC" w:rsidRPr="00D35CDE" w14:paraId="63F9EC1F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E6FF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44CAC" w:rsidRPr="00D35CDE" w14:paraId="21CB9E6D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448D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ПКР-1.1:Формирует развивающуюся образовательную среду</w:t>
            </w:r>
          </w:p>
        </w:tc>
      </w:tr>
      <w:tr w:rsidR="00F44CAC" w:rsidRPr="00D35CDE" w14:paraId="04936544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97D2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 w:rsidR="00F44CAC" w:rsidRPr="00D35CDE" w14:paraId="1B572518" w14:textId="77777777" w:rsidTr="00D35CDE">
        <w:trPr>
          <w:trHeight w:hRule="exact" w:val="478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08D3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 w:rsidR="00F44CAC" w:rsidRPr="00D35CDE" w14:paraId="462CE001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6CB9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методическое сопровождение процесса достижения образовательных результатов</w:t>
            </w:r>
          </w:p>
        </w:tc>
      </w:tr>
      <w:tr w:rsidR="00F44CAC" w:rsidRPr="00D35CDE" w14:paraId="3985E440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A6E4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ПКР-3.2:Учитывает индивидуальные особенности обучающихся</w:t>
            </w:r>
          </w:p>
        </w:tc>
      </w:tr>
      <w:tr w:rsidR="00F44CAC" w:rsidRPr="00D35CDE" w14:paraId="6540A2BC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23D2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ПКР-3.3:Обеспечивает методическое сопровождение процесса достижения образовательных результатов</w:t>
            </w:r>
          </w:p>
        </w:tc>
      </w:tr>
      <w:tr w:rsidR="00F44CAC" w:rsidRPr="00D35CDE" w14:paraId="275E578F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FEE8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ПКР-3.4:Реализует методическое сопровождение процесса достижения образовательных результатов</w:t>
            </w:r>
          </w:p>
        </w:tc>
      </w:tr>
      <w:tr w:rsidR="00F44CAC" w:rsidRPr="00D35CDE" w14:paraId="01D2DAF6" w14:textId="77777777" w:rsidTr="00D35CDE">
        <w:trPr>
          <w:trHeight w:hRule="exact" w:val="277"/>
        </w:trPr>
        <w:tc>
          <w:tcPr>
            <w:tcW w:w="10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1CA8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ПКР-3.5:Владеет индивидуальным подходом к обучающимся</w:t>
            </w:r>
          </w:p>
        </w:tc>
      </w:tr>
    </w:tbl>
    <w:p w14:paraId="1126BAE7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F44CAC" w:rsidRPr="00D35CDE" w14:paraId="4B7F56DC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A411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ПКР-7.4:Использует дополнительные общеобразовательные программы в профессиональной деятельности</w:t>
            </w:r>
          </w:p>
        </w:tc>
      </w:tr>
      <w:tr w:rsidR="00F44CAC" w:rsidRPr="00D35CDE" w14:paraId="3B8CBAAB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4116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ПКР-7.1:Владеет навыками разработки и и реализацииь дополнительных общеобразовательных программ</w:t>
            </w:r>
          </w:p>
        </w:tc>
      </w:tr>
      <w:tr w:rsidR="00F44CAC" w:rsidRPr="00D35CDE" w14:paraId="18C9C6DF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1FD9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ПКР-7.2:Умеет разрабатывать дополнительные общеобразовательные программы</w:t>
            </w:r>
          </w:p>
        </w:tc>
      </w:tr>
      <w:tr w:rsidR="00F44CAC" w:rsidRPr="00D35CDE" w14:paraId="7E758078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F240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ПКР-7.3:Внедряет дополнительные общеобразовательные программы</w:t>
            </w:r>
          </w:p>
        </w:tc>
      </w:tr>
      <w:tr w:rsidR="00F44CAC" w:rsidRPr="00D35CDE" w14:paraId="19EB81CA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85A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F44CAC" w:rsidRPr="00D35CDE" w14:paraId="51B3AB1C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ED58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F44CAC" w:rsidRPr="00D35CDE" w14:paraId="5AC3C7D3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83B3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F44CAC" w:rsidRPr="00D35CDE" w14:paraId="7FD5ACFC" w14:textId="77777777" w:rsidTr="00D35CDE">
        <w:trPr>
          <w:trHeight w:hRule="exact" w:val="277"/>
        </w:trPr>
        <w:tc>
          <w:tcPr>
            <w:tcW w:w="1008" w:type="dxa"/>
          </w:tcPr>
          <w:p w14:paraId="23D5E1C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5F42D63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2202CA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75D0EFB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8147BA3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4D80EDB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FBEBDF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389FDAD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79B98A25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5A4944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44CAC" w14:paraId="33671809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5A27A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44CAC" w:rsidRPr="00D35CDE" w14:paraId="67C3AD64" w14:textId="77777777" w:rsidTr="00D35CDE">
        <w:trPr>
          <w:trHeight w:hRule="exact" w:val="50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1D27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и решать профессиональные задачи в области педагогической деятельности в соответствии с профилем подготовки;</w:t>
            </w:r>
          </w:p>
        </w:tc>
      </w:tr>
      <w:tr w:rsidR="00F44CAC" w14:paraId="1A35A071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FBBD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44CAC" w:rsidRPr="00D35CDE" w14:paraId="653731B5" w14:textId="77777777" w:rsidTr="00D35CDE">
        <w:trPr>
          <w:trHeight w:hRule="exact" w:val="72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8BC2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современные методы и методики исследований по актуальным проблемам науки и образования для решения профессиональных задач; самостоятельно обрабатывать, интерпретировать и представлять результаты педагогической и научно-исследовательской деятельности;</w:t>
            </w:r>
          </w:p>
        </w:tc>
      </w:tr>
      <w:tr w:rsidR="00F44CAC" w14:paraId="2ED0DF01" w14:textId="77777777" w:rsidTr="00D35CDE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CB2B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44CAC" w:rsidRPr="00D35CDE" w14:paraId="3130F8F0" w14:textId="77777777" w:rsidTr="00D35CDE">
        <w:trPr>
          <w:trHeight w:hRule="exact" w:val="50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7ED8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профессиональными навыками разработки педагогических технологий, планирования и организации экспериментальных исследований для решения образовательных и научно-исследовательских задач в сфере профессиональной деятельности.</w:t>
            </w:r>
          </w:p>
        </w:tc>
      </w:tr>
      <w:tr w:rsidR="00F44CAC" w:rsidRPr="00D35CDE" w14:paraId="1AE53C35" w14:textId="77777777" w:rsidTr="00D35CDE">
        <w:trPr>
          <w:trHeight w:hRule="exact" w:val="277"/>
        </w:trPr>
        <w:tc>
          <w:tcPr>
            <w:tcW w:w="1008" w:type="dxa"/>
          </w:tcPr>
          <w:p w14:paraId="3ECAEA4D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098B6105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315B683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307942F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4CCABB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AE345E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BFD3C8D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D08EFD3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14:paraId="257E771C" w14:textId="77777777" w:rsidTr="00D35CDE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438CD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44CAC" w14:paraId="7BA3312B" w14:textId="77777777" w:rsidTr="00D35CDE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C3BB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B034B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A0FD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D87E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3DE5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A04C01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AE79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44CAC" w:rsidRPr="00D35CDE" w14:paraId="043332D3" w14:textId="77777777" w:rsidTr="00D35CDE">
        <w:trPr>
          <w:trHeight w:hRule="exact" w:val="478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229FE" w14:textId="77777777" w:rsidR="00F44CAC" w:rsidRDefault="00F44CAC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DA5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Педагогика и методика преподавания профильных дисциплин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289D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D9F3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2ED9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141B9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14:paraId="1065A4DF" w14:textId="77777777" w:rsidTr="00D35CDE">
        <w:trPr>
          <w:trHeight w:hRule="exact" w:val="531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1693F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F703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Педагогика. Введение в педагогическую деятельность. Общая характеристика педагогической профессии. Профессиональная деятельность и личность педагога. Общая и профессиональная культура педагога.</w:t>
            </w:r>
          </w:p>
          <w:p w14:paraId="0CA2235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Государственного образовательного стандарта высшего профессионального образования к личности и профессиональной компетентности педагога. Профессионально- личностное становление и развитие педагога.</w:t>
            </w:r>
          </w:p>
          <w:p w14:paraId="43327D3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основы педагогики. Педагогика как наука, ее объект. Категориальный аппарат педагогики. Образование как общественное явление и педагогический процесс. Образование как целенаправленный процесс</w:t>
            </w:r>
          </w:p>
          <w:p w14:paraId="02FACB87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воспитания и обучения в интересах человека, общества и государства. Взаимосвязь педагогической науки и практики. Связь педагогики с другими науками. Понятие методологии педагогической науки. Методологическая культура педагога. Научные исследования в педагогике.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логика педагогического исследования.</w:t>
            </w:r>
          </w:p>
          <w:p w14:paraId="6A5EA905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720C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040D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5335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УК-2.2 УК-3.1 УК- 3.3 ПКО-2.5 ПКО-4.2 ПКО-4.3 ПКР-1.1 ПКР-1.2 ПКР-1.3 ПКР-3.1 ПКР-3.3 ПКР-3.4 ПКР-3.5 ПКР-7.1 ОПК-9.1 ОПК-9.2 УК -9.2 УК-9.3 УК-10.1 УК -10.3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EFDA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 Л1.6 Л1.5Л2.1 Л2.2 Л2.3 Л2.4 Л2.9 Л2.8 Л2.7 Л2.6 Л2.5</w:t>
            </w:r>
          </w:p>
        </w:tc>
      </w:tr>
    </w:tbl>
    <w:p w14:paraId="2672B124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F44CAC" w14:paraId="500E1ABD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17AB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DFF4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Педагогические технологии. Понятие педагогических технологий, их обусловленность характером</w:t>
            </w:r>
          </w:p>
          <w:p w14:paraId="0AF6E1D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задач. Виды педагогических задач. Проектирование и процесс решения педагогических задач.</w:t>
            </w:r>
          </w:p>
          <w:p w14:paraId="3C42E4E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педагогических технологий. Управление образовательными системами. Понятие управления и педагогического менеджмента.</w:t>
            </w:r>
          </w:p>
          <w:p w14:paraId="6D5425B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Государственно-общественная система управления образованием. Основные функции педагогического</w:t>
            </w:r>
          </w:p>
          <w:p w14:paraId="5036E4D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 Принципы управления педагогическими системами. Школа как педагогическая система и объект</w:t>
            </w:r>
          </w:p>
          <w:p w14:paraId="64F621E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 Службы управления. Управленческая культура руководителя. Взаимодействие социальных</w:t>
            </w:r>
          </w:p>
          <w:p w14:paraId="517EDF2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институтов в управлении образовательными системами. Повышение квалификации и аттестация работников</w:t>
            </w:r>
          </w:p>
          <w:p w14:paraId="0B42AA6A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06B8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A6E7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CA33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D987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14:paraId="12EAE26F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4AFE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482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Психолого-педагогический практикум. Решение психолого-педагогических задач, конструирование</w:t>
            </w:r>
          </w:p>
          <w:p w14:paraId="34E9760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форм психолого-педагогической деятельности, моделирование образовательных и педагогических</w:t>
            </w:r>
          </w:p>
          <w:p w14:paraId="7B61032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 Психолого-педагогические методики диагностики, прогнозирования и проектирования, накопления</w:t>
            </w:r>
          </w:p>
          <w:p w14:paraId="53C262C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опыта, Нормативно-правовое обеспечение образования. Законодательство, регулирующее отношения в области</w:t>
            </w:r>
          </w:p>
          <w:p w14:paraId="635553D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 Права ребенка и формы его правовой защиты в законодательстве Российской Федерации.</w:t>
            </w:r>
          </w:p>
          <w:p w14:paraId="5B7F867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правового обеспечения профессиональной педагогической деятельности. Нормативно-правовые и</w:t>
            </w:r>
          </w:p>
          <w:p w14:paraId="4655CDF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 основы деятельности образовательных учреждений. Правовое регулирование отношений в</w:t>
            </w:r>
          </w:p>
          <w:p w14:paraId="64CB043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 непрерывного образования и правовой статус участников образовательного процесса. Основные</w:t>
            </w:r>
          </w:p>
          <w:p w14:paraId="5B6DDED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акты международного образовательного законодательства. Соотношение российского и зарубежных</w:t>
            </w:r>
          </w:p>
          <w:p w14:paraId="210AB9A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 в области образования. Нормативно-правовое обеспечение модернизации педагогического</w:t>
            </w:r>
          </w:p>
          <w:p w14:paraId="3381AD9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в Российской Федерации.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E275F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917F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A32C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9FAE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:rsidRPr="00D35CDE" w14:paraId="208F9B5D" w14:textId="77777777" w:rsidTr="00D35CDE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D7B7D" w14:textId="77777777" w:rsidR="00F44CAC" w:rsidRDefault="00F44CAC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748F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Теория и методика обучения биологии и географии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734C7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0723C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B4DA1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DC732" w14:textId="77777777" w:rsidR="00F44CAC" w:rsidRPr="00D35CDE" w:rsidRDefault="00F44CAC">
            <w:pPr>
              <w:rPr>
                <w:lang w:val="ru-RU"/>
              </w:rPr>
            </w:pPr>
          </w:p>
        </w:tc>
      </w:tr>
    </w:tbl>
    <w:p w14:paraId="4047FC3A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F44CAC" w14:paraId="7D9DAFC1" w14:textId="77777777" w:rsidTr="00D35CDE">
        <w:trPr>
          <w:trHeight w:hRule="exact" w:val="50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67667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91F8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Методика обучения биологии как наука. Предмет и задачи</w:t>
            </w:r>
          </w:p>
          <w:p w14:paraId="12ABCDF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обучения биологии. Основные этапы развития отечественной методики обучения биологии. Система биологического образования в современной школе. Федеральный базисный учебный план основного общего образования по биологии. Учебные планы для среднего (полного) общего образования по биологии: базисное и профильное обучение. Учебно-воспитательные задачи обучения биологии. Основные принципы содержания и структура школьного курса биологии. Государственный образовательный стандарт по биологии. Основные требования к обязательному минимуму содержания биологического образования. Содержание общего биологического образования. Особенности содержания профильного обучения.</w:t>
            </w:r>
          </w:p>
          <w:p w14:paraId="64097EF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географии как науки. Предмет и задачи</w:t>
            </w:r>
          </w:p>
          <w:p w14:paraId="5B584B0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методики обучения географии. Проведение уроков в образовательном учреждении.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2429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0D9B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E2DC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ПКО-3.3 ПКО-3.5 УК -4.3 УК-4.4 ОПК-1.2 УК -2.2 УК-3.1 ПКО-2.5 ПКО-4.2 ПКО-4.3 ПКР-1.2 ПКР-1.3 ПКР-3.1 ПКР-3.2 ПКР-3.3 ПКР-3.5 ПКР-7.1 ПКР-7.3 ОПК-9.1 ОПК-9.2 УК -9.3 УК-10.3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F30B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14:paraId="23E9175C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C6AF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F3B5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Особенности современного биологического образования. Инновационные подходы к обучению биологии</w:t>
            </w:r>
          </w:p>
          <w:p w14:paraId="39A4AE1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условиях интегрированного и глобально-ориентированного образования. Межпредметные связи биологии с</w:t>
            </w:r>
          </w:p>
          <w:p w14:paraId="7DB732E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предметами естественнонаучного и гуманитарного цикла. Интеграция естественнонаучных и гуманитарных</w:t>
            </w:r>
          </w:p>
          <w:p w14:paraId="782952A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 Модели интеграции.</w:t>
            </w:r>
          </w:p>
          <w:p w14:paraId="64550FC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обучения биологии. Развитие методов и методических приемов. Активные методы обучения</w:t>
            </w:r>
          </w:p>
          <w:p w14:paraId="2E4C602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биологии: проблемный, частично-поисковый, исследовательский подходы.</w:t>
            </w:r>
          </w:p>
          <w:p w14:paraId="431082F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обучения биологии: урок, лабораторное занятие, экскурсия, практическая работа. Современные</w:t>
            </w:r>
          </w:p>
          <w:p w14:paraId="6B7E1C2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 в обучении биологии. Элективные курсы. Внеклассная работа, виды и особенности</w:t>
            </w:r>
          </w:p>
          <w:p w14:paraId="600B8BE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содержания.</w:t>
            </w:r>
          </w:p>
          <w:p w14:paraId="3603783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Частные методики обучения биологии. Программы и учебники по биологии. Содержание и методика</w:t>
            </w:r>
          </w:p>
          <w:p w14:paraId="3E2862A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разделов «Растения», «Бактерии», «Грибы», «Животные», «Человек», «Общая биология». Особенности</w:t>
            </w:r>
          </w:p>
          <w:p w14:paraId="2E5E484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пропедевтического курса «Естествознание». Экологическое образование и воспитание учащихся в процессе</w:t>
            </w:r>
          </w:p>
          <w:p w14:paraId="7206FBC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 биологии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58EB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07D0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8ABF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9EE5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</w:tbl>
    <w:p w14:paraId="4031EE27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F44CAC" w14:paraId="1C1CA13C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7892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66D0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Организация пришкольного участка в современных условиях. Биоэкологическая оценка состояния</w:t>
            </w:r>
          </w:p>
          <w:p w14:paraId="5B3050D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ландшафта. Составление проекта пришкольного участка. Подбор растений для пришкольного участка с учетом</w:t>
            </w:r>
          </w:p>
          <w:p w14:paraId="67996E7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экологии. Методика организации работ учащихся на пришкольном участке. Материальная база обучения</w:t>
            </w:r>
          </w:p>
          <w:p w14:paraId="0430A85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биологии. Современные требования к оснащению кабинета биологии.</w:t>
            </w:r>
          </w:p>
          <w:p w14:paraId="59B635B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Аудиовизуальные технологии обучения. Интерактивные технологии обучения. Дидактические принципы построения аудио-, видео- и компьютерных учебных пособий. Типология учебных аудио-, видео- и компьютерных пособий и методика их применения. Банк аудио-, видео- и компьютерных учебных материалов.</w:t>
            </w:r>
          </w:p>
          <w:p w14:paraId="3E389FB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современных информационных и коммуникационных технологий в учебном процессе. Основные понятия и определения предметной области – информатизация образования. Цели и задачи использования информационных и коммуникационных технологий в образовании. Информационные и коммуникационные</w:t>
            </w:r>
          </w:p>
          <w:p w14:paraId="1D53828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в реализации информационных и информационно- деятельностных моделей в обучении. Информационные и коммуникационные технологии в активизации познавательной деятельности учащихся. Информационные и коммуникационные технологии в реализации системы контроля, оценки и мониторинга учебных достижений учащихся.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3291F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D46F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7DD6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66FD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14:paraId="3498B7B7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23B6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D0E7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Методы анализа и экспертизы для электронных программно-методических и технологических средств</w:t>
            </w:r>
          </w:p>
          <w:p w14:paraId="3E70F2B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 назначения. Методические аспекты использования информационных и коммуникационных технологии в учебном процессе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BA67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D84E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FBCA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5116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:rsidRPr="00D35CDE" w14:paraId="7E4F31D2" w14:textId="77777777" w:rsidTr="00D35CDE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CBC86" w14:textId="77777777" w:rsidR="00F44CAC" w:rsidRDefault="00F44CAC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94C3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Предметная область по модулю дисциплин - Биология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EA35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E138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F2B35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966F3" w14:textId="77777777" w:rsidR="00F44CAC" w:rsidRPr="00D35CDE" w:rsidRDefault="00F44CAC">
            <w:pPr>
              <w:rPr>
                <w:lang w:val="ru-RU"/>
              </w:rPr>
            </w:pPr>
          </w:p>
        </w:tc>
      </w:tr>
    </w:tbl>
    <w:p w14:paraId="3F37324F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44CAC" w14:paraId="6AB79059" w14:textId="77777777" w:rsidTr="00D35CDE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B5F3D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17A2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Анатомия и морфология растений. Организация типичной растительной клетки. Классификация и строение растительных тканей. Зародыш и проросток как начальные этапы</w:t>
            </w:r>
          </w:p>
          <w:p w14:paraId="09191A7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онтогенеза цветковых растений. Корень и корневая система. Побег и система побегов. Воспроизведение и размножение растений: вегетативное размножение, спороношение, половой процесс. Семенное размножение. Общая</w:t>
            </w:r>
          </w:p>
          <w:p w14:paraId="231831E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цикла воспроизведения у цветковых. Происхождение цветка. Плоды. Способы распространения. Экологические группы и жизненные формы растений. Возрастные и сезонные изменения.</w:t>
            </w:r>
          </w:p>
          <w:p w14:paraId="723F1E0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Систематика. Цианобактерии. Роль в биосфере. Царство грибов. Особенности строения, способы питания, размножения, принципы классификации. Отделы грибов, основные классы и порядки. Низшие растения.</w:t>
            </w:r>
          </w:p>
          <w:p w14:paraId="7A6F7B0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Водоросли: классы и порядки. Экология водорослей. Лишайники как симбиотические организмы. Принципы классификации. Высшие растения. Отделы: Мохообразные, Риниофиты, Плауновидные, Хвощевые, Папоротниковидные. Общая характеристика, классы, порядки, специфика строения. Отдел Голосеменные. Принципиальный</w:t>
            </w:r>
          </w:p>
          <w:p w14:paraId="21CEE9C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цикл воспроизведения. Классы, порядки, основные семейства. Отдел Покрытосеменные.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номенклатуры. Классы, порядки, основные семейства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C0A8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BD71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6B01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 ПКО-3.1 ПКО-3.3 ПКО-3.5 УК -4.3 ОПК- 1.1 ОПК-1.2 УК-2.2 УК- 3.1 ПКО-2.5 ПКО-4.2 ПКО-4.3 ПКР-1.2 ПКР-1.3 ПКР-3.1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D76E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14:paraId="1D38FE95" w14:textId="77777777" w:rsidTr="00D35CDE">
        <w:trPr>
          <w:trHeight w:hRule="exact" w:val="707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9A00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C92B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9. Биогеография. Предмет и задачи биогеографии. Понятие ареала. Типология ареалов. Динамика их границ и структура. Расселение видов. Экологический и систематический викариат. Космополиты, нео- и палеоэндемики, реликты, автохтоны и иммигранты. Понятия флоры и фауны, принципы их выделения. Флористическое и</w:t>
            </w:r>
          </w:p>
          <w:p w14:paraId="00C476F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фаунистическое районирование суши. Флора и фауна материковых и островных территорий. Характеристика</w:t>
            </w:r>
          </w:p>
          <w:p w14:paraId="0C1442A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флористических и фаунистических царств. Основные показатели структуры растительности и населения животных. Зональные, азональные и интразональные типы растительности. Биогеографическая характеристика основных биомов суши.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Биогеография и реконструкция флоры и фауны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D327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0C7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8A5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E5F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</w:tbl>
    <w:p w14:paraId="2E8B5E2A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F44CAC" w14:paraId="2419E851" w14:textId="77777777" w:rsidTr="00D35CDE">
        <w:trPr>
          <w:trHeight w:hRule="exact" w:val="707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1D65F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9C21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10. Анатомия и морфология человека. Строение и возрастные изменения органов и их систем: опорнодвигательная, сердечно-сосудистая, нервная, пищеварительная, дыхательная, мочевыделительная, эндокринная,</w:t>
            </w:r>
          </w:p>
          <w:p w14:paraId="0D96F1E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репродуктивная системы, система кожных покровов. Макро- и микроскопическое строение органов. Влияние</w:t>
            </w:r>
          </w:p>
          <w:p w14:paraId="72CBCC3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 среды на анатомическую изменчивость организма человека. Филогенез органов и их систем.</w:t>
            </w:r>
          </w:p>
          <w:p w14:paraId="0F663FE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человека и животных. Уровни организации живого организма. Молекулярные механизмы</w:t>
            </w:r>
          </w:p>
          <w:p w14:paraId="60AD9C2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 процессов. Ферменты, биологически активные вещества. Цитофизиология. Функции основных</w:t>
            </w:r>
          </w:p>
          <w:p w14:paraId="7F4BDF2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 организма. Восприятие, переработка и передача информации. Регуляция функций и системы обеспечения гомеостаза. Иммунитет. Закономерности интегративной деятельности мозга. Механизмы памяти. Эмоции и</w:t>
            </w:r>
          </w:p>
          <w:p w14:paraId="1CBCBF5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мотивации. Обучение, речь, мышление. Физиология поведения: физиологические основы целенаправленного поведения, формы поведения, функциональное состояние и поведение, индивидуальные различия. Коммуникативное поведение. Экологическая физиология: взаимодействие организма и среды. Климатогеографические и социальные факторы среды. Адаптация организма к различным условиям. Стресс и адаптация, возраст и адаптация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58DA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71A3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5FA8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84C7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:rsidRPr="00D35CDE" w14:paraId="658E9B4E" w14:textId="77777777" w:rsidTr="00D35CDE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22DAA" w14:textId="77777777" w:rsidR="00F44CAC" w:rsidRDefault="00F44CAC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9C1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Предметная область по модулю дисциплин - география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7D7B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B060F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435FA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7B16E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14:paraId="72FDFE40" w14:textId="77777777" w:rsidTr="00D35CDE">
        <w:trPr>
          <w:trHeight w:hRule="exact" w:val="553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8F11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55BC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как наука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Традиционные и новые методы географических исследований, виды географической информации, ее роль и использование в жизни людей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Геоинформационные системы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424E3D54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E93922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карта – особый источник информации о действительности.</w:t>
            </w:r>
          </w:p>
          <w:p w14:paraId="0E5B1626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76D6ED1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Статистические материалы. Другие способы и формы получения географической информации: использование космических снимков,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сравнения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13EE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75B9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0AB3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-4.4 ОПК- 1.1 ПКО-2.5 ПКО-4.2 ПКО-4.3 ПКР-1.1 ПКР-1.2 ПКР-1.3 ПКР-3.1 ПКР-3.2 ПКР-3.3 ПКР-3.4 ПКР-3.5 ПКР-7.1 ПКР-7.2 ПКР-7.3 ПКР-7.4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5E34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</w:tbl>
    <w:p w14:paraId="150FD211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5"/>
        <w:gridCol w:w="721"/>
        <w:gridCol w:w="1146"/>
        <w:gridCol w:w="1290"/>
      </w:tblGrid>
      <w:tr w:rsidR="00F44CAC" w14:paraId="7962C615" w14:textId="77777777" w:rsidTr="00D35CDE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1D3D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92F0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14:paraId="70AE21C4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352509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 типология стран мира по ВВП. Примеры стран.</w:t>
            </w:r>
          </w:p>
          <w:p w14:paraId="67E9A7F6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9DD67A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14:paraId="0DDF337D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6C6FB8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 устройство стран мира. «Горячие точки» планеты. 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B6D7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238E7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DE03D" w14:textId="77777777" w:rsidR="00F44CAC" w:rsidRDefault="00F44C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07AC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  <w:tr w:rsidR="00F44CAC" w14:paraId="33E15EEC" w14:textId="77777777" w:rsidTr="00D35CDE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610C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DC98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Численность и динамика населения мира, крупных ре­гионов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  <w:p w14:paraId="76B82A55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3D023B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Культурные традиции разных народов, их связь с природно- историческими факторами.</w:t>
            </w:r>
          </w:p>
          <w:p w14:paraId="498B54F2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14694A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трудовых ресурсов и занятости населения в крупных странах и регионах мира. Понятие о качестве трудовых ресурсов.</w:t>
            </w:r>
          </w:p>
          <w:p w14:paraId="0BC1316C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D91A78C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Расселение населения. Специфика городских и сельских поселений. Масштабы и темпы урбанизации различных стран и регионов мира.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Экологические проблемы больших городов. 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5646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906D7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83244" w14:textId="77777777" w:rsidR="00F44CAC" w:rsidRDefault="00F44C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D603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  <w:tr w:rsidR="00F44CAC" w14:paraId="22B9676E" w14:textId="77777777" w:rsidTr="00D35CDE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3530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4544F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мировых природных ресурсов</w:t>
            </w:r>
          </w:p>
          <w:p w14:paraId="6F7339B5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279BAE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человечества и природы в прошлом и настоящем. Природные ресурсы Земли, их виды.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</w:t>
            </w:r>
          </w:p>
          <w:p w14:paraId="030339C3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DCB902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Экологические ресурсы территории. Источники загрязнения окружающей среды. Геоэкологические проблемы регионов различных типов природопользования.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 сохранения качества окружающей среды. 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62FB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1608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0641F" w14:textId="77777777" w:rsidR="00F44CAC" w:rsidRDefault="00F44C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DCDB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  <w:tr w:rsidR="00F44CAC" w14:paraId="16027A93" w14:textId="77777777" w:rsidTr="00D35CDE">
        <w:trPr>
          <w:trHeight w:hRule="exact" w:val="421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1B62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61C8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мирового хозяйства</w:t>
            </w:r>
          </w:p>
          <w:p w14:paraId="0D308A5C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A38AAD0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труда.</w:t>
            </w:r>
          </w:p>
          <w:p w14:paraId="0AFDBAAB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2EEE21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Международная специализация и кооперирование – интеграционные зоны, крупнейшие фирмы и транснациональные корпорации. От­расли международной специализации стран и регионов мира; определяю­щие их факторы.</w:t>
            </w:r>
          </w:p>
          <w:p w14:paraId="6163D655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E22562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Внешние экономические связи – научно-технические, производст­венное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Главные центры мировой торговли. 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F861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6C54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A970B" w14:textId="77777777" w:rsidR="00F44CAC" w:rsidRDefault="00F44C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17CED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</w:tbl>
    <w:p w14:paraId="78251139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5"/>
        <w:gridCol w:w="1004"/>
        <w:gridCol w:w="721"/>
        <w:gridCol w:w="1145"/>
        <w:gridCol w:w="1289"/>
      </w:tblGrid>
      <w:tr w:rsidR="00F44CAC" w14:paraId="700E8EB9" w14:textId="77777777" w:rsidTr="00D35CDE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41765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4.6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273B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Регионы и страны мира</w:t>
            </w:r>
          </w:p>
          <w:p w14:paraId="3FFD9D74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F8E358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клю­ чевые страны; страны внешне-ориентированного развития; новые индуст­риальные страны и др. группы).</w:t>
            </w:r>
          </w:p>
          <w:p w14:paraId="0DA8FD80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711CF7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сравнения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122B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E4E9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A4EB9" w14:textId="77777777" w:rsidR="00F44CAC" w:rsidRDefault="00F44CA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AF4D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  <w:tr w:rsidR="00F44CAC" w14:paraId="7FDE0DFD" w14:textId="77777777" w:rsidTr="00D35CDE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65420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658D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современном мире (повторительно-обобщающий)</w:t>
            </w:r>
          </w:p>
          <w:p w14:paraId="589A3A3E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FB9411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на политической карте мира. Изменение географического, геополитического и геоэкономического положения России. Характеристика современного этапа развития хозяйства.</w:t>
            </w:r>
          </w:p>
          <w:p w14:paraId="71026CF6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51B0B43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мировом хозяйстве и международном географическом разделении труда.</w:t>
            </w:r>
          </w:p>
          <w:p w14:paraId="798BC069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1616965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14:paraId="1114F4E0" w14:textId="77777777" w:rsidR="00F44CAC" w:rsidRPr="00D35CDE" w:rsidRDefault="00F44C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C02FD28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Участие разных регионов России в географическом разделении труда.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отраслей международной специализации России.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6CD5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FA6A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9CCD4" w14:textId="77777777" w:rsidR="00F44CAC" w:rsidRDefault="00F44CA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3D1A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Л1.3Л2.1 Л2.2 Л2.3 Л2.4 Л2.8 Л2.7</w:t>
            </w:r>
          </w:p>
        </w:tc>
      </w:tr>
      <w:tr w:rsidR="00F44CAC" w14:paraId="3A356F31" w14:textId="77777777" w:rsidTr="00D35CD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B9076" w14:textId="77777777" w:rsidR="00F44CAC" w:rsidRDefault="00F44CAC"/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1A190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Критерии оценки экзамена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FC89B" w14:textId="77777777" w:rsidR="00F44CAC" w:rsidRDefault="00F44CA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FE475" w14:textId="77777777" w:rsidR="00F44CAC" w:rsidRDefault="00F44CA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C49FA" w14:textId="77777777" w:rsidR="00F44CAC" w:rsidRDefault="00F44CA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EBDD5" w14:textId="77777777" w:rsidR="00F44CAC" w:rsidRDefault="00F44CAC"/>
        </w:tc>
      </w:tr>
    </w:tbl>
    <w:p w14:paraId="2EF78A56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F44CAC" w14:paraId="00D0C136" w14:textId="77777777" w:rsidTr="00D35CDE">
        <w:trPr>
          <w:trHeight w:hRule="exact" w:val="1014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8387F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C568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19. Общая отметка выводится из оценок за выполнение каждого из трех вопросов билета и</w:t>
            </w:r>
          </w:p>
          <w:p w14:paraId="18402C3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их средним арифметическим. При оценивании отдельных заданий можно</w:t>
            </w:r>
          </w:p>
          <w:p w14:paraId="70ED3C81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руководствоваться следующими критериями, которые дают преподавателю ориентиры и носят</w:t>
            </w:r>
          </w:p>
          <w:p w14:paraId="58370AB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рекомендательный характер.</w:t>
            </w:r>
          </w:p>
          <w:p w14:paraId="52A3C17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Оценки «отлично» заслуживает студент, обнаруживший всестороннее, систематическое и</w:t>
            </w:r>
          </w:p>
          <w:p w14:paraId="6F41ACAC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глубокое знание 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 в их значении для приобретаемой профессии,</w:t>
            </w:r>
          </w:p>
          <w:p w14:paraId="458A366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проявившем творческие способности в понимании, изложении и использовании программного</w:t>
            </w:r>
          </w:p>
          <w:p w14:paraId="6255C0E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</w:p>
          <w:p w14:paraId="0ED5E2D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Оценки «хорошо» заслуживает студент, обнаруживший полное знание программного материала, успешно выполнивший предусмотренные программой задания, усвоивший основную</w:t>
            </w:r>
          </w:p>
          <w:p w14:paraId="3E6D11A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литературу, рекомендованную в программе. Оценка «хорошо» выставляется студентам, показавшим систематический характер знаний по дисциплине и способным к их самостоятельному</w:t>
            </w:r>
          </w:p>
          <w:p w14:paraId="794BE812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пополнению и обновлению в ходе профессиональной деятельности.</w:t>
            </w:r>
          </w:p>
          <w:p w14:paraId="7012ECA7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Оценки «удовлетворительно» заслуживает студент, обнаруживший знание основного программного материала в объеме, необходимом для предстоящей работы по профессии, справляющийся с выполнением заданий, предусмотренных программой, знакомый с основной литературой,</w:t>
            </w:r>
          </w:p>
          <w:p w14:paraId="210DB51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обладающий знаниями для их устранения.</w:t>
            </w:r>
          </w:p>
          <w:p w14:paraId="25E8CE8E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Оценка «неудовлетворительно» выставляется студенту при получении «2» по какому нибудь вопросу экзаменационного билета, а также обнаружившему пробелы в знаниях основного программного материала, допустившего принципиальные ошибки в выполнении предусмотренных программой заданий. Оценка «неудовлетворительно» ставится студентам, которые не</w:t>
            </w:r>
          </w:p>
          <w:p w14:paraId="6F48F4F3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могут приступить к профессиональной деятельности по окончании вуза без дополнительных занятий по соответствующей дисциплине.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A068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9A42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AC1E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DD06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</w:tbl>
    <w:p w14:paraId="6390D429" w14:textId="77777777" w:rsidR="00F44CAC" w:rsidRDefault="00D35C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9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F44CAC" w14:paraId="3E7297C2" w14:textId="77777777" w:rsidTr="00D35CDE">
        <w:trPr>
          <w:trHeight w:hRule="exact" w:val="7070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5D7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8C5C5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7F61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90DA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C863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 ПКО-3.1 ПКО-3.3 ПКО-3.5 УК -4.3 УК-4.4 ОПК-1.1 ОПК-1.2 УК -2.2 УК-3.1 УК-3.3 ПКО -2.5 ПКО- 4.2 ПКО-4.3 ПКР-1.1 ПКР-1.2 ПКР-1.3 ПКР-3.1 ПКР-3.2 ПКР-3.3 ПКР-3.4 ПКР-3.5 ПКР-7.1 ПКР-7.2 ПКР-7.3 ПКР-7.4 ОПК-9.1 ОПК-9.2 ОПК-9.3 УК -9.2 УК-9.3 УК-10.1 УК -10.3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6088C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Л1.9 Л1.1 Л1.2 Л1.8 Л1.3 Л1.4 Л1.7Л2.1 Л2.2 Л2.3 Л2.4 Л2.9 Л2.8 Л2.7 Л2.6 Л2.5</w:t>
            </w:r>
          </w:p>
        </w:tc>
      </w:tr>
      <w:tr w:rsidR="00F44CAC" w14:paraId="3315D347" w14:textId="77777777" w:rsidTr="00D35CDE">
        <w:trPr>
          <w:trHeight w:hRule="exact" w:val="277"/>
        </w:trPr>
        <w:tc>
          <w:tcPr>
            <w:tcW w:w="723" w:type="dxa"/>
          </w:tcPr>
          <w:p w14:paraId="4D34D075" w14:textId="77777777" w:rsidR="00F44CAC" w:rsidRDefault="00F44CAC"/>
        </w:tc>
        <w:tc>
          <w:tcPr>
            <w:tcW w:w="285" w:type="dxa"/>
          </w:tcPr>
          <w:p w14:paraId="7E2DF051" w14:textId="77777777" w:rsidR="00F44CAC" w:rsidRDefault="00F44CAC"/>
        </w:tc>
        <w:tc>
          <w:tcPr>
            <w:tcW w:w="1565" w:type="dxa"/>
          </w:tcPr>
          <w:p w14:paraId="43694F22" w14:textId="77777777" w:rsidR="00F44CAC" w:rsidRDefault="00F44CAC"/>
        </w:tc>
        <w:tc>
          <w:tcPr>
            <w:tcW w:w="2119" w:type="dxa"/>
          </w:tcPr>
          <w:p w14:paraId="3A0DA0FF" w14:textId="77777777" w:rsidR="00F44CAC" w:rsidRDefault="00F44CAC"/>
        </w:tc>
        <w:tc>
          <w:tcPr>
            <w:tcW w:w="1844" w:type="dxa"/>
          </w:tcPr>
          <w:p w14:paraId="37E621B7" w14:textId="77777777" w:rsidR="00F44CAC" w:rsidRDefault="00F44CAC"/>
        </w:tc>
        <w:tc>
          <w:tcPr>
            <w:tcW w:w="143" w:type="dxa"/>
          </w:tcPr>
          <w:p w14:paraId="12A84379" w14:textId="77777777" w:rsidR="00F44CAC" w:rsidRDefault="00F44CAC"/>
        </w:tc>
        <w:tc>
          <w:tcPr>
            <w:tcW w:w="1003" w:type="dxa"/>
          </w:tcPr>
          <w:p w14:paraId="5C313233" w14:textId="77777777" w:rsidR="00F44CAC" w:rsidRDefault="00F44CAC"/>
        </w:tc>
        <w:tc>
          <w:tcPr>
            <w:tcW w:w="720" w:type="dxa"/>
          </w:tcPr>
          <w:p w14:paraId="665FC609" w14:textId="77777777" w:rsidR="00F44CAC" w:rsidRDefault="00F44CAC"/>
        </w:tc>
        <w:tc>
          <w:tcPr>
            <w:tcW w:w="426" w:type="dxa"/>
          </w:tcPr>
          <w:p w14:paraId="033D3C9C" w14:textId="77777777" w:rsidR="00F44CAC" w:rsidRDefault="00F44CAC"/>
        </w:tc>
        <w:tc>
          <w:tcPr>
            <w:tcW w:w="723" w:type="dxa"/>
          </w:tcPr>
          <w:p w14:paraId="5F4AF161" w14:textId="77777777" w:rsidR="00F44CAC" w:rsidRDefault="00F44CAC"/>
        </w:tc>
        <w:tc>
          <w:tcPr>
            <w:tcW w:w="284" w:type="dxa"/>
          </w:tcPr>
          <w:p w14:paraId="591B05BC" w14:textId="77777777" w:rsidR="00F44CAC" w:rsidRDefault="00F44CAC"/>
        </w:tc>
        <w:tc>
          <w:tcPr>
            <w:tcW w:w="1006" w:type="dxa"/>
          </w:tcPr>
          <w:p w14:paraId="7CB7D290" w14:textId="77777777" w:rsidR="00F44CAC" w:rsidRDefault="00F44CAC"/>
        </w:tc>
      </w:tr>
      <w:tr w:rsidR="00F44CAC" w14:paraId="12848ACA" w14:textId="77777777" w:rsidTr="00D35CDE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571319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44CAC" w:rsidRPr="00D35CDE" w14:paraId="35443351" w14:textId="77777777" w:rsidTr="00D35CDE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D1FA8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44CAC" w:rsidRPr="00D35CDE" w14:paraId="4FCC752E" w14:textId="77777777" w:rsidTr="00D35CDE">
        <w:trPr>
          <w:trHeight w:hRule="exact" w:val="277"/>
        </w:trPr>
        <w:tc>
          <w:tcPr>
            <w:tcW w:w="723" w:type="dxa"/>
          </w:tcPr>
          <w:p w14:paraId="1471889E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92C5E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33BE1039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1D81192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CAD9FDC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DAC6D1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3" w:type="dxa"/>
          </w:tcPr>
          <w:p w14:paraId="0309F833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30837FD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FCB2CC0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70809897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6AC6B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B55A5F4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44F4CFB0" w14:textId="77777777" w:rsidTr="00D35CDE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1B84325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44CAC" w14:paraId="1BF86AD5" w14:textId="77777777" w:rsidTr="00D35CDE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0667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44CAC" w14:paraId="44C24B01" w14:textId="77777777" w:rsidTr="00D35C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72175" w14:textId="77777777" w:rsidR="00F44CAC" w:rsidRDefault="00F44CAC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B423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756F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F7981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4F972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44CAC" w14:paraId="2FB7AE8B" w14:textId="77777777" w:rsidTr="00D35CD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42EDE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6DBC2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Хотунцев, Юрий Леонтьевич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96489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Экология и экологическая безопасность: Учеб. пособие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033300 - безопасность жизнедеятельности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2CB6B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26DB6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F44CAC" w14:paraId="66C200D0" w14:textId="77777777" w:rsidTr="00D35CD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FE10A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90E9A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Вахненко Д.В., Гарнизоненко Т.С.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21F36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 с основами экологии: Учеб. для вузов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4185B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74EAD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F44CAC" w:rsidRPr="00D35CDE" w14:paraId="395F9BFA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60DB8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923BB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Морозова Т. Г., Победина М. П., Шишов С. С., Барменкова Н. А., Шубцова Л. В., Морозова Т. Г.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BF9C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география России: учебник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F951E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88AC0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=118552 неограниченный доступ для зарегистрированных пользователей</w:t>
            </w:r>
          </w:p>
        </w:tc>
      </w:tr>
      <w:tr w:rsidR="00F44CAC" w:rsidRPr="00D35CDE" w14:paraId="203CB254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F9073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56252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Раевский Н. И.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9B5C2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 как наука и учебный предмет: публицистика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EC8BE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Глазунова, 1911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7DED7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=130499 неограниченный доступ для зарегистрированных пользователей</w:t>
            </w:r>
          </w:p>
        </w:tc>
      </w:tr>
      <w:tr w:rsidR="00F44CAC" w:rsidRPr="00D35CDE" w14:paraId="00DB534C" w14:textId="77777777" w:rsidTr="00D35CD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1FA49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B9E16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Шаповалов, А. А., Куприянов, С. В., Трошин, А. С.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C641E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география и регионалистика: учебное пособие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9C09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В.Г. Шухова, ЭБС АСВ, 2019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E5E10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/106203.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79174906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F44CAC" w14:paraId="488032D4" w14:textId="77777777" w:rsidTr="00D35C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C5777" w14:textId="77777777" w:rsidR="00F44CAC" w:rsidRDefault="00F44CA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456B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0305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E687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7B038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44CAC" w:rsidRPr="00D35CDE" w14:paraId="18E4DE61" w14:textId="77777777" w:rsidTr="00D35CD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ACABA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027FE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Наумов, В. Д.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B4729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почв: терминологический словарь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5F4E4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Ай Пи Ар Медиа,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0B88D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/97334.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44CAC" w:rsidRPr="00D35CDE" w14:paraId="0635FC23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3EAF5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989EE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Ободовский А. Г.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D2988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география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F177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Типография И. Глазунова и К°, 1838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491B1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=230410 неограниченный доступ для зарегистрированных пользователей</w:t>
            </w:r>
          </w:p>
        </w:tc>
      </w:tr>
      <w:tr w:rsidR="00F44CAC" w14:paraId="12152DB4" w14:textId="77777777" w:rsidTr="00D35C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66D1B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48CF5" w14:textId="77777777" w:rsidR="00F44CAC" w:rsidRDefault="00F44CAC"/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07F46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 в школе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F8C5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73B92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44CAC" w14:paraId="34F7F6EA" w14:textId="77777777" w:rsidTr="00D35CD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707D0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3A3F5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Василькова Ю.В., Василькова Т.А.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5CF55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Социальная педагогика: Курс лекций: Учеб. пособие для студентов пед. вузов и колледжей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FEE34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1999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24AAF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44CAC" w14:paraId="652122D6" w14:textId="77777777" w:rsidTr="00D35CD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83298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9C4EA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Журавлев В.И., Краевский В.В.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41ABB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Педагогика: Учеб. пособие для студентов пед.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2239D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Пед. о-во России, 1998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D3A44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44CAC" w14:paraId="60B653D3" w14:textId="77777777" w:rsidTr="00D35CDE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2474E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44CAC" w14:paraId="37C166DC" w14:textId="77777777" w:rsidTr="00D35CD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AB359" w14:textId="77777777" w:rsidR="00F44CAC" w:rsidRDefault="00F44CA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F342D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169D4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5CEC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B275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44CAC" w14:paraId="2649C7A4" w14:textId="77777777" w:rsidTr="00D35CD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3E47C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1255D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Родионова, И.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34318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и социальная география мира: в 2 ч. : учебник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AF30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A7225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44CAC" w:rsidRPr="00D35CDE" w14:paraId="6E54FF05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C9C04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A4390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Страбон ., Крюгер О. О., Утченко С. Л.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E9367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990B7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19319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=40931 неограниченный доступ для зарегистрированных пользователей</w:t>
            </w:r>
          </w:p>
        </w:tc>
      </w:tr>
      <w:tr w:rsidR="00F44CAC" w:rsidRPr="00D35CDE" w14:paraId="4FF4732D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853F5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9C2A3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Пузанов И.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C9885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Зоогеография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3EDBA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3B004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=102383 неограниченный доступ для зарегистрированных пользователей</w:t>
            </w:r>
          </w:p>
        </w:tc>
      </w:tr>
      <w:tr w:rsidR="00F44CAC" w:rsidRPr="00D35CDE" w14:paraId="2182AEA1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36A93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C7273" w14:textId="77777777" w:rsidR="00F44CAC" w:rsidRDefault="00F44CAC"/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F9917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микробиология: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F619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Велт,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E08C1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=213645 неограниченный доступ для зарегистрированных пользователей</w:t>
            </w:r>
          </w:p>
        </w:tc>
      </w:tr>
      <w:tr w:rsidR="00F44CAC" w:rsidRPr="00D35CDE" w14:paraId="426B0677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21A26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1FE79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Мирошникова Е., Л. С., Карпова Г.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C1332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биология: с основами биологии гидробионтов: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91138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68A0E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=259272 неограниченный доступ для зарегистрированных пользователей</w:t>
            </w:r>
          </w:p>
        </w:tc>
      </w:tr>
      <w:tr w:rsidR="00F44CAC" w:rsidRPr="00D35CDE" w14:paraId="19C4C595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3D2BB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81F0F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Тулякова О.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C5519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 с основами экологии: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960F8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9EF79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=235801 неограниченный доступ для зарегистрированных пользователей</w:t>
            </w:r>
          </w:p>
        </w:tc>
      </w:tr>
      <w:tr w:rsidR="00F44CAC" w:rsidRPr="00D35CDE" w14:paraId="7514A72B" w14:textId="77777777" w:rsidTr="00D35C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CA9B1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6A67F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Тулякова О.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E1CA6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DBCDD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3125F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=229843 неограниченный доступ для зарегистрированных пользователей</w:t>
            </w:r>
          </w:p>
        </w:tc>
      </w:tr>
    </w:tbl>
    <w:p w14:paraId="345E0299" w14:textId="77777777" w:rsidR="00F44CAC" w:rsidRPr="00D35CDE" w:rsidRDefault="00D35CDE">
      <w:pPr>
        <w:rPr>
          <w:sz w:val="0"/>
          <w:szCs w:val="0"/>
          <w:lang w:val="ru-RU"/>
        </w:rPr>
      </w:pPr>
      <w:r w:rsidRPr="00D35C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44CAC" w14:paraId="601B958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9689AB" w14:textId="77777777" w:rsidR="00F44CAC" w:rsidRDefault="00D35C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44.03.05.40-22-1-БГ.plx</w:t>
            </w:r>
          </w:p>
        </w:tc>
        <w:tc>
          <w:tcPr>
            <w:tcW w:w="1844" w:type="dxa"/>
          </w:tcPr>
          <w:p w14:paraId="4B2C0FAE" w14:textId="77777777" w:rsidR="00F44CAC" w:rsidRDefault="00F44CAC"/>
        </w:tc>
        <w:tc>
          <w:tcPr>
            <w:tcW w:w="2269" w:type="dxa"/>
          </w:tcPr>
          <w:p w14:paraId="746266A4" w14:textId="77777777" w:rsidR="00F44CAC" w:rsidRDefault="00F44CAC"/>
        </w:tc>
        <w:tc>
          <w:tcPr>
            <w:tcW w:w="993" w:type="dxa"/>
          </w:tcPr>
          <w:p w14:paraId="7E089903" w14:textId="77777777" w:rsidR="00F44CAC" w:rsidRDefault="00F44C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E2F69C" w14:textId="77777777" w:rsidR="00F44CAC" w:rsidRDefault="00D35C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F44CAC" w14:paraId="5F4056D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3B070" w14:textId="77777777" w:rsidR="00F44CAC" w:rsidRDefault="00F44CA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4771A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A060D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6DFE3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7E606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44CAC" w:rsidRPr="00D35CDE" w14:paraId="78AB28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1183A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B4EE6" w14:textId="77777777" w:rsidR="00F44CAC" w:rsidRDefault="00D35C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Федченко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EA19F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 водных растений как предмет изучения в школе: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B4953" w14:textId="77777777" w:rsidR="00F44CAC" w:rsidRDefault="00D35C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Ленинград|Москва: Государственное издательство, 1925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8B2AA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=225395 неограниченный доступ для зарегистрированных пользователей</w:t>
            </w:r>
          </w:p>
        </w:tc>
      </w:tr>
      <w:tr w:rsidR="00F44CAC" w:rsidRPr="00D35CDE" w14:paraId="7F750CA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A3DA2" w14:textId="77777777" w:rsidR="00F44CAC" w:rsidRDefault="00D35C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B49FE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Гауровитц Ф., Курохтина Т. П., Капланский С.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25C74" w14:textId="77777777" w:rsidR="00F44CAC" w:rsidRPr="00D35CDE" w:rsidRDefault="00D35C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Химия и биология белков: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1BD69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 иностр. лит., 1953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34DF" w14:textId="77777777" w:rsidR="00F44CAC" w:rsidRPr="00D35CDE" w:rsidRDefault="00D35C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C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=214004 неограниченный доступ для зарегистрированных пользователей</w:t>
            </w:r>
          </w:p>
        </w:tc>
      </w:tr>
      <w:tr w:rsidR="00F44CAC" w:rsidRPr="00D35CDE" w14:paraId="2D350B4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4357E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44CAC" w14:paraId="6AFADFB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F4B5B" w14:textId="77777777" w:rsidR="00F44CAC" w:rsidRDefault="00D35C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44CAC" w:rsidRPr="00D35CDE" w14:paraId="077E9A3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53A69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44CAC" w:rsidRPr="00D35CDE" w14:paraId="38B361DA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E5804" w14:textId="77777777" w:rsidR="00F44CAC" w:rsidRPr="00D35CDE" w:rsidRDefault="00D35C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44CAC" w:rsidRPr="00D35CDE" w14:paraId="4F580608" w14:textId="77777777">
        <w:trPr>
          <w:trHeight w:hRule="exact" w:val="277"/>
        </w:trPr>
        <w:tc>
          <w:tcPr>
            <w:tcW w:w="710" w:type="dxa"/>
          </w:tcPr>
          <w:p w14:paraId="54BDBE36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E370B8A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0C2728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B0136F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3E66F4C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48BF0D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D64D16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45A8194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EEC2DDB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44CAC" w:rsidRPr="00D35CDE" w14:paraId="053F6404" w14:textId="77777777">
        <w:trPr>
          <w:trHeight w:hRule="exact" w:val="277"/>
        </w:trPr>
        <w:tc>
          <w:tcPr>
            <w:tcW w:w="710" w:type="dxa"/>
          </w:tcPr>
          <w:p w14:paraId="5CDF8ACB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6DC7633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2AF3DF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E84854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52B8912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36471D" w14:textId="77777777" w:rsidR="00F44CAC" w:rsidRPr="00D35CDE" w:rsidRDefault="00F44CA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52F9A1" w14:textId="77777777" w:rsidR="00F44CAC" w:rsidRPr="00D35CDE" w:rsidRDefault="00F44CAC">
            <w:pPr>
              <w:rPr>
                <w:lang w:val="ru-RU"/>
              </w:rPr>
            </w:pPr>
          </w:p>
        </w:tc>
      </w:tr>
      <w:tr w:rsidR="00F44CAC" w:rsidRPr="00D35CDE" w14:paraId="71F7845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ECAEB7" w14:textId="77777777" w:rsidR="00F44CAC" w:rsidRPr="00D35CDE" w:rsidRDefault="00D35C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F44CAC" w:rsidRPr="00D35CDE" w14:paraId="7A8FB55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CB9C6" w14:textId="77777777" w:rsidR="00F44CAC" w:rsidRPr="00D35CDE" w:rsidRDefault="00D35C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C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62DF28C" w14:textId="3D3054CA" w:rsidR="00F44CAC" w:rsidRDefault="00F44CAC">
      <w:pPr>
        <w:rPr>
          <w:lang w:val="ru-RU"/>
        </w:rPr>
      </w:pPr>
    </w:p>
    <w:p w14:paraId="0231A09A" w14:textId="44EAF7E8" w:rsidR="00D35CDE" w:rsidRDefault="00D35CDE">
      <w:pPr>
        <w:rPr>
          <w:lang w:val="ru-RU"/>
        </w:rPr>
      </w:pPr>
    </w:p>
    <w:p w14:paraId="05354F76" w14:textId="6936139E" w:rsidR="00D35CDE" w:rsidRDefault="00D35CDE">
      <w:pPr>
        <w:rPr>
          <w:lang w:val="ru-RU"/>
        </w:rPr>
      </w:pPr>
    </w:p>
    <w:p w14:paraId="52CA49C4" w14:textId="77777777" w:rsidR="006C3CBB" w:rsidRPr="00AE5764" w:rsidRDefault="006C3CBB" w:rsidP="006C3CBB">
      <w:pPr>
        <w:widowControl w:val="0"/>
        <w:ind w:left="6372" w:firstLine="1141"/>
      </w:pPr>
      <w:r w:rsidRPr="00AE5764">
        <w:t>Приложение 1</w:t>
      </w:r>
    </w:p>
    <w:p w14:paraId="357CD545" w14:textId="77777777" w:rsidR="006C3CBB" w:rsidRPr="00357AD1" w:rsidRDefault="006C3CBB" w:rsidP="006C3CBB">
      <w:pPr>
        <w:widowControl w:val="0"/>
        <w:ind w:left="6372" w:firstLine="1141"/>
        <w:rPr>
          <w:sz w:val="28"/>
          <w:szCs w:val="28"/>
        </w:rPr>
      </w:pPr>
    </w:p>
    <w:p w14:paraId="110E9595" w14:textId="77777777" w:rsidR="006C3CBB" w:rsidRPr="00C65A6D" w:rsidRDefault="006C3CBB" w:rsidP="006C3CBB">
      <w:pPr>
        <w:pStyle w:val="1"/>
        <w:numPr>
          <w:ilvl w:val="0"/>
          <w:numId w:val="2"/>
        </w:numPr>
        <w:tabs>
          <w:tab w:val="left" w:pos="426"/>
        </w:tabs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14535892"/>
      <w:r w:rsidRPr="00C65A6D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</w:t>
      </w:r>
    </w:p>
    <w:p w14:paraId="778D1C9D" w14:textId="77777777" w:rsidR="006C3CBB" w:rsidRPr="00C65A6D" w:rsidRDefault="006C3CBB" w:rsidP="006C3CBB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>различных этапах их формирования, описание шкал оценивания</w:t>
      </w:r>
      <w:bookmarkEnd w:id="2"/>
    </w:p>
    <w:p w14:paraId="7B8FA8AB" w14:textId="77777777" w:rsidR="006C3CBB" w:rsidRPr="006C3CBB" w:rsidRDefault="006C3CBB" w:rsidP="006C3CBB">
      <w:pPr>
        <w:ind w:firstLine="708"/>
        <w:rPr>
          <w:sz w:val="10"/>
          <w:szCs w:val="10"/>
          <w:lang w:val="ru-RU"/>
        </w:rPr>
      </w:pPr>
    </w:p>
    <w:p w14:paraId="5146AF37" w14:textId="77777777" w:rsidR="006C3CBB" w:rsidRPr="006C3CBB" w:rsidRDefault="006C3CBB" w:rsidP="006C3CBB">
      <w:pPr>
        <w:ind w:firstLine="708"/>
        <w:rPr>
          <w:lang w:val="ru-RU"/>
        </w:rPr>
      </w:pPr>
      <w:r w:rsidRPr="006C3CBB">
        <w:rPr>
          <w:lang w:val="ru-RU"/>
        </w:rPr>
        <w:t xml:space="preserve">1.1.  Показатели и критерии оценивания компетенций:  </w:t>
      </w:r>
    </w:p>
    <w:tbl>
      <w:tblPr>
        <w:tblW w:w="95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3182"/>
        <w:gridCol w:w="3066"/>
        <w:gridCol w:w="1577"/>
      </w:tblGrid>
      <w:tr w:rsidR="006C3CBB" w:rsidRPr="00C65A6D" w14:paraId="47CDEAF2" w14:textId="77777777" w:rsidTr="006C3CBB">
        <w:trPr>
          <w:trHeight w:val="75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FBCBE01" w14:textId="77777777" w:rsidR="006C3CBB" w:rsidRPr="00C65A6D" w:rsidRDefault="006C3CBB" w:rsidP="006C3CBB">
            <w:pPr>
              <w:jc w:val="center"/>
            </w:pPr>
            <w:r w:rsidRPr="00C65A6D">
              <w:t xml:space="preserve">ЗУН, составляющие компетенцию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6D1EADB" w14:textId="77777777" w:rsidR="006C3CBB" w:rsidRPr="00C65A6D" w:rsidRDefault="006C3CBB" w:rsidP="006C3CBB">
            <w:pPr>
              <w:jc w:val="center"/>
            </w:pPr>
            <w:r w:rsidRPr="00C65A6D">
              <w:t xml:space="preserve">Показатели </w:t>
            </w:r>
          </w:p>
          <w:p w14:paraId="5E2B99C4" w14:textId="77777777" w:rsidR="006C3CBB" w:rsidRPr="00C65A6D" w:rsidRDefault="006C3CBB" w:rsidP="006C3CBB">
            <w:pPr>
              <w:jc w:val="center"/>
            </w:pPr>
            <w:r w:rsidRPr="00C65A6D">
              <w:t>оценивания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9B6D59C" w14:textId="77777777" w:rsidR="006C3CBB" w:rsidRPr="00C65A6D" w:rsidRDefault="006C3CBB" w:rsidP="006C3CBB">
            <w:pPr>
              <w:jc w:val="center"/>
            </w:pPr>
            <w:r w:rsidRPr="00C65A6D">
              <w:t xml:space="preserve">Критерии </w:t>
            </w:r>
          </w:p>
          <w:p w14:paraId="062DA09C" w14:textId="77777777" w:rsidR="006C3CBB" w:rsidRPr="00C65A6D" w:rsidRDefault="006C3CBB" w:rsidP="006C3CBB">
            <w:pPr>
              <w:jc w:val="center"/>
            </w:pPr>
            <w:r w:rsidRPr="00C65A6D">
              <w:t>оценивания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F773978" w14:textId="77777777" w:rsidR="006C3CBB" w:rsidRPr="00C65A6D" w:rsidRDefault="006C3CBB" w:rsidP="006C3CBB">
            <w:pPr>
              <w:jc w:val="center"/>
            </w:pPr>
            <w:r w:rsidRPr="00C65A6D">
              <w:t xml:space="preserve">Средства </w:t>
            </w:r>
          </w:p>
          <w:p w14:paraId="3BE47E4C" w14:textId="77777777" w:rsidR="006C3CBB" w:rsidRPr="00C65A6D" w:rsidRDefault="006C3CBB" w:rsidP="006C3CBB">
            <w:pPr>
              <w:jc w:val="center"/>
            </w:pPr>
            <w:r w:rsidRPr="00C65A6D">
              <w:t>оценивания</w:t>
            </w:r>
          </w:p>
        </w:tc>
      </w:tr>
      <w:tr w:rsidR="006C3CBB" w:rsidRPr="00C65A6D" w14:paraId="44FCE6EC" w14:textId="77777777" w:rsidTr="006C3CBB">
        <w:trPr>
          <w:trHeight w:val="220"/>
        </w:trPr>
        <w:tc>
          <w:tcPr>
            <w:tcW w:w="9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BB2EBD" w14:textId="77777777" w:rsidR="006C3CBB" w:rsidRPr="00C65A6D" w:rsidRDefault="006C3CBB" w:rsidP="006C3CBB">
            <w:pPr>
              <w:jc w:val="center"/>
            </w:pPr>
            <w:r w:rsidRPr="00C65A6D">
              <w:t>код и наименование компетенции</w:t>
            </w:r>
          </w:p>
        </w:tc>
      </w:tr>
      <w:tr w:rsidR="006C3CBB" w:rsidRPr="00EB3DCE" w14:paraId="32282411" w14:textId="77777777" w:rsidTr="006C3CBB">
        <w:trPr>
          <w:trHeight w:val="2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33B28B" w14:textId="77777777" w:rsidR="006C3CBB" w:rsidRPr="00EB3DCE" w:rsidRDefault="006C3CBB" w:rsidP="006C3CBB">
            <w:pPr>
              <w:jc w:val="center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 xml:space="preserve">УК-1: Способен осуществлять поиск, критический анализ и синтез информации, </w:t>
            </w:r>
          </w:p>
          <w:p w14:paraId="1B554AED" w14:textId="77777777" w:rsidR="006C3CBB" w:rsidRPr="00EB3DCE" w:rsidRDefault="006C3CBB" w:rsidP="006C3CBB">
            <w:pPr>
              <w:jc w:val="center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применять системный подход для решения поставленных задач</w:t>
            </w:r>
          </w:p>
        </w:tc>
      </w:tr>
      <w:tr w:rsidR="006C3CBB" w:rsidRPr="00EB3DCE" w14:paraId="7C23BD7E" w14:textId="77777777" w:rsidTr="006C3CBB">
        <w:trPr>
          <w:trHeight w:val="16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8FC5BF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146110F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особенности системного и критического мышления; </w:t>
            </w:r>
          </w:p>
          <w:p w14:paraId="6AD56FD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сложившиеся в науке оценки </w:t>
            </w:r>
            <w:r w:rsidRPr="00EB3DCE">
              <w:rPr>
                <w:lang w:val="ru-RU"/>
              </w:rPr>
              <w:lastRenderedPageBreak/>
              <w:t>информации;</w:t>
            </w:r>
          </w:p>
          <w:p w14:paraId="19311C5F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 – способы анализа разных источников информации с целью выявления в них противоречий и достоверных суждений;</w:t>
            </w:r>
          </w:p>
          <w:p w14:paraId="0C1A2D1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и методы, позволяющие решению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33FED18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Активность при подходе к решению поставленных задач, достаточный уровень коммуникации во время освоения учебного материала. </w:t>
            </w:r>
            <w:r w:rsidRPr="00EB3DCE">
              <w:rPr>
                <w:lang w:val="ru-RU"/>
              </w:rPr>
              <w:lastRenderedPageBreak/>
              <w:t xml:space="preserve">Способность найти точный, аргументированный ответ на поставленные вопросы. </w:t>
            </w:r>
          </w:p>
          <w:p w14:paraId="26779E97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Способность находить информацию при подготовке материала для написания и корректировки ВКР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60BDDC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Подготовка теоретического раздела ВКР. Демонстрация приобретенных знаний при подготовке презентации и доклада к предзащите ВКР. </w:t>
            </w:r>
            <w:r w:rsidRPr="00EB3DCE">
              <w:rPr>
                <w:lang w:val="ru-RU"/>
              </w:rPr>
              <w:lastRenderedPageBreak/>
              <w:t>Способность дать оценку выполненной самостоятельно работе при оформлении ВКР. Самостоятельный выбор средств и методов для решения поставленных задач.</w:t>
            </w:r>
          </w:p>
          <w:p w14:paraId="2047C362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C1F40E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EB3DCE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5609772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442D8EB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2C86051" w14:textId="77777777" w:rsidR="006C3CBB" w:rsidRPr="00EB3DCE" w:rsidRDefault="006C3CBB" w:rsidP="006C3CBB">
            <w:pPr>
              <w:rPr>
                <w:lang w:val="ru-RU"/>
              </w:rPr>
            </w:pPr>
          </w:p>
        </w:tc>
      </w:tr>
      <w:tr w:rsidR="006C3CBB" w:rsidRPr="00EB3DCE" w14:paraId="19907377" w14:textId="77777777" w:rsidTr="006C3CBB">
        <w:trPr>
          <w:trHeight w:val="16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229823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Уметь:</w:t>
            </w:r>
          </w:p>
          <w:p w14:paraId="0D7519C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продемонстрировать умения системного подхода и критического мышления при подготовке к предзащите ВКР;</w:t>
            </w:r>
          </w:p>
          <w:p w14:paraId="606A97B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провести анализ различных источников информации с целью выявления в них противоречий и достоверных суждений;</w:t>
            </w:r>
          </w:p>
          <w:p w14:paraId="744A858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– применять способы и методы, позволяющие решению поставленных задач в ходе подготовки ВКР к предзащите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9F20554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Способность поддерживать мотивацию во время подготовки к предзащите ВКР. Умение работать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4C34DA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t>Правильное и своевременное выполнение самостоятельных индивидуальных заданий, с</w:t>
            </w:r>
            <w:r w:rsidRPr="00EB3DCE">
              <w:rPr>
                <w:iCs/>
                <w:lang w:val="ru-RU"/>
              </w:rPr>
              <w:t>пособность поддерживать мотивацию, проявлять активность при подготовке к предзащите ВКР</w:t>
            </w:r>
          </w:p>
          <w:p w14:paraId="53867C85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963E26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7F0FBA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2F23F8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27B26E9" w14:textId="77777777" w:rsidR="006C3CBB" w:rsidRPr="00EB3DCE" w:rsidRDefault="006C3CBB" w:rsidP="006C3CBB">
            <w:pPr>
              <w:rPr>
                <w:lang w:val="ru-RU"/>
              </w:rPr>
            </w:pPr>
          </w:p>
        </w:tc>
      </w:tr>
      <w:tr w:rsidR="006C3CBB" w:rsidRPr="00EB3DCE" w14:paraId="4E2FB146" w14:textId="77777777" w:rsidTr="006C3CBB">
        <w:trPr>
          <w:trHeight w:val="3092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AA664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0521DD81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lang w:val="ru-RU"/>
              </w:rPr>
              <w:t>– способностью находить наиболее эффективные приемы, средства и методы для решения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F3B4413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Способен поддерживать мотивацию во время образовательного процесса Работа с научно-методической литературой и источниками по теме педагогического исследования.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FAF7F2C" w14:textId="77777777" w:rsidR="006C3CBB" w:rsidRPr="00C65A6D" w:rsidRDefault="006C3CBB" w:rsidP="006C3CBB">
            <w:r w:rsidRPr="00EB3DCE">
              <w:rPr>
                <w:lang w:val="ru-RU"/>
              </w:rPr>
              <w:t xml:space="preserve">Своевременное выполнение индивидуальных самостоятельных учебных заданий, творческий подход. </w:t>
            </w:r>
            <w:r>
              <w:t>Способность отстоять свою точку зрения, используя профессиональную терминологию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AAE6E9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0D6364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4ED394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0BBC3451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FB5A820" w14:textId="77777777" w:rsidTr="006C3CBB">
        <w:trPr>
          <w:trHeight w:val="195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6B0A236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 xml:space="preserve">УК-2: Способен определять круг задач в рамках поставленной цели и выбирать </w:t>
            </w:r>
          </w:p>
          <w:p w14:paraId="114BB043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C3CBB" w:rsidRPr="00EB3DCE" w14:paraId="2458392E" w14:textId="77777777" w:rsidTr="006C3CBB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6FF866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63D4E34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нормативно-правовые основы в области физической культуры и спорта;</w:t>
            </w:r>
          </w:p>
          <w:p w14:paraId="7920194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федеральные стандарты </w:t>
            </w:r>
            <w:r w:rsidRPr="00EB3DCE">
              <w:rPr>
                <w:lang w:val="ru-RU"/>
              </w:rPr>
              <w:lastRenderedPageBreak/>
              <w:t>видов спорта;</w:t>
            </w:r>
          </w:p>
          <w:p w14:paraId="5F765D4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методику планирования, контроля и мониторинга, направленных на достижение цели и решения поставленных задач</w:t>
            </w:r>
          </w:p>
          <w:p w14:paraId="5AE57EA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139A5C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Знать способы решения поставленных задач, для достижения результатов исследования. Работа с научно-методической литературой и источниками по теме педагогического </w:t>
            </w:r>
            <w:r w:rsidRPr="00EB3DCE">
              <w:rPr>
                <w:lang w:val="ru-RU"/>
              </w:rPr>
              <w:lastRenderedPageBreak/>
              <w:t>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B9A024A" w14:textId="77777777" w:rsidR="006C3CBB" w:rsidRPr="003E7BE4" w:rsidRDefault="006C3CBB" w:rsidP="006C3CBB">
            <w:pPr>
              <w:rPr>
                <w:iCs/>
              </w:rPr>
            </w:pPr>
            <w:r w:rsidRPr="00EB3DCE">
              <w:rPr>
                <w:lang w:val="ru-RU"/>
              </w:rPr>
              <w:lastRenderedPageBreak/>
              <w:t xml:space="preserve">Полнота и содержательность ответов на поставленные вопросы. Демонстрация приобретенных знаний при выполнении самостоятельных индивидуальных учебных заданий. </w:t>
            </w:r>
            <w:r>
              <w:t xml:space="preserve">Способность дать </w:t>
            </w:r>
            <w:r>
              <w:lastRenderedPageBreak/>
              <w:t>оценку о</w:t>
            </w:r>
            <w:r w:rsidRPr="00F30510">
              <w:t>жидаемы</w:t>
            </w:r>
            <w:r>
              <w:t>м</w:t>
            </w:r>
            <w:r w:rsidRPr="00F30510">
              <w:t xml:space="preserve"> результат</w:t>
            </w:r>
            <w:r>
              <w:t xml:space="preserve">ам при </w:t>
            </w:r>
            <w:r w:rsidRPr="00F30510">
              <w:t>решени</w:t>
            </w:r>
            <w:r>
              <w:t>и</w:t>
            </w:r>
            <w:r w:rsidRPr="00F30510">
              <w:t xml:space="preserve"> поставленных задач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E56846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48236EF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</w:t>
            </w:r>
            <w:r w:rsidRPr="00EB3DCE">
              <w:rPr>
                <w:iCs/>
                <w:lang w:val="ru-RU"/>
              </w:rPr>
              <w:lastRenderedPageBreak/>
              <w:t>ые задания,</w:t>
            </w:r>
          </w:p>
          <w:p w14:paraId="1264CF0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066019A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C5277BA" w14:textId="77777777" w:rsidTr="006C3CBB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796511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Уметь:</w:t>
            </w:r>
          </w:p>
          <w:p w14:paraId="0CB1756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i/>
                <w:lang w:val="ru-RU"/>
              </w:rPr>
              <w:t xml:space="preserve"> </w:t>
            </w:r>
            <w:r w:rsidRPr="00EB3DCE">
              <w:rPr>
                <w:lang w:val="ru-RU"/>
              </w:rPr>
              <w:t>– рационально подобрать средства, методы, способы планирования и контроля, методику для достижения поставленной цели и решения задач;</w:t>
            </w:r>
          </w:p>
          <w:p w14:paraId="0EF119E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lang w:val="ru-RU"/>
              </w:rPr>
              <w:t>– предугадывать результаты при решении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27A881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Демонстрирует умения планирования и контроля в физическом воспитании, способность рационально подбирать средства, методы, способы планирования и контроля, методику для достижения цели и решения поставленных задач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1C3621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t>Правильное и своевременное выполнение самостоятельных индивидуальных заданий,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F96419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25E99F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4245726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D435CF7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20F3DD59" w14:textId="77777777" w:rsidTr="006C3CBB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2C7E82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6A20C70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методикой планирования, контроля и осуществления мониторинга, направленных на достижение цели и решения поставленных задач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680224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Проявляет самостоятельность при работе с учебной литературой, грамотно подбирает средства и методы физического воспитания при выполнении индивидуальных заданий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CAEA86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Рациональное использование средств и методов физического воспитания при написании ВКР и подготовке ее к предзащите.</w:t>
            </w:r>
          </w:p>
          <w:p w14:paraId="537F1EE8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Своевременная сдача выполненных самостоятельных индивидуальных заданий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ED179A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5533FD0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467F438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B4E2BD2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226409A7" w14:textId="77777777" w:rsidTr="006C3CBB">
        <w:trPr>
          <w:trHeight w:val="39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67F72CD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C3CBB" w:rsidRPr="00EB3DCE" w14:paraId="1DEF2B30" w14:textId="77777777" w:rsidTr="006C3CBB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2D303B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2442583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i/>
                <w:lang w:val="ru-RU"/>
              </w:rPr>
              <w:t>–</w:t>
            </w:r>
            <w:r w:rsidRPr="00EB3DCE">
              <w:rPr>
                <w:lang w:val="ru-RU"/>
              </w:rPr>
              <w:t xml:space="preserve"> формы, виды устной и письменной коммуникации на русском и иностранном языке;</w:t>
            </w:r>
          </w:p>
          <w:p w14:paraId="203F6D55" w14:textId="77777777" w:rsidR="006C3CBB" w:rsidRPr="00333176" w:rsidRDefault="006C3CBB" w:rsidP="006C3CBB">
            <w:pPr>
              <w:widowControl w:val="0"/>
              <w:autoSpaceDE w:val="0"/>
              <w:autoSpaceDN w:val="0"/>
              <w:adjustRightInd w:val="0"/>
            </w:pPr>
            <w:r w:rsidRPr="00333176">
              <w:t>–</w:t>
            </w:r>
            <w:r>
              <w:t xml:space="preserve"> основы профессиональной терминологии</w:t>
            </w:r>
          </w:p>
          <w:p w14:paraId="3C521B90" w14:textId="77777777" w:rsidR="006C3CBB" w:rsidRPr="00C65A6D" w:rsidRDefault="006C3CBB" w:rsidP="006C3CBB">
            <w:pPr>
              <w:rPr>
                <w:i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4F83A4E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Знает и понимает, как использовать виды устной и письменной коммуникации на русском и иностранном языке. Знает и понимает, в каком случае целесообразно употреблять профессиональную терминологию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1E197C1" w14:textId="77777777" w:rsidR="006C3CBB" w:rsidRPr="00C65A6D" w:rsidRDefault="006C3CBB" w:rsidP="006C3CBB">
            <w:pPr>
              <w:rPr>
                <w:iCs/>
              </w:rPr>
            </w:pPr>
            <w:r w:rsidRPr="00EB3DCE">
              <w:rPr>
                <w:bCs/>
                <w:lang w:val="ru-RU"/>
              </w:rPr>
              <w:t xml:space="preserve">Полнота и содержательность ответов на поставленные вопросы. Демонстрация приобретенных знаний при выполнении самостоятельных индивидуальных учебных заданий. </w:t>
            </w:r>
            <w:r>
              <w:rPr>
                <w:bCs/>
              </w:rPr>
              <w:t>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687A3A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C9DFDA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418F48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6C6947AA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6BA2066" w14:textId="77777777" w:rsidTr="006C3CBB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B588F9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0F89E58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i/>
                <w:lang w:val="ru-RU"/>
              </w:rPr>
              <w:t xml:space="preserve">– </w:t>
            </w:r>
            <w:r w:rsidRPr="00EB3DCE">
              <w:rPr>
                <w:lang w:val="ru-RU"/>
              </w:rPr>
              <w:t xml:space="preserve">использовать различные формы, виды устной и письменной коммуникации на </w:t>
            </w:r>
            <w:r w:rsidRPr="00EB3DCE">
              <w:rPr>
                <w:lang w:val="ru-RU"/>
              </w:rPr>
              <w:lastRenderedPageBreak/>
              <w:t>русском и иностранном языке;</w:t>
            </w:r>
          </w:p>
          <w:p w14:paraId="383668B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– свободно воспринимать, анализировать и критически оценивать устную и письменную деловую информацию;</w:t>
            </w:r>
          </w:p>
          <w:p w14:paraId="1A5B3E8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–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 xml:space="preserve">использовать языковые средства для достижения профессиональных целей; </w:t>
            </w:r>
          </w:p>
          <w:p w14:paraId="397B381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–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выстраивать стратегию устного и письменного общения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7235273" w14:textId="77777777" w:rsidR="006C3CBB" w:rsidRPr="00C65A6D" w:rsidRDefault="006C3CBB" w:rsidP="006C3CBB">
            <w:r w:rsidRPr="00EB3DCE">
              <w:rPr>
                <w:lang w:val="ru-RU"/>
              </w:rPr>
              <w:lastRenderedPageBreak/>
              <w:t xml:space="preserve">Способен использовать различные формы и виды устной и письменной коммуникации на русском и иностранном языке. </w:t>
            </w:r>
            <w:r>
              <w:lastRenderedPageBreak/>
              <w:t>Ц</w:t>
            </w:r>
            <w:r w:rsidRPr="006E2FB3">
              <w:t>елесообразно</w:t>
            </w:r>
            <w:r>
              <w:t>сть</w:t>
            </w:r>
            <w:r w:rsidRPr="006E2FB3">
              <w:t xml:space="preserve"> </w:t>
            </w:r>
            <w:r>
              <w:t>использования</w:t>
            </w:r>
            <w:r w:rsidRPr="006E2FB3">
              <w:t xml:space="preserve"> профессиональн</w:t>
            </w:r>
            <w:r>
              <w:t>ой</w:t>
            </w:r>
            <w:r w:rsidRPr="006E2FB3">
              <w:t xml:space="preserve"> терминологи</w:t>
            </w:r>
            <w:r>
              <w:t>и</w:t>
            </w:r>
          </w:p>
          <w:p w14:paraId="311ED0EF" w14:textId="77777777" w:rsidR="006C3CBB" w:rsidRPr="00C65A6D" w:rsidRDefault="006C3CBB" w:rsidP="006C3CBB"/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6421B6C" w14:textId="77777777" w:rsidR="006C3CBB" w:rsidRPr="00C65A6D" w:rsidRDefault="006C3CBB" w:rsidP="006C3CBB">
            <w:pPr>
              <w:rPr>
                <w:iCs/>
              </w:rPr>
            </w:pPr>
            <w:r w:rsidRPr="00EB3DCE">
              <w:rPr>
                <w:lang w:val="ru-RU"/>
              </w:rPr>
              <w:lastRenderedPageBreak/>
              <w:t xml:space="preserve">Рациональность использования различных форм, видов устной и письменной коммуникации на русском и иностранном </w:t>
            </w:r>
            <w:r w:rsidRPr="00EB3DCE">
              <w:rPr>
                <w:lang w:val="ru-RU"/>
              </w:rPr>
              <w:lastRenderedPageBreak/>
              <w:t xml:space="preserve">языке. </w:t>
            </w:r>
            <w:r>
              <w:t xml:space="preserve">Способность </w:t>
            </w:r>
            <w:r w:rsidRPr="006E2FB3">
              <w:t>использовать языковые средства для достижения профессиональных целей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122B35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1B47A1F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ИЗ – индивидуальные задания,</w:t>
            </w:r>
          </w:p>
          <w:p w14:paraId="261C8C5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3041C89E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09599C0" w14:textId="77777777" w:rsidTr="006C3CBB">
        <w:trPr>
          <w:trHeight w:val="135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D79E27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Владеть:</w:t>
            </w:r>
          </w:p>
          <w:p w14:paraId="17F0C66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lang w:val="ru-RU"/>
              </w:rPr>
              <w:t>– системой норм русского литературного языка и профессиональной терминологией</w:t>
            </w:r>
          </w:p>
          <w:p w14:paraId="0AF8C7A6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iCs/>
                <w:lang w:val="ru-RU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50FD771" w14:textId="77777777" w:rsidR="006C3CBB" w:rsidRPr="00541148" w:rsidRDefault="006C3CBB" w:rsidP="006C3CBB">
            <w:r w:rsidRPr="00EB3DCE">
              <w:rPr>
                <w:lang w:val="ru-RU"/>
              </w:rPr>
              <w:t xml:space="preserve">Использует различные формы и виды устной и письменной коммуникации на русском и иностранном языке. </w:t>
            </w:r>
            <w:r>
              <w:t>Способен изъясняться с использованием профессиональной терминологии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BC8BD0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Способность общаться на русском и иностранном языках. Владение профессиональной терминологией.</w:t>
            </w:r>
          </w:p>
          <w:p w14:paraId="6F07969E" w14:textId="77777777" w:rsidR="006C3CBB" w:rsidRPr="00BD7F42" w:rsidRDefault="006C3CBB" w:rsidP="006C3CBB">
            <w:pPr>
              <w:rPr>
                <w:iCs/>
              </w:rPr>
            </w:pPr>
            <w:r w:rsidRPr="00EB3DCE">
              <w:rPr>
                <w:iCs/>
                <w:lang w:val="ru-RU"/>
              </w:rPr>
              <w:t xml:space="preserve">Своевременная сдача выполненных самостоятельных индивидуальных заданий. </w:t>
            </w:r>
            <w:r w:rsidRPr="00D261EA">
              <w:rPr>
                <w:iCs/>
              </w:rPr>
              <w:t xml:space="preserve">Орфографическая грамотность </w:t>
            </w:r>
            <w:r>
              <w:rPr>
                <w:iCs/>
              </w:rPr>
              <w:t xml:space="preserve">и </w:t>
            </w:r>
            <w:r w:rsidRPr="00D261EA">
              <w:rPr>
                <w:iCs/>
              </w:rPr>
              <w:t>профессиональн</w:t>
            </w:r>
            <w:r>
              <w:rPr>
                <w:iCs/>
              </w:rPr>
              <w:t>ая</w:t>
            </w:r>
            <w:r w:rsidRPr="00D261EA">
              <w:rPr>
                <w:iCs/>
              </w:rPr>
              <w:t xml:space="preserve"> терминологи</w:t>
            </w:r>
            <w:r>
              <w:rPr>
                <w:iCs/>
              </w:rPr>
              <w:t>я при написании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12A21A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85935F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178371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6BE58E6B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A651B8F" w14:textId="77777777" w:rsidTr="006C3CBB">
        <w:trPr>
          <w:trHeight w:val="255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63856C1" w14:textId="77777777" w:rsidR="006C3CBB" w:rsidRPr="00EB3DCE" w:rsidRDefault="006C3CBB" w:rsidP="006C3CBB">
            <w:pPr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C3CBB" w:rsidRPr="00EB3DCE" w14:paraId="13E10ADA" w14:textId="77777777" w:rsidTr="006C3CBB">
        <w:trPr>
          <w:trHeight w:val="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3DEF09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  <w:r w:rsidRPr="00EB3DCE">
              <w:rPr>
                <w:lang w:val="ru-RU"/>
              </w:rPr>
              <w:t xml:space="preserve"> </w:t>
            </w:r>
          </w:p>
          <w:p w14:paraId="0AC0170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взаимодействия с людьми с учетом их социокультурных особенностей в целях успешного выполнения профессиональных задач и социальной интеграции;</w:t>
            </w:r>
          </w:p>
          <w:p w14:paraId="063F9F3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принципы выбора ценностных ориентиров и гражданской позиции при взаимодействии с участниками образовательного процесса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CCB622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Знание способов решения поставленных задач, для достижения результатов исследовательской деятельности.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74216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Своевременное выполнение индивидуальных заданий, способность поддерживать мотивацию, проявлять активность при написании и подготовке ВКР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3331BB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ABB933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90AE33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1BABC9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B2B2081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6A108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6F09FCB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– осуществлять анализ,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с целью понимания социокультурных различий социальных групп;</w:t>
            </w:r>
          </w:p>
          <w:p w14:paraId="6D31C0B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взаимодействовать с людьми с учетом их социокультурных особенностей в целях успешного выполнения профессиональных задач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BC0A06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Способность взаимодействовать с людьми </w:t>
            </w:r>
            <w:r w:rsidRPr="00EB3DCE">
              <w:rPr>
                <w:lang w:val="ru-RU"/>
              </w:rPr>
              <w:lastRenderedPageBreak/>
              <w:t>во время проведения педагогического исследования и подготовки ВКР к предзащите. Умение работать с научно-методической литературой во время проведения педагогического исследования и подготовки 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D9494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Правильное и своевременное выполнение самостоятельных </w:t>
            </w:r>
            <w:r w:rsidRPr="00EB3DCE">
              <w:rPr>
                <w:lang w:val="ru-RU"/>
              </w:rPr>
              <w:lastRenderedPageBreak/>
              <w:t>индивидуальных заданий, с</w:t>
            </w:r>
            <w:r w:rsidRPr="00EB3DCE">
              <w:rPr>
                <w:iCs/>
                <w:lang w:val="ru-RU"/>
              </w:rPr>
              <w:t xml:space="preserve">пособность поддерживать мотивацию, проявлять активность во время проведения педагогического исследования и подготовки ВКР к предзащите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DD962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О – опрос для осуществлени</w:t>
            </w:r>
            <w:r w:rsidRPr="00EB3DCE">
              <w:rPr>
                <w:iCs/>
                <w:lang w:val="ru-RU"/>
              </w:rPr>
              <w:lastRenderedPageBreak/>
              <w:t xml:space="preserve">я корректировки по теме ВКР, </w:t>
            </w:r>
          </w:p>
          <w:p w14:paraId="61D6B3E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04BFAAC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807B80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016EFA0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8AF7C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Владеть:</w:t>
            </w:r>
          </w:p>
          <w:p w14:paraId="1E4FDA4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различными способами коммуникации;</w:t>
            </w:r>
          </w:p>
          <w:p w14:paraId="7875483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приемами психолого-педагогического воздействия, позволяющими решать задачи воспитания и духовно-нравственного развития, уважительного отношения к историческому наследию и социокультурным традициям своего Отечества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660DDFE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Использует различные формы и виды коммуникации. Способен решать задачи воспитания и духовно-нравственного развития, уважительного отношения к историческому наследию и социокультурным традициям своего Отечества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D313C1B" w14:textId="77777777" w:rsidR="006C3CBB" w:rsidRPr="00BD7F42" w:rsidRDefault="006C3CBB" w:rsidP="006C3CBB">
            <w:pPr>
              <w:rPr>
                <w:iCs/>
              </w:rPr>
            </w:pPr>
            <w:r w:rsidRPr="00EB3DCE">
              <w:rPr>
                <w:iCs/>
                <w:lang w:val="ru-RU"/>
              </w:rPr>
              <w:t xml:space="preserve">Своевременная сдача выполненных самостоятельных индивидуальных заданий. Способен решать задачи воспитания и духовно-нравственного развития, уважительного отношения к историческому наследию. </w:t>
            </w:r>
            <w:r w:rsidRPr="001F3101">
              <w:rPr>
                <w:iCs/>
              </w:rPr>
              <w:t>Владение профессиональной терминологией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4DBA1B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8D6BA8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10BE7B8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694A8A6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009E204D" w14:textId="77777777" w:rsidTr="006C3CBB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AF3A8C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C3CBB" w:rsidRPr="00EB3DCE" w14:paraId="1187B64A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D49ED2F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>Знать:</w:t>
            </w:r>
          </w:p>
          <w:p w14:paraId="281CFB4B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 xml:space="preserve">содержание учебного материала для планирования учебных занятий (уроков), в соответствии со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своим временем,</w:t>
            </w:r>
            <w:r w:rsidRPr="00EB3DCE">
              <w:rPr>
                <w:sz w:val="20"/>
                <w:szCs w:val="20"/>
                <w:lang w:val="ru-RU"/>
              </w:rPr>
              <w:t xml:space="preserve"> направленных на обучение и воспитание в соответствии с уровнем развития и подготовленностью, а также возрастными особенностями обучающихся; 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14:paraId="7AE13BAB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 xml:space="preserve">формы сотрудничества </w:t>
            </w:r>
            <w:r w:rsidRPr="00EB3DCE">
              <w:rPr>
                <w:sz w:val="20"/>
                <w:szCs w:val="20"/>
                <w:lang w:val="ru-RU"/>
              </w:rPr>
              <w:lastRenderedPageBreak/>
              <w:t>обучающихся и воспитанников, и методы развития творческих способности во внеурочной деятельности и учебном процессе.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DBAFDA4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lastRenderedPageBreak/>
              <w:t>Поиск и сбор необходимой информации; знание содержания учебного материала по биологии и безопасности, документов планирования учебно-воспитательного процесса в общеобразовательной школе 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A1536B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iCs/>
                <w:sz w:val="20"/>
                <w:szCs w:val="20"/>
                <w:lang w:val="ru-RU"/>
              </w:rPr>
              <w:t xml:space="preserve">Четко и аргументированно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выстраивает </w:t>
            </w:r>
            <w:r w:rsidRPr="00EB3DCE">
              <w:rPr>
                <w:iCs/>
                <w:sz w:val="20"/>
                <w:szCs w:val="20"/>
                <w:lang w:val="ru-RU"/>
              </w:rPr>
              <w:t>собранный материал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и </w:t>
            </w:r>
            <w:r w:rsidRPr="00EB3DCE">
              <w:rPr>
                <w:iCs/>
                <w:sz w:val="20"/>
                <w:szCs w:val="20"/>
                <w:lang w:val="ru-RU"/>
              </w:rPr>
              <w:t xml:space="preserve">излагает его на основе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траектории саморазвития</w:t>
            </w:r>
            <w:r w:rsidRPr="00EB3DCE">
              <w:rPr>
                <w:iCs/>
                <w:sz w:val="20"/>
                <w:szCs w:val="20"/>
                <w:lang w:val="ru-RU"/>
              </w:rPr>
              <w:t>, демонстрирует знания содержания учебного материала по биологии и безопасности, документов планирования учебно-воспитательного процесса в общеобразовательной школе.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D0A1DB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822DA6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7C21BB5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351C161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E43B127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E68F12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>Уметь:</w:t>
            </w:r>
          </w:p>
          <w:p w14:paraId="3AF733F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EB3DCE">
              <w:rPr>
                <w:bCs/>
                <w:sz w:val="20"/>
                <w:szCs w:val="20"/>
                <w:lang w:val="ru-RU"/>
              </w:rPr>
              <w:t>проектировать и организовывать образовательный процесс в образовательных организациях различных уровней;</w:t>
            </w:r>
          </w:p>
          <w:p w14:paraId="38914E5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B3DCE">
              <w:rPr>
                <w:bCs/>
                <w:sz w:val="20"/>
                <w:szCs w:val="20"/>
                <w:lang w:val="ru-RU"/>
              </w:rPr>
              <w:t>решать педагогические, научно-методические и организационно-управленческие задачи в сфере основного общего и среднего общего, дополнительного образования; формулировать основные и частные задачи обучения и определять рациональную структуру урока биологии и безопасности жизнедеятельности;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9764D1F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>Умение работать с документами, планировать и реализовывать учебно-воспитательный процесс в общеобразовательной школе. Решение педагогических, научно-методических и организационно-управленческих задач в общеобразовательной школе.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7973FC" w14:textId="77777777" w:rsidR="006C3CBB" w:rsidRPr="00D44CC6" w:rsidRDefault="006C3CBB" w:rsidP="006C3CBB">
            <w:pPr>
              <w:rPr>
                <w:iCs/>
                <w:sz w:val="20"/>
                <w:szCs w:val="20"/>
              </w:rPr>
            </w:pPr>
            <w:r w:rsidRPr="00EB3DCE">
              <w:rPr>
                <w:iCs/>
                <w:sz w:val="20"/>
                <w:szCs w:val="20"/>
                <w:lang w:val="ru-RU"/>
              </w:rPr>
              <w:t xml:space="preserve">Демонстрация умений при разработке и использовании документов планирования учебно-воспитательного процесса в общеобразовательной школе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на основе принципов образования</w:t>
            </w:r>
            <w:r w:rsidRPr="00EB3DCE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44CC6">
              <w:rPr>
                <w:iCs/>
                <w:sz w:val="20"/>
                <w:szCs w:val="20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63363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9244B4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7069A91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0894C60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50B31E84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5EFFA7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 xml:space="preserve">Владеть: </w:t>
            </w:r>
          </w:p>
          <w:p w14:paraId="3267694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 xml:space="preserve">проектированием результатов обучения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3F041D" w14:textId="77777777" w:rsidR="006C3CBB" w:rsidRPr="00EB3DCE" w:rsidRDefault="006C3CBB" w:rsidP="006C3CBB">
            <w:pPr>
              <w:rPr>
                <w:sz w:val="20"/>
                <w:szCs w:val="20"/>
                <w:lang w:val="ru-RU"/>
              </w:rPr>
            </w:pPr>
            <w:r w:rsidRPr="00EB3DCE">
              <w:rPr>
                <w:sz w:val="20"/>
                <w:szCs w:val="20"/>
                <w:lang w:val="ru-RU"/>
              </w:rPr>
              <w:t xml:space="preserve">Способность проектировать реализовывать обучение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процесса.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08DAA45" w14:textId="77777777" w:rsidR="006C3CBB" w:rsidRPr="00EB3DCE" w:rsidRDefault="006C3CBB" w:rsidP="006C3CBB">
            <w:pPr>
              <w:rPr>
                <w:iCs/>
                <w:sz w:val="20"/>
                <w:szCs w:val="20"/>
                <w:lang w:val="ru-RU"/>
              </w:rPr>
            </w:pPr>
            <w:r w:rsidRPr="00EB3DCE">
              <w:rPr>
                <w:iCs/>
                <w:sz w:val="20"/>
                <w:szCs w:val="20"/>
                <w:lang w:val="ru-RU"/>
              </w:rPr>
              <w:t>Владение современными технологиями, направленными на реализацию содержания обучения и воспитания в сфере основного общего и среднего общего образования. Демонстрация способностей в проектировании результатов обучения в сфере основного общего и среднего общего, дополнительного образования в соответствии с нормативными документами, возрастными особенностями обучающихся, целями и задачами образовательного процесса.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5C9FBD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0CE909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0F8CC60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695824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A4E1189" w14:textId="77777777" w:rsidTr="006C3CBB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2A68BC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shd w:val="clear" w:color="auto" w:fill="F9F9FC"/>
                <w:lang w:val="ru-RU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C3CBB" w:rsidRPr="00EB3DCE" w14:paraId="2E5ECE39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039B5A" w14:textId="77777777" w:rsidR="006C3CBB" w:rsidRPr="00EB3DCE" w:rsidRDefault="006C3CBB" w:rsidP="006C3CBB">
            <w:pPr>
              <w:spacing w:line="256" w:lineRule="auto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 xml:space="preserve">Знать: </w:t>
            </w:r>
          </w:p>
          <w:p w14:paraId="156B895D" w14:textId="77777777" w:rsidR="006C3CBB" w:rsidRPr="00EB3DCE" w:rsidRDefault="006C3CBB" w:rsidP="006C3CBB">
            <w:pPr>
              <w:spacing w:line="256" w:lineRule="auto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 xml:space="preserve">факторы вредного влияния на жизнедеятельность элементов среды обитания (технических средств, технологических процессов, материалов, </w:t>
            </w:r>
            <w:r w:rsidRPr="00EB3DCE">
              <w:rPr>
                <w:lang w:val="ru-RU"/>
              </w:rPr>
              <w:lastRenderedPageBreak/>
              <w:t xml:space="preserve">зданий и сооружений, природных и социальных явлений) для </w:t>
            </w:r>
            <w:r w:rsidRPr="00EB3DCE">
              <w:rPr>
                <w:color w:val="201F35"/>
                <w:shd w:val="clear" w:color="auto" w:fill="F9F9FC"/>
                <w:lang w:val="ru-RU"/>
              </w:rPr>
              <w:t>обеспечения устойчивого развития общества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9817B11" w14:textId="77777777" w:rsidR="006C3CBB" w:rsidRPr="00EB3DCE" w:rsidRDefault="006C3CBB" w:rsidP="006C3CBB">
            <w:pPr>
              <w:spacing w:line="256" w:lineRule="auto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Опасные и вредные факторы в рамках осуществляемой 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75B238D" w14:textId="77777777" w:rsidR="006C3CBB" w:rsidRPr="00EB3DCE" w:rsidRDefault="006C3CBB" w:rsidP="006C3CBB">
            <w:pPr>
              <w:spacing w:line="256" w:lineRule="auto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>Технику безопасности на рабочем месте и меры предотвращения чрезвычайных ситуаций; правила поведения при возникновении</w:t>
            </w:r>
          </w:p>
          <w:p w14:paraId="5E6FB309" w14:textId="77777777" w:rsidR="006C3CBB" w:rsidRPr="00EB3DCE" w:rsidRDefault="006C3CBB" w:rsidP="006C3CBB">
            <w:pPr>
              <w:spacing w:line="256" w:lineRule="auto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чрезвычайных ситуаций природного и техногенного происхождения, оказания первой помощи и способы</w:t>
            </w:r>
          </w:p>
          <w:p w14:paraId="7E343FCD" w14:textId="77777777" w:rsidR="006C3CBB" w:rsidRPr="00265A6C" w:rsidRDefault="006C3CBB" w:rsidP="006C3CBB">
            <w:pPr>
              <w:spacing w:line="256" w:lineRule="auto"/>
              <w:jc w:val="both"/>
            </w:pPr>
            <w:r w:rsidRPr="00265A6C">
              <w:t>участия в восстановительных мероприятиях.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808C0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1F8848B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ИЗ – индивидуальные задания,</w:t>
            </w:r>
          </w:p>
          <w:p w14:paraId="4A59CD4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225C761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9A1D4AD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61A2F76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Уметь:</w:t>
            </w:r>
          </w:p>
          <w:p w14:paraId="359B71AC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 xml:space="preserve"> анализировать факторы вредного влияния на жизнедеятельность элементов среды обитания для </w:t>
            </w:r>
            <w:r w:rsidRPr="00EB3DCE">
              <w:rPr>
                <w:color w:val="201F35"/>
                <w:shd w:val="clear" w:color="auto" w:fill="F9F9FC"/>
                <w:lang w:val="ru-RU"/>
              </w:rPr>
              <w:t>устойчивого развития общества и сохранения природной среды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64A8FB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Идентифицировать опасные и вредные факторы в рамках осуществляемой 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BB36253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Выявлять нарушения технику безопасности на рабочем месте;</w:t>
            </w:r>
          </w:p>
          <w:p w14:paraId="0BCFEC63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соблюдать и разъяснять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2AC4A7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6B1690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F18364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EE6DC65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20405737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68BD59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Владеть:</w:t>
            </w:r>
          </w:p>
          <w:p w14:paraId="7D34EAA0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 xml:space="preserve">способностью предотвращать вредного влияния на жизнедеятельность элементов среды обитания </w:t>
            </w:r>
            <w:r w:rsidRPr="00EB3DCE">
              <w:rPr>
                <w:color w:val="201F35"/>
                <w:shd w:val="clear" w:color="auto" w:fill="F9F9FC"/>
                <w:lang w:val="ru-RU"/>
              </w:rPr>
              <w:t>при угрозе и возникновении чрезвычайных ситуаций и военных конфликтов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1A0085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Способностью предотвращать негативное влияние опасных и вредных факторов в рамках осуществляемой</w:t>
            </w:r>
          </w:p>
          <w:p w14:paraId="6A92ED05" w14:textId="77777777" w:rsidR="006C3CBB" w:rsidRPr="00265A6C" w:rsidRDefault="006C3CBB" w:rsidP="006C3CBB">
            <w:pPr>
              <w:spacing w:line="256" w:lineRule="auto"/>
            </w:pPr>
            <w:r w:rsidRPr="00265A6C">
              <w:t>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19BB8A7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Способностью предотвращать нарушения технику</w:t>
            </w:r>
          </w:p>
          <w:p w14:paraId="6E079E5B" w14:textId="77777777" w:rsidR="006C3CBB" w:rsidRPr="00EB3DCE" w:rsidRDefault="006C3CBB" w:rsidP="006C3CBB">
            <w:pPr>
              <w:spacing w:line="256" w:lineRule="auto"/>
              <w:rPr>
                <w:lang w:val="ru-RU"/>
              </w:rPr>
            </w:pPr>
            <w:r w:rsidRPr="00EB3DCE">
              <w:rPr>
                <w:lang w:val="ru-RU"/>
              </w:rPr>
              <w:t>безопасности на рабочем месте и чрезвычайные ситуации;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52F20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A1C092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098EF3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61F0CF0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98FB28E" w14:textId="77777777" w:rsidTr="006C3CBB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F5E8E8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shd w:val="clear" w:color="auto" w:fill="F9F9FC"/>
                <w:lang w:val="ru-RU"/>
              </w:rPr>
      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6C3CBB" w:rsidRPr="00EB3DCE" w14:paraId="0D34AB14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C1CAA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2D89279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нормативно-правовые документы для осуществления профессиональной деятельности в сфере образования, физической культуры и безопасности жизнедеятельности</w:t>
            </w:r>
          </w:p>
          <w:p w14:paraId="01BF9B8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BF3AB4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Использование различных нормативно-правовых документов, способность аргументировать свою профессиональную позицию</w:t>
            </w:r>
          </w:p>
          <w:p w14:paraId="793BD3FF" w14:textId="77777777" w:rsidR="006C3CBB" w:rsidRPr="00EB3DCE" w:rsidRDefault="006C3CBB" w:rsidP="006C3CBB">
            <w:pPr>
              <w:rPr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740CED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iCs/>
                <w:lang w:val="ru-RU"/>
              </w:rPr>
              <w:t>Студент четко аргументирует свой ответ, демонстрируя глубокие знания, подкрепляет их примером.</w:t>
            </w:r>
            <w:r w:rsidRPr="00EB3DCE">
              <w:rPr>
                <w:lang w:val="ru-RU"/>
              </w:rPr>
              <w:t xml:space="preserve"> Демонстрация приобретенных знаний при выполнении индивидуальных учебных заданий. 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C4C6CB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AF39B6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6E9E4A2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98EFAB4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9BF2F83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93D00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19A01AA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</w:t>
            </w:r>
            <w:r w:rsidRPr="00EB3DCE">
              <w:rPr>
                <w:bCs/>
                <w:lang w:val="ru-RU"/>
              </w:rPr>
              <w:t xml:space="preserve"> использовать </w:t>
            </w:r>
            <w:r w:rsidRPr="00EB3DCE">
              <w:rPr>
                <w:bCs/>
                <w:lang w:val="ru-RU"/>
              </w:rPr>
              <w:lastRenderedPageBreak/>
              <w:t>нормативно-правовые документы в решении теоретических и практических задач, направленных на обеспечение безопасности жизнедеятельности в ОУ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2BFD92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Способность использовать </w:t>
            </w:r>
          </w:p>
          <w:p w14:paraId="68AB8FA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нормативно-правовые основы </w:t>
            </w:r>
            <w:r w:rsidRPr="00EB3DCE">
              <w:rPr>
                <w:lang w:val="ru-RU"/>
              </w:rPr>
              <w:lastRenderedPageBreak/>
              <w:t xml:space="preserve">в решении теоретических и практических задач, направленных на обеспечение безопасной среды в ОУ; </w:t>
            </w:r>
            <w:r w:rsidRPr="00EB3DCE">
              <w:rPr>
                <w:bCs/>
                <w:lang w:val="ru-RU"/>
              </w:rPr>
              <w:t>применять нормативно-правовые документы для решения теоретических и практических задач в ОУ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B2A35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Студент четко формулирует поставленные задачи, определяет содержание </w:t>
            </w:r>
            <w:r w:rsidRPr="00EB3DCE">
              <w:rPr>
                <w:lang w:val="ru-RU"/>
              </w:rPr>
              <w:lastRenderedPageBreak/>
              <w:t>занятий в соответствие с целью, опираясь на нормативно-правовые документы. Логика изложения материала, полностью соответствует возрасту и физической подготовленности обучающихся,</w:t>
            </w:r>
            <w:r w:rsidRPr="00EB3DCE">
              <w:rPr>
                <w:bCs/>
                <w:lang w:val="ru-RU"/>
              </w:rPr>
              <w:t xml:space="preserve"> направлена на обеспечение безопасности жизнедеятельности в ОУ согласно нормативно-правовым документам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30A70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</w:t>
            </w:r>
            <w:r w:rsidRPr="00EB3DCE">
              <w:rPr>
                <w:iCs/>
                <w:lang w:val="ru-RU"/>
              </w:rPr>
              <w:lastRenderedPageBreak/>
              <w:t xml:space="preserve">корректировки по теме ВКР, </w:t>
            </w:r>
          </w:p>
          <w:p w14:paraId="1D85A04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A617AC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8AF5790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9C77AED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68EACB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Владеть:</w:t>
            </w:r>
          </w:p>
          <w:p w14:paraId="1A842F7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</w:t>
            </w:r>
            <w:r w:rsidRPr="00EB3DCE">
              <w:rPr>
                <w:bCs/>
                <w:lang w:val="ru-RU"/>
              </w:rPr>
              <w:t>навыками использования нормативно-правовых документов для обеспечения личной и общественной безопасности в сфере образования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C1D92F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Провести анализ выбранных средств, форм и методов программного материала, в соответствие с возрастно-половыми особенностями, предложенных в конспекте урока; использование нормативно-правовых основ в обеспечении личной и общественной безопасности в сфере образования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9AEF8E" w14:textId="77777777" w:rsidR="006C3CBB" w:rsidRPr="00EB3DCE" w:rsidRDefault="006C3CBB" w:rsidP="006C3CBB">
            <w:pPr>
              <w:rPr>
                <w:bCs/>
                <w:lang w:val="ru-RU"/>
              </w:rPr>
            </w:pPr>
            <w:r w:rsidRPr="00EB3DCE">
              <w:rPr>
                <w:lang w:val="ru-RU"/>
              </w:rPr>
              <w:t xml:space="preserve">Студент владеет в полной мере методиками проведения анализа учебного материала по физической культуре и ОБЖ с точки зрения программного содержания, самостоятельно осуществляет данный вид деятельности, опираясь на </w:t>
            </w:r>
            <w:r w:rsidRPr="00EB3DCE">
              <w:rPr>
                <w:bCs/>
                <w:lang w:val="ru-RU"/>
              </w:rPr>
              <w:t>нормативно-правовые документы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E509C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4B5066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7FC3D24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6677385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30C8CCCD" w14:textId="77777777" w:rsidTr="006C3CBB">
        <w:trPr>
          <w:trHeight w:val="11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C3A62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shd w:val="clear" w:color="auto" w:fill="F9F9FC"/>
                <w:lang w:val="ru-RU"/>
              </w:rPr>
              <w:t>ОПК-4: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6C3CBB" w:rsidRPr="00EB3DCE" w14:paraId="7BAC8DBF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265B0A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323620B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и приемы позволяющие оказывать влияние на духовно-нравственное воспитание обучающихся;</w:t>
            </w:r>
          </w:p>
          <w:p w14:paraId="61924C4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 формы сотрудничества обучающихся и воспитанников, и методы развития творческих способностей во внеурочной деятельности и учебном процессе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85D973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Поиск и сбор информации о значении физической культуры в процессе формирования культуры безопасного поведения личности</w:t>
            </w:r>
          </w:p>
          <w:p w14:paraId="5DF3E273" w14:textId="77777777" w:rsidR="006C3CBB" w:rsidRPr="00EB3DCE" w:rsidRDefault="006C3CBB" w:rsidP="006C3CBB">
            <w:pPr>
              <w:rPr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432F2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Собранный материал соответствует возрасту обучающихся, цели и задачам, грамотно сформулированы</w:t>
            </w:r>
          </w:p>
          <w:p w14:paraId="5C7552D8" w14:textId="77777777" w:rsidR="006C3CBB" w:rsidRPr="00EB3DCE" w:rsidRDefault="006C3CBB" w:rsidP="006C3CBB">
            <w:pPr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BF81A9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820B87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A51B47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6B8580D6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2B63FE7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C6C9E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563C83F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применять методики, направленные на формирование </w:t>
            </w:r>
            <w:r w:rsidRPr="00EB3DCE">
              <w:rPr>
                <w:lang w:val="ru-RU"/>
              </w:rPr>
              <w:lastRenderedPageBreak/>
              <w:t>духовно-нравственной культуры учащихся, для обеспечения безопасности жизнедеятельности детей и подростков;</w:t>
            </w:r>
          </w:p>
          <w:p w14:paraId="6A9EE3B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 организовывать оздоровительную, массовую работу с учащимися разного возраста;</w:t>
            </w:r>
          </w:p>
          <w:p w14:paraId="6C9370B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 разрабатывать сценарии спортивных праздников для учащихся любого класса или школы;</w:t>
            </w:r>
          </w:p>
          <w:p w14:paraId="6F574ED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организовать сотрудничество обучающихся и воспитанников в учебном процессе и внеурочной деятельности для поддержания их активности, инициативности и самостоятельности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78FA82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Подбирает материал для разработки сценария внеклассного оздоровительного, массового мероприятия, направленного </w:t>
            </w:r>
            <w:r w:rsidRPr="00EB3DCE">
              <w:rPr>
                <w:lang w:val="ru-RU"/>
              </w:rPr>
              <w:lastRenderedPageBreak/>
              <w:t>на</w:t>
            </w:r>
            <w:r w:rsidRPr="00EB3DCE">
              <w:rPr>
                <w:i/>
                <w:iCs/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решение задач воспитания и духовно-нравственного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2F03B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Соответствие материала тематике мероприятия и его задачам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DADC5E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О – опрос для осуществления корректировк</w:t>
            </w:r>
            <w:r w:rsidRPr="00EB3DCE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1E8D89D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6ED673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C9DF469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3E7AAE7C" w14:textId="77777777" w:rsidTr="006C3CBB">
        <w:trPr>
          <w:trHeight w:val="11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BE600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Владеть:</w:t>
            </w:r>
          </w:p>
          <w:p w14:paraId="1675CD1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способами решения задач, позволяющими влиять на воспитание и духовно-нравственное развитие обучающихся в процессе учебной и внеучебной деятельности </w:t>
            </w:r>
            <w:r w:rsidRPr="00EB3DCE">
              <w:rPr>
                <w:color w:val="201F35"/>
                <w:shd w:val="clear" w:color="auto" w:fill="F9F9FC"/>
                <w:lang w:val="ru-RU"/>
              </w:rPr>
              <w:t>на основе базовых национальных ценностей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049FD8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Готовит сценарий оздоровительного, массового мероприятия, направленного на</w:t>
            </w:r>
            <w:r w:rsidRPr="00EB3DCE">
              <w:rPr>
                <w:i/>
                <w:iCs/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решение задач воспитания и духовно-нравственного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907F95" w14:textId="77777777" w:rsidR="006C3CBB" w:rsidRPr="00324551" w:rsidRDefault="006C3CBB" w:rsidP="006C3CBB">
            <w:pPr>
              <w:rPr>
                <w:iCs/>
              </w:rPr>
            </w:pPr>
            <w:r w:rsidRPr="00EB3DCE">
              <w:rPr>
                <w:iCs/>
                <w:lang w:val="ru-RU"/>
              </w:rPr>
              <w:t xml:space="preserve">Соответствие сценария целям и задачам мероприятия, возрасту и подготовленности участников, учтены их интересы. </w:t>
            </w:r>
            <w:r w:rsidRPr="00324551">
              <w:rPr>
                <w:iCs/>
              </w:rPr>
              <w:t xml:space="preserve">Соблюдены все правила составления и проведения </w:t>
            </w:r>
            <w:r w:rsidRPr="00324551">
              <w:t>оздоровительного, массового мероприятия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F7B58E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A0EBE2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2A0EFE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631F2FD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07D43BF" w14:textId="77777777" w:rsidTr="006C3CBB">
        <w:trPr>
          <w:trHeight w:val="10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84960E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6C3CBB" w:rsidRPr="00EB3DCE" w14:paraId="540CEC57" w14:textId="77777777" w:rsidTr="006C3CBB">
        <w:trPr>
          <w:trHeight w:val="19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9CB3C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06A8C3E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средства, методы, способы и приемы проведения контроля и оценки формирования результатов образования обучающихся;</w:t>
            </w:r>
          </w:p>
          <w:p w14:paraId="136FADF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способы выявления и корректировки возникающих трудностей в процессе обучения и воспитания </w:t>
            </w:r>
            <w:r w:rsidRPr="00EB3DCE">
              <w:rPr>
                <w:lang w:val="ru-RU"/>
              </w:rPr>
              <w:lastRenderedPageBreak/>
              <w:t>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E718FAF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Знать средства, методы, способы и приемы позволяющие осуществлять контроль и оценивать результаты образования обучающихся.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A1F3D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Знание средств, методов, способов и приемов проведения контроля и оценки сформированности результатов образования и воспитания обучающихся. Полнота и содержательность ответов на поставленные вопросы. Демонстрация приобретенных знаний при выполнении индивидуальных учебных заданий. </w:t>
            </w:r>
            <w:r w:rsidRPr="00EB3DCE">
              <w:rPr>
                <w:lang w:val="ru-RU"/>
              </w:rPr>
              <w:lastRenderedPageBreak/>
              <w:t>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14024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07A7433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6CA796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09F8DBB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3625397B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ED3A24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6805E52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разрабатывать программы, позволяющие осуществлять диагностику и мониторинг сформированности результатов образования обучающихся;</w:t>
            </w:r>
          </w:p>
          <w:p w14:paraId="45359F3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выявлять и корректировать трудности в процессе обучения и воспитания, разработать рекомендации по совершенствованию учебно-воспитатель-ного процесса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2A5088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Демонстрирует умения разрабатывать программы, позволяющие осуществлять диагностику и мониторинг сформированности результатов образования обучающихся. Способность выявлять трудности возникающие в процессе обучения и воспитания обучающихся и корректировать их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36050C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t>Правильное и своевременное выполнение индивидуальных заданий. Умение разрабатывать программы, позволяющие осуществлять диагностику и проводить мониторинг сформированности результатов образования обучающихся. Способность выявлять и корректировать трудности в процессе обучения и воспитания обучающихся.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10837F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358C04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7ED41AD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A165770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3DB6B13A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D1AFCB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1F5D30C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средствами, методами, способами и приемами, при помощи которых возможно осуществлять контроль, дать оценку сформированности результатов образовательного процесса обучающихся;</w:t>
            </w:r>
          </w:p>
          <w:p w14:paraId="5524FC4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способами, направленными на выявление и корректировку возникающих трудностей в процессе обучения и воспитания 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6EF6CFE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Использует различные средства, методы, способы и приемы, при помощи которых возможно осуществлять контроль, дать оценку сформированности результатов образовательного процесса обучающихся. Способен выявлять и корректировать возникающие трудности в процессе обучения и воспитания обучающихся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A34F20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Способность использовать различные средства, методы, способы и приемы, при помощи которых возможно осуществлять контроль, дать оценку сформированности результатов образовательного процесса обучающихся. Способность выявлять и корректировать возникающие трудности в процессе обучения и воспитания обучающихся. Владение профессиональной терминологией.</w:t>
            </w:r>
          </w:p>
          <w:p w14:paraId="4C36321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Своевременная сдача выполненных самостоятельных индивидуальных заданий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62C68A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0B6E54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038565E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FA3E5E1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08D4E4D6" w14:textId="77777777" w:rsidTr="006C3CBB">
        <w:trPr>
          <w:trHeight w:val="10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4B9D95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6C3CBB" w:rsidRPr="00EB3DCE" w14:paraId="647E3242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5B989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56FACC0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</w:t>
            </w:r>
            <w:r w:rsidRPr="00EB3DCE">
              <w:rPr>
                <w:iCs/>
                <w:lang w:val="ru-RU"/>
              </w:rPr>
              <w:t xml:space="preserve"> особенности </w:t>
            </w:r>
            <w:r w:rsidRPr="00EB3DCE">
              <w:rPr>
                <w:lang w:val="ru-RU"/>
              </w:rPr>
              <w:t xml:space="preserve">психолого-педагогического сопровождения для </w:t>
            </w:r>
            <w:r w:rsidRPr="00EB3DCE">
              <w:rPr>
                <w:iCs/>
                <w:lang w:val="ru-RU"/>
              </w:rPr>
              <w:lastRenderedPageBreak/>
              <w:t xml:space="preserve">педагогического общения в процессе учебно-воспитатель-ной работы,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необходимые для индивидуализации обучения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72E2B7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Знает и понимает, как осуществлять обучение, воспитание и развитие с учетом социальных, </w:t>
            </w:r>
            <w:r w:rsidRPr="00EB3DCE">
              <w:rPr>
                <w:lang w:val="ru-RU"/>
              </w:rPr>
              <w:lastRenderedPageBreak/>
              <w:t>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8707812" w14:textId="77777777" w:rsidR="006C3CBB" w:rsidRPr="00EB3DCE" w:rsidRDefault="006C3CBB" w:rsidP="006C3CBB">
            <w:pPr>
              <w:rPr>
                <w:bCs/>
                <w:lang w:val="ru-RU"/>
              </w:rPr>
            </w:pPr>
            <w:r w:rsidRPr="00EB3DCE">
              <w:rPr>
                <w:bCs/>
                <w:lang w:val="ru-RU"/>
              </w:rPr>
              <w:lastRenderedPageBreak/>
              <w:t xml:space="preserve">Полнота и содержательность ответов на поставленные вопросы. Демонстрирует </w:t>
            </w:r>
            <w:r w:rsidRPr="00EB3DCE">
              <w:rPr>
                <w:lang w:val="ru-RU"/>
              </w:rPr>
              <w:t xml:space="preserve">психолого-педагогические, </w:t>
            </w:r>
            <w:r w:rsidRPr="00EB3DCE">
              <w:rPr>
                <w:lang w:val="ru-RU"/>
              </w:rPr>
              <w:lastRenderedPageBreak/>
              <w:t>медико-биологические, организационно-управленческие приемы, позволяющие вести обучение двигательным действиям, совершенствовать физические, психические и личностные качества обучающихся. С</w:t>
            </w:r>
            <w:r w:rsidRPr="00EB3DCE">
              <w:rPr>
                <w:bCs/>
                <w:lang w:val="ru-RU"/>
              </w:rPr>
              <w:t>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DBB327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EB3DCE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318BD69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5CB47D7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33E9F9E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58145F62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85B013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Уметь:</w:t>
            </w:r>
          </w:p>
          <w:p w14:paraId="364A82C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</w:t>
            </w:r>
            <w:r w:rsidRPr="00EB3DCE">
              <w:rPr>
                <w:iCs/>
                <w:lang w:val="ru-RU"/>
              </w:rPr>
              <w:t xml:space="preserve">бщаться, вести гармонический диалог и добиваться успеха в процессе </w:t>
            </w:r>
            <w:r w:rsidRPr="00EB3DCE">
              <w:rPr>
                <w:lang w:val="ru-RU"/>
              </w:rPr>
              <w:t xml:space="preserve">учебно-воспитательной работы, учитывая знания психологии и педагогики, 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необходимые для индивидуализации обучения, развития, воспитания</w:t>
            </w:r>
          </w:p>
          <w:p w14:paraId="638715E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603F6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Демонстрирует умения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достижения цели и решения поставленных задач.</w:t>
            </w:r>
          </w:p>
          <w:p w14:paraId="176DD96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Способен организовывать сотрудничество обучающихся, поддерживать их активность, инициативность и самостоятельность, развивать их творческие способности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3AA6C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t>Правильное и своевременное выполнение индивидуальных заданий.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достижения цели и решения поставленных задач.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11CF00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6E30AD7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5C7C345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3F0630B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12E694D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09C09E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1D34611F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психолого-педагогическими </w:t>
            </w:r>
            <w:r w:rsidRPr="00EB3DCE">
              <w:rPr>
                <w:iCs/>
                <w:lang w:val="ru-RU"/>
              </w:rPr>
              <w:t xml:space="preserve">навыками, способами установления контактов и поддержки взаимодействия, обеспечивающих качественный уровень </w:t>
            </w:r>
            <w:r w:rsidRPr="00EB3DCE">
              <w:rPr>
                <w:lang w:val="ru-RU"/>
              </w:rPr>
              <w:t>учебно-воспитательного процесса.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в том числе обучающихся с особыми образовательными потребностями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D7EAE4F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Использует специальные научные знания в сфере профессиональной деятельности. Владеет методиками, направленными на сохранение и укрепление здоровья обучающихся, формирование идеологии здорового образа жизни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F21AE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Своевременная сдача выполненных индивидуальных заданий. Владение основами специальных научных знаний в сфере профессиональной деятельности. Использование профессиональной терминологии при ответах на поставленные вопросы, при представлении доклада и презентации на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5FF538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F35529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BAF3DA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CDE2495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0499945" w14:textId="77777777" w:rsidTr="006C3CBB">
        <w:trPr>
          <w:trHeight w:val="1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8AB4DF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t>ОПК-8: Способен осуществлять педагогическую деятельность на основе специальных научных знаний</w:t>
            </w:r>
          </w:p>
        </w:tc>
      </w:tr>
      <w:tr w:rsidR="006C3CBB" w:rsidRPr="00EB3DCE" w14:paraId="5BBB2EA9" w14:textId="77777777" w:rsidTr="006C3CBB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899FC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24C308C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способы осуществления обучения, воспитания и </w:t>
            </w:r>
            <w:r w:rsidRPr="00EB3DCE">
              <w:rPr>
                <w:lang w:val="ru-RU"/>
              </w:rPr>
              <w:lastRenderedPageBreak/>
              <w:t>развития с 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14:paraId="6934ADC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принципы, способы и приемы, направленные на обеспечение охраны жизни и здоровья обучающихся;</w:t>
            </w:r>
          </w:p>
          <w:p w14:paraId="24FAC1C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решения задач воспитания и духовно-нравственного развития обучающихся во время учебной и внеучебной деятельности;</w:t>
            </w:r>
          </w:p>
          <w:p w14:paraId="42E96C2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психолого-педагогические, медико-биологические, организационно-управленческие средства, методы, приемы, направленные на обучение </w:t>
            </w:r>
            <w:r w:rsidRPr="00EB3DCE">
              <w:rPr>
                <w:bCs/>
                <w:lang w:val="ru-RU"/>
              </w:rPr>
              <w:t>биологии и безопасности</w:t>
            </w:r>
            <w:r w:rsidRPr="00EB3DCE">
              <w:rPr>
                <w:lang w:val="ru-RU"/>
              </w:rPr>
              <w:t>, совершенствование физических, психических и личностных качеств обучающихся;</w:t>
            </w:r>
          </w:p>
          <w:p w14:paraId="0FE7D59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ценностный потенциал культуры безопасности для формирования основ здорового образа жизни, интереса и потребности к регулярным занятиям </w:t>
            </w:r>
            <w:r w:rsidRPr="00EB3DCE">
              <w:rPr>
                <w:bCs/>
                <w:lang w:val="ru-RU"/>
              </w:rPr>
              <w:t>по биологии и безопасности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BFAA4A7" w14:textId="77777777" w:rsidR="006C3CBB" w:rsidRPr="00C65A6D" w:rsidRDefault="006C3CBB" w:rsidP="006C3CBB">
            <w:r w:rsidRPr="00EB3DCE">
              <w:rPr>
                <w:lang w:val="ru-RU"/>
              </w:rPr>
              <w:lastRenderedPageBreak/>
              <w:t xml:space="preserve">Знает и понимает, как осуществлять педагогическую деятельность на основе специальных научных знаний. </w:t>
            </w:r>
            <w:r w:rsidRPr="006E3BFD">
              <w:lastRenderedPageBreak/>
              <w:t>Знает и понимает</w:t>
            </w:r>
            <w:r>
              <w:t xml:space="preserve"> расшифровку понятий, связанных с будущей профессией</w:t>
            </w:r>
            <w:r w:rsidRPr="006E3BFD">
              <w:t xml:space="preserve"> 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98B727B" w14:textId="77777777" w:rsidR="006C3CBB" w:rsidRDefault="006C3CBB" w:rsidP="006C3CBB">
            <w:pPr>
              <w:rPr>
                <w:bCs/>
              </w:rPr>
            </w:pPr>
            <w:r w:rsidRPr="00EB3DCE">
              <w:rPr>
                <w:bCs/>
                <w:lang w:val="ru-RU"/>
              </w:rPr>
              <w:lastRenderedPageBreak/>
              <w:t xml:space="preserve">Полнота и содержательность ответов на поставленные вопросы. Демонстрация приобретенных знаний при </w:t>
            </w:r>
            <w:r w:rsidRPr="00EB3DCE">
              <w:rPr>
                <w:bCs/>
                <w:lang w:val="ru-RU"/>
              </w:rPr>
              <w:lastRenderedPageBreak/>
              <w:t xml:space="preserve">выполнении индивидуальных учебных заданий. </w:t>
            </w:r>
            <w:r>
              <w:rPr>
                <w:bCs/>
              </w:rPr>
              <w:t>Способность изъясняться с использованием профессиональной терминологии</w:t>
            </w:r>
          </w:p>
          <w:p w14:paraId="25B3D464" w14:textId="77777777" w:rsidR="006C3CBB" w:rsidRPr="00C65A6D" w:rsidRDefault="006C3CBB" w:rsidP="006C3CBB">
            <w:pPr>
              <w:rPr>
                <w:i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E7D5E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EB3DCE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1F059CA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55803F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0C9C1AC2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ADD5E92" w14:textId="77777777" w:rsidTr="006C3CBB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6F9ED5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Уметь:</w:t>
            </w:r>
          </w:p>
          <w:p w14:paraId="2D13550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на основе специальных научных знаний;</w:t>
            </w:r>
          </w:p>
          <w:p w14:paraId="59B11A3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применять современные методы и технологии </w:t>
            </w:r>
            <w:r w:rsidRPr="00EB3DCE">
              <w:rPr>
                <w:lang w:val="ru-RU"/>
              </w:rPr>
              <w:lastRenderedPageBreak/>
              <w:t>обучения и диагностики;</w:t>
            </w:r>
          </w:p>
          <w:p w14:paraId="7A47D72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решать задачи воспитания и духовно-нравственного развития, обучающихся в учебной и внеучебной деятельности на основе специальных научных знаний;</w:t>
            </w:r>
          </w:p>
          <w:p w14:paraId="3115897F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248AC13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>Демонстрирует умения осуществлять обучение, воспитание и развитие с учетом социальных, возрастных, психофизических и индивидуалных особенностей, в том числе особых образовательных потребностей обучающихся для достижения цели и решения поставленных задач.</w:t>
            </w:r>
          </w:p>
          <w:p w14:paraId="58FE0DB2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Способен организовывать сотрудничество обучающихся, </w:t>
            </w:r>
            <w:r w:rsidRPr="00EB3DCE">
              <w:rPr>
                <w:lang w:val="ru-RU"/>
              </w:rPr>
              <w:lastRenderedPageBreak/>
              <w:t>поддерживать их активность, инициативность и самостоятельность, развивать их творческие способности на основе специальных научных знаний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6059B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Правильное и своевременное выполнение индивидуальных заданий.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для достижния цели и решения поставленных задач на основе специальных </w:t>
            </w:r>
            <w:r w:rsidRPr="00EB3DCE">
              <w:rPr>
                <w:lang w:val="ru-RU"/>
              </w:rPr>
              <w:lastRenderedPageBreak/>
              <w:t>научных знаний.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C5F1C4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67CC6BE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853E82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35FE6109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AF7C1C9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982121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2DFD747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психолого-педагогическими, медико-биологическими, организационно-управленческими знаниями и навыками, необходимыми для обучения двигательным действиям и совершенствования физических, психических и личностных качеств обучающихся;</w:t>
            </w:r>
          </w:p>
          <w:p w14:paraId="6F68FCB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методиками, направленными на сохранение и укрепление здоровья обучающихся, формирование идеологии здорового образа жизни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B33D37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Использует специальных научные знания в сфере профессиональной деятельности. Владеет методиками, направленными на сохранение и укрепление здоровья обучающихся, формирование идеологии здорового образа жизни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C4026E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Своевременная сдача выполненных индивидуальных заданий. Владение основами специальных научных знаний в сфере профессиональной деятельности. Использование профессиональной терминологии при ответах на поставленные вопросы и при представлении доклада и презентации на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420F6B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1FA55D9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604298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08BAA279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C65A6D" w14:paraId="329B0251" w14:textId="77777777" w:rsidTr="006C3CBB">
        <w:trPr>
          <w:trHeight w:val="12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DD24751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t xml:space="preserve">ПКО-1: Способен осуществлять профессиональную деятельность с использованием возможностей цифровой образовательной среды образовательной организации и </w:t>
            </w:r>
          </w:p>
          <w:p w14:paraId="57069550" w14:textId="77777777" w:rsidR="006C3CBB" w:rsidRPr="00A65B93" w:rsidRDefault="006C3CBB" w:rsidP="006C3CBB">
            <w:pPr>
              <w:rPr>
                <w:i/>
                <w:iCs/>
              </w:rPr>
            </w:pPr>
            <w:r w:rsidRPr="00A65B93">
              <w:rPr>
                <w:i/>
                <w:iCs/>
              </w:rPr>
              <w:t>открытого информационно-образовательного пространства</w:t>
            </w:r>
          </w:p>
        </w:tc>
      </w:tr>
      <w:tr w:rsidR="006C3CBB" w:rsidRPr="00EB3DCE" w14:paraId="631656F3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B4B89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531B3B0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средства и методы осуществления профессиональной деятельности с использованием возможностей цифровой образовательной среды образовательной организации и открытого информационно-образователь</w:t>
            </w:r>
            <w:r w:rsidRPr="00EB3DCE">
              <w:rPr>
                <w:lang w:val="ru-RU"/>
              </w:rPr>
              <w:lastRenderedPageBreak/>
              <w:t>ного пространства;</w:t>
            </w:r>
          </w:p>
          <w:p w14:paraId="56B5174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      </w:r>
          </w:p>
          <w:p w14:paraId="7C4B939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информационно-образователь-ного пространства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A696DD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Знать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образования, способы планирования, организации, контроля и корректировки образовательного процесса с использованием цифро-вой образовательной среды </w:t>
            </w:r>
            <w:r w:rsidRPr="00EB3DCE">
              <w:rPr>
                <w:lang w:val="ru-RU"/>
              </w:rPr>
              <w:lastRenderedPageBreak/>
              <w:t>образователь-ной организации и открытого информа-ционно-образователь-ного пространства.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9A84359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Знание ресурсов международных и национальных платформ открытого образования в профессиональной деятельности учителя. </w:t>
            </w:r>
          </w:p>
          <w:p w14:paraId="072C909E" w14:textId="77777777" w:rsidR="006C3CBB" w:rsidRPr="005E67F6" w:rsidRDefault="006C3CBB" w:rsidP="006C3CBB">
            <w:r w:rsidRPr="00EB3DCE">
              <w:rPr>
                <w:lang w:val="ru-RU"/>
              </w:rPr>
              <w:t xml:space="preserve">Полнота и содержательность ответов на поставленные вопросы. Демонстрация приобретенных знаний при выполнении индивидуальных </w:t>
            </w:r>
            <w:r w:rsidRPr="00EB3DCE">
              <w:rPr>
                <w:lang w:val="ru-RU"/>
              </w:rPr>
              <w:lastRenderedPageBreak/>
              <w:t xml:space="preserve">учебных заданий, связанных со способами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пространства. </w:t>
            </w:r>
            <w:r w:rsidRPr="002B11F4">
              <w:t>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B4A45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541248A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5C79B90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4BB5E1D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0538F92" w14:textId="77777777" w:rsidTr="006C3CBB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128F0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lastRenderedPageBreak/>
              <w:t>Уметь:</w:t>
            </w:r>
          </w:p>
          <w:p w14:paraId="4204F45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использовать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      </w:r>
          </w:p>
          <w:p w14:paraId="531E01C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информационно-образова-тельного пространства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36D8CE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Использование ресурсов международных и национальных платформ открытого образования в профессиональной деятельности учителя.</w:t>
            </w:r>
          </w:p>
          <w:p w14:paraId="7028227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Способность планировать, организовывать, вести контроль и осуществлять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BE0717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Демонстрация умений при использовании ресурсов международных и национальных платформ открытого образования в профессиональной деятельности учителя. Полнота и содержательность ответов на поставленные вопросы. Демонстрация приобретенных умений при выполнении индивидуальных учебных заданий, связанных со способами планирования, организации, контролем и корректировкой образовательного процесса с использованием цифровой образовательной среды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22E67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4F0D07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1579CEF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D0628AE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40A871D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B7D7B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37DA5A5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средствами ИКТ для использования их при написании и предзащите ВКР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C7DE6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Владение ИКТ при подготовке к предзащите ВКР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4ABA407" w14:textId="77777777" w:rsidR="006C3CBB" w:rsidRPr="00EB3DCE" w:rsidRDefault="006C3CBB" w:rsidP="006C3CBB">
            <w:pPr>
              <w:rPr>
                <w:bCs/>
                <w:lang w:val="ru-RU"/>
              </w:rPr>
            </w:pPr>
            <w:r w:rsidRPr="00EB3DCE">
              <w:rPr>
                <w:bCs/>
                <w:lang w:val="ru-RU"/>
              </w:rPr>
              <w:t xml:space="preserve">Демонстрация владения ИКТ при подведении итогов педагогического исследования. Работа с научно-методической литературой и источниками, взятыми из электронных библиотек. Рациональное </w:t>
            </w:r>
            <w:r w:rsidRPr="00EB3DCE">
              <w:rPr>
                <w:bCs/>
                <w:lang w:val="ru-RU"/>
              </w:rPr>
              <w:lastRenderedPageBreak/>
              <w:t>использование ИКТ при подготовке презентации ВКР к предзащите. Полнота и содержательность ответов на поставленные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C08A7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208DD77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</w:t>
            </w:r>
            <w:r w:rsidRPr="00EB3DCE">
              <w:rPr>
                <w:iCs/>
                <w:lang w:val="ru-RU"/>
              </w:rPr>
              <w:lastRenderedPageBreak/>
              <w:t>ые задания,</w:t>
            </w:r>
          </w:p>
          <w:p w14:paraId="7C8FEC4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38698B1C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C65A6D" w14:paraId="72F5001D" w14:textId="77777777" w:rsidTr="006C3CBB">
        <w:trPr>
          <w:trHeight w:val="1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EE4A7C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lastRenderedPageBreak/>
              <w:t xml:space="preserve">ПКО-2: Способен проектировать и организовывать образовательный процесс в </w:t>
            </w:r>
          </w:p>
          <w:p w14:paraId="6AAC66EA" w14:textId="77777777" w:rsidR="006C3CBB" w:rsidRPr="00A65B93" w:rsidRDefault="006C3CBB" w:rsidP="006C3CBB">
            <w:pPr>
              <w:rPr>
                <w:i/>
                <w:iCs/>
              </w:rPr>
            </w:pPr>
            <w:r w:rsidRPr="00A65B93">
              <w:rPr>
                <w:i/>
                <w:iCs/>
              </w:rPr>
              <w:t>образовательных организациях различных уровней</w:t>
            </w:r>
          </w:p>
        </w:tc>
      </w:tr>
      <w:tr w:rsidR="006C3CBB" w:rsidRPr="00EB3DCE" w14:paraId="0002BD0B" w14:textId="77777777" w:rsidTr="006C3CBB">
        <w:trPr>
          <w:trHeight w:val="13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C1241F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237943B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решения педагогических, научно-методических и организационно-управленческих задач в сфере основного общего и среднего общего образования;</w:t>
            </w:r>
          </w:p>
          <w:p w14:paraId="7E27E36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содержание учебного материала для планирования учебных занятий (уроков), направленных на обучение и воспитание в сфере основного общего и среднего общего образования в соответствии с уровнем развития, физической подготовленностью и возрастными особенностями обучающихся;</w:t>
            </w:r>
          </w:p>
          <w:p w14:paraId="5B4ACB8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документацию, сопровождающую реализацию обучения и воспитания в общеобразовательной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F6F5C1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Знание способов решения педагогических, научно-методических и организационно-управленческих задач в общеобразовательной школе и учреждениях дополнительного образования. Знание содержания учебного материала по физической культуре и спорту, документов планирования учебно-воспитательного процесса в общеобразовательной школе и учреждениях дополнительного образования.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2D2BA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Своевременное выполнение индивидуальных заданий, направленных на решение педагогических, научно-методических и организационно-управленческих задач в сфере общего и дополнительного образования.</w:t>
            </w:r>
          </w:p>
          <w:p w14:paraId="35F0C08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Демонстрация знаний содержания учебного материала по физической культуре и спорту, документов планирования учебно-воспитательного процесса в общеобразовательной школе и учреждениях дополнительного образования. Способность поддерживать мотивацию, проявлять активность при написании и подготовке ВКР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177FA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5088AD0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663393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796D1FD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71E2A90E" w14:textId="77777777" w:rsidTr="006C3CBB">
        <w:trPr>
          <w:trHeight w:val="15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1AF23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18CAE9B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проектировать и организовывать образовательный процесс в образовательных организациях различных уровней;</w:t>
            </w:r>
          </w:p>
          <w:p w14:paraId="3B741E7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решать педагогические, научно-методи-ческие и организационно-управленческие задачи в сфере основного общего и среднего общего образования;</w:t>
            </w:r>
          </w:p>
          <w:p w14:paraId="70C0881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работать с документацией, </w:t>
            </w:r>
            <w:r w:rsidRPr="00EB3DCE">
              <w:rPr>
                <w:lang w:val="ru-RU"/>
              </w:rPr>
              <w:lastRenderedPageBreak/>
              <w:t>сопровождающей реализацию обучения и воспитания в общеобразовательной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31357E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Решение педагогических, научно-методических и организационно-управленческих задач в общеобразовательной школе и учреждениях дополнительного образования. Умение работать с документами, планировать учебно-воспитательный процесс в общеобразовательной школе и учреждениях дополнительного образования. Работа с научно-методической литературой и источниками по теме педагогического </w:t>
            </w:r>
            <w:r w:rsidRPr="00EB3DCE">
              <w:rPr>
                <w:lang w:val="ru-RU"/>
              </w:rPr>
              <w:lastRenderedPageBreak/>
              <w:t>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DDEE8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Своевременное выполнение индивидуальных заданий, направленных на решение педагогических, научно-методических и организационно-управленческих задач в сфере общего и дополнительного образования.</w:t>
            </w:r>
          </w:p>
          <w:p w14:paraId="3C147D0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Демонстрация умений при разработке и использовании документов планирования учебно-воспитатель-ного процесса в общеобразовательной школе </w:t>
            </w:r>
            <w:r w:rsidRPr="00EB3DCE">
              <w:rPr>
                <w:iCs/>
                <w:lang w:val="ru-RU"/>
              </w:rPr>
              <w:lastRenderedPageBreak/>
              <w:t>и учреждениях дополнительного образования. Способность поддерживать мотивацию, проявлять активность при написании и подготовке ВКР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0D09D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043FAC4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19C1607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A9D5C17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5130E5E2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F7C81F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0692883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технологиями, направленными на реализацию содержания обучения и воспитания в сфере основного общего и среднего общего образования;</w:t>
            </w:r>
          </w:p>
          <w:p w14:paraId="3E809B9E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проектированием результатов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6DEDCF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Использует современные технологии, направленные на реализацию содержания обучения и воспитания в сфере основного общего и среднего общего образования. Способность проектировать результаты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ED0683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Своевременная сдача выполненных индивидуальных заданий. Владение современными технологиями, направленными на реализацию содержания обучения и воспитания в сфере основного общего и среднего общего образования. Демонстрация способностей в проектировании результатов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процесса. Использование профессиональной терминологии при ответах на поставленные вопросы и при представлении доклада и презентации во время предзащиты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3A05E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0902450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71F78D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4D6C5CCC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21127155" w14:textId="77777777" w:rsidTr="006C3CBB">
        <w:trPr>
          <w:trHeight w:val="16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BEFFEE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shd w:val="clear" w:color="auto" w:fill="F9F9FC"/>
                <w:lang w:val="ru-RU"/>
              </w:rPr>
              <w:t>ПКР-1: Способен формировать развивающую образовательную среду и использовать возможности ее для достижения личностных, метапредметных и предметных образовательных результатов обучающихся</w:t>
            </w:r>
          </w:p>
        </w:tc>
      </w:tr>
      <w:tr w:rsidR="006C3CBB" w:rsidRPr="00EB3DCE" w14:paraId="349626CD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B92910F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>Знать:</w:t>
            </w:r>
          </w:p>
          <w:p w14:paraId="20D3DBB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14:paraId="7AA0F19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B3DCE">
              <w:rPr>
                <w:iCs/>
                <w:lang w:val="ru-RU"/>
              </w:rPr>
              <w:t xml:space="preserve">формы сотрудничества обучающихся и воспитанников, и методы </w:t>
            </w:r>
            <w:r w:rsidRPr="00EB3DCE">
              <w:rPr>
                <w:iCs/>
                <w:lang w:val="ru-RU"/>
              </w:rPr>
              <w:lastRenderedPageBreak/>
              <w:t xml:space="preserve">развития творческих способности во внеурочной деятельности </w:t>
            </w:r>
            <w:r w:rsidRPr="00EB3DCE">
              <w:rPr>
                <w:bCs/>
                <w:lang w:val="ru-RU"/>
              </w:rPr>
              <w:t>по биологии и безопасности</w:t>
            </w:r>
            <w:r w:rsidRPr="00EB3DCE">
              <w:rPr>
                <w:iCs/>
                <w:lang w:val="ru-RU"/>
              </w:rPr>
              <w:t xml:space="preserve"> в учебном процессе.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B602BB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Поиск и сбор информации о значении </w:t>
            </w:r>
            <w:r w:rsidRPr="00EB3DCE">
              <w:rPr>
                <w:bCs/>
                <w:lang w:val="ru-RU"/>
              </w:rPr>
              <w:t>по биологии и безопасности</w:t>
            </w:r>
            <w:r w:rsidRPr="00EB3DCE">
              <w:rPr>
                <w:lang w:val="ru-RU"/>
              </w:rPr>
              <w:t xml:space="preserve"> в процессе формирования личности безопасного типа поведения.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379851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Собранный материал соответствует возрасту обучающихся, цели и задачи урока грамотно сформулированы.</w:t>
            </w:r>
          </w:p>
          <w:p w14:paraId="67F47283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DA08A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28A81D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46A44ED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2871E620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8310880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F5B63C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>Уметь:</w:t>
            </w:r>
          </w:p>
          <w:p w14:paraId="700EE8C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EB3DCE">
              <w:rPr>
                <w:bCs/>
                <w:lang w:val="ru-RU"/>
              </w:rPr>
              <w:t>организовать сотрудничество взаимодействовать с участниками образовательного процесса;</w:t>
            </w:r>
          </w:p>
          <w:p w14:paraId="070542A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 xml:space="preserve">организовать сотрудничество обучающихся и воспитанников в учебном процессе и внеурочной деятельности </w:t>
            </w:r>
            <w:r w:rsidRPr="00EB3DCE">
              <w:rPr>
                <w:bCs/>
                <w:lang w:val="ru-RU"/>
              </w:rPr>
              <w:t>по биологии и безопасности</w:t>
            </w:r>
            <w:r w:rsidRPr="00EB3DCE">
              <w:rPr>
                <w:lang w:val="ru-RU"/>
              </w:rPr>
              <w:t xml:space="preserve"> для поддержания их активности, инициативности и самостоятельности.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FDB069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Подбирает средства, методы и формы организации учебного процесса при составлении конспекта урока, сценария внеклассных мероприятий </w:t>
            </w:r>
            <w:r w:rsidRPr="00EB3DCE">
              <w:rPr>
                <w:bCs/>
                <w:lang w:val="ru-RU"/>
              </w:rPr>
              <w:t>по биологии и безопасности.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097B2D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Выбранные средства, методы и формы организации хорошо координируются с содержанием и способствуют его пониманию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6B54ECF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449D071B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57268195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B4604BF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1B310057" w14:textId="77777777" w:rsidTr="006C3CBB">
        <w:trPr>
          <w:trHeight w:val="16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1FECBF" w14:textId="77777777" w:rsidR="006C3CBB" w:rsidRPr="00EB3DCE" w:rsidRDefault="006C3CBB" w:rsidP="006C3CBB">
            <w:pPr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>Владеть:</w:t>
            </w:r>
          </w:p>
          <w:p w14:paraId="0FCA117D" w14:textId="77777777" w:rsidR="006C3CBB" w:rsidRPr="00EB3DCE" w:rsidRDefault="006C3CBB" w:rsidP="006C3CBB">
            <w:pPr>
              <w:jc w:val="both"/>
              <w:rPr>
                <w:bCs/>
                <w:lang w:val="ru-RU"/>
              </w:rPr>
            </w:pPr>
            <w:r w:rsidRPr="00EB3DCE">
              <w:rPr>
                <w:bCs/>
                <w:lang w:val="ru-RU"/>
              </w:rPr>
              <w:t>умениями и навыками проведения внеклассной работы по биологии и безопасности;</w:t>
            </w:r>
          </w:p>
          <w:p w14:paraId="560DA16E" w14:textId="77777777" w:rsidR="006C3CBB" w:rsidRPr="00EB3DCE" w:rsidRDefault="006C3CBB" w:rsidP="006C3CBB">
            <w:pPr>
              <w:jc w:val="both"/>
              <w:rPr>
                <w:lang w:val="ru-RU"/>
              </w:rPr>
            </w:pPr>
            <w:r w:rsidRPr="00EB3DCE">
              <w:rPr>
                <w:lang w:val="ru-RU"/>
              </w:rPr>
              <w:t>методикой выявления типичных ошибок, установления причин их возникновения;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3F6DB91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Формулирует выводы и рекомендации при составлении конспекта урока </w:t>
            </w:r>
            <w:r w:rsidRPr="00EB3DCE">
              <w:rPr>
                <w:bCs/>
                <w:lang w:val="ru-RU"/>
              </w:rPr>
              <w:t>по биологии и безопасности</w:t>
            </w:r>
            <w:r w:rsidRPr="00EB3DCE">
              <w:rPr>
                <w:lang w:val="ru-RU"/>
              </w:rPr>
              <w:t xml:space="preserve"> или в разработке внеклассного мероприятия.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0522504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Делает краткие, ясные выводы и заключение. Дает ясные рекомендации.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62CE0A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7B87295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0B49513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6BE3CD9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4CDC55B2" w14:textId="77777777" w:rsidTr="006C3CBB">
        <w:trPr>
          <w:trHeight w:val="12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E6C33A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shd w:val="clear" w:color="auto" w:fill="F9F9FC"/>
                <w:lang w:val="ru-RU"/>
              </w:rPr>
              <w:t>ПКР-3: Способен обеспечивать</w:t>
            </w:r>
            <w:r w:rsidRPr="00EB3DCE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</w:t>
            </w:r>
            <w:r w:rsidRPr="00EB3DCE">
              <w:rPr>
                <w:shd w:val="clear" w:color="auto" w:fill="F9F9FC"/>
                <w:lang w:val="ru-RU"/>
              </w:rPr>
              <w:t>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6C3CBB" w:rsidRPr="00EB3DCE" w14:paraId="523574E3" w14:textId="77777777" w:rsidTr="006C3CBB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D06E6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462805A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способы организации и методическое обеспечение участников образовательного процесса в рамках реализации образовательных </w:t>
            </w:r>
            <w:r w:rsidRPr="00EB3DCE">
              <w:rPr>
                <w:shd w:val="clear" w:color="auto" w:fill="F9F9FC"/>
                <w:lang w:val="ru-RU"/>
              </w:rPr>
              <w:t>результатов с учетом индивидуальных особенностей обучающихся</w:t>
            </w:r>
            <w:r w:rsidRPr="00EB3DCE">
              <w:rPr>
                <w:lang w:val="ru-RU"/>
              </w:rPr>
              <w:t>;</w:t>
            </w:r>
          </w:p>
          <w:p w14:paraId="086D1C1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современные концепции, образовательные технологии для организации совместной и индивидуальной образовательной и </w:t>
            </w:r>
            <w:r w:rsidRPr="00EB3DCE">
              <w:rPr>
                <w:lang w:val="ru-RU"/>
              </w:rPr>
              <w:lastRenderedPageBreak/>
              <w:t>воспитательной деятельности;</w:t>
            </w:r>
          </w:p>
          <w:p w14:paraId="5CDBDBC6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методы и способы контроля за организацией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8B1BF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Знать способы организации и управления взаимодействием участников </w:t>
            </w:r>
          </w:p>
          <w:p w14:paraId="68BC8ED2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образовательного процесса в рамках реализации образовательных программ различных уровней и направленности. Знать современные концепции, образовательные технологии для организации совместной и индивидуальной образовательной и воспитательной деятельности, </w:t>
            </w:r>
            <w:r w:rsidRPr="00EB3DCE">
              <w:rPr>
                <w:lang w:val="ru-RU"/>
              </w:rPr>
              <w:lastRenderedPageBreak/>
              <w:t>методы и способы контроля за организацией работы участников образовательных отношений.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4C00235" w14:textId="77777777" w:rsidR="006C3CBB" w:rsidRPr="005E67F6" w:rsidRDefault="006C3CBB" w:rsidP="006C3CBB">
            <w:r w:rsidRPr="00EB3DCE">
              <w:rPr>
                <w:lang w:val="ru-RU"/>
              </w:rPr>
              <w:lastRenderedPageBreak/>
              <w:t xml:space="preserve">Знание способов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направленности. Полнота и содержательность ответов на поставленные вопросы. Демонстрация приобретенных знаний при выполнении индивидуальных учебных заданий, связанных с </w:t>
            </w:r>
            <w:r w:rsidRPr="00EB3DCE">
              <w:rPr>
                <w:lang w:val="ru-RU"/>
              </w:rPr>
              <w:lastRenderedPageBreak/>
              <w:t xml:space="preserve">современными концепциями, образовательными технологиями при организации совместной и индивидуальной образовательной и воспитательной деятельности, методами и способами контроля за организацией работы участников образовательных отношений. </w:t>
            </w:r>
            <w:r w:rsidRPr="002B11F4">
              <w:t>Способность изъясняться с использованием профессиональной терминологии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215EA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1C391DBD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563692E2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06ADBCED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49AB84D" w14:textId="77777777" w:rsidTr="006C3CBB">
        <w:trPr>
          <w:trHeight w:val="1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7D2096C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7FC04FB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создать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заинтересованными лицами, и организациями;</w:t>
            </w:r>
          </w:p>
          <w:p w14:paraId="0FBF3DB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использовать </w:t>
            </w:r>
            <w:r w:rsidRPr="00EB3DCE">
              <w:rPr>
                <w:shd w:val="clear" w:color="auto" w:fill="F9F9FC"/>
                <w:lang w:val="ru-RU"/>
              </w:rPr>
              <w:t>методическое сопровождение процесса достижения образовательных результатов с учетом индивидуальных особенностей обучающихся</w:t>
            </w:r>
            <w:r w:rsidRPr="00EB3DCE">
              <w:rPr>
                <w:lang w:val="ru-RU"/>
              </w:rPr>
              <w:t xml:space="preserve"> при организации совместной и индивидуальной образовательной и воспитательной деятельности;</w:t>
            </w:r>
          </w:p>
          <w:p w14:paraId="36AFFA6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осуществлять контроль и организацию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257E6F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Умение создать условия для поддержания интереса обучающихся к образовательному процессу, через взаимодействие с коллегами, родителями обучающихся. Способность использовать </w:t>
            </w:r>
            <w:r w:rsidRPr="00EB3DCE">
              <w:rPr>
                <w:shd w:val="clear" w:color="auto" w:fill="F9F9FC"/>
                <w:lang w:val="ru-RU"/>
              </w:rPr>
              <w:t xml:space="preserve">методическое сопровождение процесса достижения образовательных результатов </w:t>
            </w:r>
            <w:r w:rsidRPr="00EB3DCE">
              <w:rPr>
                <w:lang w:val="ru-RU"/>
              </w:rPr>
              <w:t>при организации совместной и индивидуальной образовательной и воспитательной деятельности, осуществлять контроль и организацию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703353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t>Своевременное выполнение индивидуальных заданий. Способность создать условия для поддержания интереса обучающихся к образовательному процессу, через взаимодействие с коллегами, родителями обучающихся. Способность использовать современные технологии при организации совместной и индивидуальной образовательной и воспитательной деятельности, осуществлять контроль и организацию работы участников образовательных отношений в рамках реализации образовательных программ. Способность поддерживать мотивацию, проявлять активность при подготовке к предзащите ВКР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86DF08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2CB19B8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34A74E5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117585CD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84DE51F" w14:textId="77777777" w:rsidTr="006C3CBB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E9D4FF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1411A97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современными образовательными технологиями, используемыми </w:t>
            </w:r>
            <w:r w:rsidRPr="00EB3DCE">
              <w:rPr>
                <w:lang w:val="ru-RU"/>
              </w:rPr>
              <w:lastRenderedPageBreak/>
              <w:t>при организации совместной и индивидуальной образовательной и воспитательной деятельности;</w:t>
            </w:r>
          </w:p>
          <w:p w14:paraId="049E57C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средствами и методами для осуществления контроля и в целях организации работы участников образовательных отношений при </w:t>
            </w:r>
            <w:r w:rsidRPr="00EB3DCE">
              <w:rPr>
                <w:shd w:val="clear" w:color="auto" w:fill="F9F9FC"/>
                <w:lang w:val="ru-RU"/>
              </w:rPr>
              <w:t>методическом сопровождении процесса достижения образовательных результатов с учетом индивидуальных особенностей обучающихся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99A2D3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Владение современными образовательными технологиями, используемыми при организации совместной и индивидуальной </w:t>
            </w:r>
            <w:r w:rsidRPr="00EB3DCE">
              <w:rPr>
                <w:lang w:val="ru-RU"/>
              </w:rPr>
              <w:lastRenderedPageBreak/>
              <w:t>образовательной и воспитательной деятельности,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C521C5" w14:textId="77777777" w:rsidR="006C3CBB" w:rsidRPr="00EB3DCE" w:rsidRDefault="006C3CBB" w:rsidP="006C3CBB">
            <w:pPr>
              <w:rPr>
                <w:bCs/>
                <w:lang w:val="ru-RU"/>
              </w:rPr>
            </w:pPr>
            <w:r w:rsidRPr="00EB3DCE">
              <w:rPr>
                <w:bCs/>
                <w:lang w:val="ru-RU"/>
              </w:rPr>
              <w:lastRenderedPageBreak/>
              <w:t xml:space="preserve">Демонстрация владения современными образовательными технологиями, используемыми при </w:t>
            </w:r>
            <w:r w:rsidRPr="00EB3DCE">
              <w:rPr>
                <w:bCs/>
                <w:lang w:val="ru-RU"/>
              </w:rPr>
              <w:lastRenderedPageBreak/>
              <w:t>организации совместной и индивидуальной образовательной и воспитательной деятельности, средствами и методами для осуществления контроля и в целях организации работы участников образовательных отношений в рамках реализации образовательных программ. Работа с научно-методической литературой и источниками. Полнота и содержательность ответов на поставленные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7AD626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>О – опрос для осуществления корректировк</w:t>
            </w:r>
            <w:r w:rsidRPr="00EB3DCE">
              <w:rPr>
                <w:iCs/>
                <w:lang w:val="ru-RU"/>
              </w:rPr>
              <w:lastRenderedPageBreak/>
              <w:t xml:space="preserve">и по теме ВКР, </w:t>
            </w:r>
          </w:p>
          <w:p w14:paraId="11A4C91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79C3F9C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6E5259DA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C65A6D" w14:paraId="29D94DAD" w14:textId="77777777" w:rsidTr="006C3CBB">
        <w:trPr>
          <w:trHeight w:val="80"/>
        </w:trPr>
        <w:tc>
          <w:tcPr>
            <w:tcW w:w="95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F5BC9E1" w14:textId="77777777" w:rsidR="006C3CBB" w:rsidRPr="00EB3DCE" w:rsidRDefault="006C3CBB" w:rsidP="006C3CBB">
            <w:pPr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lastRenderedPageBreak/>
              <w:t xml:space="preserve">ПКР-7: Способен разрабатывать и реализовывать дополнительные </w:t>
            </w:r>
          </w:p>
          <w:p w14:paraId="4F5C7AA1" w14:textId="77777777" w:rsidR="006C3CBB" w:rsidRPr="003C0644" w:rsidRDefault="006C3CBB" w:rsidP="006C3CBB">
            <w:pPr>
              <w:rPr>
                <w:i/>
                <w:iCs/>
              </w:rPr>
            </w:pPr>
            <w:r w:rsidRPr="003C0644">
              <w:rPr>
                <w:i/>
                <w:iCs/>
              </w:rPr>
              <w:t>общеобразовательные программы</w:t>
            </w:r>
          </w:p>
        </w:tc>
      </w:tr>
      <w:tr w:rsidR="006C3CBB" w:rsidRPr="00EB3DCE" w14:paraId="1D2264EA" w14:textId="77777777" w:rsidTr="006C3CBB">
        <w:trPr>
          <w:trHeight w:val="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085C1D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Знать:</w:t>
            </w:r>
          </w:p>
          <w:p w14:paraId="766AF0DB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современные методы, формы, способы и приемы обучения и воспитания при разработке и реализации дополнительных общеобразовательных программ;</w:t>
            </w:r>
          </w:p>
          <w:p w14:paraId="7FA6FCE3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способы определения педагогических целей и задач при планировании занятий, направленных на освоение избранного вида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409011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Знание современных методов, форм, способов и приемов обучения и воспитания, для достижения результатов исследовательской деятельности. Работа с научно-методической литературой и источниками по теме педагогического исследования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BE3C2E6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Полнота ответов на поставленные вопросы. Демонстрация приобретенных знаний при выполнении индивидуальных учебных заданий. Способность поддерживать мотивацию, проявлять активность при написании и подготовке ВКР</w:t>
            </w:r>
            <w:r w:rsidRPr="00EB3DCE">
              <w:rPr>
                <w:lang w:val="ru-RU"/>
              </w:rPr>
              <w:t xml:space="preserve"> </w:t>
            </w:r>
            <w:r w:rsidRPr="00EB3DCE">
              <w:rPr>
                <w:iCs/>
                <w:lang w:val="ru-RU"/>
              </w:rPr>
              <w:t>к предзащите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B8F2E1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14A8F5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146A8C6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5697EB15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48C0DD3" w14:textId="77777777" w:rsidTr="006C3CBB">
        <w:trPr>
          <w:trHeight w:val="20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B862825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Уметь:</w:t>
            </w:r>
          </w:p>
          <w:p w14:paraId="74BEE3B0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использовать современные методы, формы, способы и приемы обучения и воспитания при разработке и реализации дополнительных общеобразовательных программ;</w:t>
            </w:r>
          </w:p>
          <w:p w14:paraId="5A31C56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 xml:space="preserve">– определять педагогические цели и задачи при планировании занятий и их проведении, направленных на освоение избранного вида </w:t>
            </w:r>
            <w:r w:rsidRPr="00EB3DCE">
              <w:rPr>
                <w:lang w:val="ru-RU"/>
              </w:rPr>
              <w:lastRenderedPageBreak/>
              <w:t>деятельности;</w:t>
            </w:r>
          </w:p>
          <w:p w14:paraId="426E108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осуществлять поиск, анализировать и выбирать источники (включая научно-методическую литературу и электронные образовательные ресурсы) необходимые для планирования и разработки дополнительных общеобразовательных программ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7DC3CC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lastRenderedPageBreak/>
              <w:t xml:space="preserve">Способность использовать современные методы, формы, способы и приемы обучения и воспитания при разработке и реализации дополнительных общеобразовательных программ во время проведения педагогического исследования и подготовки ВКР к предзащите. Умение работать с научно-методической литературой во время проведения педагогического исследования и подготовки </w:t>
            </w:r>
            <w:r w:rsidRPr="00EB3DCE">
              <w:rPr>
                <w:lang w:val="ru-RU"/>
              </w:rPr>
              <w:lastRenderedPageBreak/>
              <w:t>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ACD2307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lang w:val="ru-RU"/>
              </w:rPr>
              <w:lastRenderedPageBreak/>
              <w:t>Правильное и своевременное выполнение самостоятельных индивидуальных заданий. С</w:t>
            </w:r>
            <w:r w:rsidRPr="00EB3DCE">
              <w:rPr>
                <w:iCs/>
                <w:lang w:val="ru-RU"/>
              </w:rPr>
              <w:t xml:space="preserve">пособность поддерживать мотивацию, осуществлять поиск, анализировать и выбирать источники необходимые при планировании и разработке дополнительных общеобразовательных программ. Активность во время проведения педагогического исследования и подготовки </w:t>
            </w:r>
            <w:r w:rsidRPr="00EB3DCE">
              <w:rPr>
                <w:iCs/>
                <w:lang w:val="ru-RU"/>
              </w:rPr>
              <w:lastRenderedPageBreak/>
              <w:t xml:space="preserve">ВКР к предзащите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C5AD0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lastRenderedPageBreak/>
              <w:t xml:space="preserve">О – опрос для осуществления корректировки по теме ВКР, </w:t>
            </w:r>
          </w:p>
          <w:p w14:paraId="5C8C4F3E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0DC8EBF9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701158E4" w14:textId="77777777" w:rsidR="006C3CBB" w:rsidRPr="00EB3DCE" w:rsidRDefault="006C3CBB" w:rsidP="006C3CBB">
            <w:pPr>
              <w:rPr>
                <w:iCs/>
                <w:lang w:val="ru-RU"/>
              </w:rPr>
            </w:pPr>
          </w:p>
        </w:tc>
      </w:tr>
      <w:tr w:rsidR="006C3CBB" w:rsidRPr="00EB3DCE" w14:paraId="647A3639" w14:textId="77777777" w:rsidTr="006C3CBB">
        <w:trPr>
          <w:trHeight w:val="180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FB402D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 w:rsidRPr="00EB3DCE">
              <w:rPr>
                <w:i/>
                <w:lang w:val="ru-RU"/>
              </w:rPr>
              <w:t>Владеть:</w:t>
            </w:r>
          </w:p>
          <w:p w14:paraId="20D9E71A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EB3DCE">
              <w:rPr>
                <w:lang w:val="ru-RU"/>
              </w:rPr>
              <w:t>– современными методами, формами, способами и приемами обучения и воспитания для осуществления разработки и использования дополнительных общеобразовательных программ с учетом образовательных запросов обучающихся их индивидуальных особенностей (в том числе одаренных детей и детей с ОВЗ)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838186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Работа с научно-методической литературой и источниками по теме педагогического исследования.</w:t>
            </w:r>
          </w:p>
          <w:p w14:paraId="6A0CCA8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Способен использовать современные методы, формы, способы и приемы обучения и воспитания для осуществления педагогического исследования и подготовки ВКР к предзащите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7C320AC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Своевременное выполнение индивидуальных самостоятельных учебных заданий, творческий подход. Способность отстоять свою точку зрения, используя профессиональную терминологию. Владение современными методами, формами, способами и приемами обучения и воспитания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3C928B8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 xml:space="preserve">О – опрос для осуществления корректировки по теме ВКР, </w:t>
            </w:r>
          </w:p>
          <w:p w14:paraId="372C0A90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ИЗ – индивидуальные задания,</w:t>
            </w:r>
          </w:p>
          <w:p w14:paraId="2F9E097C" w14:textId="77777777" w:rsidR="006C3CBB" w:rsidRPr="00EB3DCE" w:rsidRDefault="006C3CBB" w:rsidP="006C3CBB">
            <w:pPr>
              <w:rPr>
                <w:iCs/>
                <w:lang w:val="ru-RU"/>
              </w:rPr>
            </w:pPr>
            <w:r w:rsidRPr="00EB3DCE">
              <w:rPr>
                <w:iCs/>
                <w:lang w:val="ru-RU"/>
              </w:rPr>
              <w:t>З – защита ВКР</w:t>
            </w:r>
          </w:p>
          <w:p w14:paraId="5CDEA559" w14:textId="77777777" w:rsidR="006C3CBB" w:rsidRPr="00EB3DCE" w:rsidRDefault="006C3CBB" w:rsidP="006C3CBB">
            <w:pPr>
              <w:jc w:val="center"/>
              <w:rPr>
                <w:iCs/>
                <w:lang w:val="ru-RU"/>
              </w:rPr>
            </w:pPr>
          </w:p>
        </w:tc>
      </w:tr>
    </w:tbl>
    <w:p w14:paraId="3F7F2251" w14:textId="77777777" w:rsidR="006C3CBB" w:rsidRPr="00EB3DCE" w:rsidRDefault="006C3CBB" w:rsidP="006C3CBB">
      <w:pPr>
        <w:rPr>
          <w:i/>
          <w:iCs/>
          <w:sz w:val="10"/>
          <w:szCs w:val="10"/>
          <w:lang w:val="ru-RU"/>
        </w:rPr>
      </w:pPr>
    </w:p>
    <w:p w14:paraId="0B544FB3" w14:textId="77777777" w:rsidR="006C3CBB" w:rsidRPr="00EB3DCE" w:rsidRDefault="006C3CBB" w:rsidP="006C3CBB">
      <w:pPr>
        <w:ind w:firstLine="708"/>
        <w:rPr>
          <w:b/>
          <w:i/>
          <w:lang w:val="ru-RU"/>
        </w:rPr>
      </w:pPr>
      <w:r w:rsidRPr="00EB3DCE">
        <w:rPr>
          <w:b/>
          <w:i/>
          <w:lang w:val="ru-RU"/>
        </w:rPr>
        <w:t xml:space="preserve">1.2.  Шкалы оценивания:   </w:t>
      </w:r>
    </w:p>
    <w:p w14:paraId="3C824A70" w14:textId="77777777" w:rsidR="006C3CBB" w:rsidRPr="00EB3DCE" w:rsidRDefault="006C3CBB" w:rsidP="006C3CBB">
      <w:pPr>
        <w:ind w:firstLine="708"/>
        <w:jc w:val="both"/>
        <w:rPr>
          <w:lang w:val="ru-RU"/>
        </w:rPr>
      </w:pPr>
      <w:r w:rsidRPr="00EB3DCE">
        <w:rPr>
          <w:lang w:val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14:paraId="6D6E7E4E" w14:textId="77777777" w:rsidR="006C3CBB" w:rsidRPr="00EB3DCE" w:rsidRDefault="006C3CBB" w:rsidP="006C3CBB">
      <w:pPr>
        <w:ind w:firstLine="709"/>
        <w:rPr>
          <w:i/>
          <w:lang w:val="ru-RU"/>
        </w:rPr>
      </w:pPr>
    </w:p>
    <w:p w14:paraId="42F06B73" w14:textId="77777777" w:rsidR="006C3CBB" w:rsidRPr="00EB3DCE" w:rsidRDefault="006C3CBB" w:rsidP="006C3CBB">
      <w:pPr>
        <w:ind w:firstLine="709"/>
        <w:rPr>
          <w:i/>
          <w:lang w:val="ru-RU"/>
        </w:rPr>
      </w:pPr>
      <w:r w:rsidRPr="00EB3DCE">
        <w:rPr>
          <w:i/>
          <w:lang w:val="ru-RU"/>
        </w:rPr>
        <w:t>10 (А) семестр  – зачет.</w:t>
      </w:r>
    </w:p>
    <w:p w14:paraId="1C56F106" w14:textId="77777777" w:rsidR="006C3CBB" w:rsidRPr="00EB3DCE" w:rsidRDefault="006C3CBB" w:rsidP="006C3CBB">
      <w:pPr>
        <w:ind w:firstLine="709"/>
        <w:rPr>
          <w:i/>
          <w:lang w:val="ru-RU"/>
        </w:rPr>
      </w:pPr>
    </w:p>
    <w:p w14:paraId="4E692947" w14:textId="77777777" w:rsidR="006C3CBB" w:rsidRPr="00EB3DCE" w:rsidRDefault="006C3CBB" w:rsidP="006C3CBB">
      <w:pPr>
        <w:ind w:firstLine="708"/>
        <w:jc w:val="both"/>
        <w:rPr>
          <w:i/>
          <w:lang w:val="ru-RU"/>
        </w:rPr>
      </w:pPr>
      <w:r w:rsidRPr="00EB3DCE">
        <w:rPr>
          <w:i/>
          <w:lang w:val="ru-RU"/>
        </w:rPr>
        <w:t>Количество рейтинг 50–100 баллов (зачет)</w:t>
      </w:r>
    </w:p>
    <w:p w14:paraId="3361682E" w14:textId="77777777" w:rsidR="006C3CBB" w:rsidRPr="00EB3DCE" w:rsidRDefault="006C3CBB" w:rsidP="006C3CBB">
      <w:pPr>
        <w:ind w:firstLine="708"/>
        <w:jc w:val="both"/>
        <w:rPr>
          <w:i/>
          <w:lang w:val="ru-RU"/>
        </w:rPr>
      </w:pPr>
    </w:p>
    <w:p w14:paraId="3AE668F4" w14:textId="77777777" w:rsidR="006C3CBB" w:rsidRPr="00EB3DCE" w:rsidRDefault="006C3CBB" w:rsidP="006C3CBB">
      <w:pPr>
        <w:ind w:left="708"/>
        <w:jc w:val="both"/>
        <w:rPr>
          <w:i/>
          <w:lang w:val="ru-RU"/>
        </w:rPr>
      </w:pPr>
      <w:r w:rsidRPr="00EB3DCE">
        <w:rPr>
          <w:i/>
          <w:lang w:val="ru-RU"/>
        </w:rPr>
        <w:t>Количество рейтинг 0–49 баллов (незачет)</w:t>
      </w:r>
    </w:p>
    <w:p w14:paraId="345533FB" w14:textId="77777777" w:rsidR="006C3CBB" w:rsidRPr="00EB3DCE" w:rsidRDefault="006C3CBB" w:rsidP="006C3CBB">
      <w:pPr>
        <w:ind w:left="708"/>
        <w:jc w:val="both"/>
        <w:rPr>
          <w:i/>
          <w:lang w:val="ru-RU"/>
        </w:rPr>
      </w:pPr>
    </w:p>
    <w:p w14:paraId="43B7E7C5" w14:textId="77777777" w:rsidR="006C3CBB" w:rsidRPr="00EB3DCE" w:rsidRDefault="006C3CBB" w:rsidP="006C3CBB">
      <w:pPr>
        <w:ind w:left="708"/>
        <w:jc w:val="both"/>
        <w:rPr>
          <w:i/>
          <w:lang w:val="ru-RU"/>
        </w:rPr>
      </w:pPr>
    </w:p>
    <w:p w14:paraId="01434444" w14:textId="77777777" w:rsidR="006C3CBB" w:rsidRPr="00C65A6D" w:rsidRDefault="006C3CBB" w:rsidP="006C3C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14535893"/>
      <w:r w:rsidRPr="00C65A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Типовые контрольные задания или иные материалы, необходимые для оценки знаний, умений, навыков и (или) опыта деятельности, </w:t>
      </w:r>
    </w:p>
    <w:p w14:paraId="0C9E9410" w14:textId="77777777" w:rsidR="006C3CBB" w:rsidRPr="00C65A6D" w:rsidRDefault="006C3CBB" w:rsidP="006C3C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 xml:space="preserve">характеризующих этапы формирования компетенций в процессе </w:t>
      </w:r>
    </w:p>
    <w:p w14:paraId="3AA2D57F" w14:textId="77777777" w:rsidR="006C3CBB" w:rsidRPr="00C65A6D" w:rsidRDefault="006C3CBB" w:rsidP="006C3C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5A6D">
        <w:rPr>
          <w:rFonts w:ascii="Times New Roman" w:hAnsi="Times New Roman" w:cs="Times New Roman"/>
          <w:color w:val="auto"/>
          <w:sz w:val="24"/>
          <w:szCs w:val="24"/>
        </w:rPr>
        <w:t>освоения образовательной программы</w:t>
      </w:r>
      <w:bookmarkEnd w:id="3"/>
    </w:p>
    <w:p w14:paraId="13E54A82" w14:textId="77777777" w:rsidR="006C3CBB" w:rsidRPr="00EB3DCE" w:rsidRDefault="006C3CBB" w:rsidP="006C3CBB">
      <w:pPr>
        <w:jc w:val="center"/>
        <w:textAlignment w:val="baseline"/>
        <w:rPr>
          <w:sz w:val="10"/>
          <w:szCs w:val="10"/>
          <w:lang w:val="ru-RU"/>
        </w:rPr>
      </w:pPr>
    </w:p>
    <w:p w14:paraId="5E682575" w14:textId="77777777" w:rsidR="006C3CBB" w:rsidRPr="00EB3DCE" w:rsidRDefault="006C3CBB" w:rsidP="006C3CBB">
      <w:pPr>
        <w:ind w:firstLine="709"/>
        <w:jc w:val="both"/>
        <w:rPr>
          <w:lang w:val="ru-RU"/>
        </w:rPr>
      </w:pPr>
      <w:r w:rsidRPr="00EB3DCE">
        <w:rPr>
          <w:i/>
          <w:lang w:val="ru-RU"/>
        </w:rPr>
        <w:t>Подготовительный этап:</w:t>
      </w:r>
      <w:r w:rsidRPr="00EB3DCE">
        <w:rPr>
          <w:lang w:val="ru-RU"/>
        </w:rPr>
        <w:t xml:space="preserve"> Ознакомительные лекции, инструктаж по оформлению презентаций, обсуждение организационных вопросов с руководителями ВКР.</w:t>
      </w:r>
    </w:p>
    <w:p w14:paraId="5C71D73D" w14:textId="77777777" w:rsidR="006C3CBB" w:rsidRPr="00EB3DCE" w:rsidRDefault="006C3CBB" w:rsidP="006C3CBB">
      <w:pPr>
        <w:ind w:firstLine="709"/>
        <w:jc w:val="both"/>
        <w:rPr>
          <w:lang w:val="ru-RU"/>
        </w:rPr>
      </w:pPr>
      <w:r w:rsidRPr="00EB3DCE">
        <w:rPr>
          <w:i/>
          <w:lang w:val="ru-RU"/>
        </w:rPr>
        <w:t>Экспериментальный этап:</w:t>
      </w:r>
      <w:r w:rsidRPr="00EB3DCE">
        <w:rPr>
          <w:lang w:val="ru-RU"/>
        </w:rPr>
        <w:t xml:space="preserve"> Мероприятия по сбору практического материала, наблюдения, измерения и т.д., выполнение индивидуальных заданий руководителей ВКР.</w:t>
      </w:r>
    </w:p>
    <w:p w14:paraId="165B21EB" w14:textId="77777777" w:rsidR="006C3CBB" w:rsidRPr="00EB3DCE" w:rsidRDefault="006C3CBB" w:rsidP="006C3CBB">
      <w:pPr>
        <w:ind w:firstLine="708"/>
        <w:jc w:val="both"/>
        <w:rPr>
          <w:lang w:val="ru-RU"/>
        </w:rPr>
      </w:pPr>
      <w:r w:rsidRPr="00EB3DCE">
        <w:rPr>
          <w:i/>
          <w:lang w:val="ru-RU"/>
        </w:rPr>
        <w:t>Обработка и анализ полученной информации:</w:t>
      </w:r>
      <w:r w:rsidRPr="00EB3DCE">
        <w:rPr>
          <w:lang w:val="ru-RU"/>
        </w:rPr>
        <w:t xml:space="preserve"> Мероприятия по обработке и систематизации полученного фактического материала, наблюдения, измерения и т. д., формирование итогового варианта ВКР.</w:t>
      </w:r>
    </w:p>
    <w:p w14:paraId="4130F748" w14:textId="77777777" w:rsidR="006C3CBB" w:rsidRPr="00EB3DCE" w:rsidRDefault="006C3CBB" w:rsidP="006C3CBB">
      <w:pPr>
        <w:ind w:firstLine="708"/>
        <w:jc w:val="both"/>
        <w:rPr>
          <w:i/>
          <w:lang w:val="ru-RU"/>
        </w:rPr>
      </w:pPr>
      <w:r w:rsidRPr="00EB3DCE">
        <w:rPr>
          <w:i/>
          <w:lang w:val="ru-RU"/>
        </w:rPr>
        <w:t>Подготовка отчета:</w:t>
      </w:r>
      <w:r w:rsidRPr="00EB3DCE">
        <w:rPr>
          <w:lang w:val="ru-RU"/>
        </w:rPr>
        <w:t xml:space="preserve"> Оформление ВКР, подготовка в сдаче на кафедру ВКР, проверка работы на Антиплагиат, подготовка презентации и доклада, защита ВКР.</w:t>
      </w:r>
    </w:p>
    <w:p w14:paraId="0E8B66DE" w14:textId="77777777" w:rsidR="006C3CBB" w:rsidRPr="00EB3DCE" w:rsidRDefault="006C3CBB" w:rsidP="006C3CBB">
      <w:pPr>
        <w:ind w:left="708"/>
        <w:jc w:val="both"/>
        <w:rPr>
          <w:lang w:val="ru-RU"/>
        </w:rPr>
      </w:pPr>
      <w:r w:rsidRPr="00EB3DCE">
        <w:rPr>
          <w:i/>
          <w:lang w:val="ru-RU"/>
        </w:rPr>
        <w:t xml:space="preserve">Форма контроля: </w:t>
      </w:r>
      <w:r w:rsidRPr="00EB3DCE">
        <w:rPr>
          <w:lang w:val="ru-RU"/>
        </w:rPr>
        <w:t>экзамен.</w:t>
      </w:r>
    </w:p>
    <w:p w14:paraId="14F600BB" w14:textId="77777777" w:rsidR="006C3CBB" w:rsidRPr="00EB3DCE" w:rsidRDefault="006C3CBB" w:rsidP="006C3CBB">
      <w:pPr>
        <w:textAlignment w:val="baseline"/>
        <w:rPr>
          <w:b/>
          <w:bCs/>
          <w:lang w:val="ru-RU"/>
        </w:rPr>
      </w:pPr>
    </w:p>
    <w:p w14:paraId="3C86D49C" w14:textId="77777777" w:rsidR="006C3CBB" w:rsidRPr="00EB3DCE" w:rsidRDefault="006C3CBB" w:rsidP="006C3CBB">
      <w:pPr>
        <w:jc w:val="center"/>
        <w:textAlignment w:val="baseline"/>
        <w:rPr>
          <w:b/>
          <w:lang w:val="ru-RU"/>
        </w:rPr>
      </w:pPr>
      <w:r w:rsidRPr="00EB3DCE">
        <w:rPr>
          <w:b/>
          <w:bCs/>
          <w:lang w:val="ru-RU"/>
        </w:rPr>
        <w:t>ИНДИВИДУАЛЬНЫЕ ЗАДАНИЯ</w:t>
      </w:r>
      <w:r w:rsidRPr="00F76A23">
        <w:t> </w:t>
      </w:r>
      <w:r w:rsidRPr="00EB3DCE">
        <w:rPr>
          <w:b/>
          <w:lang w:val="ru-RU"/>
        </w:rPr>
        <w:t xml:space="preserve">ДЛЯ ПРОВЕДЕНИЯ </w:t>
      </w:r>
    </w:p>
    <w:p w14:paraId="1B9733E0" w14:textId="77777777" w:rsidR="006C3CBB" w:rsidRPr="00EB3DCE" w:rsidRDefault="006C3CBB" w:rsidP="006C3CBB">
      <w:pPr>
        <w:jc w:val="center"/>
        <w:textAlignment w:val="baseline"/>
        <w:rPr>
          <w:lang w:val="ru-RU"/>
        </w:rPr>
      </w:pPr>
      <w:r w:rsidRPr="00EB3DCE">
        <w:rPr>
          <w:b/>
          <w:lang w:val="ru-RU"/>
        </w:rPr>
        <w:t>ТЕКУЩЕГО КОНТРОЛЯ УСПЕВАЕМОСТИ</w:t>
      </w:r>
    </w:p>
    <w:p w14:paraId="12ADCBA1" w14:textId="77777777" w:rsidR="006C3CBB" w:rsidRPr="00EB3DCE" w:rsidRDefault="006C3CBB" w:rsidP="006C3CBB">
      <w:pPr>
        <w:jc w:val="center"/>
        <w:textAlignment w:val="baseline"/>
        <w:rPr>
          <w:b/>
          <w:bCs/>
          <w:sz w:val="10"/>
          <w:szCs w:val="10"/>
          <w:lang w:val="ru-RU"/>
        </w:rPr>
      </w:pPr>
    </w:p>
    <w:p w14:paraId="30699C42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i/>
          <w:lang w:val="ru-RU"/>
        </w:rPr>
      </w:pPr>
      <w:r w:rsidRPr="00EB3DCE">
        <w:rPr>
          <w:i/>
          <w:lang w:val="ru-RU"/>
        </w:rPr>
        <w:t>Задание 1. Заполнение листа задания на выполнение ВКР</w:t>
      </w:r>
      <w:r w:rsidRPr="00EB3DCE">
        <w:rPr>
          <w:lang w:val="ru-RU"/>
        </w:rPr>
        <w:t xml:space="preserve"> (установленного образца).</w:t>
      </w:r>
      <w:r w:rsidRPr="00EB3DCE">
        <w:rPr>
          <w:i/>
          <w:lang w:val="ru-RU"/>
        </w:rPr>
        <w:t xml:space="preserve"> </w:t>
      </w:r>
    </w:p>
    <w:p w14:paraId="5E9C4F5D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i/>
          <w:lang w:val="ru-RU"/>
        </w:rPr>
      </w:pPr>
      <w:r w:rsidRPr="00EB3DCE">
        <w:rPr>
          <w:i/>
          <w:lang w:val="ru-RU"/>
        </w:rPr>
        <w:t>Задание 2. Коррекция введения ВКР.</w:t>
      </w:r>
      <w:r w:rsidRPr="00EB3DCE">
        <w:rPr>
          <w:lang w:val="ru-RU"/>
        </w:rPr>
        <w:t xml:space="preserve"> В этой часть работы, излагается сущность проблемы, определяется ее актуальность, объект, предмет, цель, гипотеза (если требуется для исследования), задачи, методологическая основа исследования, практическая значимость, структура ВКР.</w:t>
      </w:r>
    </w:p>
    <w:p w14:paraId="2D9D9640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EB3DCE">
        <w:rPr>
          <w:i/>
          <w:lang w:val="ru-RU"/>
        </w:rPr>
        <w:t>Задание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3</w:t>
      </w:r>
      <w:r w:rsidRPr="00EB3DCE">
        <w:rPr>
          <w:bCs/>
          <w:lang w:val="ru-RU"/>
        </w:rPr>
        <w:t xml:space="preserve">. </w:t>
      </w:r>
      <w:r w:rsidRPr="00EB3DCE">
        <w:rPr>
          <w:bCs/>
          <w:i/>
          <w:lang w:val="ru-RU"/>
        </w:rPr>
        <w:t>Теоретическая часть ВКР</w:t>
      </w:r>
      <w:r w:rsidRPr="00EB3DCE">
        <w:rPr>
          <w:bCs/>
          <w:lang w:val="ru-RU"/>
        </w:rPr>
        <w:t xml:space="preserve">. В </w:t>
      </w:r>
      <w:bookmarkStart w:id="4" w:name="_Hlk97477053"/>
      <w:r w:rsidRPr="00EB3DCE">
        <w:rPr>
          <w:bCs/>
          <w:lang w:val="ru-RU"/>
        </w:rPr>
        <w:t xml:space="preserve">теоретической части </w:t>
      </w:r>
      <w:bookmarkEnd w:id="4"/>
      <w:r w:rsidRPr="00EB3DCE">
        <w:rPr>
          <w:bCs/>
          <w:lang w:val="ru-RU"/>
        </w:rPr>
        <w:t>освещается тема на основе анализа имеющейся литературы, теоретические основы изучаемой проблемы и т.д.</w:t>
      </w:r>
    </w:p>
    <w:p w14:paraId="1199EB92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EB3DCE">
        <w:rPr>
          <w:bCs/>
          <w:lang w:val="ru-RU"/>
        </w:rPr>
        <w:t xml:space="preserve">При изложении в ВКР спорных вопросов темы приводятся мнения различных авторов. При наличии различных подходов к решению изучаемой проблемы проводится сравнительный анализ рекомендаций, содержащихся в действующих инструктивных материалах и работах различных авторов, обосновывается собственная точка зрения по спорному вопросу либо выделяется та, которой будет придерживаться в своей работе выпускник. </w:t>
      </w:r>
    </w:p>
    <w:p w14:paraId="58EEFD1B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bCs/>
          <w:lang w:val="ru-RU"/>
        </w:rPr>
      </w:pPr>
      <w:r w:rsidRPr="00EB3DCE">
        <w:rPr>
          <w:i/>
          <w:lang w:val="ru-RU"/>
        </w:rPr>
        <w:t>Задание</w:t>
      </w:r>
      <w:r w:rsidRPr="00EB3DCE">
        <w:rPr>
          <w:bCs/>
          <w:i/>
          <w:lang w:val="ru-RU"/>
        </w:rPr>
        <w:t xml:space="preserve"> 4.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Практическая (экспериментальная) часть</w:t>
      </w:r>
      <w:r w:rsidRPr="00EB3DCE">
        <w:rPr>
          <w:bCs/>
          <w:lang w:val="ru-RU"/>
        </w:rPr>
        <w:t xml:space="preserve"> обязательна для ВКР, имеющих экспериментально-методическую, практико-ориентированную тематику. Данная часть ВКР может быть представлена: 1) разработками автора; 2) методикой; 3) описанием хода и результатов проведенного эксперимента; 4) опытной работой; 5) анализом экспериментальных, статистических данных; 6) формулированием выводов и рекомендаций и др.</w:t>
      </w:r>
    </w:p>
    <w:p w14:paraId="6370D012" w14:textId="77777777" w:rsidR="006C3CBB" w:rsidRPr="00EB3DCE" w:rsidRDefault="006C3CBB" w:rsidP="006C3CBB">
      <w:pPr>
        <w:tabs>
          <w:tab w:val="left" w:pos="0"/>
        </w:tabs>
        <w:ind w:firstLine="567"/>
        <w:jc w:val="both"/>
        <w:rPr>
          <w:bCs/>
          <w:sz w:val="10"/>
          <w:szCs w:val="10"/>
          <w:lang w:val="ru-RU"/>
        </w:rPr>
      </w:pPr>
      <w:r w:rsidRPr="00EB3DCE">
        <w:rPr>
          <w:i/>
          <w:lang w:val="ru-RU"/>
        </w:rPr>
        <w:t>Задание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5.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Заключение.</w:t>
      </w:r>
      <w:r w:rsidRPr="00EB3DCE">
        <w:rPr>
          <w:bCs/>
          <w:lang w:val="ru-RU"/>
        </w:rPr>
        <w:t xml:space="preserve"> В заключении приводятся основные выводы проведенного исследования. Они не дублируют выводы глав работы, а подтверждают (или опровергают) исходную гипотезу, дают ответы на все вопросы, поставленные автором во введении. Заключение, подводит итог всему исследованию, показывает, как полученные результаты могут быть использованы в педагогической деятельности, какие перспективы заключаются в дальнейшей разработке темы. Примерный объем заключения – не более 2 – 3 страниц.</w:t>
      </w:r>
    </w:p>
    <w:p w14:paraId="79EB2584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bookmarkStart w:id="5" w:name="_Hlk72074174"/>
      <w:r w:rsidRPr="00EB3DCE">
        <w:rPr>
          <w:bCs/>
          <w:i/>
          <w:lang w:val="ru-RU"/>
        </w:rPr>
        <w:t>Задание 6.</w:t>
      </w:r>
      <w:r w:rsidRPr="00EB3DCE">
        <w:rPr>
          <w:bCs/>
          <w:lang w:val="ru-RU"/>
        </w:rPr>
        <w:t xml:space="preserve"> </w:t>
      </w:r>
      <w:bookmarkEnd w:id="5"/>
      <w:r w:rsidRPr="00EB3DCE">
        <w:rPr>
          <w:bCs/>
          <w:i/>
          <w:lang w:val="ru-RU"/>
        </w:rPr>
        <w:t>Список литературы и источников.</w:t>
      </w:r>
      <w:r w:rsidRPr="00EB3DCE">
        <w:rPr>
          <w:bCs/>
          <w:lang w:val="ru-RU"/>
        </w:rPr>
        <w:t xml:space="preserve"> В него включаются в алфавитном порядке только источники, на которые были сделаны ссылки в тексте работы.</w:t>
      </w:r>
    </w:p>
    <w:p w14:paraId="4D0B3722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lastRenderedPageBreak/>
        <w:t>Задание 7.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Приложения.</w:t>
      </w:r>
      <w:r w:rsidRPr="00EB3DCE">
        <w:rPr>
          <w:bCs/>
          <w:lang w:val="ru-RU"/>
        </w:rPr>
        <w:t xml:space="preserve"> Приложения могут включать экспериментальный материал, различного рода разработки (конспекты уроков, разработки занятий, работы учеников и т.п.), таблицы, схемы. Объем приложения не ограничивается.</w:t>
      </w:r>
    </w:p>
    <w:p w14:paraId="424EE8B2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8.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ВКР оформляется на русском языке</w:t>
      </w:r>
      <w:r w:rsidRPr="00EB3DCE">
        <w:rPr>
          <w:bCs/>
          <w:lang w:val="ru-RU"/>
        </w:rPr>
        <w:t xml:space="preserve">. Помимо оформления текста ВКР на русском языке, допускается также ее оформление (полное или частичное) на иностранном языке (английском, немецком и французском) в форме дополнительного приложения. Язык и стиль научной и методической работы. </w:t>
      </w:r>
    </w:p>
    <w:p w14:paraId="6841CA3B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9.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Структура ВКР и правила ее оформления</w:t>
      </w:r>
      <w:r w:rsidRPr="00EB3DCE">
        <w:rPr>
          <w:bCs/>
          <w:lang w:val="ru-RU"/>
        </w:rPr>
        <w:t>. Минимальное количество глав в работе – две. Объем ВКР бакалавра должен составлять не менее 40 листов печатного текста без приложений.</w:t>
      </w:r>
    </w:p>
    <w:p w14:paraId="3EF823E8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sz w:val="10"/>
          <w:szCs w:val="10"/>
          <w:lang w:val="ru-RU"/>
        </w:rPr>
      </w:pPr>
      <w:r w:rsidRPr="00EB3DCE">
        <w:rPr>
          <w:bCs/>
          <w:lang w:val="ru-RU"/>
        </w:rPr>
        <w:t>Каждая глава должна содержать не менее двух параграфов. Правила оформления выпускной квалификационной работы.</w:t>
      </w:r>
    </w:p>
    <w:p w14:paraId="50865964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bookmarkStart w:id="6" w:name="_Hlk72074764"/>
      <w:r w:rsidRPr="00EB3DCE">
        <w:rPr>
          <w:bCs/>
          <w:i/>
          <w:lang w:val="ru-RU"/>
        </w:rPr>
        <w:t>Задание 10.</w:t>
      </w:r>
      <w:r w:rsidRPr="00EB3DCE">
        <w:rPr>
          <w:bCs/>
          <w:lang w:val="ru-RU"/>
        </w:rPr>
        <w:t xml:space="preserve"> </w:t>
      </w:r>
      <w:bookmarkEnd w:id="6"/>
      <w:r w:rsidRPr="00EB3DCE">
        <w:rPr>
          <w:bCs/>
          <w:i/>
          <w:lang w:val="ru-RU"/>
        </w:rPr>
        <w:t>Оформление ссылок на использованную литературу и источники</w:t>
      </w:r>
      <w:r w:rsidRPr="00EB3DCE">
        <w:rPr>
          <w:bCs/>
          <w:lang w:val="ru-RU"/>
        </w:rPr>
        <w:t>.  При прямом цитировании текста цитата приводится в кавычках,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</w:t>
      </w:r>
    </w:p>
    <w:p w14:paraId="4D203090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lang w:val="ru-RU"/>
        </w:rPr>
        <w:t>При непрямом цитировании (при пересказе или изложении мыслей других авторов своими словами) кавычки не ставятся, ссылка оформляется аналогичным образом.</w:t>
      </w:r>
    </w:p>
    <w:p w14:paraId="66F3D8FB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i/>
          <w:lang w:val="ru-RU"/>
        </w:rPr>
        <w:t>Задание 11.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Оформление формул.</w:t>
      </w:r>
      <w:r w:rsidRPr="00EB3DCE">
        <w:rPr>
          <w:bCs/>
          <w:lang w:val="ru-RU"/>
        </w:rPr>
        <w:t xml:space="preserve"> В тексте работы формулы размещаются на отдельной строке и нумеруются в пределах параграфа, то есть номер формулы состоит из номера раздела и порядкового номера формулы, разделенных точкой и заключенных в круглые скобки. Его следует помещать справа на уровне нижней строки формулы, к которой он относится. После формулы ставится запятая и с новой строки после слова «где» идет расшифровка каждого обозначения. Формулы, следующие одна за другой и не разделенные текстом, отделяются запятой.</w:t>
      </w:r>
    </w:p>
    <w:p w14:paraId="33D7F8C4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i/>
          <w:lang w:val="ru-RU"/>
        </w:rPr>
        <w:t>Задание 12.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Оформление иллюстративного материала.</w:t>
      </w:r>
      <w:r w:rsidRPr="00EB3DCE">
        <w:rPr>
          <w:bCs/>
          <w:lang w:val="ru-RU"/>
        </w:rPr>
        <w:t xml:space="preserve"> Все иллюстрации, к которым относятся графики, диаграммы, схемы, рисунки, имеют сквозную нумерацию в пределах главы и нумеруются арабскими цифрами. Все иллюстрации называются «рисунок».</w:t>
      </w:r>
    </w:p>
    <w:p w14:paraId="7F6F3A09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i/>
          <w:lang w:val="ru-RU"/>
        </w:rPr>
        <w:t>Задание 13.</w:t>
      </w:r>
      <w:r w:rsidRPr="00EB3DCE">
        <w:rPr>
          <w:bCs/>
          <w:lang w:val="ru-RU"/>
        </w:rPr>
        <w:t xml:space="preserve"> </w:t>
      </w:r>
      <w:bookmarkStart w:id="7" w:name="_Hlk72074433"/>
      <w:r w:rsidRPr="00EB3DCE">
        <w:rPr>
          <w:bCs/>
          <w:i/>
          <w:lang w:val="ru-RU"/>
        </w:rPr>
        <w:t>Оформление таблиц</w:t>
      </w:r>
      <w:r w:rsidRPr="00EB3DCE">
        <w:rPr>
          <w:bCs/>
          <w:lang w:val="ru-RU"/>
        </w:rPr>
        <w:t>. Цифровой материал, результаты расчетов и анализа, как правило, оформляются в виде таблиц, включаемых как в основную часть ВКР (с выравниванием по центру), так и в приложения. На каждую таблицу в тексте должна быть сделана ссылка.</w:t>
      </w:r>
    </w:p>
    <w:p w14:paraId="69126C5E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i/>
          <w:lang w:val="ru-RU"/>
        </w:rPr>
        <w:t>Задание 14.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Оформление списка использованных источников.</w:t>
      </w:r>
      <w:r w:rsidRPr="00EB3DCE">
        <w:rPr>
          <w:bCs/>
          <w:lang w:val="ru-RU"/>
        </w:rPr>
        <w:t xml:space="preserve"> Оформление списка использованных источников осуществляется в соответствии с требованиями ГОСТ 7.0.5. «Библиографическая запись. Библиографическое описание. Общие требования и правила составления».</w:t>
      </w:r>
    </w:p>
    <w:p w14:paraId="02D45128" w14:textId="77777777" w:rsidR="006C3CBB" w:rsidRPr="00EB3DCE" w:rsidRDefault="006C3CBB" w:rsidP="006C3CBB">
      <w:pPr>
        <w:tabs>
          <w:tab w:val="left" w:pos="0"/>
        </w:tabs>
        <w:ind w:firstLine="709"/>
        <w:jc w:val="both"/>
        <w:textAlignment w:val="baseline"/>
        <w:rPr>
          <w:bCs/>
          <w:sz w:val="10"/>
          <w:szCs w:val="10"/>
          <w:lang w:val="ru-RU"/>
        </w:rPr>
      </w:pPr>
      <w:r w:rsidRPr="00EB3DCE">
        <w:rPr>
          <w:bCs/>
          <w:i/>
          <w:lang w:val="ru-RU"/>
        </w:rPr>
        <w:t>Задание 15.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Оформление приложений</w:t>
      </w:r>
      <w:r w:rsidRPr="00EB3DCE">
        <w:rPr>
          <w:bCs/>
          <w:lang w:val="ru-RU"/>
        </w:rPr>
        <w:t>. Приложения помещаются после списка использованных источников как продолжение работы со сквозной нумерацией страниц и располагаются в порядке их упоминания в тексте. Приложения включают таблицы, графики, диаграммы, схемы и иные иллюстрации; вспомогательные и объемные материалы к основной текстовой части работы; расчеты, выполненные с помощью вычислительной техники.</w:t>
      </w:r>
    </w:p>
    <w:p w14:paraId="263A1A70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16.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 xml:space="preserve">Оформление последнего листа ВКР. </w:t>
      </w:r>
      <w:r w:rsidRPr="00EB3DCE">
        <w:rPr>
          <w:bCs/>
          <w:lang w:val="ru-RU"/>
        </w:rPr>
        <w:t>Придерживаясь требований университета.</w:t>
      </w:r>
    </w:p>
    <w:p w14:paraId="1E15094B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17.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 xml:space="preserve">Оглавление ВКР. </w:t>
      </w:r>
      <w:r w:rsidRPr="00EB3DCE">
        <w:rPr>
          <w:bCs/>
          <w:lang w:val="ru-RU"/>
        </w:rPr>
        <w:t>Структура оглавления. Оформление оглавления ВКР.</w:t>
      </w:r>
    </w:p>
    <w:p w14:paraId="28123B1E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18.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Виды педагогических наблюдений</w:t>
      </w:r>
      <w:r w:rsidRPr="00EB3DCE">
        <w:rPr>
          <w:bCs/>
          <w:lang w:val="ru-RU"/>
        </w:rPr>
        <w:t xml:space="preserve">.  Организация наблюдений. Ведение записей наблюдений. </w:t>
      </w:r>
    </w:p>
    <w:p w14:paraId="5E72C291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sz w:val="10"/>
          <w:szCs w:val="10"/>
          <w:lang w:val="ru-RU"/>
        </w:rPr>
      </w:pPr>
      <w:r w:rsidRPr="00EB3DCE">
        <w:rPr>
          <w:bCs/>
          <w:i/>
          <w:lang w:val="ru-RU"/>
        </w:rPr>
        <w:t>Задание 19.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Экспериментальное оценивание.</w:t>
      </w:r>
      <w:r w:rsidRPr="00EB3DCE">
        <w:rPr>
          <w:bCs/>
          <w:lang w:val="ru-RU"/>
        </w:rPr>
        <w:t xml:space="preserve"> Хронометрирование. Контрольное испытание. Беседа, интервью, анкетирование. </w:t>
      </w:r>
    </w:p>
    <w:bookmarkEnd w:id="7"/>
    <w:p w14:paraId="739F1841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lastRenderedPageBreak/>
        <w:t>Задание 20.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Педагогический эксперимент.</w:t>
      </w:r>
      <w:r w:rsidRPr="00EB3DCE">
        <w:rPr>
          <w:bCs/>
          <w:lang w:val="ru-RU"/>
        </w:rPr>
        <w:t xml:space="preserve"> Виды педагогических экспериментов. Методика проведения педагогического эксперимента.</w:t>
      </w:r>
    </w:p>
    <w:p w14:paraId="39725ED0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21.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EB3DCE">
        <w:rPr>
          <w:bCs/>
          <w:lang w:val="ru-RU"/>
        </w:rPr>
        <w:t xml:space="preserve"> </w:t>
      </w:r>
      <w:bookmarkStart w:id="8" w:name="_Hlk97479475"/>
      <w:r w:rsidRPr="00EB3DCE">
        <w:rPr>
          <w:bCs/>
          <w:lang w:val="ru-RU"/>
        </w:rPr>
        <w:t>Определение</w:t>
      </w:r>
      <w:bookmarkEnd w:id="8"/>
      <w:r w:rsidRPr="00EB3DCE">
        <w:rPr>
          <w:bCs/>
          <w:lang w:val="ru-RU"/>
        </w:rPr>
        <w:t xml:space="preserve"> достоверности различий по </w:t>
      </w:r>
      <w:r>
        <w:rPr>
          <w:bCs/>
        </w:rPr>
        <w:t>t</w:t>
      </w:r>
      <w:r w:rsidRPr="00EB3DCE">
        <w:rPr>
          <w:bCs/>
          <w:lang w:val="ru-RU"/>
        </w:rPr>
        <w:t>-критерию Манна Уитни или Стьюдента.</w:t>
      </w:r>
    </w:p>
    <w:p w14:paraId="73AC2C4C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22.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EB3DCE">
        <w:rPr>
          <w:bCs/>
          <w:lang w:val="ru-RU"/>
        </w:rPr>
        <w:t xml:space="preserve"> Определение достоверности различий по</w:t>
      </w:r>
      <w:r w:rsidRPr="00EB3DCE">
        <w:rPr>
          <w:lang w:val="ru-RU"/>
        </w:rPr>
        <w:t xml:space="preserve"> </w:t>
      </w:r>
      <w:r>
        <w:rPr>
          <w:bCs/>
        </w:rPr>
        <w:t>T</w:t>
      </w:r>
      <w:r w:rsidRPr="00EB3DCE">
        <w:rPr>
          <w:bCs/>
          <w:lang w:val="ru-RU"/>
        </w:rPr>
        <w:t>-критерию Уайта.</w:t>
      </w:r>
    </w:p>
    <w:p w14:paraId="2F2C5E8A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23.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Математико-статистическая обработка материалов научной и методической деятельности.</w:t>
      </w:r>
      <w:r w:rsidRPr="00EB3DCE">
        <w:rPr>
          <w:lang w:val="ru-RU"/>
        </w:rPr>
        <w:t xml:space="preserve"> </w:t>
      </w:r>
      <w:r w:rsidRPr="00EB3DCE">
        <w:rPr>
          <w:bCs/>
          <w:lang w:val="ru-RU"/>
        </w:rPr>
        <w:t>Определение коэффициента ранговой корреляции.</w:t>
      </w:r>
    </w:p>
    <w:p w14:paraId="5433A295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24.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>Современные информационные технологии в обеспечении научной и методической деятельности.</w:t>
      </w:r>
      <w:r w:rsidRPr="00EB3DCE">
        <w:rPr>
          <w:bCs/>
          <w:lang w:val="ru-RU"/>
        </w:rPr>
        <w:t xml:space="preserve"> Интернет-технологии в процессе поиска и обмена информацией. Электронная почта (е-</w:t>
      </w:r>
      <w:r>
        <w:rPr>
          <w:bCs/>
        </w:rPr>
        <w:t>mail</w:t>
      </w:r>
      <w:r w:rsidRPr="00EB3DCE">
        <w:rPr>
          <w:bCs/>
          <w:lang w:val="ru-RU"/>
        </w:rPr>
        <w:t>). Телеконференция и др.</w:t>
      </w:r>
    </w:p>
    <w:p w14:paraId="5BF10EC9" w14:textId="77777777" w:rsidR="006C3CBB" w:rsidRPr="00EB3DCE" w:rsidRDefault="006C3CBB" w:rsidP="006C3CBB">
      <w:pPr>
        <w:tabs>
          <w:tab w:val="left" w:pos="0"/>
        </w:tabs>
        <w:ind w:firstLine="709"/>
        <w:jc w:val="both"/>
        <w:rPr>
          <w:bCs/>
          <w:lang w:val="ru-RU"/>
        </w:rPr>
      </w:pPr>
      <w:r w:rsidRPr="00EB3DCE">
        <w:rPr>
          <w:bCs/>
          <w:i/>
          <w:lang w:val="ru-RU"/>
        </w:rPr>
        <w:t>Задание 25.</w:t>
      </w:r>
      <w:r w:rsidRPr="00EB3DCE">
        <w:rPr>
          <w:bCs/>
          <w:lang w:val="ru-RU"/>
        </w:rPr>
        <w:t xml:space="preserve"> </w:t>
      </w:r>
      <w:r w:rsidRPr="00EB3DCE">
        <w:rPr>
          <w:bCs/>
          <w:i/>
          <w:lang w:val="ru-RU"/>
        </w:rPr>
        <w:t xml:space="preserve">Создание комплексных текстовых документов с помощью процессора </w:t>
      </w:r>
      <w:r w:rsidRPr="00E04E27">
        <w:rPr>
          <w:bCs/>
          <w:i/>
        </w:rPr>
        <w:t>Microsoft</w:t>
      </w:r>
      <w:r w:rsidRPr="00EB3DCE">
        <w:rPr>
          <w:bCs/>
          <w:i/>
          <w:lang w:val="ru-RU"/>
        </w:rPr>
        <w:t xml:space="preserve"> </w:t>
      </w:r>
      <w:r w:rsidRPr="00E04E27">
        <w:rPr>
          <w:bCs/>
          <w:i/>
        </w:rPr>
        <w:t>Word</w:t>
      </w:r>
      <w:r w:rsidRPr="00EB3DCE">
        <w:rPr>
          <w:bCs/>
          <w:i/>
          <w:lang w:val="ru-RU"/>
        </w:rPr>
        <w:t xml:space="preserve">. Проверка ВКР на Антиплагиат. </w:t>
      </w:r>
      <w:r w:rsidRPr="00EB3DCE">
        <w:rPr>
          <w:bCs/>
          <w:lang w:val="ru-RU"/>
        </w:rPr>
        <w:t>Набор, редактирование и форматирование текстового материала. Редактирование вставленных графических материалов. Проверка ВКР на Антиплагиат: оригинальность, заимствования, цитирования, самоцитирования.</w:t>
      </w:r>
    </w:p>
    <w:p w14:paraId="49D11AFF" w14:textId="77777777" w:rsidR="006C3CBB" w:rsidRPr="00EB3DCE" w:rsidRDefault="006C3CBB" w:rsidP="006C3CBB">
      <w:pPr>
        <w:tabs>
          <w:tab w:val="left" w:pos="720"/>
        </w:tabs>
        <w:ind w:firstLine="709"/>
        <w:jc w:val="both"/>
        <w:rPr>
          <w:bCs/>
          <w:sz w:val="12"/>
          <w:szCs w:val="12"/>
          <w:lang w:val="ru-RU"/>
        </w:rPr>
      </w:pPr>
      <w:r w:rsidRPr="00EB3DCE">
        <w:rPr>
          <w:bCs/>
          <w:sz w:val="12"/>
          <w:szCs w:val="12"/>
          <w:lang w:val="ru-RU"/>
        </w:rPr>
        <w:t xml:space="preserve"> </w:t>
      </w:r>
    </w:p>
    <w:p w14:paraId="76058AA4" w14:textId="77777777" w:rsidR="006C3CBB" w:rsidRPr="00EB3DCE" w:rsidRDefault="006C3CBB" w:rsidP="006C3CBB">
      <w:pPr>
        <w:ind w:firstLine="709"/>
        <w:textAlignment w:val="baseline"/>
        <w:rPr>
          <w:b/>
          <w:bCs/>
          <w:i/>
          <w:iCs/>
          <w:lang w:val="ru-RU"/>
        </w:rPr>
      </w:pPr>
      <w:bookmarkStart w:id="9" w:name="_Hlk69592952"/>
      <w:r w:rsidRPr="00EB3DCE">
        <w:rPr>
          <w:b/>
          <w:bCs/>
          <w:i/>
          <w:iCs/>
          <w:lang w:val="ru-RU"/>
        </w:rPr>
        <w:t xml:space="preserve">Критерии оценивания: </w:t>
      </w:r>
      <w:bookmarkEnd w:id="9"/>
    </w:p>
    <w:p w14:paraId="4DA4A5E5" w14:textId="77777777" w:rsidR="006C3CBB" w:rsidRPr="00EB3DCE" w:rsidRDefault="006C3CBB" w:rsidP="006C3CBB">
      <w:pPr>
        <w:ind w:firstLine="708"/>
        <w:jc w:val="both"/>
        <w:textAlignment w:val="baseline"/>
        <w:rPr>
          <w:bCs/>
          <w:lang w:val="ru-RU"/>
        </w:rPr>
      </w:pPr>
      <w:r w:rsidRPr="00EB3DCE">
        <w:rPr>
          <w:bCs/>
          <w:iCs/>
          <w:lang w:val="ru-RU"/>
        </w:rPr>
        <w:t xml:space="preserve">Для допуска к аттестации студент должен выполнить все индивидуальные задания, которые он получает от своего научного руководителя.  </w:t>
      </w:r>
      <w:r w:rsidRPr="00EB3DCE">
        <w:rPr>
          <w:bCs/>
          <w:lang w:val="ru-RU"/>
        </w:rPr>
        <w:t>Проверка заданий осуществляется во время консультаций. Научный руководитель должен проверить работу студента в соответствии с вышеизложенными требованиями.</w:t>
      </w:r>
    </w:p>
    <w:p w14:paraId="407D26D2" w14:textId="77777777" w:rsidR="006C3CBB" w:rsidRPr="00EB3DCE" w:rsidRDefault="006C3CBB" w:rsidP="006C3CBB">
      <w:pPr>
        <w:ind w:firstLine="708"/>
        <w:jc w:val="both"/>
        <w:textAlignment w:val="baseline"/>
        <w:rPr>
          <w:lang w:val="ru-RU"/>
        </w:rPr>
      </w:pPr>
      <w:r w:rsidRPr="00EB3DCE">
        <w:rPr>
          <w:lang w:val="ru-RU"/>
        </w:rPr>
        <w:t xml:space="preserve">Аттестация проходит в формате защиты ВКР, с учетом выполненных требований университета по оформлению ВКР и выполненных индивидуальных заданий, предложенных научным руководителем студента. </w:t>
      </w:r>
    </w:p>
    <w:p w14:paraId="1C471DF5" w14:textId="77777777" w:rsidR="006C3CBB" w:rsidRPr="00EB3DCE" w:rsidRDefault="006C3CBB" w:rsidP="006C3CBB">
      <w:pPr>
        <w:ind w:firstLine="709"/>
        <w:jc w:val="both"/>
        <w:textAlignment w:val="baseline"/>
        <w:rPr>
          <w:bCs/>
          <w:lang w:val="ru-RU"/>
        </w:rPr>
      </w:pPr>
      <w:r w:rsidRPr="00EB3DCE">
        <w:rPr>
          <w:bCs/>
          <w:i/>
          <w:lang w:val="ru-RU"/>
        </w:rPr>
        <w:t>Максимальное количество</w:t>
      </w:r>
      <w:r w:rsidRPr="00EB3DCE">
        <w:rPr>
          <w:bCs/>
          <w:iCs/>
          <w:lang w:val="ru-RU"/>
        </w:rPr>
        <w:t xml:space="preserve"> </w:t>
      </w:r>
      <w:r w:rsidRPr="00EB3DCE">
        <w:rPr>
          <w:bCs/>
          <w:i/>
          <w:lang w:val="ru-RU"/>
        </w:rPr>
        <w:t>100 баллов.</w:t>
      </w:r>
    </w:p>
    <w:p w14:paraId="6F550768" w14:textId="77777777" w:rsidR="006C3CBB" w:rsidRPr="00EB3DCE" w:rsidRDefault="006C3CBB" w:rsidP="006C3CBB">
      <w:pPr>
        <w:jc w:val="both"/>
        <w:textAlignment w:val="baseline"/>
        <w:rPr>
          <w:bCs/>
          <w:iCs/>
          <w:sz w:val="12"/>
          <w:szCs w:val="12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470"/>
      </w:tblGrid>
      <w:tr w:rsidR="006C3CBB" w14:paraId="40BA6AF0" w14:textId="77777777" w:rsidTr="006C3CBB">
        <w:tc>
          <w:tcPr>
            <w:tcW w:w="993" w:type="dxa"/>
          </w:tcPr>
          <w:p w14:paraId="2C0A24F5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/>
              </w:rPr>
            </w:pPr>
            <w:r w:rsidRPr="009E6EA9">
              <w:rPr>
                <w:bCs/>
                <w:i/>
              </w:rPr>
              <w:t>Баллы</w:t>
            </w:r>
          </w:p>
        </w:tc>
        <w:tc>
          <w:tcPr>
            <w:tcW w:w="8470" w:type="dxa"/>
          </w:tcPr>
          <w:p w14:paraId="1C388E5E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/>
              </w:rPr>
            </w:pPr>
            <w:r w:rsidRPr="009E6EA9">
              <w:rPr>
                <w:bCs/>
                <w:i/>
              </w:rPr>
              <w:t>Критерии оценки</w:t>
            </w:r>
          </w:p>
        </w:tc>
      </w:tr>
      <w:tr w:rsidR="006C3CBB" w:rsidRPr="00EB3DCE" w14:paraId="77696857" w14:textId="77777777" w:rsidTr="006C3CBB">
        <w:tc>
          <w:tcPr>
            <w:tcW w:w="993" w:type="dxa"/>
          </w:tcPr>
          <w:p w14:paraId="4AA55B45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85-100</w:t>
            </w:r>
          </w:p>
        </w:tc>
        <w:tc>
          <w:tcPr>
            <w:tcW w:w="8470" w:type="dxa"/>
          </w:tcPr>
          <w:p w14:paraId="44AB36FD" w14:textId="77777777" w:rsidR="006C3CBB" w:rsidRPr="009E6EA9" w:rsidRDefault="006C3CBB" w:rsidP="006C3CBB">
            <w:pPr>
              <w:spacing w:line="276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Замечаний по оформлению ВКР нет. Проверка на Антиплагиат показала более 40%. Текст ВКР проверен на о</w:t>
            </w:r>
            <w:r w:rsidRPr="002F1202">
              <w:rPr>
                <w:bCs/>
                <w:iCs/>
              </w:rPr>
              <w:t>рфографическ</w:t>
            </w:r>
            <w:r>
              <w:rPr>
                <w:bCs/>
                <w:iCs/>
              </w:rPr>
              <w:t>ую</w:t>
            </w:r>
            <w:r w:rsidRPr="002F1202">
              <w:rPr>
                <w:bCs/>
                <w:iCs/>
              </w:rPr>
              <w:t xml:space="preserve"> грамотность</w:t>
            </w:r>
            <w:r>
              <w:rPr>
                <w:bCs/>
                <w:iCs/>
              </w:rPr>
              <w:t>.</w:t>
            </w:r>
            <w:r w:rsidRPr="002F120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2F1202">
              <w:rPr>
                <w:bCs/>
                <w:iCs/>
              </w:rPr>
              <w:t>рофессиональная терминология при написании ВКР</w:t>
            </w:r>
            <w:r>
              <w:rPr>
                <w:bCs/>
                <w:iCs/>
              </w:rPr>
              <w:t xml:space="preserve"> соответствует профилям. ВКР готова к защите. Презентация и доклад соответствуют теме педагогического исследования. Замечаний по защите нет, на все вопросы даны правильные ответы</w:t>
            </w:r>
          </w:p>
        </w:tc>
      </w:tr>
      <w:tr w:rsidR="006C3CBB" w14:paraId="331B75F0" w14:textId="77777777" w:rsidTr="006C3CBB">
        <w:tc>
          <w:tcPr>
            <w:tcW w:w="993" w:type="dxa"/>
          </w:tcPr>
          <w:p w14:paraId="21D4C90B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67-84</w:t>
            </w:r>
          </w:p>
        </w:tc>
        <w:tc>
          <w:tcPr>
            <w:tcW w:w="8470" w:type="dxa"/>
          </w:tcPr>
          <w:p w14:paraId="7B317326" w14:textId="77777777" w:rsidR="006C3CBB" w:rsidRPr="009E6EA9" w:rsidRDefault="006C3CBB" w:rsidP="006C3CBB">
            <w:pPr>
              <w:spacing w:line="276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Имеются незначительные з</w:t>
            </w:r>
            <w:r w:rsidRPr="002F1202">
              <w:rPr>
                <w:bCs/>
                <w:iCs/>
              </w:rPr>
              <w:t>амечани</w:t>
            </w:r>
            <w:r>
              <w:rPr>
                <w:bCs/>
                <w:iCs/>
              </w:rPr>
              <w:t>я</w:t>
            </w:r>
            <w:r w:rsidRPr="002F1202">
              <w:rPr>
                <w:bCs/>
                <w:iCs/>
              </w:rPr>
              <w:t xml:space="preserve"> по оформлению ВКР. Проверка на Антиплагиат показала 40%. Текст ВКР проверен на орфографическую грамотность. Профессиональная терминология при написании ВКР соответствует профилям. ВКР готова к защите. Презентация и доклад соответствуют теме педагогического исследования</w:t>
            </w:r>
            <w:r>
              <w:rPr>
                <w:bCs/>
                <w:iCs/>
              </w:rPr>
              <w:t>. Имеются замечания по выступлению. Ответы на вопросы даны неполные.</w:t>
            </w:r>
          </w:p>
        </w:tc>
      </w:tr>
      <w:tr w:rsidR="006C3CBB" w:rsidRPr="00EB3DCE" w14:paraId="763A241B" w14:textId="77777777" w:rsidTr="006C3CBB">
        <w:trPr>
          <w:trHeight w:val="1917"/>
        </w:trPr>
        <w:tc>
          <w:tcPr>
            <w:tcW w:w="993" w:type="dxa"/>
          </w:tcPr>
          <w:p w14:paraId="3F8838DA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51-66</w:t>
            </w:r>
          </w:p>
        </w:tc>
        <w:tc>
          <w:tcPr>
            <w:tcW w:w="8470" w:type="dxa"/>
          </w:tcPr>
          <w:p w14:paraId="67F9D3AB" w14:textId="77777777" w:rsidR="006C3CBB" w:rsidRPr="009E6EA9" w:rsidRDefault="006C3CBB" w:rsidP="006C3CBB">
            <w:pPr>
              <w:spacing w:line="276" w:lineRule="auto"/>
              <w:jc w:val="both"/>
              <w:textAlignment w:val="baseline"/>
              <w:rPr>
                <w:bCs/>
                <w:iCs/>
              </w:rPr>
            </w:pPr>
            <w:r w:rsidRPr="002F1202">
              <w:rPr>
                <w:bCs/>
                <w:iCs/>
              </w:rPr>
              <w:t>Имеются замечани</w:t>
            </w:r>
            <w:r>
              <w:rPr>
                <w:bCs/>
                <w:iCs/>
              </w:rPr>
              <w:t>я</w:t>
            </w:r>
            <w:r w:rsidRPr="002F1202">
              <w:rPr>
                <w:bCs/>
                <w:iCs/>
              </w:rPr>
              <w:t xml:space="preserve"> по оформлению ВКР. Проверка на Антиплагиат показала </w:t>
            </w:r>
            <w:r>
              <w:rPr>
                <w:bCs/>
                <w:iCs/>
              </w:rPr>
              <w:t xml:space="preserve">менее </w:t>
            </w:r>
            <w:r w:rsidRPr="002F1202">
              <w:rPr>
                <w:bCs/>
                <w:iCs/>
              </w:rPr>
              <w:t>40%</w:t>
            </w:r>
            <w:r>
              <w:rPr>
                <w:bCs/>
                <w:iCs/>
              </w:rPr>
              <w:t xml:space="preserve"> </w:t>
            </w:r>
            <w:r w:rsidRPr="002F1202">
              <w:rPr>
                <w:bCs/>
                <w:iCs/>
              </w:rPr>
              <w:t xml:space="preserve">– </w:t>
            </w:r>
            <w:r>
              <w:rPr>
                <w:bCs/>
                <w:iCs/>
              </w:rPr>
              <w:t>требуется доработка текста</w:t>
            </w:r>
            <w:r w:rsidRPr="002F1202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В работе недостаточно хорошо проработан эксперимент</w:t>
            </w:r>
            <w:r w:rsidRPr="002F1202">
              <w:rPr>
                <w:bCs/>
                <w:iCs/>
              </w:rPr>
              <w:t>. Профессиональная терминология при написании ВКР</w:t>
            </w:r>
            <w:r>
              <w:rPr>
                <w:bCs/>
                <w:iCs/>
              </w:rPr>
              <w:t xml:space="preserve"> мало </w:t>
            </w:r>
            <w:r w:rsidRPr="002F120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использована</w:t>
            </w:r>
            <w:r w:rsidRPr="002F1202">
              <w:rPr>
                <w:bCs/>
                <w:iCs/>
              </w:rPr>
              <w:t xml:space="preserve">. ВКР </w:t>
            </w:r>
            <w:r>
              <w:rPr>
                <w:bCs/>
                <w:iCs/>
              </w:rPr>
              <w:t xml:space="preserve">нет математической обработки материала исследования. </w:t>
            </w:r>
            <w:r w:rsidRPr="002F1202">
              <w:rPr>
                <w:bCs/>
                <w:iCs/>
              </w:rPr>
              <w:t>Презентация и доклад соответствуют теме педагогического исследования</w:t>
            </w:r>
            <w:r>
              <w:rPr>
                <w:bCs/>
                <w:iCs/>
              </w:rPr>
              <w:t>. Имеются замечания по выступлению. Нет ответа на большинство из поставленных вопросов</w:t>
            </w:r>
            <w:r w:rsidRPr="002F1202">
              <w:rPr>
                <w:bCs/>
                <w:iCs/>
              </w:rPr>
              <w:t>.</w:t>
            </w:r>
          </w:p>
        </w:tc>
      </w:tr>
      <w:tr w:rsidR="006C3CBB" w14:paraId="4C5738EC" w14:textId="77777777" w:rsidTr="006C3CBB">
        <w:trPr>
          <w:trHeight w:val="159"/>
        </w:trPr>
        <w:tc>
          <w:tcPr>
            <w:tcW w:w="993" w:type="dxa"/>
          </w:tcPr>
          <w:p w14:paraId="2F88099C" w14:textId="77777777" w:rsidR="006C3CBB" w:rsidRPr="009E6EA9" w:rsidRDefault="006C3CBB" w:rsidP="006C3CBB">
            <w:pPr>
              <w:spacing w:line="276" w:lineRule="auto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менее </w:t>
            </w:r>
            <w:r>
              <w:rPr>
                <w:bCs/>
                <w:iCs/>
              </w:rPr>
              <w:lastRenderedPageBreak/>
              <w:t>50</w:t>
            </w:r>
          </w:p>
        </w:tc>
        <w:tc>
          <w:tcPr>
            <w:tcW w:w="8470" w:type="dxa"/>
          </w:tcPr>
          <w:p w14:paraId="10E56B6F" w14:textId="77777777" w:rsidR="006C3CBB" w:rsidRPr="009B43CB" w:rsidRDefault="006C3CBB" w:rsidP="006C3CBB">
            <w:pPr>
              <w:spacing w:line="276" w:lineRule="auto"/>
              <w:jc w:val="both"/>
              <w:textAlignment w:val="baseline"/>
              <w:rPr>
                <w:bCs/>
                <w:iCs/>
              </w:rPr>
            </w:pPr>
            <w:r w:rsidRPr="0028153B">
              <w:rPr>
                <w:bCs/>
                <w:iCs/>
              </w:rPr>
              <w:lastRenderedPageBreak/>
              <w:t xml:space="preserve">Имеются замечания по оформлению ВКР. Проверка на Антиплагиат показала менее </w:t>
            </w:r>
            <w:r w:rsidRPr="0028153B">
              <w:rPr>
                <w:bCs/>
                <w:iCs/>
              </w:rPr>
              <w:lastRenderedPageBreak/>
              <w:t xml:space="preserve">40% – требуется </w:t>
            </w:r>
            <w:r>
              <w:rPr>
                <w:bCs/>
                <w:iCs/>
              </w:rPr>
              <w:t xml:space="preserve">значительная </w:t>
            </w:r>
            <w:r w:rsidRPr="0028153B">
              <w:rPr>
                <w:bCs/>
                <w:iCs/>
              </w:rPr>
              <w:t xml:space="preserve">доработка текста. Текст ВКР имеет орфографические ошибки. Профессиональная терминология при написании ВКР требует </w:t>
            </w:r>
            <w:r>
              <w:rPr>
                <w:bCs/>
                <w:iCs/>
              </w:rPr>
              <w:t xml:space="preserve">значительной </w:t>
            </w:r>
            <w:r w:rsidRPr="0028153B">
              <w:rPr>
                <w:bCs/>
                <w:iCs/>
              </w:rPr>
              <w:t>доработки. Презентация и доклад соответствуют теме педагогического исследования, но требу</w:t>
            </w:r>
            <w:r>
              <w:rPr>
                <w:bCs/>
                <w:iCs/>
              </w:rPr>
              <w:t>ются исправления</w:t>
            </w:r>
            <w:r w:rsidRPr="0028153B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Имеются замечания по выступлению. Не ответил ни на один из поставленных вопросов. </w:t>
            </w:r>
            <w:r w:rsidRPr="0028153B">
              <w:rPr>
                <w:bCs/>
                <w:iCs/>
              </w:rPr>
              <w:t>ВКР не готова к защите.</w:t>
            </w:r>
          </w:p>
        </w:tc>
      </w:tr>
    </w:tbl>
    <w:p w14:paraId="492F8708" w14:textId="77777777" w:rsidR="006C3CBB" w:rsidRDefault="006C3CBB" w:rsidP="006C3CBB">
      <w:pPr>
        <w:ind w:firstLine="709"/>
        <w:jc w:val="both"/>
        <w:textAlignment w:val="baseline"/>
        <w:rPr>
          <w:bCs/>
        </w:rPr>
      </w:pPr>
    </w:p>
    <w:p w14:paraId="3F5C1AD1" w14:textId="77777777" w:rsidR="006C3CBB" w:rsidRPr="004F3203" w:rsidRDefault="006C3CBB" w:rsidP="006C3CBB">
      <w:pPr>
        <w:jc w:val="both"/>
        <w:textAlignment w:val="baseline"/>
        <w:rPr>
          <w:sz w:val="14"/>
          <w:szCs w:val="14"/>
        </w:rPr>
      </w:pPr>
    </w:p>
    <w:p w14:paraId="4B7DA6C1" w14:textId="77777777" w:rsidR="006C3CBB" w:rsidRPr="00EB3DCE" w:rsidRDefault="006C3CBB" w:rsidP="006C3CBB">
      <w:pPr>
        <w:tabs>
          <w:tab w:val="left" w:pos="993"/>
        </w:tabs>
        <w:ind w:left="207" w:firstLine="709"/>
        <w:jc w:val="center"/>
        <w:rPr>
          <w:b/>
          <w:i/>
          <w:iCs/>
          <w:lang w:val="ru-RU"/>
        </w:rPr>
      </w:pPr>
      <w:r w:rsidRPr="00EB3DCE">
        <w:rPr>
          <w:b/>
          <w:i/>
          <w:iCs/>
          <w:lang w:val="ru-RU"/>
        </w:rPr>
        <w:t>Примерные темы ВКР по «Безопасности жизнедеятельности»</w:t>
      </w:r>
    </w:p>
    <w:p w14:paraId="2E732A5B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lang w:val="ru-RU"/>
        </w:rPr>
        <w:t>Работа учителя ОБЖ по совершенствованию военно-патриотического воспитания старшеклассников.</w:t>
      </w:r>
      <w:r w:rsidRPr="00EB3DCE">
        <w:rPr>
          <w:color w:val="050000"/>
          <w:lang w:val="ru-RU"/>
        </w:rPr>
        <w:t xml:space="preserve"> </w:t>
      </w:r>
    </w:p>
    <w:p w14:paraId="132CC2A6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lang w:val="ru-RU"/>
        </w:rPr>
      </w:pPr>
      <w:r w:rsidRPr="00EB3DCE">
        <w:rPr>
          <w:color w:val="050000"/>
          <w:lang w:val="ru-RU"/>
        </w:rPr>
        <w:t xml:space="preserve">Общественные молодежные организации как форма проявления социальной активности старшеклассников. </w:t>
      </w:r>
    </w:p>
    <w:p w14:paraId="373408C3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Подготовка школьников к межкультурному взаимодействию на уроках ОБЖ и внеклассной работе.</w:t>
      </w:r>
    </w:p>
    <w:p w14:paraId="6240EBFE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Педагогические технологии в воспитании толерантных качеств личности.</w:t>
      </w:r>
    </w:p>
    <w:p w14:paraId="6FAA503A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lang w:val="ru-RU"/>
        </w:rPr>
      </w:pPr>
      <w:r w:rsidRPr="00EB3DCE">
        <w:rPr>
          <w:color w:val="050000"/>
          <w:lang w:val="ru-RU"/>
        </w:rPr>
        <w:t>Педагогические условия организации исследовательской деятельности обучающихся на уроках ОБЖ.</w:t>
      </w:r>
    </w:p>
    <w:p w14:paraId="73D4C2EB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Работа с подростками – носителями девиантного поведения на уроках ОБЖ и внеклассной работе.</w:t>
      </w:r>
    </w:p>
    <w:p w14:paraId="4446A955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Работа учителя ОБЖ с детьми, оказавшимися в трудной жизненной ситуации.</w:t>
      </w:r>
    </w:p>
    <w:p w14:paraId="65DAF45F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Индивидуальный подход в обучении и воспитании как основной фактор повышения успеваемости учащихся на уроках ОБЖ.</w:t>
      </w:r>
    </w:p>
    <w:p w14:paraId="1BDDE031" w14:textId="77777777" w:rsidR="006C3CBB" w:rsidRPr="004B1556" w:rsidRDefault="006C3CBB" w:rsidP="006C3CBB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Воспитание у учащихся бережного отношения к среде обитания в процессе преподавания курса «Безопасность жизнедеятельности»</w:t>
      </w:r>
    </w:p>
    <w:p w14:paraId="29EE7F0F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Эффективные методы разрешения конфликтных ситуаций между учащимися в среднем школьном возрасте.</w:t>
      </w:r>
    </w:p>
    <w:p w14:paraId="3D8D3253" w14:textId="77777777" w:rsidR="006C3CBB" w:rsidRPr="004B1556" w:rsidRDefault="006C3CBB" w:rsidP="006C3CBB">
      <w:pPr>
        <w:pStyle w:val="a6"/>
        <w:widowControl w:val="0"/>
        <w:numPr>
          <w:ilvl w:val="0"/>
          <w:numId w:val="7"/>
        </w:numPr>
        <w:spacing w:line="276" w:lineRule="auto"/>
        <w:ind w:left="0" w:firstLine="709"/>
      </w:pPr>
      <w:r w:rsidRPr="004B1556">
        <w:t>Использование средств массовой информации на уроках ОБЖ</w:t>
      </w:r>
    </w:p>
    <w:p w14:paraId="6CD065C1" w14:textId="77777777" w:rsidR="006C3CBB" w:rsidRPr="004B1556" w:rsidRDefault="006C3CBB" w:rsidP="006C3CBB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Методика обучения безопасности и защите человека в чрезвычайных ситуациях экологического характера.</w:t>
      </w:r>
    </w:p>
    <w:p w14:paraId="11DC8185" w14:textId="77777777" w:rsidR="006C3CBB" w:rsidRPr="004B1556" w:rsidRDefault="006C3CBB" w:rsidP="006C3CBB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Методика обучения безопасности и защите человека в чрезвычайных ситуациях техногенного характера.</w:t>
      </w:r>
    </w:p>
    <w:p w14:paraId="53618E14" w14:textId="77777777" w:rsidR="006C3CBB" w:rsidRPr="004B1556" w:rsidRDefault="006C3CBB" w:rsidP="006C3CBB">
      <w:pPr>
        <w:pStyle w:val="228bf8a64b8551e1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Мотивация к обучению безопасности жизнедеятельности в условиях пандемии.</w:t>
      </w:r>
    </w:p>
    <w:p w14:paraId="60946909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 xml:space="preserve">Применение современных образовательных технологий в процессе изучения курса ОБЖ в старших классах. </w:t>
      </w:r>
    </w:p>
    <w:p w14:paraId="388E5AF5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 xml:space="preserve">Использование практических методов при обучении ОБЖ. </w:t>
      </w:r>
    </w:p>
    <w:p w14:paraId="484436EE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rPr>
          <w:color w:val="000000"/>
          <w:shd w:val="clear" w:color="auto" w:fill="FFFFFF"/>
        </w:rPr>
        <w:t>Проведение бинарных уроков как способ оптимизации усвоения содержания курса "ОБЖ".</w:t>
      </w:r>
    </w:p>
    <w:p w14:paraId="7BFC1EB3" w14:textId="77777777" w:rsidR="006C3CBB" w:rsidRPr="004B1556" w:rsidRDefault="006C3CBB" w:rsidP="006C3CBB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>Организация работы по обеспечению охраны труда образовательного учреждения.</w:t>
      </w:r>
    </w:p>
    <w:p w14:paraId="1232BBDB" w14:textId="77777777" w:rsidR="006C3CBB" w:rsidRPr="004B1556" w:rsidRDefault="006C3CBB" w:rsidP="006C3CBB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 xml:space="preserve"> Проблема влияния неблагоприятных природных факторов на здоровье населения на примере Ростовской области.</w:t>
      </w:r>
    </w:p>
    <w:p w14:paraId="3F5D79BB" w14:textId="77777777" w:rsidR="006C3CBB" w:rsidRPr="004B1556" w:rsidRDefault="006C3CBB" w:rsidP="006C3CBB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 xml:space="preserve"> Формирование культуры безопасности учащихся образовательно учреждения.</w:t>
      </w:r>
    </w:p>
    <w:p w14:paraId="0013C51E" w14:textId="77777777" w:rsidR="006C3CBB" w:rsidRPr="004B1556" w:rsidRDefault="006C3CBB" w:rsidP="006C3CBB">
      <w:pPr>
        <w:pStyle w:val="a6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B1556">
        <w:rPr>
          <w:color w:val="000000"/>
        </w:rPr>
        <w:t xml:space="preserve"> Обеспечение пожарной безопасности современного образовательного учреждения.</w:t>
      </w:r>
    </w:p>
    <w:p w14:paraId="117DBCA2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4B1556">
        <w:t xml:space="preserve">Мониторинг </w:t>
      </w:r>
      <w:r w:rsidRPr="004B1556">
        <w:rPr>
          <w:iCs/>
        </w:rPr>
        <w:t>профиля виктимного поведения школьников.</w:t>
      </w:r>
    </w:p>
    <w:p w14:paraId="1FBA5731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>Обучение и воспитание школьников ценностному отношению к образу Родины на уроках ОБЖ.</w:t>
      </w:r>
    </w:p>
    <w:p w14:paraId="4AAFA6BF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 xml:space="preserve">Организация внеурочной деятельности по </w:t>
      </w:r>
      <w:r w:rsidRPr="004B1556">
        <w:rPr>
          <w:color w:val="000000"/>
          <w:shd w:val="clear" w:color="auto" w:fill="FFFFFF"/>
        </w:rPr>
        <w:t>развитию духовных качеств личности, обеспечивающих безопасное поведение школьника.</w:t>
      </w:r>
    </w:p>
    <w:p w14:paraId="4F9CBAA3" w14:textId="77777777" w:rsidR="006C3CBB" w:rsidRPr="004B1556" w:rsidRDefault="006C3CBB" w:rsidP="006C3CBB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4B1556">
        <w:t xml:space="preserve">Организация внеурочной деятельности по </w:t>
      </w:r>
      <w:r w:rsidRPr="004B1556">
        <w:rPr>
          <w:color w:val="000000"/>
          <w:shd w:val="clear" w:color="auto" w:fill="FFFFFF"/>
        </w:rPr>
        <w:t>формированию знаний ПДД, обеспечивающих безопасное поведение школьников на дороге.</w:t>
      </w:r>
    </w:p>
    <w:p w14:paraId="4AB0E378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Влияние типов семейного воспитания на формирование самооценки личности ребенка</w:t>
      </w:r>
    </w:p>
    <w:p w14:paraId="7F134DC7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lastRenderedPageBreak/>
        <w:t>Инклюзивное образование как фактор личностного развития инвалидов и условно-здоровых учащихся на уроках ОБЖ.</w:t>
      </w:r>
    </w:p>
    <w:p w14:paraId="229BCDAC" w14:textId="77777777" w:rsidR="006C3CBB" w:rsidRPr="00EB3DCE" w:rsidRDefault="006C3CBB" w:rsidP="006C3CB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color w:val="050000"/>
          <w:lang w:val="ru-RU"/>
        </w:rPr>
      </w:pPr>
      <w:r w:rsidRPr="00EB3DCE">
        <w:rPr>
          <w:color w:val="050000"/>
          <w:lang w:val="ru-RU"/>
        </w:rPr>
        <w:t>Интегрированное обучение как условие активизации учебно-творческой деятельности обучающихся на уроках ОБЖ.</w:t>
      </w:r>
    </w:p>
    <w:p w14:paraId="4E2DF50F" w14:textId="77777777" w:rsidR="006C3CBB" w:rsidRPr="00EB3DCE" w:rsidRDefault="006C3CBB" w:rsidP="006C3CBB">
      <w:pPr>
        <w:shd w:val="clear" w:color="auto" w:fill="FFFFFF"/>
        <w:tabs>
          <w:tab w:val="left" w:pos="0"/>
        </w:tabs>
        <w:ind w:left="568"/>
        <w:jc w:val="center"/>
        <w:rPr>
          <w:i/>
          <w:iCs/>
          <w:lang w:val="ru-RU"/>
        </w:rPr>
      </w:pPr>
    </w:p>
    <w:p w14:paraId="541F156B" w14:textId="77777777" w:rsidR="006C3CBB" w:rsidRPr="00B231E8" w:rsidRDefault="006C3CBB" w:rsidP="006C3CBB">
      <w:pPr>
        <w:shd w:val="clear" w:color="auto" w:fill="FFFFFF"/>
        <w:tabs>
          <w:tab w:val="left" w:pos="0"/>
        </w:tabs>
        <w:ind w:left="568"/>
        <w:jc w:val="center"/>
        <w:rPr>
          <w:b/>
          <w:color w:val="050000"/>
        </w:rPr>
      </w:pPr>
      <w:r w:rsidRPr="00B231E8">
        <w:rPr>
          <w:b/>
          <w:i/>
          <w:iCs/>
        </w:rPr>
        <w:t xml:space="preserve">Примерные темы ВКР по </w:t>
      </w:r>
      <w:r w:rsidRPr="00B231E8">
        <w:rPr>
          <w:b/>
          <w:i/>
          <w:color w:val="000000"/>
        </w:rPr>
        <w:t>биологии</w:t>
      </w:r>
    </w:p>
    <w:p w14:paraId="478582F6" w14:textId="77777777" w:rsidR="006C3CBB" w:rsidRPr="00B231E8" w:rsidRDefault="006C3CBB" w:rsidP="006C3CBB">
      <w:pPr>
        <w:jc w:val="center"/>
        <w:textAlignment w:val="baseline"/>
        <w:rPr>
          <w:b/>
          <w:sz w:val="12"/>
          <w:szCs w:val="12"/>
        </w:rPr>
      </w:pPr>
    </w:p>
    <w:tbl>
      <w:tblPr>
        <w:tblW w:w="4969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25"/>
      </w:tblGrid>
      <w:tr w:rsidR="006C3CBB" w:rsidRPr="001657A3" w14:paraId="13F031DE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7FDF015" w14:textId="77777777" w:rsidR="006C3CBB" w:rsidRPr="001657A3" w:rsidRDefault="006C3CBB" w:rsidP="006C3CBB">
            <w:pPr>
              <w:ind w:left="426"/>
              <w:rPr>
                <w:color w:val="000000"/>
              </w:rPr>
            </w:pPr>
          </w:p>
        </w:tc>
      </w:tr>
      <w:tr w:rsidR="006C3CBB" w:rsidRPr="00EB3DCE" w14:paraId="5BCAA698" w14:textId="77777777" w:rsidTr="006C3CBB">
        <w:trPr>
          <w:tblCellSpacing w:w="0" w:type="dxa"/>
        </w:trPr>
        <w:tc>
          <w:tcPr>
            <w:tcW w:w="9416" w:type="dxa"/>
            <w:vAlign w:val="center"/>
          </w:tcPr>
          <w:p w14:paraId="00B5DC22" w14:textId="77777777" w:rsidR="006C3CBB" w:rsidRPr="00EB3DCE" w:rsidRDefault="006C3CBB" w:rsidP="006C3CBB">
            <w:pPr>
              <w:ind w:left="426"/>
              <w:rPr>
                <w:color w:val="000000"/>
                <w:lang w:val="ru-RU"/>
              </w:rPr>
            </w:pPr>
            <w:r w:rsidRPr="00EB3DCE">
              <w:rPr>
                <w:color w:val="000000"/>
                <w:lang w:val="ru-RU"/>
              </w:rPr>
              <w:t>1. Самостоятельная работа с дополнительной литературой по биологии как условие формирования учебно-информационных умений учащихся</w:t>
            </w:r>
          </w:p>
        </w:tc>
      </w:tr>
      <w:tr w:rsidR="006C3CBB" w:rsidRPr="00EB3DCE" w14:paraId="499F4EF0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865EF70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Внеклассная работа по биологии как форма развития исследовательских умений учащихся 7 класса</w:t>
            </w:r>
          </w:p>
        </w:tc>
      </w:tr>
      <w:tr w:rsidR="006C3CBB" w:rsidRPr="00EB3DCE" w14:paraId="58DE792D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FA43050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экологических знаний у учащихся во внеурочной работе по биологии (в разделе «Животные»)</w:t>
            </w:r>
          </w:p>
        </w:tc>
      </w:tr>
      <w:tr w:rsidR="006C3CBB" w:rsidRPr="00EB3DCE" w14:paraId="2AA10F9F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9DBA6F6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самостоятельной работы учащихся с применением электронных средств обучения на уроках биологии (раздел «Человек и его здоровье»)</w:t>
            </w:r>
          </w:p>
        </w:tc>
      </w:tr>
      <w:tr w:rsidR="006C3CBB" w:rsidRPr="00EB3DCE" w14:paraId="7AE04349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FE121F2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Применение виртуальных экскурсий на уроках общей биологии как условие формирования мировоззренческих представлений учащихся</w:t>
            </w:r>
          </w:p>
        </w:tc>
      </w:tr>
      <w:tr w:rsidR="006C3CBB" w:rsidRPr="001657A3" w14:paraId="0956D256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88249D3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методологических умений у учащихся при обучении разделу «Биология. Общие закономерности»"</w:t>
            </w:r>
          </w:p>
        </w:tc>
      </w:tr>
      <w:tr w:rsidR="006C3CBB" w:rsidRPr="00EB3DCE" w14:paraId="5CDB59C8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2CFE6EF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Квесты как средство активизации познавательной деятельности учащихся при обучении биологии</w:t>
            </w:r>
          </w:p>
        </w:tc>
      </w:tr>
      <w:tr w:rsidR="006C3CBB" w:rsidRPr="00EB3DCE" w14:paraId="15326007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6102A44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эколого-краеведческих экскурсий в условиях городской среды</w:t>
            </w:r>
          </w:p>
        </w:tc>
      </w:tr>
      <w:tr w:rsidR="006C3CBB" w:rsidRPr="00EB3DCE" w14:paraId="6F0DD095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89AA08B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Применение интерактивной доски для обобщения и систематизации знаний учащихся на уроках биологии в 7 классе</w:t>
            </w:r>
          </w:p>
        </w:tc>
      </w:tr>
      <w:tr w:rsidR="006C3CBB" w:rsidRPr="00EB3DCE" w14:paraId="456B751E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007C70A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Биологические объекты городской среды как средство развития биологических знаний у учащихся 6 класса</w:t>
            </w:r>
          </w:p>
        </w:tc>
      </w:tr>
      <w:tr w:rsidR="006C3CBB" w:rsidRPr="00EB3DCE" w14:paraId="2537A79E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678D95D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Лабораторный практикум как форма развития исследовательских умений учащихся при обучении биологии в 9 классе</w:t>
            </w:r>
          </w:p>
        </w:tc>
      </w:tr>
      <w:tr w:rsidR="006C3CBB" w:rsidRPr="00EB3DCE" w14:paraId="48FDDB61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3262247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познавательного интереса учащихся к изучению биологии в 7 классе на основе применения технологии веб-квеста</w:t>
            </w:r>
          </w:p>
        </w:tc>
      </w:tr>
      <w:tr w:rsidR="006C3CBB" w:rsidRPr="00EB3DCE" w14:paraId="22F4239B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DD5ED0E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методологических умений учащихся 11 класса при решении экологических задач</w:t>
            </w:r>
          </w:p>
        </w:tc>
      </w:tr>
      <w:tr w:rsidR="006C3CBB" w:rsidRPr="00EB3DCE" w14:paraId="19FD9868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0B06ABE8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 xml:space="preserve">Организация внеурочной образовательной деятельности учащихся по биологии </w:t>
            </w:r>
          </w:p>
        </w:tc>
      </w:tr>
      <w:tr w:rsidR="006C3CBB" w:rsidRPr="00EB3DCE" w14:paraId="35083ECA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30CC9F4E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Внеурочная работа по биологии как форма организации исследовательской деятельности учащихся 7 класса</w:t>
            </w:r>
          </w:p>
        </w:tc>
      </w:tr>
      <w:tr w:rsidR="006C3CBB" w:rsidRPr="00EB3DCE" w14:paraId="5B16F332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85DA1DA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Лабораторные работы как средство развития регулятивных УУД на уроках биологии в 5 классе</w:t>
            </w:r>
          </w:p>
        </w:tc>
      </w:tr>
      <w:tr w:rsidR="006C3CBB" w:rsidRPr="00EB3DCE" w14:paraId="3EA6E497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A7CBE8D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Методика организации работы с дополнительной литературой как основа формирования умения извлекать и перерабатывать информацию для решения биологических задач в 6 классе</w:t>
            </w:r>
          </w:p>
        </w:tc>
      </w:tr>
      <w:tr w:rsidR="006C3CBB" w:rsidRPr="00EB3DCE" w14:paraId="3D2803FC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239C45A1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практических умений учащихся 5 класса при выполнении лабораторных работ по биологии</w:t>
            </w:r>
          </w:p>
        </w:tc>
      </w:tr>
      <w:tr w:rsidR="006C3CBB" w:rsidRPr="00EB3DCE" w14:paraId="4B59EC8B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32DB3DD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Видеоматериалы как средство формирования эволюционных знаний учащихся на уроках биологии в 11 классе</w:t>
            </w:r>
          </w:p>
        </w:tc>
      </w:tr>
      <w:tr w:rsidR="006C3CBB" w:rsidRPr="00EB3DCE" w14:paraId="1581E81E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53D4605E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Организация экскурсий по биологии на основе краеведческого подхода</w:t>
            </w:r>
          </w:p>
        </w:tc>
      </w:tr>
      <w:tr w:rsidR="006C3CBB" w:rsidRPr="00EB3DCE" w14:paraId="62A2D44F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33B284F1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 xml:space="preserve">Роль внеклассной работы по биологии в развитии познавательных универсальных учебных </w:t>
            </w:r>
            <w:r w:rsidRPr="001657A3">
              <w:rPr>
                <w:color w:val="000000"/>
              </w:rPr>
              <w:lastRenderedPageBreak/>
              <w:t>действий у учащихся 5 класса</w:t>
            </w:r>
          </w:p>
        </w:tc>
      </w:tr>
      <w:tr w:rsidR="006C3CBB" w:rsidRPr="00EB3DCE" w14:paraId="766CCC10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BB7D4D6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lastRenderedPageBreak/>
              <w:t>Организация познавательной деятельности учащихся на уроках биологии в 5 классе на основе личностно-ориентированного обучения</w:t>
            </w:r>
          </w:p>
        </w:tc>
      </w:tr>
      <w:tr w:rsidR="006C3CBB" w:rsidRPr="00EB3DCE" w14:paraId="390899B0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6DD761A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Факторы и причины, влияющие на результаты усвоения биологических знаний студентами - первокурсниками в педагогическом вузе</w:t>
            </w:r>
          </w:p>
        </w:tc>
      </w:tr>
      <w:tr w:rsidR="006C3CBB" w:rsidRPr="00EB3DCE" w14:paraId="12FA1571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9FCD167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Развитие познавательных универсальных учебных действий на основе организации работы учащихся с учебником биологии в 7 классе</w:t>
            </w:r>
          </w:p>
        </w:tc>
      </w:tr>
      <w:tr w:rsidR="006C3CBB" w:rsidRPr="00EB3DCE" w14:paraId="0F1CB496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1F154C4C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Экскурсии в краеведческий музей как основа формирования естественнонаучных знаний учащихся 5 класса</w:t>
            </w:r>
          </w:p>
        </w:tc>
      </w:tr>
      <w:tr w:rsidR="006C3CBB" w:rsidRPr="00EB3DCE" w14:paraId="0C7EACF7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5B48A213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Дидактические игры как средство развития познавательного интереса учащихся при изучении биологии в старших классах</w:t>
            </w:r>
          </w:p>
        </w:tc>
      </w:tr>
      <w:tr w:rsidR="006C3CBB" w:rsidRPr="00EB3DCE" w14:paraId="0521310B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72BE2F15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Проведение интегрированных уроков биологии и химии как условие формирования экологических знаний учащихся 8 класса</w:t>
            </w:r>
          </w:p>
        </w:tc>
      </w:tr>
      <w:tr w:rsidR="006C3CBB" w:rsidRPr="00EB3DCE" w14:paraId="2732485B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65632293" w14:textId="77777777" w:rsidR="006C3CBB" w:rsidRPr="001657A3" w:rsidRDefault="006C3CBB" w:rsidP="006C3CBB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  <w:r w:rsidRPr="001657A3">
              <w:rPr>
                <w:color w:val="000000"/>
              </w:rPr>
              <w:t>Технология проблемного обучения как основа формирования исследовательских умений в курсе биологии 8 класса</w:t>
            </w:r>
          </w:p>
        </w:tc>
      </w:tr>
      <w:tr w:rsidR="006C3CBB" w:rsidRPr="00EB3DCE" w14:paraId="7D66396B" w14:textId="77777777" w:rsidTr="006C3CBB">
        <w:trPr>
          <w:tblCellSpacing w:w="0" w:type="dxa"/>
        </w:trPr>
        <w:tc>
          <w:tcPr>
            <w:tcW w:w="9416" w:type="dxa"/>
            <w:vAlign w:val="center"/>
            <w:hideMark/>
          </w:tcPr>
          <w:p w14:paraId="4F0E9490" w14:textId="77777777" w:rsidR="006C3CBB" w:rsidRPr="00EB3DCE" w:rsidRDefault="006C3CBB" w:rsidP="006C3CBB">
            <w:pPr>
              <w:rPr>
                <w:color w:val="000000"/>
                <w:lang w:val="ru-RU"/>
              </w:rPr>
            </w:pPr>
          </w:p>
        </w:tc>
      </w:tr>
    </w:tbl>
    <w:p w14:paraId="55B5A74B" w14:textId="77777777" w:rsidR="006C3CBB" w:rsidRPr="00E31476" w:rsidRDefault="006C3CBB" w:rsidP="006C3CBB">
      <w:pPr>
        <w:ind w:firstLine="709"/>
        <w:textAlignment w:val="baseline"/>
        <w:rPr>
          <w:b/>
          <w:i/>
          <w:iCs/>
        </w:rPr>
      </w:pPr>
      <w:bookmarkStart w:id="10" w:name="_Toc514535894"/>
      <w:r w:rsidRPr="00165E9D">
        <w:rPr>
          <w:b/>
          <w:bCs/>
          <w:i/>
          <w:iCs/>
        </w:rPr>
        <w:t>Критерии оценивания</w:t>
      </w:r>
      <w:r>
        <w:rPr>
          <w:b/>
          <w:bCs/>
          <w:i/>
          <w:iCs/>
        </w:rPr>
        <w:t xml:space="preserve"> ВКР</w:t>
      </w:r>
      <w:r w:rsidRPr="00165E9D">
        <w:rPr>
          <w:b/>
          <w:bCs/>
          <w:i/>
          <w:iCs/>
        </w:rPr>
        <w:t>: </w:t>
      </w:r>
      <w:r w:rsidRPr="00165E9D">
        <w:rPr>
          <w:b/>
          <w:i/>
          <w:iCs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402"/>
        <w:gridCol w:w="3260"/>
      </w:tblGrid>
      <w:tr w:rsidR="006C3CBB" w:rsidRPr="00E31476" w14:paraId="5A578AA5" w14:textId="77777777" w:rsidTr="006C3CBB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7F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>Рейтинговые баллы (суммарно)</w:t>
            </w:r>
          </w:p>
          <w:p w14:paraId="0A6CF1E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 xml:space="preserve">учитываются </w:t>
            </w:r>
          </w:p>
          <w:p w14:paraId="1088F639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 xml:space="preserve">3 параметра при </w:t>
            </w:r>
          </w:p>
          <w:p w14:paraId="715AB13C" w14:textId="77777777" w:rsidR="006C3CBB" w:rsidRPr="00E31476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476">
              <w:t>выполнени</w:t>
            </w:r>
            <w:r>
              <w:t>и</w:t>
            </w:r>
            <w:r w:rsidRPr="00E31476">
              <w:t xml:space="preserve"> </w:t>
            </w:r>
            <w:r>
              <w:t>ВКР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46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t>100–50</w:t>
            </w:r>
          </w:p>
          <w:p w14:paraId="38A31C21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EB3DCE">
              <w:rPr>
                <w:i/>
                <w:iCs/>
                <w:lang w:val="ru-RU"/>
              </w:rPr>
              <w:t>(параметры выполнения и защиты реферата по балльно-рейтинговой шкале)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E95D" w14:textId="77777777" w:rsidR="006C3CBB" w:rsidRPr="00E31476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>49</w:t>
            </w:r>
            <w:r w:rsidRPr="00E31476">
              <w:rPr>
                <w:i/>
                <w:iCs/>
              </w:rPr>
              <w:t xml:space="preserve"> и менее</w:t>
            </w:r>
          </w:p>
        </w:tc>
      </w:tr>
      <w:tr w:rsidR="006C3CBB" w:rsidRPr="00EB3DCE" w14:paraId="6B8FD2C2" w14:textId="77777777" w:rsidTr="006C3CBB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16D" w14:textId="77777777" w:rsidR="006C3CBB" w:rsidRPr="00E31476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5653B9C" w14:textId="77777777" w:rsidR="006C3CBB" w:rsidRPr="00E31476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476">
              <w:t>Итоговый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90A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>Соответствие</w:t>
            </w:r>
          </w:p>
          <w:p w14:paraId="62358332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 xml:space="preserve">требуемому уровню </w:t>
            </w:r>
          </w:p>
          <w:p w14:paraId="39F7080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>освоения 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DFD7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>Не соответствие</w:t>
            </w:r>
          </w:p>
          <w:p w14:paraId="5DC71924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 xml:space="preserve">требуемому уровню </w:t>
            </w:r>
          </w:p>
          <w:p w14:paraId="3A1C5258" w14:textId="77777777" w:rsidR="006C3CBB" w:rsidRPr="00EB3DCE" w:rsidRDefault="006C3CBB" w:rsidP="006C3C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B3DCE">
              <w:rPr>
                <w:lang w:val="ru-RU"/>
              </w:rPr>
              <w:t>освоения компетенций</w:t>
            </w:r>
          </w:p>
        </w:tc>
      </w:tr>
    </w:tbl>
    <w:p w14:paraId="07953FAF" w14:textId="77777777" w:rsidR="006C3CBB" w:rsidRPr="00EB3DCE" w:rsidRDefault="006C3CBB" w:rsidP="006C3CBB">
      <w:pPr>
        <w:contextualSpacing/>
        <w:jc w:val="right"/>
        <w:textAlignment w:val="baseline"/>
        <w:rPr>
          <w:iCs/>
          <w:lang w:val="ru-RU"/>
        </w:rPr>
      </w:pPr>
    </w:p>
    <w:p w14:paraId="03B8E2F0" w14:textId="77777777" w:rsidR="006C3CBB" w:rsidRPr="00EB3DCE" w:rsidRDefault="006C3CBB" w:rsidP="006C3CBB">
      <w:pPr>
        <w:contextualSpacing/>
        <w:jc w:val="right"/>
        <w:textAlignment w:val="baseline"/>
        <w:rPr>
          <w:sz w:val="10"/>
          <w:szCs w:val="10"/>
          <w:lang w:val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3411"/>
        <w:gridCol w:w="4562"/>
        <w:gridCol w:w="1628"/>
      </w:tblGrid>
      <w:tr w:rsidR="006C3CBB" w:rsidRPr="009C2B0B" w14:paraId="02BDF978" w14:textId="77777777" w:rsidTr="006C3CBB">
        <w:trPr>
          <w:trHeight w:val="1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3CD" w14:textId="77777777" w:rsidR="006C3CBB" w:rsidRPr="00EB3DCE" w:rsidRDefault="006C3CBB" w:rsidP="006C3CBB">
            <w:pPr>
              <w:rPr>
                <w:lang w:val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BC87" w14:textId="77777777" w:rsidR="006C3CBB" w:rsidRPr="009C2B0B" w:rsidRDefault="006C3CBB" w:rsidP="006C3CBB">
            <w:pPr>
              <w:jc w:val="center"/>
            </w:pPr>
            <w:r w:rsidRPr="009C2B0B">
              <w:t>Критери</w:t>
            </w:r>
            <w:r>
              <w:t>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6F4" w14:textId="77777777" w:rsidR="006C3CBB" w:rsidRPr="009C2B0B" w:rsidRDefault="006C3CBB" w:rsidP="006C3CBB">
            <w:pPr>
              <w:jc w:val="center"/>
            </w:pPr>
            <w:r w:rsidRPr="009C2B0B">
              <w:t>Требования к качеству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654C" w14:textId="77777777" w:rsidR="006C3CBB" w:rsidRPr="009C2B0B" w:rsidRDefault="006C3CBB" w:rsidP="006C3CBB">
            <w:pPr>
              <w:jc w:val="center"/>
            </w:pPr>
            <w:r w:rsidRPr="009C2B0B">
              <w:t>Оценка в баллах</w:t>
            </w:r>
          </w:p>
        </w:tc>
      </w:tr>
      <w:tr w:rsidR="006C3CBB" w:rsidRPr="009C2B0B" w14:paraId="78A19126" w14:textId="77777777" w:rsidTr="006C3CBB">
        <w:trPr>
          <w:trHeight w:val="2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070" w14:textId="77777777" w:rsidR="006C3CBB" w:rsidRPr="009C2B0B" w:rsidRDefault="006C3CBB" w:rsidP="006C3CBB">
            <w:pPr>
              <w:jc w:val="center"/>
            </w:pPr>
            <w:r w:rsidRPr="009C2B0B">
              <w:t>1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7A19" w14:textId="77777777" w:rsidR="006C3CBB" w:rsidRPr="009C2B0B" w:rsidRDefault="006C3CBB" w:rsidP="006C3CBB">
            <w:r w:rsidRPr="009C2B0B">
              <w:t xml:space="preserve">Оформление (структура </w:t>
            </w:r>
            <w:r>
              <w:t>ВКР</w:t>
            </w:r>
            <w:r w:rsidRPr="009C2B0B"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0A9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631F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6C3CBB" w:rsidRPr="009C2B0B" w14:paraId="18BE0C81" w14:textId="77777777" w:rsidTr="006C3CBB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466E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BE4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32E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4E06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6C3CBB" w:rsidRPr="009C2B0B" w14:paraId="53DB5502" w14:textId="77777777" w:rsidTr="006C3CBB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7FE9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FFAF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7F3" w14:textId="77777777" w:rsidR="006C3CB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</w:t>
            </w:r>
          </w:p>
          <w:p w14:paraId="3FB573FE" w14:textId="77777777" w:rsidR="006C3CBB" w:rsidRPr="009C2B0B" w:rsidRDefault="006C3CBB" w:rsidP="006C3CBB">
            <w:r w:rsidRPr="009C2B0B"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B263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C3CBB" w:rsidRPr="009C2B0B" w14:paraId="53D4A6B4" w14:textId="77777777" w:rsidTr="006C3CBB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0DC9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C9E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FA6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отсутству</w:t>
            </w:r>
            <w:r>
              <w:t>ю</w:t>
            </w:r>
            <w:r w:rsidRPr="009C2B0B"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AA44" w14:textId="77777777" w:rsidR="006C3CBB" w:rsidRPr="009C2B0B" w:rsidRDefault="006C3CBB" w:rsidP="006C3CBB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  <w:tr w:rsidR="006C3CBB" w:rsidRPr="009C2B0B" w14:paraId="03CCC9D5" w14:textId="77777777" w:rsidTr="006C3CBB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237B" w14:textId="77777777" w:rsidR="006C3CBB" w:rsidRPr="009C2B0B" w:rsidRDefault="006C3CBB" w:rsidP="006C3CBB">
            <w:pPr>
              <w:jc w:val="center"/>
            </w:pPr>
            <w:r w:rsidRPr="009C2B0B"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23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Показатели степени </w:t>
            </w:r>
          </w:p>
          <w:p w14:paraId="52289BEB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владения </w:t>
            </w:r>
          </w:p>
          <w:p w14:paraId="7AF25FD5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рассматриваемой </w:t>
            </w:r>
          </w:p>
          <w:p w14:paraId="3F5369F0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 xml:space="preserve">проблематикой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E3E4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B83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6C3CBB" w:rsidRPr="009C2B0B" w14:paraId="082E0D98" w14:textId="77777777" w:rsidTr="006C3CBB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B0AA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41E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9E20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198D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6C3CBB" w:rsidRPr="009C2B0B" w14:paraId="2002D4B7" w14:textId="77777777" w:rsidTr="006C3CBB">
        <w:trPr>
          <w:trHeight w:val="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2BC0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30B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53A" w14:textId="77777777" w:rsidR="006C3CB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выражен</w:t>
            </w:r>
            <w:r>
              <w:t>ы</w:t>
            </w:r>
            <w:r w:rsidRPr="009C2B0B">
              <w:t xml:space="preserve"> </w:t>
            </w:r>
          </w:p>
          <w:p w14:paraId="05AA1896" w14:textId="77777777" w:rsidR="006C3CBB" w:rsidRPr="009C2B0B" w:rsidRDefault="006C3CBB" w:rsidP="006C3CBB">
            <w:r w:rsidRPr="009C2B0B"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3E7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C3CBB" w:rsidRPr="009C2B0B" w14:paraId="4AE39A31" w14:textId="77777777" w:rsidTr="006C3CBB">
        <w:trPr>
          <w:trHeight w:val="15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2442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BF28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0CD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отсутству</w:t>
            </w:r>
            <w:r>
              <w:t>ю</w:t>
            </w:r>
            <w:r w:rsidRPr="009C2B0B"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832" w14:textId="77777777" w:rsidR="006C3CBB" w:rsidRPr="009C2B0B" w:rsidRDefault="006C3CBB" w:rsidP="006C3CBB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  <w:tr w:rsidR="006C3CBB" w:rsidRPr="009C2B0B" w14:paraId="67CA8D34" w14:textId="77777777" w:rsidTr="006C3CBB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673" w14:textId="77777777" w:rsidR="006C3CBB" w:rsidRPr="009C2B0B" w:rsidRDefault="006C3CBB" w:rsidP="006C3CBB">
            <w:pPr>
              <w:jc w:val="center"/>
            </w:pPr>
            <w:r w:rsidRPr="009C2B0B">
              <w:t>3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9BCA" w14:textId="77777777" w:rsidR="006C3CBB" w:rsidRPr="00EB3DCE" w:rsidRDefault="006C3CBB" w:rsidP="006C3CBB">
            <w:pPr>
              <w:rPr>
                <w:lang w:val="ru-RU"/>
              </w:rPr>
            </w:pPr>
            <w:r w:rsidRPr="00EB3DCE">
              <w:rPr>
                <w:lang w:val="ru-RU"/>
              </w:rPr>
              <w:t>Показатели оценки презентации (при наличии) и полнота ответов на вопросы в процессе предзащиты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F33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присутству</w:t>
            </w:r>
            <w:r>
              <w:t>ю</w:t>
            </w:r>
            <w:r w:rsidRPr="009C2B0B"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0B2" w14:textId="77777777" w:rsidR="006C3CBB" w:rsidRPr="009C2B0B" w:rsidRDefault="006C3CBB" w:rsidP="006C3CBB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6C3CBB" w:rsidRPr="009C2B0B" w14:paraId="2DCB45D2" w14:textId="77777777" w:rsidTr="006C3CBB">
        <w:trPr>
          <w:trHeight w:val="32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FD7F" w14:textId="77777777" w:rsidR="006C3CBB" w:rsidRPr="009C2B0B" w:rsidRDefault="006C3CBB" w:rsidP="006C3CBB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E9C5" w14:textId="77777777" w:rsidR="006C3CBB" w:rsidRPr="009C2B0B" w:rsidRDefault="006C3CBB" w:rsidP="006C3CBB"/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1558" w14:textId="77777777" w:rsidR="006C3CBB" w:rsidRPr="009C2B0B" w:rsidRDefault="006C3CBB" w:rsidP="006C3CBB">
            <w:r w:rsidRPr="009C2B0B">
              <w:t>Критери</w:t>
            </w:r>
            <w:r>
              <w:t>и</w:t>
            </w:r>
            <w:r w:rsidRPr="009C2B0B">
              <w:t xml:space="preserve"> отсутству</w:t>
            </w:r>
            <w:r>
              <w:t>ю</w:t>
            </w:r>
            <w:r w:rsidRPr="009C2B0B"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7E39" w14:textId="77777777" w:rsidR="006C3CBB" w:rsidRPr="009C2B0B" w:rsidRDefault="006C3CBB" w:rsidP="006C3CBB">
            <w:pPr>
              <w:jc w:val="center"/>
              <w:rPr>
                <w:i/>
              </w:rPr>
            </w:pPr>
            <w:r w:rsidRPr="009C2B0B">
              <w:rPr>
                <w:i/>
              </w:rPr>
              <w:t>0</w:t>
            </w:r>
          </w:p>
        </w:tc>
      </w:tr>
    </w:tbl>
    <w:p w14:paraId="6A425F74" w14:textId="77777777" w:rsidR="006C3CBB" w:rsidRDefault="006C3CBB" w:rsidP="006C3CBB">
      <w:pPr>
        <w:tabs>
          <w:tab w:val="left" w:pos="0"/>
        </w:tabs>
        <w:textAlignment w:val="baseline"/>
      </w:pPr>
    </w:p>
    <w:p w14:paraId="0F54E100" w14:textId="77777777" w:rsidR="006C3CBB" w:rsidRPr="00B306B5" w:rsidRDefault="006C3CBB" w:rsidP="006C3CBB">
      <w:pPr>
        <w:shd w:val="clear" w:color="auto" w:fill="FFFFFF"/>
        <w:spacing w:line="360" w:lineRule="auto"/>
        <w:ind w:firstLine="709"/>
        <w:jc w:val="right"/>
        <w:rPr>
          <w:b/>
          <w:bCs/>
          <w:i/>
          <w:spacing w:val="-2"/>
        </w:rPr>
      </w:pPr>
      <w:r w:rsidRPr="00B306B5">
        <w:rPr>
          <w:b/>
          <w:bCs/>
          <w:i/>
          <w:spacing w:val="-2"/>
        </w:rPr>
        <w:t>Шаблон титульного листа</w:t>
      </w:r>
    </w:p>
    <w:p w14:paraId="46487A24" w14:textId="77777777" w:rsidR="006C3CBB" w:rsidRPr="002B1A5D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 xml:space="preserve">МИНИСТЕРСТВО НАУКИ И ВЫСШЕГО ОБРАЗОВАНИЯ </w:t>
      </w:r>
    </w:p>
    <w:p w14:paraId="6582994F" w14:textId="77777777" w:rsidR="006C3CBB" w:rsidRPr="002B1A5D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>РОССИЙСКОЙ ФЕДЕРАЦИИ</w:t>
      </w:r>
    </w:p>
    <w:p w14:paraId="5E404A8F" w14:textId="77777777" w:rsidR="006C3CBB" w:rsidRPr="002B1A5D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szCs w:val="28"/>
        </w:rPr>
      </w:pPr>
    </w:p>
    <w:p w14:paraId="63792823" w14:textId="77777777" w:rsidR="006C3CBB" w:rsidRPr="002B1A5D" w:rsidRDefault="006C3CBB" w:rsidP="006C3CB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 xml:space="preserve">РОСТОВСКИЙ ГОСУДАРСТВЕННЫЙ ЭКОНОМИЧЕСКИЙ </w:t>
      </w:r>
    </w:p>
    <w:p w14:paraId="3A05BEE7" w14:textId="77777777" w:rsidR="006C3CBB" w:rsidRPr="002B1A5D" w:rsidRDefault="006C3CBB" w:rsidP="006C3CB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2B1A5D">
        <w:rPr>
          <w:rFonts w:eastAsia="Calibri"/>
          <w:szCs w:val="28"/>
        </w:rPr>
        <w:t>УНИВЕРСИТЕТ (РИНХ)</w:t>
      </w:r>
    </w:p>
    <w:p w14:paraId="097964E2" w14:textId="77777777" w:rsidR="006C3CBB" w:rsidRPr="002B1A5D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14:paraId="111FF816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  <w:r w:rsidRPr="00EB3DCE">
        <w:rPr>
          <w:rFonts w:eastAsia="Calibri"/>
          <w:b/>
          <w:szCs w:val="28"/>
          <w:lang w:val="ru-RU"/>
        </w:rPr>
        <w:t>Таганрогский институт имени А.П. Чехова (филиал)</w:t>
      </w:r>
    </w:p>
    <w:p w14:paraId="127D307F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</w:p>
    <w:p w14:paraId="67BA3D12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rFonts w:eastAsia="Calibri"/>
          <w:b/>
          <w:szCs w:val="28"/>
          <w:lang w:val="ru-RU"/>
        </w:rPr>
      </w:pPr>
      <w:r w:rsidRPr="00EB3DCE">
        <w:rPr>
          <w:rFonts w:eastAsia="Calibri"/>
          <w:b/>
          <w:szCs w:val="28"/>
          <w:lang w:val="ru-RU"/>
        </w:rPr>
        <w:t>Кафедра естествознания и безопасности жизнедеятельности</w:t>
      </w:r>
    </w:p>
    <w:p w14:paraId="6EC5B992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326D14AB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1DBEBD10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right"/>
        <w:rPr>
          <w:szCs w:val="28"/>
          <w:lang w:val="ru-RU"/>
        </w:rPr>
      </w:pPr>
      <w:r w:rsidRPr="00EB3DCE">
        <w:rPr>
          <w:szCs w:val="28"/>
          <w:lang w:val="ru-RU"/>
        </w:rPr>
        <w:t>ДОПУСТИТЬ К ЗАЩИТЕ</w:t>
      </w:r>
    </w:p>
    <w:p w14:paraId="3967D997" w14:textId="77777777" w:rsidR="006C3CBB" w:rsidRPr="00EB3DCE" w:rsidRDefault="006C3CBB" w:rsidP="006C3CBB">
      <w:pPr>
        <w:widowControl w:val="0"/>
        <w:autoSpaceDE w:val="0"/>
        <w:autoSpaceDN w:val="0"/>
        <w:jc w:val="right"/>
        <w:rPr>
          <w:szCs w:val="28"/>
          <w:highlight w:val="yellow"/>
          <w:lang w:val="ru-RU"/>
        </w:rPr>
      </w:pPr>
      <w:r w:rsidRPr="00EB3DCE">
        <w:rPr>
          <w:szCs w:val="28"/>
          <w:lang w:val="ru-RU"/>
        </w:rPr>
        <w:t xml:space="preserve">Зав. кафедрой </w:t>
      </w:r>
      <w:r w:rsidRPr="00EB3DCE">
        <w:rPr>
          <w:szCs w:val="28"/>
          <w:highlight w:val="yellow"/>
          <w:lang w:val="ru-RU"/>
        </w:rPr>
        <w:t xml:space="preserve">доктор ветер. наук, </w:t>
      </w:r>
    </w:p>
    <w:p w14:paraId="60135A55" w14:textId="77777777" w:rsidR="006C3CBB" w:rsidRPr="00EB3DCE" w:rsidRDefault="006C3CBB" w:rsidP="006C3CBB">
      <w:pPr>
        <w:widowControl w:val="0"/>
        <w:autoSpaceDE w:val="0"/>
        <w:autoSpaceDN w:val="0"/>
        <w:jc w:val="right"/>
        <w:rPr>
          <w:szCs w:val="28"/>
          <w:lang w:val="ru-RU"/>
        </w:rPr>
      </w:pPr>
      <w:r w:rsidRPr="00EB3DCE">
        <w:rPr>
          <w:szCs w:val="28"/>
          <w:highlight w:val="yellow"/>
          <w:lang w:val="ru-RU"/>
        </w:rPr>
        <w:t>профессор Подберезный В.В.</w:t>
      </w:r>
    </w:p>
    <w:p w14:paraId="617D5EF8" w14:textId="77777777" w:rsidR="006C3CBB" w:rsidRPr="00EB3DCE" w:rsidRDefault="006C3CBB" w:rsidP="006C3CBB">
      <w:pPr>
        <w:widowControl w:val="0"/>
        <w:autoSpaceDE w:val="0"/>
        <w:autoSpaceDN w:val="0"/>
        <w:jc w:val="right"/>
        <w:rPr>
          <w:szCs w:val="28"/>
          <w:lang w:val="ru-RU"/>
        </w:rPr>
      </w:pPr>
      <w:r w:rsidRPr="00EB3DCE">
        <w:rPr>
          <w:szCs w:val="28"/>
          <w:lang w:val="ru-RU"/>
        </w:rPr>
        <w:t>__________________________</w:t>
      </w:r>
    </w:p>
    <w:p w14:paraId="21B1461C" w14:textId="77777777" w:rsidR="006C3CBB" w:rsidRPr="00EB3DCE" w:rsidRDefault="006C3CBB" w:rsidP="006C3CBB">
      <w:pPr>
        <w:widowControl w:val="0"/>
        <w:autoSpaceDE w:val="0"/>
        <w:autoSpaceDN w:val="0"/>
        <w:ind w:right="276" w:firstLine="709"/>
        <w:jc w:val="right"/>
        <w:rPr>
          <w:szCs w:val="28"/>
          <w:lang w:val="ru-RU"/>
        </w:rPr>
      </w:pPr>
      <w:r w:rsidRPr="00EB3DCE">
        <w:rPr>
          <w:szCs w:val="28"/>
          <w:lang w:val="ru-RU"/>
        </w:rPr>
        <w:t>«___» ___________ 2022 г.</w:t>
      </w:r>
    </w:p>
    <w:p w14:paraId="28DB56DF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01A0736B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03789183" w14:textId="77777777" w:rsidR="006C3CBB" w:rsidRPr="00EB3DCE" w:rsidRDefault="006C3CBB" w:rsidP="006C3CBB">
      <w:pPr>
        <w:widowControl w:val="0"/>
        <w:autoSpaceDE w:val="0"/>
        <w:autoSpaceDN w:val="0"/>
        <w:ind w:firstLine="709"/>
        <w:jc w:val="center"/>
        <w:rPr>
          <w:szCs w:val="28"/>
          <w:lang w:val="ru-RU"/>
        </w:rPr>
      </w:pPr>
    </w:p>
    <w:p w14:paraId="43730690" w14:textId="77777777" w:rsidR="006C3CBB" w:rsidRPr="00EB3DCE" w:rsidRDefault="006C3CBB" w:rsidP="006C3CB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  <w:lang w:val="ru-RU"/>
        </w:rPr>
      </w:pPr>
      <w:r w:rsidRPr="00EB3DCE">
        <w:rPr>
          <w:b/>
          <w:szCs w:val="28"/>
          <w:lang w:val="ru-RU"/>
        </w:rPr>
        <w:t>ВЫПУСКНАЯ КВАЛИФИКАЦИОННАЯ РАБОТА</w:t>
      </w:r>
    </w:p>
    <w:p w14:paraId="2ECF9B96" w14:textId="77777777" w:rsidR="006C3CBB" w:rsidRPr="00EB3DCE" w:rsidRDefault="006C3CBB" w:rsidP="006C3CB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Cs w:val="28"/>
          <w:lang w:val="ru-RU"/>
        </w:rPr>
      </w:pPr>
      <w:r w:rsidRPr="00EB3DCE">
        <w:rPr>
          <w:b/>
          <w:szCs w:val="28"/>
          <w:lang w:val="ru-RU"/>
        </w:rPr>
        <w:t>на тему:</w:t>
      </w:r>
    </w:p>
    <w:p w14:paraId="6D9098D7" w14:textId="77777777" w:rsidR="006C3CBB" w:rsidRPr="00EB3DCE" w:rsidRDefault="006C3CBB" w:rsidP="006C3CBB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Calibri"/>
          <w:b/>
          <w:szCs w:val="28"/>
          <w:lang w:val="ru-RU"/>
        </w:rPr>
      </w:pPr>
      <w:r w:rsidRPr="00EB3DCE">
        <w:rPr>
          <w:rFonts w:eastAsia="Calibri"/>
          <w:b/>
          <w:szCs w:val="28"/>
          <w:lang w:val="ru-RU"/>
        </w:rPr>
        <w:t>«ОРГАНИЗАЦИЯ РАБОТЫ ШКОЛЫ ПО ПРОФИЛАКТИКЕ</w:t>
      </w:r>
    </w:p>
    <w:p w14:paraId="5F4457A8" w14:textId="77777777" w:rsidR="006C3CBB" w:rsidRPr="00EB3DCE" w:rsidRDefault="006C3CBB" w:rsidP="006C3CB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i/>
          <w:szCs w:val="28"/>
          <w:lang w:val="ru-RU"/>
        </w:rPr>
      </w:pPr>
      <w:r w:rsidRPr="00EB3DCE">
        <w:rPr>
          <w:rFonts w:eastAsia="Calibri"/>
          <w:b/>
          <w:szCs w:val="28"/>
          <w:lang w:val="ru-RU"/>
        </w:rPr>
        <w:t>ДЕВИАНТНОГО ПОВЕДЕНИЯ</w:t>
      </w:r>
      <w:r w:rsidRPr="00EB3DCE">
        <w:rPr>
          <w:b/>
          <w:i/>
          <w:szCs w:val="28"/>
          <w:lang w:val="ru-RU"/>
        </w:rPr>
        <w:t>»</w:t>
      </w:r>
    </w:p>
    <w:p w14:paraId="5BE3A311" w14:textId="77777777" w:rsidR="006C3CBB" w:rsidRPr="00EB3DCE" w:rsidRDefault="006C3CBB" w:rsidP="006C3CBB">
      <w:pPr>
        <w:widowControl w:val="0"/>
        <w:autoSpaceDE w:val="0"/>
        <w:autoSpaceDN w:val="0"/>
        <w:ind w:right="276" w:firstLine="709"/>
        <w:jc w:val="center"/>
        <w:rPr>
          <w:b/>
          <w:szCs w:val="28"/>
          <w:lang w:val="ru-RU"/>
        </w:rPr>
      </w:pPr>
    </w:p>
    <w:p w14:paraId="46F3B79D" w14:textId="77777777" w:rsidR="006C3CBB" w:rsidRPr="00EB3DCE" w:rsidRDefault="006C3CBB" w:rsidP="006C3CBB">
      <w:pPr>
        <w:widowControl w:val="0"/>
        <w:autoSpaceDE w:val="0"/>
        <w:autoSpaceDN w:val="0"/>
        <w:ind w:right="276" w:firstLine="709"/>
        <w:jc w:val="center"/>
        <w:rPr>
          <w:b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552"/>
      </w:tblGrid>
      <w:tr w:rsidR="006C3CBB" w:rsidRPr="002B1A5D" w14:paraId="74F28E3E" w14:textId="77777777" w:rsidTr="006C3CBB">
        <w:tc>
          <w:tcPr>
            <w:tcW w:w="3794" w:type="dxa"/>
            <w:hideMark/>
          </w:tcPr>
          <w:p w14:paraId="0ED7E638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>Выполнил</w:t>
            </w:r>
          </w:p>
          <w:p w14:paraId="0BA7A034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студент группы </w:t>
            </w:r>
            <w:r>
              <w:rPr>
                <w:rFonts w:eastAsia="Calibri"/>
                <w:kern w:val="2"/>
                <w:szCs w:val="28"/>
                <w:lang w:eastAsia="zh-CN" w:bidi="hi-IN"/>
              </w:rPr>
              <w:t>Б</w:t>
            </w:r>
            <w:r w:rsidRPr="002B1A5D">
              <w:rPr>
                <w:szCs w:val="28"/>
              </w:rPr>
              <w:t>БЖ-</w:t>
            </w:r>
            <w:r>
              <w:rPr>
                <w:szCs w:val="28"/>
              </w:rPr>
              <w:t>4</w:t>
            </w:r>
            <w:r w:rsidRPr="002B1A5D">
              <w:rPr>
                <w:szCs w:val="28"/>
              </w:rPr>
              <w:t>51</w:t>
            </w:r>
          </w:p>
        </w:tc>
        <w:tc>
          <w:tcPr>
            <w:tcW w:w="3118" w:type="dxa"/>
          </w:tcPr>
          <w:p w14:paraId="38B9A4A9" w14:textId="77777777" w:rsidR="006C3CBB" w:rsidRPr="002B1A5D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  <w:p w14:paraId="44EEC2F5" w14:textId="77777777" w:rsidR="006C3CBB" w:rsidRPr="002B1A5D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  <w:p w14:paraId="16BA097F" w14:textId="77777777" w:rsidR="006C3CBB" w:rsidRPr="002B1A5D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</w:tc>
        <w:tc>
          <w:tcPr>
            <w:tcW w:w="2552" w:type="dxa"/>
          </w:tcPr>
          <w:p w14:paraId="7A0B1477" w14:textId="77777777" w:rsidR="006C3CBB" w:rsidRPr="00EA6885" w:rsidRDefault="006C3CBB" w:rsidP="006C3CBB">
            <w:pPr>
              <w:suppressAutoHyphens/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</w:pPr>
          </w:p>
          <w:p w14:paraId="161D1670" w14:textId="77777777" w:rsidR="006C3CBB" w:rsidRPr="00EA6885" w:rsidRDefault="006C3CBB" w:rsidP="006C3CBB">
            <w:pPr>
              <w:suppressAutoHyphens/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</w:pPr>
            <w:r w:rsidRPr="00EA6885">
              <w:rPr>
                <w:szCs w:val="28"/>
                <w:highlight w:val="yellow"/>
              </w:rPr>
              <w:t>И.И. Иванов</w:t>
            </w:r>
          </w:p>
        </w:tc>
      </w:tr>
      <w:tr w:rsidR="006C3CBB" w:rsidRPr="00EB3DCE" w14:paraId="409F3BA9" w14:textId="77777777" w:rsidTr="006C3CBB">
        <w:tc>
          <w:tcPr>
            <w:tcW w:w="3794" w:type="dxa"/>
            <w:hideMark/>
          </w:tcPr>
          <w:p w14:paraId="1847CC46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Направление </w:t>
            </w:r>
          </w:p>
        </w:tc>
        <w:tc>
          <w:tcPr>
            <w:tcW w:w="5670" w:type="dxa"/>
            <w:gridSpan w:val="2"/>
          </w:tcPr>
          <w:p w14:paraId="157454B3" w14:textId="77777777" w:rsidR="006C3CBB" w:rsidRPr="00EB3DCE" w:rsidRDefault="006C3CBB" w:rsidP="006C3CBB">
            <w:pPr>
              <w:suppressAutoHyphens/>
              <w:rPr>
                <w:szCs w:val="28"/>
                <w:lang w:val="ru-RU"/>
              </w:rPr>
            </w:pPr>
            <w:r w:rsidRPr="00EB3DCE">
              <w:rPr>
                <w:szCs w:val="28"/>
                <w:lang w:val="ru-RU"/>
              </w:rPr>
              <w:t xml:space="preserve">44.03.05 «Педагогическое образование» </w:t>
            </w:r>
          </w:p>
          <w:p w14:paraId="2AE22481" w14:textId="77777777" w:rsidR="006C3CBB" w:rsidRPr="00EB3DCE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val="ru-RU" w:eastAsia="zh-CN" w:bidi="hi-IN"/>
              </w:rPr>
            </w:pPr>
            <w:r w:rsidRPr="00EB3DCE">
              <w:rPr>
                <w:szCs w:val="28"/>
                <w:lang w:val="ru-RU"/>
              </w:rPr>
              <w:t>(с двумя профилями подготовки)</w:t>
            </w:r>
          </w:p>
        </w:tc>
      </w:tr>
      <w:tr w:rsidR="006C3CBB" w:rsidRPr="002B1A5D" w14:paraId="39BCB60E" w14:textId="77777777" w:rsidTr="006C3CBB">
        <w:tc>
          <w:tcPr>
            <w:tcW w:w="3794" w:type="dxa"/>
            <w:hideMark/>
          </w:tcPr>
          <w:p w14:paraId="37C09138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2B1A5D">
              <w:rPr>
                <w:rFonts w:eastAsia="Calibri"/>
                <w:kern w:val="2"/>
                <w:szCs w:val="28"/>
                <w:lang w:eastAsia="zh-CN" w:bidi="hi-IN"/>
              </w:rPr>
              <w:t xml:space="preserve">Направленность </w:t>
            </w:r>
          </w:p>
        </w:tc>
        <w:tc>
          <w:tcPr>
            <w:tcW w:w="5670" w:type="dxa"/>
            <w:gridSpan w:val="2"/>
          </w:tcPr>
          <w:p w14:paraId="718FEE7A" w14:textId="77777777" w:rsidR="006C3CBB" w:rsidRPr="002B1A5D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  <w:r w:rsidRPr="002B1A5D">
              <w:rPr>
                <w:szCs w:val="28"/>
              </w:rPr>
              <w:t>44.03.05.3</w:t>
            </w:r>
            <w:r>
              <w:rPr>
                <w:szCs w:val="28"/>
              </w:rPr>
              <w:t>5</w:t>
            </w:r>
            <w:r w:rsidRPr="002B1A5D">
              <w:rPr>
                <w:szCs w:val="28"/>
              </w:rPr>
              <w:t>«</w:t>
            </w:r>
            <w:r>
              <w:rPr>
                <w:szCs w:val="28"/>
              </w:rPr>
              <w:t>Биология</w:t>
            </w:r>
            <w:r w:rsidRPr="002B1A5D">
              <w:rPr>
                <w:szCs w:val="28"/>
              </w:rPr>
              <w:t>» и «Безопасность жизнедеятельности»</w:t>
            </w:r>
          </w:p>
        </w:tc>
      </w:tr>
      <w:tr w:rsidR="006C3CBB" w:rsidRPr="002B1A5D" w14:paraId="62783444" w14:textId="77777777" w:rsidTr="006C3CBB">
        <w:tc>
          <w:tcPr>
            <w:tcW w:w="3794" w:type="dxa"/>
            <w:hideMark/>
          </w:tcPr>
          <w:p w14:paraId="17A11B1E" w14:textId="77777777" w:rsidR="006C3CBB" w:rsidRPr="00EB3DCE" w:rsidRDefault="006C3CBB" w:rsidP="006C3CBB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  <w:r w:rsidRPr="00EB3DCE">
              <w:rPr>
                <w:rFonts w:eastAsia="Calibri"/>
                <w:kern w:val="2"/>
                <w:szCs w:val="28"/>
                <w:lang w:val="ru-RU" w:eastAsia="zh-CN" w:bidi="hi-IN"/>
              </w:rPr>
              <w:t xml:space="preserve">Руководитель выпускной квалификационной работы </w:t>
            </w:r>
            <w:r w:rsidRPr="00EB3DCE">
              <w:rPr>
                <w:szCs w:val="28"/>
                <w:lang w:val="ru-RU"/>
              </w:rPr>
              <w:t>канд.пед. наук, доцент</w:t>
            </w:r>
          </w:p>
        </w:tc>
        <w:tc>
          <w:tcPr>
            <w:tcW w:w="3118" w:type="dxa"/>
          </w:tcPr>
          <w:p w14:paraId="1A9A142F" w14:textId="77777777" w:rsidR="006C3CBB" w:rsidRPr="00EB3DCE" w:rsidRDefault="006C3CBB" w:rsidP="006C3CBB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</w:tc>
        <w:tc>
          <w:tcPr>
            <w:tcW w:w="2552" w:type="dxa"/>
          </w:tcPr>
          <w:p w14:paraId="24051117" w14:textId="77777777" w:rsidR="006C3CBB" w:rsidRPr="00EB3DCE" w:rsidRDefault="006C3CBB" w:rsidP="006C3CBB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716D53CD" w14:textId="77777777" w:rsidR="006C3CBB" w:rsidRPr="00EB3DCE" w:rsidRDefault="006C3CBB" w:rsidP="006C3CBB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0A34E560" w14:textId="77777777" w:rsidR="006C3CBB" w:rsidRPr="00EB3DCE" w:rsidRDefault="006C3CBB" w:rsidP="006C3CBB">
            <w:pPr>
              <w:suppressAutoHyphens/>
              <w:rPr>
                <w:rFonts w:eastAsia="Calibri"/>
                <w:kern w:val="2"/>
                <w:szCs w:val="28"/>
                <w:lang w:val="ru-RU" w:eastAsia="zh-CN" w:bidi="hi-IN"/>
              </w:rPr>
            </w:pPr>
          </w:p>
          <w:p w14:paraId="2A5037C4" w14:textId="77777777" w:rsidR="006C3CBB" w:rsidRPr="00E51B7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  <w:r w:rsidRPr="00EA6885">
              <w:rPr>
                <w:rFonts w:eastAsia="Calibri"/>
                <w:kern w:val="2"/>
                <w:szCs w:val="28"/>
                <w:highlight w:val="yellow"/>
                <w:lang w:eastAsia="zh-CN" w:bidi="hi-IN"/>
              </w:rPr>
              <w:t>В.В. Васильев</w:t>
            </w:r>
          </w:p>
        </w:tc>
      </w:tr>
      <w:tr w:rsidR="006C3CBB" w:rsidRPr="002B1A5D" w14:paraId="0429BECA" w14:textId="77777777" w:rsidTr="006C3CBB">
        <w:tc>
          <w:tcPr>
            <w:tcW w:w="3794" w:type="dxa"/>
            <w:hideMark/>
          </w:tcPr>
          <w:p w14:paraId="3879FB48" w14:textId="77777777" w:rsidR="006C3CBB" w:rsidRPr="002B1A5D" w:rsidRDefault="006C3CBB" w:rsidP="006C3CBB">
            <w:pPr>
              <w:suppressAutoHyphens/>
              <w:rPr>
                <w:rFonts w:eastAsia="Calibri"/>
                <w:i/>
                <w:kern w:val="2"/>
                <w:szCs w:val="28"/>
                <w:lang w:eastAsia="zh-CN" w:bidi="hi-IN"/>
              </w:rPr>
            </w:pPr>
          </w:p>
        </w:tc>
        <w:tc>
          <w:tcPr>
            <w:tcW w:w="3118" w:type="dxa"/>
          </w:tcPr>
          <w:p w14:paraId="3AA9C62F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</w:p>
        </w:tc>
        <w:tc>
          <w:tcPr>
            <w:tcW w:w="2552" w:type="dxa"/>
            <w:hideMark/>
          </w:tcPr>
          <w:p w14:paraId="1E24C86D" w14:textId="77777777" w:rsidR="006C3CBB" w:rsidRPr="002B1A5D" w:rsidRDefault="006C3CBB" w:rsidP="006C3CBB">
            <w:pPr>
              <w:suppressAutoHyphens/>
              <w:rPr>
                <w:rFonts w:eastAsia="Calibri"/>
                <w:kern w:val="2"/>
                <w:szCs w:val="28"/>
                <w:lang w:eastAsia="zh-CN" w:bidi="hi-IN"/>
              </w:rPr>
            </w:pPr>
          </w:p>
        </w:tc>
      </w:tr>
    </w:tbl>
    <w:p w14:paraId="5088FFE8" w14:textId="77777777" w:rsidR="006C3CBB" w:rsidRPr="002B1A5D" w:rsidRDefault="006C3CBB" w:rsidP="006C3CBB">
      <w:pPr>
        <w:widowControl w:val="0"/>
        <w:autoSpaceDE w:val="0"/>
        <w:autoSpaceDN w:val="0"/>
        <w:ind w:right="276" w:firstLine="709"/>
        <w:jc w:val="center"/>
        <w:rPr>
          <w:b/>
          <w:szCs w:val="28"/>
        </w:rPr>
      </w:pPr>
    </w:p>
    <w:p w14:paraId="32CE4DC9" w14:textId="77777777" w:rsidR="006C3CBB" w:rsidRPr="002B1A5D" w:rsidRDefault="006C3CBB" w:rsidP="006C3CBB">
      <w:pPr>
        <w:jc w:val="center"/>
        <w:rPr>
          <w:szCs w:val="28"/>
        </w:rPr>
      </w:pPr>
      <w:r w:rsidRPr="002B1A5D">
        <w:rPr>
          <w:szCs w:val="28"/>
        </w:rPr>
        <w:t>Таганрог, 202</w:t>
      </w:r>
      <w:r>
        <w:rPr>
          <w:szCs w:val="28"/>
        </w:rPr>
        <w:t>2</w:t>
      </w:r>
    </w:p>
    <w:p w14:paraId="2F8ADE14" w14:textId="77777777" w:rsidR="006C3CBB" w:rsidRDefault="006C3CBB" w:rsidP="006C3C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D7678BB" w14:textId="77777777" w:rsidR="006C3CBB" w:rsidRPr="00EB3DCE" w:rsidRDefault="006C3CBB" w:rsidP="006C3CBB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EB3DCE">
        <w:rPr>
          <w:b/>
          <w:lang w:val="ru-RU"/>
        </w:rPr>
        <w:t xml:space="preserve">3. Методические материалы, определяющие процедуры оценивания   знаний, </w:t>
      </w:r>
    </w:p>
    <w:p w14:paraId="4502AB79" w14:textId="77777777" w:rsidR="006C3CBB" w:rsidRPr="00EB3DCE" w:rsidRDefault="006C3CBB" w:rsidP="006C3CBB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EB3DCE">
        <w:rPr>
          <w:b/>
          <w:lang w:val="ru-RU"/>
        </w:rPr>
        <w:t xml:space="preserve">умений, навыков и (или) опыта деятельности, характеризующих этапы </w:t>
      </w:r>
    </w:p>
    <w:p w14:paraId="12791F72" w14:textId="77777777" w:rsidR="006C3CBB" w:rsidRPr="00EB3DCE" w:rsidRDefault="006C3CBB" w:rsidP="006C3CBB">
      <w:pPr>
        <w:tabs>
          <w:tab w:val="left" w:pos="567"/>
        </w:tabs>
        <w:jc w:val="center"/>
        <w:textAlignment w:val="baseline"/>
        <w:rPr>
          <w:b/>
          <w:lang w:val="ru-RU"/>
        </w:rPr>
      </w:pPr>
      <w:r w:rsidRPr="00EB3DCE">
        <w:rPr>
          <w:b/>
          <w:lang w:val="ru-RU"/>
        </w:rPr>
        <w:t>формирования компетенций</w:t>
      </w:r>
      <w:bookmarkEnd w:id="10"/>
    </w:p>
    <w:p w14:paraId="4BB80DC3" w14:textId="77777777" w:rsidR="006C3CBB" w:rsidRPr="00EB3DCE" w:rsidRDefault="006C3CBB" w:rsidP="006C3CBB">
      <w:pPr>
        <w:rPr>
          <w:sz w:val="14"/>
          <w:szCs w:val="14"/>
          <w:lang w:val="ru-RU"/>
        </w:rPr>
      </w:pPr>
    </w:p>
    <w:p w14:paraId="6EF4D844" w14:textId="77777777" w:rsidR="006C3CBB" w:rsidRPr="00EB3DCE" w:rsidRDefault="006C3CBB" w:rsidP="006C3CBB">
      <w:pPr>
        <w:ind w:firstLine="708"/>
        <w:jc w:val="both"/>
        <w:rPr>
          <w:lang w:val="ru-RU"/>
        </w:rPr>
      </w:pPr>
      <w:r w:rsidRPr="00EB3DCE">
        <w:rPr>
          <w:lang w:val="ru-RU"/>
        </w:rPr>
        <w:t>Процедуры оценивания включают в себя текущий контроль и промежуточную аттестацию.</w:t>
      </w:r>
    </w:p>
    <w:p w14:paraId="42198E28" w14:textId="77777777" w:rsidR="006C3CBB" w:rsidRPr="00EB3DCE" w:rsidRDefault="006C3CBB" w:rsidP="006C3CBB">
      <w:pPr>
        <w:ind w:firstLine="708"/>
        <w:jc w:val="both"/>
        <w:rPr>
          <w:lang w:val="ru-RU"/>
        </w:rPr>
      </w:pPr>
      <w:r w:rsidRPr="00EB3DCE">
        <w:rPr>
          <w:bCs/>
          <w:i/>
          <w:iCs/>
          <w:lang w:val="ru-RU"/>
        </w:rPr>
        <w:t>Текущий контроль</w:t>
      </w:r>
      <w:r w:rsidRPr="00EB3DCE">
        <w:rPr>
          <w:b/>
          <w:lang w:val="ru-RU"/>
        </w:rPr>
        <w:t xml:space="preserve"> </w:t>
      </w:r>
      <w:r w:rsidRPr="00EB3DCE">
        <w:rPr>
          <w:lang w:val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14:paraId="696F6C45" w14:textId="77777777" w:rsidR="006C3CBB" w:rsidRPr="00EB3DCE" w:rsidRDefault="006C3CBB" w:rsidP="006C3CBB">
      <w:pPr>
        <w:ind w:firstLine="708"/>
        <w:jc w:val="both"/>
        <w:rPr>
          <w:lang w:val="ru-RU"/>
        </w:rPr>
      </w:pPr>
      <w:r w:rsidRPr="00EB3DCE">
        <w:rPr>
          <w:lang w:val="ru-RU"/>
        </w:rPr>
        <w:t xml:space="preserve"> </w:t>
      </w:r>
      <w:r w:rsidRPr="00EB3DCE">
        <w:rPr>
          <w:bCs/>
          <w:i/>
          <w:iCs/>
          <w:lang w:val="ru-RU"/>
        </w:rPr>
        <w:t>Промежуточная аттестация</w:t>
      </w:r>
      <w:r w:rsidRPr="00EB3DCE">
        <w:rPr>
          <w:lang w:val="ru-RU"/>
        </w:rPr>
        <w:t xml:space="preserve"> проводится в форме </w:t>
      </w:r>
      <w:r w:rsidRPr="00EB3DCE">
        <w:rPr>
          <w:i/>
          <w:u w:val="single"/>
          <w:lang w:val="ru-RU"/>
        </w:rPr>
        <w:t>экзамена</w:t>
      </w:r>
      <w:r w:rsidRPr="00EB3DCE">
        <w:rPr>
          <w:lang w:val="ru-RU"/>
        </w:rPr>
        <w:t xml:space="preserve">. Проверка итогов, суммирование баллов проводятся в надлежащий период, предшествующий подведению итогов, и доводятся до сведения студентов. Объявление итоговых результатов производится в день экзамена. Результаты аттестации заносятся в зачетную ведомость и зачетную книжку студента. </w:t>
      </w:r>
    </w:p>
    <w:p w14:paraId="729987CD" w14:textId="77777777" w:rsidR="006C3CBB" w:rsidRPr="00D40590" w:rsidRDefault="006C3CBB" w:rsidP="006C3CBB">
      <w:pPr>
        <w:pStyle w:val="a4"/>
        <w:widowControl w:val="0"/>
        <w:spacing w:after="0" w:line="276" w:lineRule="auto"/>
        <w:ind w:left="0" w:firstLine="709"/>
        <w:jc w:val="right"/>
        <w:rPr>
          <w:b/>
        </w:rPr>
      </w:pPr>
      <w:r w:rsidRPr="000908C2">
        <w:rPr>
          <w:sz w:val="28"/>
          <w:szCs w:val="28"/>
        </w:rPr>
        <w:tab/>
      </w:r>
      <w:r w:rsidRPr="00D40590">
        <w:rPr>
          <w:b/>
        </w:rPr>
        <w:t>Приложение 2</w:t>
      </w:r>
    </w:p>
    <w:p w14:paraId="06FBC387" w14:textId="77777777" w:rsidR="006C3CBB" w:rsidRPr="000908C2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0388D5DB" w14:textId="77777777" w:rsidR="006C3CBB" w:rsidRPr="000908C2" w:rsidRDefault="006C3CBB" w:rsidP="006C3CBB">
      <w:pPr>
        <w:pStyle w:val="a4"/>
        <w:widowControl w:val="0"/>
        <w:spacing w:after="0" w:line="276" w:lineRule="auto"/>
        <w:ind w:left="0"/>
        <w:jc w:val="center"/>
        <w:rPr>
          <w:b/>
          <w:bCs/>
        </w:rPr>
      </w:pPr>
      <w:r w:rsidRPr="000908C2">
        <w:rPr>
          <w:b/>
          <w:bCs/>
        </w:rPr>
        <w:t>МЕТОДИЧЕСКИЕ УКАЗАНИЯ ПО ОСВОЕНИЮ ДИСЦИПЛИНЫ</w:t>
      </w:r>
    </w:p>
    <w:p w14:paraId="3380F4CC" w14:textId="77777777" w:rsidR="006C3CBB" w:rsidRPr="000908C2" w:rsidRDefault="006C3CBB" w:rsidP="006C3CBB">
      <w:pPr>
        <w:pStyle w:val="a4"/>
        <w:widowControl w:val="0"/>
        <w:spacing w:after="0" w:line="276" w:lineRule="auto"/>
        <w:ind w:left="0"/>
        <w:jc w:val="center"/>
        <w:rPr>
          <w:b/>
          <w:bCs/>
          <w:sz w:val="14"/>
          <w:szCs w:val="14"/>
        </w:rPr>
      </w:pPr>
    </w:p>
    <w:p w14:paraId="753BFF76" w14:textId="77777777" w:rsidR="006C3CBB" w:rsidRPr="000908C2" w:rsidRDefault="006C3CBB" w:rsidP="006C3CBB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Учебным планом предусмотрены следующие виды занятий: </w:t>
      </w:r>
    </w:p>
    <w:p w14:paraId="19C44B67" w14:textId="77777777" w:rsidR="006C3CBB" w:rsidRPr="000908C2" w:rsidRDefault="006C3CBB" w:rsidP="006C3CBB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– </w:t>
      </w:r>
      <w:r>
        <w:t>лекционные занятия и самостоятельная работа студентов при написании ВКР.</w:t>
      </w:r>
    </w:p>
    <w:p w14:paraId="1A8D79E0" w14:textId="77777777" w:rsidR="006C3CBB" w:rsidRDefault="006C3CBB" w:rsidP="006C3CBB">
      <w:pPr>
        <w:pStyle w:val="a4"/>
        <w:widowControl w:val="0"/>
        <w:spacing w:after="0" w:line="276" w:lineRule="auto"/>
        <w:ind w:left="0" w:firstLine="709"/>
        <w:jc w:val="both"/>
      </w:pPr>
      <w:r w:rsidRPr="000908C2">
        <w:t xml:space="preserve">В ходе </w:t>
      </w:r>
      <w:r>
        <w:t>лекционных</w:t>
      </w:r>
      <w:r w:rsidRPr="000908C2">
        <w:t xml:space="preserve"> занятий </w:t>
      </w:r>
      <w:r>
        <w:t>ц</w:t>
      </w:r>
      <w:r w:rsidRPr="000908C2">
        <w:t>еленаправленно углубляются и закрепляются знания</w:t>
      </w:r>
      <w:r>
        <w:t xml:space="preserve"> необходимые для качественного написания ВКР. Рассматриваются вопросы:</w:t>
      </w:r>
      <w:r w:rsidRPr="000908C2">
        <w:t xml:space="preserve"> </w:t>
      </w:r>
      <w:r>
        <w:t xml:space="preserve">структуры и содержания ВКР; оформление титульного листа; составление оглавления, ведения и заключения ВКР; разбирается </w:t>
      </w:r>
      <w:r>
        <w:lastRenderedPageBreak/>
        <w:t>теоретическая и практическая часть ВКР; прорабатываются правила оформления ссылок на использованную литературу и источники; поднимаются вопросы оформления: иллюстративного материала, таблиц, рисунков, приложений; оформление последнего листа ВКР и пр.</w:t>
      </w:r>
    </w:p>
    <w:p w14:paraId="4089367B" w14:textId="77777777" w:rsidR="006C3CBB" w:rsidRDefault="006C3CBB" w:rsidP="006C3CBB">
      <w:pPr>
        <w:pStyle w:val="a4"/>
        <w:widowControl w:val="0"/>
        <w:spacing w:after="0" w:line="276" w:lineRule="auto"/>
        <w:ind w:left="0" w:firstLine="709"/>
        <w:jc w:val="both"/>
      </w:pPr>
      <w:r w:rsidRPr="008D766E">
        <w:t xml:space="preserve">К основным образовательным технологиям, реализуемым </w:t>
      </w:r>
      <w:r>
        <w:t>при написании ВКР</w:t>
      </w:r>
      <w:r w:rsidRPr="008D766E">
        <w:t>, относятся: поисково-исследовательские, проектные, активного обучения, технологии развития критического мышления, обучение в сотрудничестве</w:t>
      </w:r>
      <w:r>
        <w:t>,</w:t>
      </w:r>
      <w:r w:rsidRPr="008D766E">
        <w:t xml:space="preserve"> мультимедийные</w:t>
      </w:r>
      <w:r>
        <w:t xml:space="preserve"> и др.</w:t>
      </w:r>
    </w:p>
    <w:p w14:paraId="6AFBD7AF" w14:textId="77777777" w:rsidR="006C3CBB" w:rsidRPr="00976AFE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Они могут быть объединены в следующие группы:</w:t>
      </w:r>
    </w:p>
    <w:p w14:paraId="5A8E4DF5" w14:textId="77777777" w:rsidR="006C3CBB" w:rsidRPr="00976AFE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личностно-ориентированная технология, рассматривающ</w:t>
      </w:r>
      <w:r>
        <w:rPr>
          <w:bCs/>
        </w:rPr>
        <w:t xml:space="preserve">ая </w:t>
      </w:r>
      <w:r w:rsidRPr="00976AFE">
        <w:rPr>
          <w:bCs/>
        </w:rPr>
        <w:t>человека как активное творческое существо, способное к творческому диалогу и конструктивному взаимодействию;</w:t>
      </w:r>
    </w:p>
    <w:p w14:paraId="205193BC" w14:textId="77777777" w:rsidR="006C3CBB" w:rsidRPr="00976AFE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предметно-ориентированная технология, которая обучает всех студентов сумме – знаниям, умениям, владению навыками;</w:t>
      </w:r>
    </w:p>
    <w:p w14:paraId="749D6411" w14:textId="77777777" w:rsidR="006C3CBB" w:rsidRPr="00976AFE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технология контекстного обучения, как форма активного обучения, ориентированная на профессиональную подготовку студентов;</w:t>
      </w:r>
    </w:p>
    <w:p w14:paraId="5514D909" w14:textId="77777777" w:rsidR="006C3CBB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– компетентносто-ориентированное обучение, акцентирующее внимание на результаты образования, где показателем является способность человека действовать в различных ситуациях в соответствии с приобретенными компетенциями.</w:t>
      </w:r>
    </w:p>
    <w:p w14:paraId="1BD707A9" w14:textId="77777777" w:rsidR="006C3CBB" w:rsidRPr="00976AFE" w:rsidRDefault="006C3CBB" w:rsidP="006C3CBB">
      <w:pPr>
        <w:pStyle w:val="a4"/>
        <w:widowControl w:val="0"/>
        <w:spacing w:line="276" w:lineRule="auto"/>
        <w:ind w:left="0" w:firstLine="709"/>
        <w:jc w:val="both"/>
        <w:rPr>
          <w:bCs/>
        </w:rPr>
      </w:pPr>
      <w:r w:rsidRPr="00976AFE">
        <w:rPr>
          <w:bCs/>
        </w:rPr>
        <w:t xml:space="preserve">Основной стратегической технологией является самостоятельная работа.  Самостоятельная работа (СР) предполагает управление студентами со стороны преподавателя в процессе выполнения </w:t>
      </w:r>
      <w:r>
        <w:rPr>
          <w:bCs/>
        </w:rPr>
        <w:t xml:space="preserve">индивидуальных </w:t>
      </w:r>
      <w:r w:rsidRPr="00976AFE">
        <w:rPr>
          <w:bCs/>
        </w:rPr>
        <w:t xml:space="preserve">заданий по </w:t>
      </w:r>
      <w:r>
        <w:rPr>
          <w:bCs/>
        </w:rPr>
        <w:t>написанию ВКР</w:t>
      </w:r>
      <w:r w:rsidRPr="00976AFE">
        <w:rPr>
          <w:bCs/>
        </w:rPr>
        <w:t>. Консультирование и тьюторство со стороны преподавателя мотивирует студентов на самостоятельную познавательную деятельность, формирование компетенций уровней «знать»</w:t>
      </w:r>
      <w:r>
        <w:rPr>
          <w:bCs/>
        </w:rPr>
        <w:t xml:space="preserve">, «уметь» </w:t>
      </w:r>
      <w:r w:rsidRPr="00976AFE">
        <w:rPr>
          <w:bCs/>
        </w:rPr>
        <w:t>и «владеть», использование всего арсенала современных источников информации (учебники, учебные пособия, методические рекомендации, ресурсы интернета, собственный опыт).</w:t>
      </w:r>
    </w:p>
    <w:p w14:paraId="234DAC9F" w14:textId="77777777" w:rsidR="006C3CBB" w:rsidRDefault="006C3CBB" w:rsidP="006C3CBB">
      <w:pPr>
        <w:pStyle w:val="a4"/>
        <w:widowControl w:val="0"/>
        <w:spacing w:after="0" w:line="276" w:lineRule="auto"/>
        <w:ind w:left="0" w:firstLine="709"/>
        <w:jc w:val="both"/>
        <w:rPr>
          <w:bCs/>
        </w:rPr>
      </w:pPr>
      <w:r w:rsidRPr="00976AFE">
        <w:rPr>
          <w:bCs/>
        </w:rPr>
        <w:t>Особое место в практикуемых кафедрой технологиях занимают ИКТ (информационно-коммуникативные технологии).</w:t>
      </w:r>
    </w:p>
    <w:p w14:paraId="75E41B83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 xml:space="preserve">Ответственность за написание студентом ВКР лежит на научных руководителях (педагогах кафедр), которых назначают на заседании кафедры.  </w:t>
      </w:r>
    </w:p>
    <w:p w14:paraId="4B0062EE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К защите ВКР допускаются студенты, прослушавшие теоретический курс, прошедшие учебную и педагогическую практики и успешно сдавшие все предусмотренные учебным планом формы контроля (экзамены, зачеты и</w:t>
      </w:r>
      <w:r w:rsidRPr="00976AFE">
        <w:rPr>
          <w:color w:val="000000"/>
        </w:rPr>
        <w:t> </w:t>
      </w:r>
      <w:hyperlink r:id="rId7" w:tooltip="Курсовые работы" w:history="1">
        <w:r w:rsidRPr="00EB3DCE">
          <w:rPr>
            <w:bdr w:val="none" w:sz="0" w:space="0" w:color="auto" w:frame="1"/>
            <w:lang w:val="ru-RU"/>
          </w:rPr>
          <w:t>курсовые работы</w:t>
        </w:r>
      </w:hyperlink>
      <w:r w:rsidRPr="00EB3DCE">
        <w:rPr>
          <w:color w:val="000000"/>
          <w:lang w:val="ru-RU"/>
        </w:rPr>
        <w:t>). Студенты не должны иметь академической задолженности и в планом объёме выполнившими учебный план по осваиваемой образовательной программе высшего образования.</w:t>
      </w:r>
    </w:p>
    <w:p w14:paraId="68E0257E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Перечень тем ВКР, установленный программой ГИА, не является исчерпывающим</w:t>
      </w:r>
    </w:p>
    <w:p w14:paraId="7A0B353A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 xml:space="preserve">Студенты, осуществляющие профессиональную деятельность по профилям подготовки «Биология» и «Безопасность жизнедеятельности», допускаются к защите ВКР в установленном порядке. Обучающемуся предоставляется возможность подготовки и защиты ВКР по теме, предложенной самими обучающимися. </w:t>
      </w:r>
    </w:p>
    <w:p w14:paraId="1B05E5D6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Научный руководитель работы обязан ознакомить студентов с соответствующими нормативно-правовыми и распорядительными документами, касающимися написанию ВКР. Студенты допускаются к защите ВКР после прохождения преддипломной практики.</w:t>
      </w:r>
    </w:p>
    <w:p w14:paraId="4C4F0EA5" w14:textId="77777777" w:rsidR="006C3CBB" w:rsidRPr="006C3CBB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6C3CBB">
        <w:rPr>
          <w:color w:val="000000"/>
          <w:lang w:val="ru-RU"/>
        </w:rPr>
        <w:t>Особенность защиты ВКР заключается в том, что она проводится по индивидуальному плану и содержание ее определяется, главным образом, задачами ВКР. Научный руководитель ВКР для плодотворной защиты студентом ВКР проверяет тему, в соответствии с приказом. ВКР представляет собой выполненную обучающимся работу, демонстрирующую уровень подготовки выпускника к самостоятельной профессиональной деятельности. Вид ВКР, требования к ней, порядок её выполнения и критерии её оценки устанавливаются утверждённый в РГЭУ (РИНХ) ОП ВО по соответствующему направлению.</w:t>
      </w:r>
    </w:p>
    <w:p w14:paraId="0FF1A9DC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Для защиты выпускной квалификационной работы отводится 7-10 минут времени.</w:t>
      </w:r>
    </w:p>
    <w:p w14:paraId="450E0F33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lastRenderedPageBreak/>
        <w:t>Для успешной защиты студент должен:</w:t>
      </w:r>
    </w:p>
    <w:p w14:paraId="4769ECCC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– иметь собранный теоретический материал по теме ВКР из различных источников информации;</w:t>
      </w:r>
    </w:p>
    <w:p w14:paraId="45AE1CB6" w14:textId="77777777" w:rsidR="006C3CBB" w:rsidRPr="00EB3DC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–  знать, какой именно практический материал ему необходимо проверить и обработать.</w:t>
      </w:r>
    </w:p>
    <w:p w14:paraId="43903A59" w14:textId="77777777" w:rsidR="006C3CBB" w:rsidRPr="00EB3DCE" w:rsidRDefault="006C3CBB" w:rsidP="006C3CBB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Значительно облегчит оформление ВКР, если студентом собран фактический материал, разработаны диагностические методики, матрицы эмпирического материала и т. п. Преподаватели-руководители ВКР от кафедр проводят со студентами консультации, контролируют соблюдение ими порядка выполнения индивидуальных заданий при написании ВКР.  Выполнение студентом работ и заданий в соответствии с рабочим планом регулярно контролируется научный руководитель ВКР.</w:t>
      </w:r>
    </w:p>
    <w:p w14:paraId="0F1B4612" w14:textId="77777777" w:rsidR="006C3CBB" w:rsidRPr="00976AFE" w:rsidRDefault="006C3CBB" w:rsidP="006C3CBB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Pr="00976AFE">
        <w:rPr>
          <w:color w:val="000000"/>
        </w:rPr>
        <w:t>тудент должен:</w:t>
      </w:r>
    </w:p>
    <w:p w14:paraId="245BDCEF" w14:textId="77777777" w:rsidR="006C3CBB" w:rsidRPr="00976AFE" w:rsidRDefault="006C3CBB" w:rsidP="006C3CBB">
      <w:pPr>
        <w:numPr>
          <w:ilvl w:val="0"/>
          <w:numId w:val="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976AFE">
        <w:rPr>
          <w:color w:val="000000"/>
        </w:rPr>
        <w:t xml:space="preserve">выполнять </w:t>
      </w:r>
      <w:r>
        <w:rPr>
          <w:color w:val="000000"/>
        </w:rPr>
        <w:t xml:space="preserve">индивидуальные </w:t>
      </w:r>
      <w:r w:rsidRPr="00976AFE">
        <w:rPr>
          <w:color w:val="000000"/>
        </w:rPr>
        <w:t>задани</w:t>
      </w:r>
      <w:r>
        <w:rPr>
          <w:color w:val="000000"/>
        </w:rPr>
        <w:t>я</w:t>
      </w:r>
      <w:r w:rsidRPr="00976AFE">
        <w:rPr>
          <w:color w:val="000000"/>
        </w:rPr>
        <w:t>;</w:t>
      </w:r>
    </w:p>
    <w:p w14:paraId="73377FBB" w14:textId="77777777" w:rsidR="006C3CBB" w:rsidRPr="00EB3DCE" w:rsidRDefault="006C3CBB" w:rsidP="006C3CBB">
      <w:pPr>
        <w:numPr>
          <w:ilvl w:val="0"/>
          <w:numId w:val="6"/>
        </w:numPr>
        <w:shd w:val="clear" w:color="auto" w:fill="FFFFFF"/>
        <w:ind w:left="0" w:firstLine="1069"/>
        <w:contextualSpacing/>
        <w:jc w:val="both"/>
        <w:textAlignment w:val="baseline"/>
        <w:rPr>
          <w:color w:val="000000"/>
          <w:lang w:val="ru-RU"/>
        </w:rPr>
      </w:pPr>
      <w:r w:rsidRPr="00EB3DCE">
        <w:rPr>
          <w:color w:val="000000"/>
          <w:lang w:val="ru-RU"/>
        </w:rPr>
        <w:t>представить презентацию и итоговый вариант ВКР, проверенный в системе Антиплагиат;</w:t>
      </w:r>
    </w:p>
    <w:p w14:paraId="332C3101" w14:textId="77777777" w:rsidR="006C3CBB" w:rsidRPr="001442D8" w:rsidRDefault="006C3CBB" w:rsidP="006C3CBB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textAlignment w:val="baseline"/>
      </w:pPr>
      <w:r w:rsidRPr="00EA6885">
        <w:rPr>
          <w:color w:val="000000"/>
        </w:rPr>
        <w:t>пройти предзащиту ВКР.</w:t>
      </w:r>
    </w:p>
    <w:p w14:paraId="5A9B859D" w14:textId="77777777" w:rsidR="00D35CDE" w:rsidRPr="00D35CDE" w:rsidRDefault="00D35CDE">
      <w:pPr>
        <w:rPr>
          <w:lang w:val="ru-RU"/>
        </w:rPr>
      </w:pPr>
    </w:p>
    <w:sectPr w:rsidR="00D35CDE" w:rsidRPr="00D35CD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201"/>
    <w:multiLevelType w:val="hybridMultilevel"/>
    <w:tmpl w:val="9E5EEE7E"/>
    <w:lvl w:ilvl="0" w:tplc="545CE8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204C8D"/>
    <w:multiLevelType w:val="hybridMultilevel"/>
    <w:tmpl w:val="5B2E5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E70"/>
    <w:multiLevelType w:val="hybridMultilevel"/>
    <w:tmpl w:val="700040C6"/>
    <w:lvl w:ilvl="0" w:tplc="3B0C8D5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2AE3"/>
    <w:multiLevelType w:val="hybridMultilevel"/>
    <w:tmpl w:val="D8083546"/>
    <w:lvl w:ilvl="0" w:tplc="65DC0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90BFA"/>
    <w:multiLevelType w:val="hybridMultilevel"/>
    <w:tmpl w:val="0ECAA514"/>
    <w:lvl w:ilvl="0" w:tplc="6E6C9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2FE3B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CA64D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FEABD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94EF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23406D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44085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82B51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576C00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92004E"/>
    <w:multiLevelType w:val="hybridMultilevel"/>
    <w:tmpl w:val="DC4CC82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C3784"/>
    <w:multiLevelType w:val="hybridMultilevel"/>
    <w:tmpl w:val="E3247668"/>
    <w:lvl w:ilvl="0" w:tplc="EF3C78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150147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A94EBD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53AD2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63AA7B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E5AACE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2B64B3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5E68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B144CC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C3CBB"/>
    <w:rsid w:val="00D31453"/>
    <w:rsid w:val="00D35CDE"/>
    <w:rsid w:val="00E209E2"/>
    <w:rsid w:val="00EB3DCE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3FAAA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C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C3C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B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C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6C3C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3CB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C3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59"/>
    <w:rsid w:val="006C3CB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6C3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6C3CBB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2">
    <w:name w:val="Обычный1"/>
    <w:uiPriority w:val="99"/>
    <w:rsid w:val="006C3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6">
    <w:name w:val="List Paragraph"/>
    <w:basedOn w:val="a"/>
    <w:uiPriority w:val="34"/>
    <w:qFormat/>
    <w:rsid w:val="006C3C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C3C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14">
    <w:name w:val="Стиль Маркерованый + 14 пт Полож"/>
    <w:basedOn w:val="a"/>
    <w:link w:val="140"/>
    <w:rsid w:val="006C3CBB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6C3CBB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6C3CBB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C3CB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6C3CB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6C3C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3CB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C3CB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unhideWhenUsed/>
    <w:rsid w:val="006C3C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6C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C3C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6C3CBB"/>
    <w:rPr>
      <w:vertAlign w:val="superscript"/>
    </w:rPr>
  </w:style>
  <w:style w:type="paragraph" w:styleId="af0">
    <w:name w:val="Normal (Web)"/>
    <w:basedOn w:val="a"/>
    <w:uiPriority w:val="99"/>
    <w:unhideWhenUsed/>
    <w:rsid w:val="006C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6C3C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3C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3C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3CB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header"/>
    <w:basedOn w:val="a"/>
    <w:link w:val="af7"/>
    <w:uiPriority w:val="99"/>
    <w:unhideWhenUsed/>
    <w:rsid w:val="006C3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6C3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aliases w:val="Основной текст 2 Знак Знак Знак Знак"/>
    <w:basedOn w:val="a"/>
    <w:link w:val="23"/>
    <w:unhideWhenUsed/>
    <w:rsid w:val="006C3C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0"/>
    <w:link w:val="22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C3CBB"/>
  </w:style>
  <w:style w:type="paragraph" w:customStyle="1" w:styleId="110">
    <w:name w:val="Заголовок 11"/>
    <w:basedOn w:val="a"/>
    <w:next w:val="a"/>
    <w:uiPriority w:val="9"/>
    <w:qFormat/>
    <w:rsid w:val="006C3CB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10">
    <w:name w:val="Заголовок 21"/>
    <w:basedOn w:val="a"/>
    <w:next w:val="a"/>
    <w:semiHidden/>
    <w:unhideWhenUsed/>
    <w:qFormat/>
    <w:rsid w:val="006C3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C3CB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6C3CBB"/>
  </w:style>
  <w:style w:type="character" w:customStyle="1" w:styleId="16">
    <w:name w:val="Гиперссылка1"/>
    <w:uiPriority w:val="99"/>
    <w:semiHidden/>
    <w:unhideWhenUsed/>
    <w:rsid w:val="006C3CBB"/>
    <w:rPr>
      <w:color w:val="0000FF"/>
      <w:u w:val="single"/>
    </w:rPr>
  </w:style>
  <w:style w:type="character" w:customStyle="1" w:styleId="17">
    <w:name w:val="Просмотренная гиперссылка1"/>
    <w:uiPriority w:val="99"/>
    <w:semiHidden/>
    <w:unhideWhenUsed/>
    <w:rsid w:val="006C3CBB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C3CB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afb">
    <w:name w:val="Заголовок Знак"/>
    <w:basedOn w:val="a0"/>
    <w:link w:val="afa"/>
    <w:uiPriority w:val="99"/>
    <w:rsid w:val="006C3CBB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fc">
    <w:name w:val="Body Text First Indent"/>
    <w:basedOn w:val="ab"/>
    <w:link w:val="afd"/>
    <w:uiPriority w:val="99"/>
    <w:unhideWhenUsed/>
    <w:rsid w:val="006C3CBB"/>
    <w:pPr>
      <w:spacing w:after="0"/>
      <w:ind w:firstLine="360"/>
    </w:pPr>
  </w:style>
  <w:style w:type="character" w:customStyle="1" w:styleId="afd">
    <w:name w:val="Красная строка Знак"/>
    <w:basedOn w:val="ac"/>
    <w:link w:val="afc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First Indent 2"/>
    <w:basedOn w:val="a4"/>
    <w:link w:val="25"/>
    <w:uiPriority w:val="99"/>
    <w:unhideWhenUsed/>
    <w:rsid w:val="006C3CBB"/>
    <w:pPr>
      <w:spacing w:after="0"/>
      <w:ind w:left="360" w:firstLine="360"/>
    </w:pPr>
  </w:style>
  <w:style w:type="character" w:customStyle="1" w:styleId="25">
    <w:name w:val="Красная строка 2 Знак"/>
    <w:basedOn w:val="a5"/>
    <w:link w:val="24"/>
    <w:uiPriority w:val="99"/>
    <w:rsid w:val="006C3C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3CBB"/>
    <w:pPr>
      <w:keepLines w:val="0"/>
      <w:spacing w:before="240" w:after="60" w:line="276" w:lineRule="auto"/>
    </w:pPr>
    <w:rPr>
      <w:rFonts w:ascii="Cambria" w:eastAsia="Times New Roman" w:hAnsi="Cambria" w:cs="Times New Roman"/>
      <w:color w:val="365F91"/>
    </w:rPr>
  </w:style>
  <w:style w:type="paragraph" w:customStyle="1" w:styleId="afe">
    <w:name w:val="список с точками"/>
    <w:basedOn w:val="a"/>
    <w:uiPriority w:val="99"/>
    <w:rsid w:val="006C3CBB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9">
    <w:name w:val="Абзац списка1"/>
    <w:basedOn w:val="a"/>
    <w:uiPriority w:val="99"/>
    <w:rsid w:val="006C3CBB"/>
    <w:pPr>
      <w:ind w:left="720"/>
    </w:pPr>
    <w:rPr>
      <w:rFonts w:ascii="Calibri" w:eastAsia="Calibri" w:hAnsi="Calibri" w:cs="Calibri"/>
      <w:lang w:val="ru-RU"/>
    </w:rPr>
  </w:style>
  <w:style w:type="paragraph" w:customStyle="1" w:styleId="111">
    <w:name w:val="Текст11"/>
    <w:basedOn w:val="a"/>
    <w:uiPriority w:val="99"/>
    <w:rsid w:val="006C3CBB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2">
    <w:name w:val="Основной текст11"/>
    <w:basedOn w:val="a"/>
    <w:uiPriority w:val="99"/>
    <w:rsid w:val="006C3CBB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BodyText1">
    <w:name w:val="Body Text1"/>
    <w:basedOn w:val="a"/>
    <w:uiPriority w:val="99"/>
    <w:rsid w:val="006C3CBB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1a">
    <w:name w:val="Текст1"/>
    <w:basedOn w:val="a"/>
    <w:uiPriority w:val="99"/>
    <w:rsid w:val="006C3C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6C3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">
    <w:name w:val="Стиль нумерованый Полож"/>
    <w:basedOn w:val="a"/>
    <w:uiPriority w:val="99"/>
    <w:rsid w:val="006C3CBB"/>
    <w:pPr>
      <w:shd w:val="clear" w:color="auto" w:fill="FFFFFF"/>
      <w:tabs>
        <w:tab w:val="num" w:pos="720"/>
        <w:tab w:val="left" w:pos="108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val="ru-RU" w:eastAsia="ru-RU"/>
    </w:rPr>
  </w:style>
  <w:style w:type="paragraph" w:customStyle="1" w:styleId="26">
    <w:name w:val="Абзац списка2"/>
    <w:basedOn w:val="a"/>
    <w:uiPriority w:val="99"/>
    <w:rsid w:val="006C3CBB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6C3CBB"/>
    <w:rPr>
      <w:rFonts w:ascii="Times New Roman" w:hAnsi="Times New Roman" w:cs="Times New Roman" w:hint="default"/>
    </w:rPr>
  </w:style>
  <w:style w:type="character" w:styleId="aff0">
    <w:name w:val="Strong"/>
    <w:qFormat/>
    <w:rsid w:val="006C3CBB"/>
    <w:rPr>
      <w:b/>
      <w:bCs/>
    </w:rPr>
  </w:style>
  <w:style w:type="character" w:customStyle="1" w:styleId="113">
    <w:name w:val="Заголовок 1 Знак1"/>
    <w:basedOn w:val="a0"/>
    <w:rsid w:val="006C3C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11">
    <w:name w:val="Заголовок 2 Знак1"/>
    <w:basedOn w:val="a0"/>
    <w:semiHidden/>
    <w:rsid w:val="006C3CB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610">
    <w:name w:val="Заголовок 6 Знак1"/>
    <w:basedOn w:val="a0"/>
    <w:semiHidden/>
    <w:rsid w:val="006C3CBB"/>
    <w:rPr>
      <w:rFonts w:asciiTheme="minorHAnsi" w:eastAsiaTheme="minorEastAsia" w:hAnsiTheme="minorHAnsi" w:cstheme="minorBidi"/>
      <w:b/>
      <w:bCs/>
      <w:lang w:val="en-US" w:eastAsia="en-US"/>
    </w:rPr>
  </w:style>
  <w:style w:type="character" w:styleId="aff1">
    <w:name w:val="FollowedHyperlink"/>
    <w:basedOn w:val="a0"/>
    <w:uiPriority w:val="99"/>
    <w:semiHidden/>
    <w:unhideWhenUsed/>
    <w:rsid w:val="006C3CBB"/>
    <w:rPr>
      <w:color w:val="954F72" w:themeColor="followedHyperlink"/>
      <w:u w:val="single"/>
    </w:rPr>
  </w:style>
  <w:style w:type="table" w:customStyle="1" w:styleId="1b">
    <w:name w:val="Сетка таблицы1"/>
    <w:basedOn w:val="a1"/>
    <w:next w:val="a3"/>
    <w:rsid w:val="006C3CBB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6C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ursov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16215</Words>
  <Characters>92429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2022-2023_44_03_05_40-22-1-БГ_plx_Подготовка к сдаче и сдача государственного экзамена</vt:lpstr>
    </vt:vector>
  </TitlesOfParts>
  <Company/>
  <LinksUpToDate>false</LinksUpToDate>
  <CharactersWithSpaces>108428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2022-2023_44_03_05_40-22-1-БГ_plx_Подготовка к сдаче и сдача государственного экзамена</dc:title>
  <dc:creator>FastReport.NET</dc:creator>
  <cp:lastModifiedBy>Оксана</cp:lastModifiedBy>
  <cp:revision>2</cp:revision>
  <dcterms:created xsi:type="dcterms:W3CDTF">2022-10-27T23:08:00Z</dcterms:created>
  <dcterms:modified xsi:type="dcterms:W3CDTF">2022-10-27T23:51:00Z</dcterms:modified>
</cp:coreProperties>
</file>