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6110"/>
        <w:gridCol w:w="4692"/>
      </w:tblGrid>
      <w:tr w:rsidR="002B216E" w:rsidRPr="00AE106F" w14:paraId="2A5022BF" w14:textId="77777777">
        <w:trPr>
          <w:trHeight w:hRule="exact" w:val="2083"/>
        </w:trPr>
        <w:tc>
          <w:tcPr>
            <w:tcW w:w="10788" w:type="dxa"/>
            <w:gridSpan w:val="2"/>
            <w:shd w:val="clear" w:color="000000" w:fill="FFFFFF"/>
            <w:tcMar>
              <w:left w:w="34" w:type="dxa"/>
              <w:right w:w="34" w:type="dxa"/>
            </w:tcMar>
          </w:tcPr>
          <w:p w14:paraId="42859001"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color w:val="000000"/>
                <w:sz w:val="28"/>
                <w:szCs w:val="28"/>
                <w:lang w:val="ru-RU"/>
              </w:rPr>
              <w:t>Министерство науки и высшего образования Российской Федерации</w:t>
            </w:r>
          </w:p>
          <w:p w14:paraId="18F248A3"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21D959A0" w14:textId="77777777" w:rsidR="002B216E" w:rsidRPr="00E64E01" w:rsidRDefault="002B216E">
            <w:pPr>
              <w:spacing w:after="0" w:line="240" w:lineRule="auto"/>
              <w:jc w:val="center"/>
              <w:rPr>
                <w:sz w:val="28"/>
                <w:szCs w:val="28"/>
                <w:lang w:val="ru-RU"/>
              </w:rPr>
            </w:pPr>
          </w:p>
        </w:tc>
      </w:tr>
      <w:tr w:rsidR="002B216E" w14:paraId="4392B233" w14:textId="77777777">
        <w:trPr>
          <w:trHeight w:hRule="exact" w:val="805"/>
        </w:trPr>
        <w:tc>
          <w:tcPr>
            <w:tcW w:w="6110" w:type="dxa"/>
            <w:shd w:val="clear" w:color="000000" w:fill="FFFFFF"/>
            <w:tcMar>
              <w:left w:w="34" w:type="dxa"/>
              <w:right w:w="34" w:type="dxa"/>
            </w:tcMar>
          </w:tcPr>
          <w:p w14:paraId="5F51C823" w14:textId="77777777" w:rsidR="002B216E" w:rsidRPr="00E64E01" w:rsidRDefault="002B216E">
            <w:pPr>
              <w:rPr>
                <w:lang w:val="ru-RU"/>
              </w:rPr>
            </w:pPr>
          </w:p>
        </w:tc>
        <w:tc>
          <w:tcPr>
            <w:tcW w:w="4692" w:type="dxa"/>
            <w:vMerge w:val="restart"/>
            <w:shd w:val="clear" w:color="000000" w:fill="FFFFFF"/>
            <w:tcMar>
              <w:left w:w="34" w:type="dxa"/>
              <w:right w:w="34" w:type="dxa"/>
            </w:tcMar>
          </w:tcPr>
          <w:p w14:paraId="5F77BCE1"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color w:val="000000"/>
                <w:sz w:val="28"/>
                <w:szCs w:val="28"/>
                <w:lang w:val="ru-RU"/>
              </w:rPr>
              <w:t>УТВЕРЖДАЮ</w:t>
            </w:r>
          </w:p>
          <w:p w14:paraId="0F95FF99"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color w:val="000000"/>
                <w:sz w:val="28"/>
                <w:szCs w:val="28"/>
                <w:lang w:val="ru-RU"/>
              </w:rPr>
              <w:t>Директор Таганрогского института имени А.П. Чехова (филиала)</w:t>
            </w:r>
          </w:p>
          <w:p w14:paraId="087B4DBA"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color w:val="000000"/>
                <w:sz w:val="28"/>
                <w:szCs w:val="28"/>
                <w:lang w:val="ru-RU"/>
              </w:rPr>
              <w:t>РГЭУ (РИНХ)</w:t>
            </w:r>
          </w:p>
          <w:p w14:paraId="7D61946F"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color w:val="000000"/>
                <w:sz w:val="28"/>
                <w:szCs w:val="28"/>
                <w:lang w:val="ru-RU"/>
              </w:rPr>
              <w:t>_____________ Голобородько А.Ю.</w:t>
            </w:r>
          </w:p>
          <w:p w14:paraId="23886B8C" w14:textId="77777777" w:rsidR="002B216E" w:rsidRDefault="00E64E0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B216E" w14:paraId="0301521F" w14:textId="77777777">
        <w:trPr>
          <w:trHeight w:hRule="exact" w:val="1139"/>
        </w:trPr>
        <w:tc>
          <w:tcPr>
            <w:tcW w:w="6096" w:type="dxa"/>
          </w:tcPr>
          <w:p w14:paraId="6DCB2E49" w14:textId="77777777" w:rsidR="002B216E" w:rsidRDefault="002B216E"/>
        </w:tc>
        <w:tc>
          <w:tcPr>
            <w:tcW w:w="4692" w:type="dxa"/>
            <w:vMerge/>
            <w:shd w:val="clear" w:color="000000" w:fill="FFFFFF"/>
            <w:tcMar>
              <w:left w:w="34" w:type="dxa"/>
              <w:right w:w="34" w:type="dxa"/>
            </w:tcMar>
          </w:tcPr>
          <w:p w14:paraId="26BB859B" w14:textId="77777777" w:rsidR="002B216E" w:rsidRDefault="002B216E"/>
        </w:tc>
      </w:tr>
      <w:tr w:rsidR="002B216E" w14:paraId="5CD468D7" w14:textId="77777777">
        <w:trPr>
          <w:trHeight w:hRule="exact" w:val="1666"/>
        </w:trPr>
        <w:tc>
          <w:tcPr>
            <w:tcW w:w="6096" w:type="dxa"/>
          </w:tcPr>
          <w:p w14:paraId="64B81553" w14:textId="77777777" w:rsidR="002B216E" w:rsidRDefault="002B216E"/>
        </w:tc>
        <w:tc>
          <w:tcPr>
            <w:tcW w:w="4679" w:type="dxa"/>
          </w:tcPr>
          <w:p w14:paraId="0516F57D" w14:textId="77777777" w:rsidR="002B216E" w:rsidRDefault="002B216E"/>
        </w:tc>
      </w:tr>
      <w:tr w:rsidR="002B216E" w:rsidRPr="00AE106F" w14:paraId="43D04FF9" w14:textId="77777777">
        <w:trPr>
          <w:trHeight w:hRule="exact" w:val="1111"/>
        </w:trPr>
        <w:tc>
          <w:tcPr>
            <w:tcW w:w="10788" w:type="dxa"/>
            <w:gridSpan w:val="2"/>
            <w:shd w:val="clear" w:color="000000" w:fill="FFFFFF"/>
            <w:tcMar>
              <w:left w:w="34" w:type="dxa"/>
              <w:right w:w="34" w:type="dxa"/>
            </w:tcMar>
          </w:tcPr>
          <w:p w14:paraId="5BC6F54B"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b/>
                <w:color w:val="000000"/>
                <w:sz w:val="28"/>
                <w:szCs w:val="28"/>
                <w:lang w:val="ru-RU"/>
              </w:rPr>
              <w:t>Рабочая программа дисциплины</w:t>
            </w:r>
          </w:p>
          <w:p w14:paraId="7ABD1B61"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b/>
                <w:color w:val="000000"/>
                <w:sz w:val="28"/>
                <w:szCs w:val="28"/>
                <w:lang w:val="ru-RU"/>
              </w:rPr>
              <w:t>Основы медицинских знаний и здорового образа жизни</w:t>
            </w:r>
          </w:p>
        </w:tc>
      </w:tr>
      <w:tr w:rsidR="002B216E" w:rsidRPr="00AE106F" w14:paraId="0757AAAE" w14:textId="77777777">
        <w:trPr>
          <w:trHeight w:hRule="exact" w:val="972"/>
        </w:trPr>
        <w:tc>
          <w:tcPr>
            <w:tcW w:w="6096" w:type="dxa"/>
          </w:tcPr>
          <w:p w14:paraId="2998E77D" w14:textId="77777777" w:rsidR="002B216E" w:rsidRPr="00E64E01" w:rsidRDefault="002B216E">
            <w:pPr>
              <w:rPr>
                <w:lang w:val="ru-RU"/>
              </w:rPr>
            </w:pPr>
          </w:p>
        </w:tc>
        <w:tc>
          <w:tcPr>
            <w:tcW w:w="4679" w:type="dxa"/>
          </w:tcPr>
          <w:p w14:paraId="69F56CB1" w14:textId="77777777" w:rsidR="002B216E" w:rsidRPr="00E64E01" w:rsidRDefault="002B216E">
            <w:pPr>
              <w:rPr>
                <w:lang w:val="ru-RU"/>
              </w:rPr>
            </w:pPr>
          </w:p>
        </w:tc>
      </w:tr>
      <w:tr w:rsidR="002B216E" w:rsidRPr="00AE106F" w14:paraId="4E602FA4" w14:textId="77777777">
        <w:trPr>
          <w:trHeight w:hRule="exact" w:val="680"/>
        </w:trPr>
        <w:tc>
          <w:tcPr>
            <w:tcW w:w="10788" w:type="dxa"/>
            <w:gridSpan w:val="2"/>
            <w:shd w:val="clear" w:color="000000" w:fill="FFFFFF"/>
            <w:tcMar>
              <w:left w:w="34" w:type="dxa"/>
              <w:right w:w="34" w:type="dxa"/>
            </w:tcMar>
          </w:tcPr>
          <w:p w14:paraId="493B89A9"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0C1CF7EE" w14:textId="77777777" w:rsidR="002B216E" w:rsidRPr="00E64E01" w:rsidRDefault="00E64E01">
            <w:pPr>
              <w:spacing w:after="0" w:line="240" w:lineRule="auto"/>
              <w:jc w:val="center"/>
              <w:rPr>
                <w:sz w:val="28"/>
                <w:szCs w:val="28"/>
                <w:lang w:val="ru-RU"/>
              </w:rPr>
            </w:pPr>
            <w:r w:rsidRPr="00E64E01">
              <w:rPr>
                <w:rFonts w:ascii="Times New Roman" w:hAnsi="Times New Roman" w:cs="Times New Roman"/>
                <w:color w:val="000000"/>
                <w:sz w:val="28"/>
                <w:szCs w:val="28"/>
                <w:lang w:val="ru-RU"/>
              </w:rPr>
              <w:t>направленность (профиль)  44.03.05.40 Биология и География</w:t>
            </w:r>
          </w:p>
        </w:tc>
      </w:tr>
      <w:tr w:rsidR="002B216E" w:rsidRPr="00AE106F" w14:paraId="26AC25BA" w14:textId="77777777">
        <w:trPr>
          <w:trHeight w:hRule="exact" w:val="4015"/>
        </w:trPr>
        <w:tc>
          <w:tcPr>
            <w:tcW w:w="6096" w:type="dxa"/>
          </w:tcPr>
          <w:p w14:paraId="5B1079AC" w14:textId="77777777" w:rsidR="002B216E" w:rsidRPr="00E64E01" w:rsidRDefault="002B216E" w:rsidP="00E64E01">
            <w:pPr>
              <w:jc w:val="center"/>
              <w:rPr>
                <w:lang w:val="ru-RU"/>
              </w:rPr>
            </w:pPr>
          </w:p>
        </w:tc>
        <w:tc>
          <w:tcPr>
            <w:tcW w:w="4679" w:type="dxa"/>
          </w:tcPr>
          <w:p w14:paraId="2218A62F" w14:textId="77777777" w:rsidR="002B216E" w:rsidRPr="00E64E01" w:rsidRDefault="002B216E">
            <w:pPr>
              <w:rPr>
                <w:lang w:val="ru-RU"/>
              </w:rPr>
            </w:pPr>
          </w:p>
        </w:tc>
      </w:tr>
      <w:tr w:rsidR="002B216E" w14:paraId="12CC7BD9" w14:textId="77777777">
        <w:trPr>
          <w:trHeight w:hRule="exact" w:val="694"/>
        </w:trPr>
        <w:tc>
          <w:tcPr>
            <w:tcW w:w="10788" w:type="dxa"/>
            <w:gridSpan w:val="2"/>
            <w:shd w:val="clear" w:color="000000" w:fill="FFFFFF"/>
            <w:tcMar>
              <w:left w:w="34" w:type="dxa"/>
              <w:right w:w="34" w:type="dxa"/>
            </w:tcMar>
          </w:tcPr>
          <w:p w14:paraId="58DEA149" w14:textId="77777777" w:rsidR="00E64E01" w:rsidRDefault="00E64E01" w:rsidP="00E64E01">
            <w:pPr>
              <w:spacing w:after="0" w:line="240" w:lineRule="auto"/>
              <w:jc w:val="center"/>
              <w:rPr>
                <w:sz w:val="28"/>
                <w:szCs w:val="28"/>
              </w:rPr>
            </w:pPr>
            <w:bookmarkStart w:id="0" w:name="_Hlk117678732"/>
            <w:r>
              <w:rPr>
                <w:rFonts w:ascii="Times New Roman" w:hAnsi="Times New Roman" w:cs="Times New Roman"/>
                <w:color w:val="000000"/>
                <w:sz w:val="28"/>
                <w:szCs w:val="28"/>
              </w:rPr>
              <w:t>Для набора 2019. 2020. 2021. 2022 года</w:t>
            </w:r>
          </w:p>
          <w:bookmarkEnd w:id="0"/>
          <w:p w14:paraId="35302371" w14:textId="7CA173A6" w:rsidR="002B216E" w:rsidRDefault="002B216E">
            <w:pPr>
              <w:spacing w:after="0" w:line="240" w:lineRule="auto"/>
              <w:jc w:val="center"/>
              <w:rPr>
                <w:sz w:val="28"/>
                <w:szCs w:val="28"/>
              </w:rPr>
            </w:pPr>
          </w:p>
        </w:tc>
      </w:tr>
      <w:tr w:rsidR="002B216E" w14:paraId="5EE8F01A" w14:textId="77777777">
        <w:trPr>
          <w:trHeight w:hRule="exact" w:val="694"/>
        </w:trPr>
        <w:tc>
          <w:tcPr>
            <w:tcW w:w="6096" w:type="dxa"/>
          </w:tcPr>
          <w:p w14:paraId="49B7E67C" w14:textId="77777777" w:rsidR="002B216E" w:rsidRDefault="002B216E"/>
        </w:tc>
        <w:tc>
          <w:tcPr>
            <w:tcW w:w="4679" w:type="dxa"/>
          </w:tcPr>
          <w:p w14:paraId="2F11F4CC" w14:textId="77777777" w:rsidR="002B216E" w:rsidRDefault="002B216E"/>
        </w:tc>
      </w:tr>
      <w:tr w:rsidR="002B216E" w14:paraId="54C83D2B" w14:textId="77777777">
        <w:trPr>
          <w:trHeight w:hRule="exact" w:val="694"/>
        </w:trPr>
        <w:tc>
          <w:tcPr>
            <w:tcW w:w="10788" w:type="dxa"/>
            <w:gridSpan w:val="2"/>
            <w:shd w:val="clear" w:color="000000" w:fill="FFFFFF"/>
            <w:tcMar>
              <w:left w:w="34" w:type="dxa"/>
              <w:right w:w="34" w:type="dxa"/>
            </w:tcMar>
          </w:tcPr>
          <w:p w14:paraId="295005EA" w14:textId="77777777" w:rsidR="002B216E" w:rsidRDefault="00E64E01">
            <w:pPr>
              <w:spacing w:after="0" w:line="240" w:lineRule="auto"/>
              <w:jc w:val="center"/>
              <w:rPr>
                <w:sz w:val="28"/>
                <w:szCs w:val="28"/>
              </w:rPr>
            </w:pPr>
            <w:r>
              <w:rPr>
                <w:rFonts w:ascii="Times New Roman" w:hAnsi="Times New Roman" w:cs="Times New Roman"/>
                <w:color w:val="000000"/>
                <w:sz w:val="28"/>
                <w:szCs w:val="28"/>
              </w:rPr>
              <w:t>Квалификация</w:t>
            </w:r>
          </w:p>
          <w:p w14:paraId="7DFFAE22" w14:textId="77777777" w:rsidR="002B216E" w:rsidRDefault="00E64E01">
            <w:pPr>
              <w:spacing w:after="0" w:line="240" w:lineRule="auto"/>
              <w:jc w:val="center"/>
              <w:rPr>
                <w:sz w:val="28"/>
                <w:szCs w:val="28"/>
              </w:rPr>
            </w:pPr>
            <w:r>
              <w:rPr>
                <w:rFonts w:ascii="Times New Roman" w:hAnsi="Times New Roman" w:cs="Times New Roman"/>
                <w:color w:val="000000"/>
                <w:sz w:val="28"/>
                <w:szCs w:val="28"/>
              </w:rPr>
              <w:t>Бакалавр</w:t>
            </w:r>
          </w:p>
        </w:tc>
      </w:tr>
    </w:tbl>
    <w:p w14:paraId="20DF8D57" w14:textId="77777777" w:rsidR="002B216E" w:rsidRDefault="00E64E01">
      <w:pPr>
        <w:rPr>
          <w:sz w:val="0"/>
          <w:szCs w:val="0"/>
        </w:rPr>
      </w:pPr>
      <w:r>
        <w:br w:type="page"/>
      </w:r>
    </w:p>
    <w:tbl>
      <w:tblPr>
        <w:tblW w:w="10841" w:type="dxa"/>
        <w:tblInd w:w="-34" w:type="dxa"/>
        <w:tblCellMar>
          <w:left w:w="0" w:type="dxa"/>
          <w:right w:w="0" w:type="dxa"/>
        </w:tblCellMar>
        <w:tblLook w:val="04A0" w:firstRow="1" w:lastRow="0" w:firstColumn="1" w:lastColumn="0" w:noHBand="0" w:noVBand="1"/>
      </w:tblPr>
      <w:tblGrid>
        <w:gridCol w:w="143"/>
        <w:gridCol w:w="1432"/>
        <w:gridCol w:w="284"/>
        <w:gridCol w:w="695"/>
        <w:gridCol w:w="385"/>
        <w:gridCol w:w="385"/>
        <w:gridCol w:w="385"/>
        <w:gridCol w:w="1008"/>
        <w:gridCol w:w="31"/>
        <w:gridCol w:w="1273"/>
        <w:gridCol w:w="3815"/>
        <w:gridCol w:w="709"/>
        <w:gridCol w:w="296"/>
      </w:tblGrid>
      <w:tr w:rsidR="002B216E" w14:paraId="768644BC" w14:textId="77777777" w:rsidTr="00AE106F">
        <w:trPr>
          <w:trHeight w:hRule="exact" w:val="277"/>
        </w:trPr>
        <w:tc>
          <w:tcPr>
            <w:tcW w:w="143" w:type="dxa"/>
          </w:tcPr>
          <w:p w14:paraId="187C7B0D" w14:textId="77777777" w:rsidR="002B216E" w:rsidRDefault="002B216E">
            <w:bookmarkStart w:id="1" w:name="_GoBack"/>
            <w:bookmarkEnd w:id="1"/>
          </w:p>
        </w:tc>
        <w:tc>
          <w:tcPr>
            <w:tcW w:w="1432" w:type="dxa"/>
          </w:tcPr>
          <w:p w14:paraId="7A89678D" w14:textId="77777777" w:rsidR="002B216E" w:rsidRDefault="002B216E"/>
        </w:tc>
        <w:tc>
          <w:tcPr>
            <w:tcW w:w="284" w:type="dxa"/>
          </w:tcPr>
          <w:p w14:paraId="04569785" w14:textId="77777777" w:rsidR="002B216E" w:rsidRDefault="002B216E"/>
        </w:tc>
        <w:tc>
          <w:tcPr>
            <w:tcW w:w="695" w:type="dxa"/>
          </w:tcPr>
          <w:p w14:paraId="08FF7035" w14:textId="77777777" w:rsidR="002B216E" w:rsidRDefault="002B216E"/>
        </w:tc>
        <w:tc>
          <w:tcPr>
            <w:tcW w:w="385" w:type="dxa"/>
          </w:tcPr>
          <w:p w14:paraId="4A805F25" w14:textId="77777777" w:rsidR="002B216E" w:rsidRDefault="002B216E"/>
        </w:tc>
        <w:tc>
          <w:tcPr>
            <w:tcW w:w="385" w:type="dxa"/>
          </w:tcPr>
          <w:p w14:paraId="39CEE9A1" w14:textId="77777777" w:rsidR="002B216E" w:rsidRDefault="002B216E"/>
        </w:tc>
        <w:tc>
          <w:tcPr>
            <w:tcW w:w="385" w:type="dxa"/>
          </w:tcPr>
          <w:p w14:paraId="51E5A180" w14:textId="77777777" w:rsidR="002B216E" w:rsidRDefault="002B216E"/>
        </w:tc>
        <w:tc>
          <w:tcPr>
            <w:tcW w:w="1008" w:type="dxa"/>
          </w:tcPr>
          <w:p w14:paraId="7171876F" w14:textId="77777777" w:rsidR="002B216E" w:rsidRDefault="002B216E"/>
        </w:tc>
        <w:tc>
          <w:tcPr>
            <w:tcW w:w="31" w:type="dxa"/>
          </w:tcPr>
          <w:p w14:paraId="2B65A8A8" w14:textId="77777777" w:rsidR="002B216E" w:rsidRDefault="002B216E"/>
        </w:tc>
        <w:tc>
          <w:tcPr>
            <w:tcW w:w="1273" w:type="dxa"/>
          </w:tcPr>
          <w:p w14:paraId="76040E45" w14:textId="77777777" w:rsidR="002B216E" w:rsidRDefault="002B216E"/>
        </w:tc>
        <w:tc>
          <w:tcPr>
            <w:tcW w:w="3815" w:type="dxa"/>
          </w:tcPr>
          <w:p w14:paraId="14A453B9" w14:textId="77777777" w:rsidR="002B216E" w:rsidRDefault="002B216E"/>
        </w:tc>
        <w:tc>
          <w:tcPr>
            <w:tcW w:w="709" w:type="dxa"/>
          </w:tcPr>
          <w:p w14:paraId="7F2C8DFC" w14:textId="77777777" w:rsidR="002B216E" w:rsidRDefault="002B216E"/>
        </w:tc>
        <w:tc>
          <w:tcPr>
            <w:tcW w:w="296" w:type="dxa"/>
          </w:tcPr>
          <w:p w14:paraId="6B4FFC13" w14:textId="77777777" w:rsidR="002B216E" w:rsidRDefault="002B216E"/>
        </w:tc>
      </w:tr>
      <w:tr w:rsidR="002B216E" w:rsidRPr="00AE106F" w14:paraId="74AF835C" w14:textId="77777777" w:rsidTr="00AE106F">
        <w:trPr>
          <w:trHeight w:hRule="exact" w:val="277"/>
        </w:trPr>
        <w:tc>
          <w:tcPr>
            <w:tcW w:w="143" w:type="dxa"/>
          </w:tcPr>
          <w:p w14:paraId="1807C66D" w14:textId="77777777" w:rsidR="002B216E" w:rsidRDefault="002B216E"/>
        </w:tc>
        <w:tc>
          <w:tcPr>
            <w:tcW w:w="1432" w:type="dxa"/>
            <w:shd w:val="clear" w:color="000000" w:fill="FFFFFF"/>
            <w:tcMar>
              <w:left w:w="34" w:type="dxa"/>
              <w:right w:w="34" w:type="dxa"/>
            </w:tcMar>
          </w:tcPr>
          <w:p w14:paraId="7D540D40" w14:textId="77777777" w:rsidR="002B216E" w:rsidRDefault="00E64E01">
            <w:pPr>
              <w:spacing w:after="0" w:line="240" w:lineRule="auto"/>
            </w:pPr>
            <w:r>
              <w:rPr>
                <w:rFonts w:ascii="Times New Roman" w:hAnsi="Times New Roman" w:cs="Times New Roman"/>
                <w:color w:val="000000"/>
              </w:rPr>
              <w:t>КАФЕДРА</w:t>
            </w:r>
          </w:p>
        </w:tc>
        <w:tc>
          <w:tcPr>
            <w:tcW w:w="284" w:type="dxa"/>
          </w:tcPr>
          <w:p w14:paraId="1C8D3F4C" w14:textId="77777777" w:rsidR="002B216E" w:rsidRDefault="002B216E"/>
        </w:tc>
        <w:tc>
          <w:tcPr>
            <w:tcW w:w="8686" w:type="dxa"/>
            <w:gridSpan w:val="9"/>
            <w:shd w:val="clear" w:color="000000" w:fill="FFFFFF"/>
            <w:tcMar>
              <w:left w:w="34" w:type="dxa"/>
              <w:right w:w="34" w:type="dxa"/>
            </w:tcMar>
          </w:tcPr>
          <w:p w14:paraId="71C20193" w14:textId="77777777" w:rsidR="002B216E" w:rsidRPr="00E64E01" w:rsidRDefault="00E64E01">
            <w:pPr>
              <w:spacing w:after="0" w:line="240" w:lineRule="auto"/>
              <w:rPr>
                <w:lang w:val="ru-RU"/>
              </w:rPr>
            </w:pPr>
            <w:r w:rsidRPr="00E64E01">
              <w:rPr>
                <w:rFonts w:ascii="Times New Roman" w:hAnsi="Times New Roman" w:cs="Times New Roman"/>
                <w:b/>
                <w:color w:val="000000"/>
                <w:lang w:val="ru-RU"/>
              </w:rPr>
              <w:t>биолого-географического образования и здоровьесберегающих дисциплин</w:t>
            </w:r>
          </w:p>
        </w:tc>
        <w:tc>
          <w:tcPr>
            <w:tcW w:w="296" w:type="dxa"/>
          </w:tcPr>
          <w:p w14:paraId="3AC362BB" w14:textId="77777777" w:rsidR="002B216E" w:rsidRPr="00E64E01" w:rsidRDefault="002B216E">
            <w:pPr>
              <w:rPr>
                <w:lang w:val="ru-RU"/>
              </w:rPr>
            </w:pPr>
          </w:p>
        </w:tc>
      </w:tr>
      <w:tr w:rsidR="002B216E" w:rsidRPr="00AE106F" w14:paraId="7DA6B6DA" w14:textId="77777777" w:rsidTr="00AE106F">
        <w:trPr>
          <w:trHeight w:hRule="exact" w:val="277"/>
        </w:trPr>
        <w:tc>
          <w:tcPr>
            <w:tcW w:w="143" w:type="dxa"/>
          </w:tcPr>
          <w:p w14:paraId="0C4F620D" w14:textId="77777777" w:rsidR="002B216E" w:rsidRPr="00E64E01" w:rsidRDefault="002B216E">
            <w:pPr>
              <w:rPr>
                <w:lang w:val="ru-RU"/>
              </w:rPr>
            </w:pPr>
          </w:p>
        </w:tc>
        <w:tc>
          <w:tcPr>
            <w:tcW w:w="1432" w:type="dxa"/>
          </w:tcPr>
          <w:p w14:paraId="5C71497D" w14:textId="77777777" w:rsidR="002B216E" w:rsidRPr="00E64E01" w:rsidRDefault="002B216E">
            <w:pPr>
              <w:rPr>
                <w:lang w:val="ru-RU"/>
              </w:rPr>
            </w:pPr>
          </w:p>
        </w:tc>
        <w:tc>
          <w:tcPr>
            <w:tcW w:w="284" w:type="dxa"/>
          </w:tcPr>
          <w:p w14:paraId="011D262B" w14:textId="77777777" w:rsidR="002B216E" w:rsidRPr="00E64E01" w:rsidRDefault="002B216E">
            <w:pPr>
              <w:rPr>
                <w:lang w:val="ru-RU"/>
              </w:rPr>
            </w:pPr>
          </w:p>
        </w:tc>
        <w:tc>
          <w:tcPr>
            <w:tcW w:w="695" w:type="dxa"/>
          </w:tcPr>
          <w:p w14:paraId="564DE65C" w14:textId="77777777" w:rsidR="002B216E" w:rsidRPr="00E64E01" w:rsidRDefault="002B216E">
            <w:pPr>
              <w:rPr>
                <w:lang w:val="ru-RU"/>
              </w:rPr>
            </w:pPr>
          </w:p>
        </w:tc>
        <w:tc>
          <w:tcPr>
            <w:tcW w:w="385" w:type="dxa"/>
          </w:tcPr>
          <w:p w14:paraId="058B2DBF" w14:textId="77777777" w:rsidR="002B216E" w:rsidRPr="00E64E01" w:rsidRDefault="002B216E">
            <w:pPr>
              <w:rPr>
                <w:lang w:val="ru-RU"/>
              </w:rPr>
            </w:pPr>
          </w:p>
        </w:tc>
        <w:tc>
          <w:tcPr>
            <w:tcW w:w="385" w:type="dxa"/>
          </w:tcPr>
          <w:p w14:paraId="47669A8E" w14:textId="77777777" w:rsidR="002B216E" w:rsidRPr="00E64E01" w:rsidRDefault="002B216E">
            <w:pPr>
              <w:rPr>
                <w:lang w:val="ru-RU"/>
              </w:rPr>
            </w:pPr>
          </w:p>
        </w:tc>
        <w:tc>
          <w:tcPr>
            <w:tcW w:w="385" w:type="dxa"/>
          </w:tcPr>
          <w:p w14:paraId="46440CD5" w14:textId="77777777" w:rsidR="002B216E" w:rsidRPr="00E64E01" w:rsidRDefault="002B216E">
            <w:pPr>
              <w:rPr>
                <w:lang w:val="ru-RU"/>
              </w:rPr>
            </w:pPr>
          </w:p>
        </w:tc>
        <w:tc>
          <w:tcPr>
            <w:tcW w:w="1008" w:type="dxa"/>
          </w:tcPr>
          <w:p w14:paraId="3BAD19A7" w14:textId="77777777" w:rsidR="002B216E" w:rsidRPr="00E64E01" w:rsidRDefault="002B216E">
            <w:pPr>
              <w:rPr>
                <w:lang w:val="ru-RU"/>
              </w:rPr>
            </w:pPr>
          </w:p>
        </w:tc>
        <w:tc>
          <w:tcPr>
            <w:tcW w:w="31" w:type="dxa"/>
          </w:tcPr>
          <w:p w14:paraId="7ABDE013" w14:textId="77777777" w:rsidR="002B216E" w:rsidRPr="00E64E01" w:rsidRDefault="002B216E">
            <w:pPr>
              <w:rPr>
                <w:lang w:val="ru-RU"/>
              </w:rPr>
            </w:pPr>
          </w:p>
        </w:tc>
        <w:tc>
          <w:tcPr>
            <w:tcW w:w="1273" w:type="dxa"/>
          </w:tcPr>
          <w:p w14:paraId="614A32E2" w14:textId="77777777" w:rsidR="002B216E" w:rsidRPr="00E64E01" w:rsidRDefault="002B216E">
            <w:pPr>
              <w:rPr>
                <w:lang w:val="ru-RU"/>
              </w:rPr>
            </w:pPr>
          </w:p>
        </w:tc>
        <w:tc>
          <w:tcPr>
            <w:tcW w:w="3815" w:type="dxa"/>
          </w:tcPr>
          <w:p w14:paraId="768EFD36" w14:textId="77777777" w:rsidR="002B216E" w:rsidRPr="00E64E01" w:rsidRDefault="002B216E">
            <w:pPr>
              <w:rPr>
                <w:lang w:val="ru-RU"/>
              </w:rPr>
            </w:pPr>
          </w:p>
        </w:tc>
        <w:tc>
          <w:tcPr>
            <w:tcW w:w="709" w:type="dxa"/>
          </w:tcPr>
          <w:p w14:paraId="6694FD25" w14:textId="77777777" w:rsidR="002B216E" w:rsidRPr="00E64E01" w:rsidRDefault="002B216E">
            <w:pPr>
              <w:rPr>
                <w:lang w:val="ru-RU"/>
              </w:rPr>
            </w:pPr>
          </w:p>
        </w:tc>
        <w:tc>
          <w:tcPr>
            <w:tcW w:w="296" w:type="dxa"/>
          </w:tcPr>
          <w:p w14:paraId="7CC07072" w14:textId="77777777" w:rsidR="002B216E" w:rsidRPr="00E64E01" w:rsidRDefault="002B216E">
            <w:pPr>
              <w:rPr>
                <w:lang w:val="ru-RU"/>
              </w:rPr>
            </w:pPr>
          </w:p>
        </w:tc>
      </w:tr>
      <w:tr w:rsidR="002B216E" w:rsidRPr="00AE106F" w14:paraId="08FC4D6C" w14:textId="77777777" w:rsidTr="00AE106F">
        <w:trPr>
          <w:trHeight w:hRule="exact" w:val="279"/>
        </w:trPr>
        <w:tc>
          <w:tcPr>
            <w:tcW w:w="143" w:type="dxa"/>
          </w:tcPr>
          <w:p w14:paraId="7FC1C9B2" w14:textId="77777777" w:rsidR="002B216E" w:rsidRPr="00E64E01" w:rsidRDefault="002B216E">
            <w:pPr>
              <w:rPr>
                <w:lang w:val="ru-RU"/>
              </w:rPr>
            </w:pPr>
          </w:p>
        </w:tc>
        <w:tc>
          <w:tcPr>
            <w:tcW w:w="4574" w:type="dxa"/>
            <w:gridSpan w:val="7"/>
            <w:shd w:val="clear" w:color="000000" w:fill="FFFFFF"/>
            <w:tcMar>
              <w:left w:w="34" w:type="dxa"/>
              <w:right w:w="34" w:type="dxa"/>
            </w:tcMar>
          </w:tcPr>
          <w:p w14:paraId="48639F49"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30E28378" w14:textId="77777777" w:rsidR="002B216E" w:rsidRPr="00E64E01" w:rsidRDefault="002B216E">
            <w:pPr>
              <w:rPr>
                <w:lang w:val="ru-RU"/>
              </w:rPr>
            </w:pPr>
          </w:p>
        </w:tc>
        <w:tc>
          <w:tcPr>
            <w:tcW w:w="1273" w:type="dxa"/>
          </w:tcPr>
          <w:p w14:paraId="7CDA6529" w14:textId="77777777" w:rsidR="002B216E" w:rsidRPr="00E64E01" w:rsidRDefault="002B216E">
            <w:pPr>
              <w:rPr>
                <w:lang w:val="ru-RU"/>
              </w:rPr>
            </w:pPr>
          </w:p>
        </w:tc>
        <w:tc>
          <w:tcPr>
            <w:tcW w:w="3815" w:type="dxa"/>
          </w:tcPr>
          <w:p w14:paraId="6167DC8A" w14:textId="77777777" w:rsidR="002B216E" w:rsidRPr="00E64E01" w:rsidRDefault="002B216E">
            <w:pPr>
              <w:rPr>
                <w:lang w:val="ru-RU"/>
              </w:rPr>
            </w:pPr>
          </w:p>
        </w:tc>
        <w:tc>
          <w:tcPr>
            <w:tcW w:w="709" w:type="dxa"/>
          </w:tcPr>
          <w:p w14:paraId="688483B4" w14:textId="77777777" w:rsidR="002B216E" w:rsidRPr="00E64E01" w:rsidRDefault="002B216E">
            <w:pPr>
              <w:rPr>
                <w:lang w:val="ru-RU"/>
              </w:rPr>
            </w:pPr>
          </w:p>
        </w:tc>
        <w:tc>
          <w:tcPr>
            <w:tcW w:w="296" w:type="dxa"/>
          </w:tcPr>
          <w:p w14:paraId="3EBD8DF9" w14:textId="77777777" w:rsidR="002B216E" w:rsidRPr="00E64E01" w:rsidRDefault="002B216E">
            <w:pPr>
              <w:rPr>
                <w:lang w:val="ru-RU"/>
              </w:rPr>
            </w:pPr>
          </w:p>
        </w:tc>
      </w:tr>
      <w:tr w:rsidR="002B216E" w14:paraId="1DAF73C4" w14:textId="77777777" w:rsidTr="00AE106F">
        <w:trPr>
          <w:trHeight w:hRule="exact" w:val="727"/>
        </w:trPr>
        <w:tc>
          <w:tcPr>
            <w:tcW w:w="143" w:type="dxa"/>
          </w:tcPr>
          <w:p w14:paraId="5232D20B" w14:textId="77777777" w:rsidR="002B216E" w:rsidRPr="00E64E01" w:rsidRDefault="002B216E">
            <w:pPr>
              <w:rPr>
                <w:lang w:val="ru-RU"/>
              </w:rPr>
            </w:pPr>
          </w:p>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0D77A"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Семестр</w:t>
            </w:r>
          </w:p>
          <w:p w14:paraId="554710E0"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(&lt;Курс&gt;.&lt;Семестр на курсе&gt;)</w:t>
            </w:r>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5F4C01"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2 (1.2)</w:t>
            </w:r>
          </w:p>
        </w:tc>
        <w:tc>
          <w:tcPr>
            <w:tcW w:w="13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F378B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Итого</w:t>
            </w:r>
          </w:p>
        </w:tc>
        <w:tc>
          <w:tcPr>
            <w:tcW w:w="31" w:type="dxa"/>
          </w:tcPr>
          <w:p w14:paraId="6369C5DC" w14:textId="77777777" w:rsidR="002B216E" w:rsidRDefault="002B216E"/>
        </w:tc>
        <w:tc>
          <w:tcPr>
            <w:tcW w:w="1273" w:type="dxa"/>
          </w:tcPr>
          <w:p w14:paraId="6BD88586" w14:textId="77777777" w:rsidR="002B216E" w:rsidRDefault="002B216E"/>
        </w:tc>
        <w:tc>
          <w:tcPr>
            <w:tcW w:w="3815" w:type="dxa"/>
          </w:tcPr>
          <w:p w14:paraId="6C876881" w14:textId="77777777" w:rsidR="002B216E" w:rsidRDefault="002B216E"/>
        </w:tc>
        <w:tc>
          <w:tcPr>
            <w:tcW w:w="709" w:type="dxa"/>
          </w:tcPr>
          <w:p w14:paraId="21C0FC66" w14:textId="77777777" w:rsidR="002B216E" w:rsidRDefault="002B216E"/>
        </w:tc>
        <w:tc>
          <w:tcPr>
            <w:tcW w:w="296" w:type="dxa"/>
          </w:tcPr>
          <w:p w14:paraId="039F9F50" w14:textId="77777777" w:rsidR="002B216E" w:rsidRDefault="002B216E"/>
        </w:tc>
      </w:tr>
      <w:tr w:rsidR="002B216E" w14:paraId="49CFB775" w14:textId="77777777" w:rsidTr="00AE106F">
        <w:trPr>
          <w:trHeight w:hRule="exact" w:val="279"/>
        </w:trPr>
        <w:tc>
          <w:tcPr>
            <w:tcW w:w="143" w:type="dxa"/>
          </w:tcPr>
          <w:p w14:paraId="6EF8E66A" w14:textId="77777777" w:rsidR="002B216E" w:rsidRDefault="002B216E"/>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AC63E5"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Недель</w:t>
            </w:r>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13DE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18 3/6</w:t>
            </w:r>
          </w:p>
        </w:tc>
        <w:tc>
          <w:tcPr>
            <w:tcW w:w="13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30AE78" w14:textId="77777777" w:rsidR="002B216E" w:rsidRDefault="002B216E"/>
        </w:tc>
        <w:tc>
          <w:tcPr>
            <w:tcW w:w="31" w:type="dxa"/>
          </w:tcPr>
          <w:p w14:paraId="1CA20C7C" w14:textId="77777777" w:rsidR="002B216E" w:rsidRDefault="002B216E"/>
        </w:tc>
        <w:tc>
          <w:tcPr>
            <w:tcW w:w="1273" w:type="dxa"/>
          </w:tcPr>
          <w:p w14:paraId="0FC5B130" w14:textId="77777777" w:rsidR="002B216E" w:rsidRDefault="002B216E"/>
        </w:tc>
        <w:tc>
          <w:tcPr>
            <w:tcW w:w="3815" w:type="dxa"/>
          </w:tcPr>
          <w:p w14:paraId="2E2B447F" w14:textId="77777777" w:rsidR="002B216E" w:rsidRDefault="002B216E"/>
        </w:tc>
        <w:tc>
          <w:tcPr>
            <w:tcW w:w="709" w:type="dxa"/>
          </w:tcPr>
          <w:p w14:paraId="4CEF8F9B" w14:textId="77777777" w:rsidR="002B216E" w:rsidRDefault="002B216E"/>
        </w:tc>
        <w:tc>
          <w:tcPr>
            <w:tcW w:w="296" w:type="dxa"/>
          </w:tcPr>
          <w:p w14:paraId="1D65147D" w14:textId="77777777" w:rsidR="002B216E" w:rsidRDefault="002B216E"/>
        </w:tc>
      </w:tr>
      <w:tr w:rsidR="002B216E" w14:paraId="60DEFF3C" w14:textId="77777777" w:rsidTr="00AE106F">
        <w:trPr>
          <w:trHeight w:hRule="exact" w:val="279"/>
        </w:trPr>
        <w:tc>
          <w:tcPr>
            <w:tcW w:w="143" w:type="dxa"/>
          </w:tcPr>
          <w:p w14:paraId="40BDD840" w14:textId="77777777" w:rsidR="002B216E" w:rsidRDefault="002B216E"/>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DD36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452E66" w14:textId="77777777" w:rsidR="002B216E" w:rsidRDefault="00E64E01">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120088" w14:textId="77777777" w:rsidR="002B216E" w:rsidRDefault="00E64E01">
            <w:pPr>
              <w:spacing w:after="0" w:line="240" w:lineRule="auto"/>
              <w:jc w:val="center"/>
              <w:rPr>
                <w:sz w:val="13"/>
                <w:szCs w:val="13"/>
              </w:rPr>
            </w:pPr>
            <w:r>
              <w:rPr>
                <w:rFonts w:ascii="Times New Roman" w:hAnsi="Times New Roman" w:cs="Times New Roman"/>
                <w:color w:val="000000"/>
                <w:sz w:val="13"/>
                <w:szCs w:val="13"/>
              </w:rPr>
              <w:t>РП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AB3673" w14:textId="77777777" w:rsidR="002B216E" w:rsidRDefault="00E64E01">
            <w:pPr>
              <w:spacing w:after="0" w:line="240" w:lineRule="auto"/>
              <w:jc w:val="center"/>
              <w:rPr>
                <w:sz w:val="13"/>
                <w:szCs w:val="13"/>
              </w:rPr>
            </w:pPr>
            <w:r>
              <w:rPr>
                <w:rFonts w:ascii="Times New Roman" w:hAnsi="Times New Roman" w:cs="Times New Roman"/>
                <w:color w:val="000000"/>
                <w:sz w:val="13"/>
                <w:szCs w:val="13"/>
              </w:rPr>
              <w:t>УП</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54B9D6" w14:textId="77777777" w:rsidR="002B216E" w:rsidRDefault="00E64E01">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2F6A1B56" w14:textId="77777777" w:rsidR="002B216E" w:rsidRDefault="002B216E"/>
        </w:tc>
        <w:tc>
          <w:tcPr>
            <w:tcW w:w="1273" w:type="dxa"/>
          </w:tcPr>
          <w:p w14:paraId="14A78EDB" w14:textId="77777777" w:rsidR="002B216E" w:rsidRDefault="002B216E"/>
        </w:tc>
        <w:tc>
          <w:tcPr>
            <w:tcW w:w="3815" w:type="dxa"/>
          </w:tcPr>
          <w:p w14:paraId="7B202E83" w14:textId="77777777" w:rsidR="002B216E" w:rsidRDefault="002B216E"/>
        </w:tc>
        <w:tc>
          <w:tcPr>
            <w:tcW w:w="709" w:type="dxa"/>
          </w:tcPr>
          <w:p w14:paraId="1CA55852" w14:textId="77777777" w:rsidR="002B216E" w:rsidRDefault="002B216E"/>
        </w:tc>
        <w:tc>
          <w:tcPr>
            <w:tcW w:w="296" w:type="dxa"/>
          </w:tcPr>
          <w:p w14:paraId="0E39F7AA" w14:textId="77777777" w:rsidR="002B216E" w:rsidRDefault="002B216E"/>
        </w:tc>
      </w:tr>
      <w:tr w:rsidR="002B216E" w14:paraId="165E8975" w14:textId="77777777" w:rsidTr="00AE106F">
        <w:trPr>
          <w:trHeight w:hRule="exact" w:val="279"/>
        </w:trPr>
        <w:tc>
          <w:tcPr>
            <w:tcW w:w="143" w:type="dxa"/>
          </w:tcPr>
          <w:p w14:paraId="65F28FC4" w14:textId="77777777" w:rsidR="002B216E" w:rsidRDefault="002B216E"/>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5822C6B" w14:textId="77777777" w:rsidR="002B216E" w:rsidRDefault="00E64E01">
            <w:pPr>
              <w:spacing w:after="0" w:line="240" w:lineRule="auto"/>
              <w:rPr>
                <w:sz w:val="19"/>
                <w:szCs w:val="19"/>
              </w:rPr>
            </w:pPr>
            <w:r>
              <w:rPr>
                <w:rFonts w:ascii="Times New Roman" w:hAnsi="Times New Roman" w:cs="Times New Roman"/>
                <w:color w:val="000000"/>
                <w:sz w:val="19"/>
                <w:szCs w:val="19"/>
              </w:rPr>
              <w:t>Лекции</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DEED306" w14:textId="77777777" w:rsidR="002B216E" w:rsidRDefault="00E64E01">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E2251F7" w14:textId="77777777" w:rsidR="002B216E" w:rsidRDefault="00E64E01">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5AF40D5" w14:textId="77777777" w:rsidR="002B216E" w:rsidRDefault="00E64E01">
            <w:pPr>
              <w:spacing w:after="0" w:line="240" w:lineRule="auto"/>
              <w:rPr>
                <w:sz w:val="19"/>
                <w:szCs w:val="19"/>
              </w:rPr>
            </w:pPr>
            <w:r>
              <w:rPr>
                <w:rFonts w:ascii="Times New Roman" w:hAnsi="Times New Roman" w:cs="Times New Roman"/>
                <w:color w:val="000000"/>
                <w:sz w:val="19"/>
                <w:szCs w:val="19"/>
              </w:rPr>
              <w:t>16</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56E586" w14:textId="77777777" w:rsidR="002B216E" w:rsidRDefault="00E64E01">
            <w:pPr>
              <w:spacing w:after="0" w:line="240" w:lineRule="auto"/>
              <w:rPr>
                <w:sz w:val="19"/>
                <w:szCs w:val="19"/>
              </w:rPr>
            </w:pPr>
            <w:r>
              <w:rPr>
                <w:rFonts w:ascii="Times New Roman" w:hAnsi="Times New Roman" w:cs="Times New Roman"/>
                <w:color w:val="000000"/>
                <w:sz w:val="19"/>
                <w:szCs w:val="19"/>
              </w:rPr>
              <w:t>16</w:t>
            </w:r>
          </w:p>
        </w:tc>
        <w:tc>
          <w:tcPr>
            <w:tcW w:w="31" w:type="dxa"/>
          </w:tcPr>
          <w:p w14:paraId="53B01DB8" w14:textId="77777777" w:rsidR="002B216E" w:rsidRDefault="002B216E"/>
        </w:tc>
        <w:tc>
          <w:tcPr>
            <w:tcW w:w="1273" w:type="dxa"/>
          </w:tcPr>
          <w:p w14:paraId="26710618" w14:textId="77777777" w:rsidR="002B216E" w:rsidRDefault="002B216E"/>
        </w:tc>
        <w:tc>
          <w:tcPr>
            <w:tcW w:w="3815" w:type="dxa"/>
          </w:tcPr>
          <w:p w14:paraId="59038FEC" w14:textId="77777777" w:rsidR="002B216E" w:rsidRDefault="002B216E"/>
        </w:tc>
        <w:tc>
          <w:tcPr>
            <w:tcW w:w="709" w:type="dxa"/>
          </w:tcPr>
          <w:p w14:paraId="78B53C54" w14:textId="77777777" w:rsidR="002B216E" w:rsidRDefault="002B216E"/>
        </w:tc>
        <w:tc>
          <w:tcPr>
            <w:tcW w:w="296" w:type="dxa"/>
          </w:tcPr>
          <w:p w14:paraId="5BD85C6C" w14:textId="77777777" w:rsidR="002B216E" w:rsidRDefault="002B216E"/>
        </w:tc>
      </w:tr>
      <w:tr w:rsidR="002B216E" w14:paraId="153EC7F7" w14:textId="77777777" w:rsidTr="00AE106F">
        <w:trPr>
          <w:trHeight w:hRule="exact" w:val="279"/>
        </w:trPr>
        <w:tc>
          <w:tcPr>
            <w:tcW w:w="143" w:type="dxa"/>
          </w:tcPr>
          <w:p w14:paraId="43CC0866" w14:textId="77777777" w:rsidR="002B216E" w:rsidRDefault="002B216E"/>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56B020E" w14:textId="77777777" w:rsidR="002B216E" w:rsidRDefault="00E64E01">
            <w:pPr>
              <w:spacing w:after="0" w:line="240" w:lineRule="auto"/>
              <w:rPr>
                <w:sz w:val="19"/>
                <w:szCs w:val="19"/>
              </w:rPr>
            </w:pPr>
            <w:r>
              <w:rPr>
                <w:rFonts w:ascii="Times New Roman" w:hAnsi="Times New Roman" w:cs="Times New Roman"/>
                <w:color w:val="000000"/>
                <w:sz w:val="19"/>
                <w:szCs w:val="19"/>
              </w:rPr>
              <w:t>Практические</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53A941F" w14:textId="77777777" w:rsidR="002B216E" w:rsidRDefault="00E64E01">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3515C93" w14:textId="77777777" w:rsidR="002B216E" w:rsidRDefault="00E64E01">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3596239" w14:textId="77777777" w:rsidR="002B216E" w:rsidRDefault="00E64E01">
            <w:pPr>
              <w:spacing w:after="0" w:line="240" w:lineRule="auto"/>
              <w:rPr>
                <w:sz w:val="19"/>
                <w:szCs w:val="19"/>
              </w:rPr>
            </w:pPr>
            <w:r>
              <w:rPr>
                <w:rFonts w:ascii="Times New Roman" w:hAnsi="Times New Roman" w:cs="Times New Roman"/>
                <w:color w:val="000000"/>
                <w:sz w:val="19"/>
                <w:szCs w:val="19"/>
              </w:rPr>
              <w:t>16</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719F0FC" w14:textId="77777777" w:rsidR="002B216E" w:rsidRDefault="00E64E01">
            <w:pPr>
              <w:spacing w:after="0" w:line="240" w:lineRule="auto"/>
              <w:rPr>
                <w:sz w:val="19"/>
                <w:szCs w:val="19"/>
              </w:rPr>
            </w:pPr>
            <w:r>
              <w:rPr>
                <w:rFonts w:ascii="Times New Roman" w:hAnsi="Times New Roman" w:cs="Times New Roman"/>
                <w:color w:val="000000"/>
                <w:sz w:val="19"/>
                <w:szCs w:val="19"/>
              </w:rPr>
              <w:t>16</w:t>
            </w:r>
          </w:p>
        </w:tc>
        <w:tc>
          <w:tcPr>
            <w:tcW w:w="31" w:type="dxa"/>
          </w:tcPr>
          <w:p w14:paraId="193EC9F1" w14:textId="77777777" w:rsidR="002B216E" w:rsidRDefault="002B216E"/>
        </w:tc>
        <w:tc>
          <w:tcPr>
            <w:tcW w:w="1273" w:type="dxa"/>
          </w:tcPr>
          <w:p w14:paraId="18D5E697" w14:textId="77777777" w:rsidR="002B216E" w:rsidRDefault="002B216E"/>
        </w:tc>
        <w:tc>
          <w:tcPr>
            <w:tcW w:w="3815" w:type="dxa"/>
          </w:tcPr>
          <w:p w14:paraId="60FBDFA2" w14:textId="77777777" w:rsidR="002B216E" w:rsidRDefault="002B216E"/>
        </w:tc>
        <w:tc>
          <w:tcPr>
            <w:tcW w:w="709" w:type="dxa"/>
          </w:tcPr>
          <w:p w14:paraId="39BF2D35" w14:textId="77777777" w:rsidR="002B216E" w:rsidRDefault="002B216E"/>
        </w:tc>
        <w:tc>
          <w:tcPr>
            <w:tcW w:w="296" w:type="dxa"/>
          </w:tcPr>
          <w:p w14:paraId="76361E8C" w14:textId="77777777" w:rsidR="002B216E" w:rsidRDefault="002B216E"/>
        </w:tc>
      </w:tr>
      <w:tr w:rsidR="002B216E" w14:paraId="73FE0E70" w14:textId="77777777" w:rsidTr="00AE106F">
        <w:trPr>
          <w:trHeight w:hRule="exact" w:val="279"/>
        </w:trPr>
        <w:tc>
          <w:tcPr>
            <w:tcW w:w="143" w:type="dxa"/>
          </w:tcPr>
          <w:p w14:paraId="2489FFCF" w14:textId="77777777" w:rsidR="002B216E" w:rsidRDefault="002B216E"/>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D278110" w14:textId="77777777" w:rsidR="002B216E" w:rsidRDefault="00E64E01">
            <w:pPr>
              <w:spacing w:after="0" w:line="240" w:lineRule="auto"/>
              <w:rPr>
                <w:sz w:val="19"/>
                <w:szCs w:val="19"/>
              </w:rPr>
            </w:pPr>
            <w:r>
              <w:rPr>
                <w:rFonts w:ascii="Times New Roman" w:hAnsi="Times New Roman" w:cs="Times New Roman"/>
                <w:color w:val="000000"/>
                <w:sz w:val="19"/>
                <w:szCs w:val="19"/>
              </w:rPr>
              <w:t>Итого ауд.</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8F2CFC" w14:textId="77777777" w:rsidR="002B216E" w:rsidRDefault="00E64E01">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2BDA826" w14:textId="77777777" w:rsidR="002B216E" w:rsidRDefault="00E64E01">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0E8832A" w14:textId="77777777" w:rsidR="002B216E" w:rsidRDefault="00E64E01">
            <w:pPr>
              <w:spacing w:after="0" w:line="240" w:lineRule="auto"/>
              <w:rPr>
                <w:sz w:val="19"/>
                <w:szCs w:val="19"/>
              </w:rPr>
            </w:pPr>
            <w:r>
              <w:rPr>
                <w:rFonts w:ascii="Times New Roman" w:hAnsi="Times New Roman" w:cs="Times New Roman"/>
                <w:color w:val="000000"/>
                <w:sz w:val="19"/>
                <w:szCs w:val="19"/>
              </w:rPr>
              <w:t>32</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2FC8F10" w14:textId="77777777" w:rsidR="002B216E" w:rsidRDefault="00E64E01">
            <w:pPr>
              <w:spacing w:after="0" w:line="240" w:lineRule="auto"/>
              <w:rPr>
                <w:sz w:val="19"/>
                <w:szCs w:val="19"/>
              </w:rPr>
            </w:pPr>
            <w:r>
              <w:rPr>
                <w:rFonts w:ascii="Times New Roman" w:hAnsi="Times New Roman" w:cs="Times New Roman"/>
                <w:color w:val="000000"/>
                <w:sz w:val="19"/>
                <w:szCs w:val="19"/>
              </w:rPr>
              <w:t>32</w:t>
            </w:r>
          </w:p>
        </w:tc>
        <w:tc>
          <w:tcPr>
            <w:tcW w:w="31" w:type="dxa"/>
          </w:tcPr>
          <w:p w14:paraId="5E094A7A" w14:textId="77777777" w:rsidR="002B216E" w:rsidRDefault="002B216E"/>
        </w:tc>
        <w:tc>
          <w:tcPr>
            <w:tcW w:w="1273" w:type="dxa"/>
          </w:tcPr>
          <w:p w14:paraId="257B24D4" w14:textId="77777777" w:rsidR="002B216E" w:rsidRDefault="002B216E"/>
        </w:tc>
        <w:tc>
          <w:tcPr>
            <w:tcW w:w="3815" w:type="dxa"/>
          </w:tcPr>
          <w:p w14:paraId="0040B22F" w14:textId="77777777" w:rsidR="002B216E" w:rsidRDefault="002B216E"/>
        </w:tc>
        <w:tc>
          <w:tcPr>
            <w:tcW w:w="709" w:type="dxa"/>
          </w:tcPr>
          <w:p w14:paraId="4D006E65" w14:textId="77777777" w:rsidR="002B216E" w:rsidRDefault="002B216E"/>
        </w:tc>
        <w:tc>
          <w:tcPr>
            <w:tcW w:w="296" w:type="dxa"/>
          </w:tcPr>
          <w:p w14:paraId="2497F0CF" w14:textId="77777777" w:rsidR="002B216E" w:rsidRDefault="002B216E"/>
        </w:tc>
      </w:tr>
      <w:tr w:rsidR="002B216E" w14:paraId="76288966" w14:textId="77777777" w:rsidTr="00AE106F">
        <w:trPr>
          <w:trHeight w:hRule="exact" w:val="279"/>
        </w:trPr>
        <w:tc>
          <w:tcPr>
            <w:tcW w:w="143" w:type="dxa"/>
          </w:tcPr>
          <w:p w14:paraId="747CC556" w14:textId="77777777" w:rsidR="002B216E" w:rsidRDefault="002B216E"/>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1AB6EBF" w14:textId="77777777" w:rsidR="002B216E" w:rsidRDefault="00E64E01">
            <w:pPr>
              <w:spacing w:after="0" w:line="240" w:lineRule="auto"/>
              <w:rPr>
                <w:sz w:val="19"/>
                <w:szCs w:val="19"/>
              </w:rPr>
            </w:pPr>
            <w:r>
              <w:rPr>
                <w:rFonts w:ascii="Times New Roman" w:hAnsi="Times New Roman" w:cs="Times New Roman"/>
                <w:color w:val="000000"/>
                <w:sz w:val="19"/>
                <w:szCs w:val="19"/>
              </w:rPr>
              <w:t>Кoнтактная рабoта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8C494FD" w14:textId="77777777" w:rsidR="002B216E" w:rsidRDefault="00E64E01">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89494A4" w14:textId="77777777" w:rsidR="002B216E" w:rsidRDefault="00E64E01">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7170C2D" w14:textId="77777777" w:rsidR="002B216E" w:rsidRDefault="00E64E01">
            <w:pPr>
              <w:spacing w:after="0" w:line="240" w:lineRule="auto"/>
              <w:rPr>
                <w:sz w:val="19"/>
                <w:szCs w:val="19"/>
              </w:rPr>
            </w:pPr>
            <w:r>
              <w:rPr>
                <w:rFonts w:ascii="Times New Roman" w:hAnsi="Times New Roman" w:cs="Times New Roman"/>
                <w:color w:val="000000"/>
                <w:sz w:val="19"/>
                <w:szCs w:val="19"/>
              </w:rPr>
              <w:t>32</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A3B07D1" w14:textId="77777777" w:rsidR="002B216E" w:rsidRDefault="00E64E01">
            <w:pPr>
              <w:spacing w:after="0" w:line="240" w:lineRule="auto"/>
              <w:rPr>
                <w:sz w:val="19"/>
                <w:szCs w:val="19"/>
              </w:rPr>
            </w:pPr>
            <w:r>
              <w:rPr>
                <w:rFonts w:ascii="Times New Roman" w:hAnsi="Times New Roman" w:cs="Times New Roman"/>
                <w:color w:val="000000"/>
                <w:sz w:val="19"/>
                <w:szCs w:val="19"/>
              </w:rPr>
              <w:t>32</w:t>
            </w:r>
          </w:p>
        </w:tc>
        <w:tc>
          <w:tcPr>
            <w:tcW w:w="31" w:type="dxa"/>
          </w:tcPr>
          <w:p w14:paraId="25A7C53A" w14:textId="77777777" w:rsidR="002B216E" w:rsidRDefault="002B216E"/>
        </w:tc>
        <w:tc>
          <w:tcPr>
            <w:tcW w:w="1273" w:type="dxa"/>
          </w:tcPr>
          <w:p w14:paraId="304615EB" w14:textId="77777777" w:rsidR="002B216E" w:rsidRDefault="002B216E"/>
        </w:tc>
        <w:tc>
          <w:tcPr>
            <w:tcW w:w="3815" w:type="dxa"/>
          </w:tcPr>
          <w:p w14:paraId="0BC395AA" w14:textId="77777777" w:rsidR="002B216E" w:rsidRDefault="002B216E"/>
        </w:tc>
        <w:tc>
          <w:tcPr>
            <w:tcW w:w="709" w:type="dxa"/>
          </w:tcPr>
          <w:p w14:paraId="6951648F" w14:textId="77777777" w:rsidR="002B216E" w:rsidRDefault="002B216E"/>
        </w:tc>
        <w:tc>
          <w:tcPr>
            <w:tcW w:w="296" w:type="dxa"/>
          </w:tcPr>
          <w:p w14:paraId="728BBEED" w14:textId="77777777" w:rsidR="002B216E" w:rsidRDefault="002B216E"/>
        </w:tc>
      </w:tr>
      <w:tr w:rsidR="002B216E" w14:paraId="16045A51" w14:textId="77777777" w:rsidTr="00AE106F">
        <w:trPr>
          <w:trHeight w:hRule="exact" w:val="279"/>
        </w:trPr>
        <w:tc>
          <w:tcPr>
            <w:tcW w:w="143" w:type="dxa"/>
          </w:tcPr>
          <w:p w14:paraId="0C2BFF46" w14:textId="77777777" w:rsidR="002B216E" w:rsidRDefault="002B216E"/>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EECE598" w14:textId="77777777" w:rsidR="002B216E" w:rsidRDefault="00E64E01">
            <w:pPr>
              <w:spacing w:after="0" w:line="240" w:lineRule="auto"/>
              <w:rPr>
                <w:sz w:val="19"/>
                <w:szCs w:val="19"/>
              </w:rPr>
            </w:pPr>
            <w:r>
              <w:rPr>
                <w:rFonts w:ascii="Times New Roman" w:hAnsi="Times New Roman" w:cs="Times New Roman"/>
                <w:color w:val="000000"/>
                <w:sz w:val="19"/>
                <w:szCs w:val="19"/>
              </w:rPr>
              <w:t>Сам. работа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1309E6F" w14:textId="77777777" w:rsidR="002B216E" w:rsidRDefault="00E64E01">
            <w:pPr>
              <w:spacing w:after="0" w:line="240" w:lineRule="auto"/>
              <w:rPr>
                <w:sz w:val="19"/>
                <w:szCs w:val="19"/>
              </w:rPr>
            </w:pPr>
            <w:r>
              <w:rPr>
                <w:rFonts w:ascii="Times New Roman" w:hAnsi="Times New Roman" w:cs="Times New Roman"/>
                <w:color w:val="000000"/>
                <w:sz w:val="19"/>
                <w:szCs w:val="19"/>
              </w:rPr>
              <w:t>40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13AD43A" w14:textId="77777777" w:rsidR="002B216E" w:rsidRDefault="00E64E01">
            <w:pPr>
              <w:spacing w:after="0" w:line="240" w:lineRule="auto"/>
              <w:rPr>
                <w:sz w:val="19"/>
                <w:szCs w:val="19"/>
              </w:rPr>
            </w:pPr>
            <w:r>
              <w:rPr>
                <w:rFonts w:ascii="Times New Roman" w:hAnsi="Times New Roman" w:cs="Times New Roman"/>
                <w:color w:val="000000"/>
                <w:sz w:val="19"/>
                <w:szCs w:val="19"/>
              </w:rPr>
              <w:t>40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8EC8EFC" w14:textId="77777777" w:rsidR="002B216E" w:rsidRDefault="00E64E01">
            <w:pPr>
              <w:spacing w:after="0" w:line="240" w:lineRule="auto"/>
              <w:rPr>
                <w:sz w:val="19"/>
                <w:szCs w:val="19"/>
              </w:rPr>
            </w:pPr>
            <w:r>
              <w:rPr>
                <w:rFonts w:ascii="Times New Roman" w:hAnsi="Times New Roman" w:cs="Times New Roman"/>
                <w:color w:val="000000"/>
                <w:sz w:val="19"/>
                <w:szCs w:val="19"/>
              </w:rPr>
              <w:t>40</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636322F" w14:textId="77777777" w:rsidR="002B216E" w:rsidRDefault="00E64E01">
            <w:pPr>
              <w:spacing w:after="0" w:line="240" w:lineRule="auto"/>
              <w:rPr>
                <w:sz w:val="19"/>
                <w:szCs w:val="19"/>
              </w:rPr>
            </w:pPr>
            <w:r>
              <w:rPr>
                <w:rFonts w:ascii="Times New Roman" w:hAnsi="Times New Roman" w:cs="Times New Roman"/>
                <w:color w:val="000000"/>
                <w:sz w:val="19"/>
                <w:szCs w:val="19"/>
              </w:rPr>
              <w:t>40</w:t>
            </w:r>
          </w:p>
        </w:tc>
        <w:tc>
          <w:tcPr>
            <w:tcW w:w="31" w:type="dxa"/>
          </w:tcPr>
          <w:p w14:paraId="483030B5" w14:textId="77777777" w:rsidR="002B216E" w:rsidRDefault="002B216E"/>
        </w:tc>
        <w:tc>
          <w:tcPr>
            <w:tcW w:w="1273" w:type="dxa"/>
          </w:tcPr>
          <w:p w14:paraId="7BC95E5A" w14:textId="77777777" w:rsidR="002B216E" w:rsidRDefault="002B216E"/>
        </w:tc>
        <w:tc>
          <w:tcPr>
            <w:tcW w:w="3815" w:type="dxa"/>
          </w:tcPr>
          <w:p w14:paraId="77359149" w14:textId="77777777" w:rsidR="002B216E" w:rsidRDefault="002B216E"/>
        </w:tc>
        <w:tc>
          <w:tcPr>
            <w:tcW w:w="709" w:type="dxa"/>
          </w:tcPr>
          <w:p w14:paraId="5D13A19E" w14:textId="77777777" w:rsidR="002B216E" w:rsidRDefault="002B216E"/>
        </w:tc>
        <w:tc>
          <w:tcPr>
            <w:tcW w:w="296" w:type="dxa"/>
          </w:tcPr>
          <w:p w14:paraId="552C0D3A" w14:textId="77777777" w:rsidR="002B216E" w:rsidRDefault="002B216E"/>
        </w:tc>
      </w:tr>
      <w:tr w:rsidR="002B216E" w14:paraId="41FB8AF8" w14:textId="77777777" w:rsidTr="00AE106F">
        <w:trPr>
          <w:trHeight w:hRule="exact" w:val="277"/>
        </w:trPr>
        <w:tc>
          <w:tcPr>
            <w:tcW w:w="143" w:type="dxa"/>
          </w:tcPr>
          <w:p w14:paraId="40098CA6" w14:textId="77777777" w:rsidR="002B216E" w:rsidRDefault="002B216E"/>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9659120" w14:textId="77777777" w:rsidR="002B216E" w:rsidRDefault="00E64E01">
            <w:pPr>
              <w:spacing w:after="0" w:line="240" w:lineRule="auto"/>
              <w:rPr>
                <w:sz w:val="19"/>
                <w:szCs w:val="19"/>
              </w:rPr>
            </w:pPr>
            <w:r>
              <w:rPr>
                <w:rFonts w:ascii="Times New Roman" w:hAnsi="Times New Roman" w:cs="Times New Roman"/>
                <w:color w:val="000000"/>
                <w:sz w:val="19"/>
                <w:szCs w:val="19"/>
              </w:rPr>
              <w:t>Итого</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87D43C7" w14:textId="77777777" w:rsidR="002B216E" w:rsidRDefault="00E64E01">
            <w:pPr>
              <w:spacing w:after="0" w:line="240" w:lineRule="auto"/>
              <w:rPr>
                <w:sz w:val="19"/>
                <w:szCs w:val="19"/>
              </w:rPr>
            </w:pPr>
            <w:r>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89E0A40" w14:textId="77777777" w:rsidR="002B216E" w:rsidRDefault="00E64E01">
            <w:pPr>
              <w:spacing w:after="0" w:line="240" w:lineRule="auto"/>
              <w:rPr>
                <w:sz w:val="19"/>
                <w:szCs w:val="19"/>
              </w:rPr>
            </w:pPr>
            <w:r>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1FC14BD" w14:textId="77777777" w:rsidR="002B216E" w:rsidRDefault="00E64E01">
            <w:pPr>
              <w:spacing w:after="0" w:line="240" w:lineRule="auto"/>
              <w:rPr>
                <w:sz w:val="19"/>
                <w:szCs w:val="19"/>
              </w:rPr>
            </w:pPr>
            <w:r>
              <w:rPr>
                <w:rFonts w:ascii="Times New Roman" w:hAnsi="Times New Roman" w:cs="Times New Roman"/>
                <w:color w:val="000000"/>
                <w:sz w:val="19"/>
                <w:szCs w:val="19"/>
              </w:rPr>
              <w:t>72</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EB4682E" w14:textId="77777777" w:rsidR="002B216E" w:rsidRDefault="00E64E01">
            <w:pPr>
              <w:spacing w:after="0" w:line="240" w:lineRule="auto"/>
              <w:rPr>
                <w:sz w:val="19"/>
                <w:szCs w:val="19"/>
              </w:rPr>
            </w:pPr>
            <w:r>
              <w:rPr>
                <w:rFonts w:ascii="Times New Roman" w:hAnsi="Times New Roman" w:cs="Times New Roman"/>
                <w:color w:val="000000"/>
                <w:sz w:val="19"/>
                <w:szCs w:val="19"/>
              </w:rPr>
              <w:t>72</w:t>
            </w:r>
          </w:p>
        </w:tc>
        <w:tc>
          <w:tcPr>
            <w:tcW w:w="31" w:type="dxa"/>
          </w:tcPr>
          <w:p w14:paraId="6A0D9E86" w14:textId="77777777" w:rsidR="002B216E" w:rsidRDefault="002B216E"/>
        </w:tc>
        <w:tc>
          <w:tcPr>
            <w:tcW w:w="1273" w:type="dxa"/>
          </w:tcPr>
          <w:p w14:paraId="27877796" w14:textId="77777777" w:rsidR="002B216E" w:rsidRDefault="002B216E"/>
        </w:tc>
        <w:tc>
          <w:tcPr>
            <w:tcW w:w="3815" w:type="dxa"/>
          </w:tcPr>
          <w:p w14:paraId="13038778" w14:textId="77777777" w:rsidR="002B216E" w:rsidRDefault="002B216E"/>
        </w:tc>
        <w:tc>
          <w:tcPr>
            <w:tcW w:w="709" w:type="dxa"/>
          </w:tcPr>
          <w:p w14:paraId="0970AF22" w14:textId="77777777" w:rsidR="002B216E" w:rsidRDefault="002B216E"/>
        </w:tc>
        <w:tc>
          <w:tcPr>
            <w:tcW w:w="296" w:type="dxa"/>
          </w:tcPr>
          <w:p w14:paraId="42FB6918" w14:textId="77777777" w:rsidR="002B216E" w:rsidRDefault="002B216E"/>
        </w:tc>
      </w:tr>
      <w:tr w:rsidR="002B216E" w14:paraId="452C7145" w14:textId="77777777" w:rsidTr="00AE106F">
        <w:trPr>
          <w:trHeight w:hRule="exact" w:val="508"/>
        </w:trPr>
        <w:tc>
          <w:tcPr>
            <w:tcW w:w="143" w:type="dxa"/>
          </w:tcPr>
          <w:p w14:paraId="6A0F3058" w14:textId="77777777" w:rsidR="002B216E" w:rsidRDefault="002B216E"/>
        </w:tc>
        <w:tc>
          <w:tcPr>
            <w:tcW w:w="1432" w:type="dxa"/>
          </w:tcPr>
          <w:p w14:paraId="63BEA185" w14:textId="77777777" w:rsidR="002B216E" w:rsidRDefault="002B216E"/>
        </w:tc>
        <w:tc>
          <w:tcPr>
            <w:tcW w:w="284" w:type="dxa"/>
          </w:tcPr>
          <w:p w14:paraId="23474755" w14:textId="77777777" w:rsidR="002B216E" w:rsidRDefault="002B216E"/>
        </w:tc>
        <w:tc>
          <w:tcPr>
            <w:tcW w:w="695" w:type="dxa"/>
          </w:tcPr>
          <w:p w14:paraId="00883D75" w14:textId="77777777" w:rsidR="002B216E" w:rsidRDefault="002B216E"/>
        </w:tc>
        <w:tc>
          <w:tcPr>
            <w:tcW w:w="385" w:type="dxa"/>
          </w:tcPr>
          <w:p w14:paraId="05AA601D" w14:textId="77777777" w:rsidR="002B216E" w:rsidRDefault="002B216E"/>
        </w:tc>
        <w:tc>
          <w:tcPr>
            <w:tcW w:w="385" w:type="dxa"/>
          </w:tcPr>
          <w:p w14:paraId="7435EB43" w14:textId="77777777" w:rsidR="002B216E" w:rsidRDefault="002B216E"/>
        </w:tc>
        <w:tc>
          <w:tcPr>
            <w:tcW w:w="385" w:type="dxa"/>
          </w:tcPr>
          <w:p w14:paraId="538F4D8D" w14:textId="77777777" w:rsidR="002B216E" w:rsidRDefault="002B216E"/>
        </w:tc>
        <w:tc>
          <w:tcPr>
            <w:tcW w:w="1008" w:type="dxa"/>
          </w:tcPr>
          <w:p w14:paraId="3B9EFD81" w14:textId="77777777" w:rsidR="002B216E" w:rsidRDefault="002B216E"/>
        </w:tc>
        <w:tc>
          <w:tcPr>
            <w:tcW w:w="31" w:type="dxa"/>
          </w:tcPr>
          <w:p w14:paraId="5D700B30" w14:textId="77777777" w:rsidR="002B216E" w:rsidRDefault="002B216E"/>
        </w:tc>
        <w:tc>
          <w:tcPr>
            <w:tcW w:w="1273" w:type="dxa"/>
          </w:tcPr>
          <w:p w14:paraId="2E6A1BA9" w14:textId="77777777" w:rsidR="002B216E" w:rsidRDefault="002B216E"/>
        </w:tc>
        <w:tc>
          <w:tcPr>
            <w:tcW w:w="3815" w:type="dxa"/>
          </w:tcPr>
          <w:p w14:paraId="37B3F976" w14:textId="77777777" w:rsidR="002B216E" w:rsidRDefault="002B216E"/>
        </w:tc>
        <w:tc>
          <w:tcPr>
            <w:tcW w:w="709" w:type="dxa"/>
          </w:tcPr>
          <w:p w14:paraId="0E760042" w14:textId="77777777" w:rsidR="002B216E" w:rsidRDefault="002B216E"/>
        </w:tc>
        <w:tc>
          <w:tcPr>
            <w:tcW w:w="296" w:type="dxa"/>
          </w:tcPr>
          <w:p w14:paraId="5FF49607" w14:textId="77777777" w:rsidR="002B216E" w:rsidRDefault="002B216E"/>
        </w:tc>
      </w:tr>
      <w:tr w:rsidR="002B216E" w14:paraId="6F939061" w14:textId="77777777" w:rsidTr="00AE106F">
        <w:trPr>
          <w:trHeight w:hRule="exact" w:val="277"/>
        </w:trPr>
        <w:tc>
          <w:tcPr>
            <w:tcW w:w="143" w:type="dxa"/>
          </w:tcPr>
          <w:p w14:paraId="55023F07" w14:textId="77777777" w:rsidR="002B216E" w:rsidRDefault="002B216E"/>
        </w:tc>
        <w:tc>
          <w:tcPr>
            <w:tcW w:w="5878" w:type="dxa"/>
            <w:gridSpan w:val="9"/>
            <w:shd w:val="clear" w:color="000000" w:fill="FFFFFF"/>
            <w:tcMar>
              <w:left w:w="34" w:type="dxa"/>
              <w:right w:w="34" w:type="dxa"/>
            </w:tcMar>
          </w:tcPr>
          <w:p w14:paraId="5238DD03" w14:textId="77777777" w:rsidR="002B216E" w:rsidRDefault="00E64E01">
            <w:pPr>
              <w:spacing w:after="0" w:line="240" w:lineRule="auto"/>
            </w:pPr>
            <w:r>
              <w:rPr>
                <w:rFonts w:ascii="Times New Roman" w:hAnsi="Times New Roman" w:cs="Times New Roman"/>
                <w:b/>
                <w:color w:val="000000"/>
              </w:rPr>
              <w:t>ОСНОВАНИЕ</w:t>
            </w:r>
          </w:p>
        </w:tc>
        <w:tc>
          <w:tcPr>
            <w:tcW w:w="3815" w:type="dxa"/>
          </w:tcPr>
          <w:p w14:paraId="6A83A463" w14:textId="77777777" w:rsidR="002B216E" w:rsidRDefault="002B216E"/>
        </w:tc>
        <w:tc>
          <w:tcPr>
            <w:tcW w:w="709" w:type="dxa"/>
          </w:tcPr>
          <w:p w14:paraId="5746642C" w14:textId="77777777" w:rsidR="002B216E" w:rsidRDefault="002B216E"/>
        </w:tc>
        <w:tc>
          <w:tcPr>
            <w:tcW w:w="296" w:type="dxa"/>
          </w:tcPr>
          <w:p w14:paraId="427DCFA4" w14:textId="77777777" w:rsidR="002B216E" w:rsidRDefault="002B216E"/>
        </w:tc>
      </w:tr>
      <w:tr w:rsidR="002B216E" w14:paraId="1673D8E1" w14:textId="77777777" w:rsidTr="00AE106F">
        <w:trPr>
          <w:trHeight w:hRule="exact" w:val="277"/>
        </w:trPr>
        <w:tc>
          <w:tcPr>
            <w:tcW w:w="143" w:type="dxa"/>
          </w:tcPr>
          <w:p w14:paraId="0B16D639" w14:textId="77777777" w:rsidR="002B216E" w:rsidRDefault="002B216E"/>
        </w:tc>
        <w:tc>
          <w:tcPr>
            <w:tcW w:w="1432" w:type="dxa"/>
          </w:tcPr>
          <w:p w14:paraId="0624FB4A" w14:textId="77777777" w:rsidR="002B216E" w:rsidRDefault="002B216E"/>
        </w:tc>
        <w:tc>
          <w:tcPr>
            <w:tcW w:w="284" w:type="dxa"/>
          </w:tcPr>
          <w:p w14:paraId="53C8EA4C" w14:textId="77777777" w:rsidR="002B216E" w:rsidRDefault="002B216E"/>
        </w:tc>
        <w:tc>
          <w:tcPr>
            <w:tcW w:w="695" w:type="dxa"/>
          </w:tcPr>
          <w:p w14:paraId="5DD14A16" w14:textId="77777777" w:rsidR="002B216E" w:rsidRDefault="002B216E"/>
        </w:tc>
        <w:tc>
          <w:tcPr>
            <w:tcW w:w="385" w:type="dxa"/>
          </w:tcPr>
          <w:p w14:paraId="41141E16" w14:textId="77777777" w:rsidR="002B216E" w:rsidRDefault="002B216E"/>
        </w:tc>
        <w:tc>
          <w:tcPr>
            <w:tcW w:w="385" w:type="dxa"/>
          </w:tcPr>
          <w:p w14:paraId="3BD301A4" w14:textId="77777777" w:rsidR="002B216E" w:rsidRDefault="002B216E"/>
        </w:tc>
        <w:tc>
          <w:tcPr>
            <w:tcW w:w="385" w:type="dxa"/>
          </w:tcPr>
          <w:p w14:paraId="28F2CDA4" w14:textId="77777777" w:rsidR="002B216E" w:rsidRDefault="002B216E"/>
        </w:tc>
        <w:tc>
          <w:tcPr>
            <w:tcW w:w="1008" w:type="dxa"/>
          </w:tcPr>
          <w:p w14:paraId="05C7D6FC" w14:textId="77777777" w:rsidR="002B216E" w:rsidRDefault="002B216E"/>
        </w:tc>
        <w:tc>
          <w:tcPr>
            <w:tcW w:w="31" w:type="dxa"/>
          </w:tcPr>
          <w:p w14:paraId="5E8F432F" w14:textId="77777777" w:rsidR="002B216E" w:rsidRDefault="002B216E"/>
        </w:tc>
        <w:tc>
          <w:tcPr>
            <w:tcW w:w="1273" w:type="dxa"/>
          </w:tcPr>
          <w:p w14:paraId="39114069" w14:textId="77777777" w:rsidR="002B216E" w:rsidRDefault="002B216E"/>
        </w:tc>
        <w:tc>
          <w:tcPr>
            <w:tcW w:w="3815" w:type="dxa"/>
          </w:tcPr>
          <w:p w14:paraId="65E0C9EB" w14:textId="77777777" w:rsidR="002B216E" w:rsidRDefault="002B216E"/>
        </w:tc>
        <w:tc>
          <w:tcPr>
            <w:tcW w:w="709" w:type="dxa"/>
          </w:tcPr>
          <w:p w14:paraId="7BAF2B09" w14:textId="77777777" w:rsidR="002B216E" w:rsidRDefault="002B216E"/>
        </w:tc>
        <w:tc>
          <w:tcPr>
            <w:tcW w:w="296" w:type="dxa"/>
          </w:tcPr>
          <w:p w14:paraId="0A130357" w14:textId="77777777" w:rsidR="002B216E" w:rsidRDefault="002B216E"/>
        </w:tc>
      </w:tr>
      <w:tr w:rsidR="002B216E" w:rsidRPr="00AE106F" w14:paraId="6DC19399" w14:textId="77777777" w:rsidTr="00AE106F">
        <w:trPr>
          <w:trHeight w:hRule="exact" w:val="4584"/>
        </w:trPr>
        <w:tc>
          <w:tcPr>
            <w:tcW w:w="143" w:type="dxa"/>
          </w:tcPr>
          <w:p w14:paraId="7553F305" w14:textId="77777777" w:rsidR="002B216E" w:rsidRDefault="002B216E"/>
        </w:tc>
        <w:tc>
          <w:tcPr>
            <w:tcW w:w="10698" w:type="dxa"/>
            <w:gridSpan w:val="12"/>
            <w:shd w:val="clear" w:color="000000" w:fill="FFFFFF"/>
            <w:tcMar>
              <w:left w:w="34" w:type="dxa"/>
              <w:right w:w="34" w:type="dxa"/>
            </w:tcMar>
          </w:tcPr>
          <w:p w14:paraId="309F0B5E" w14:textId="77777777" w:rsidR="002B216E" w:rsidRPr="00E64E01" w:rsidRDefault="00E64E01">
            <w:pPr>
              <w:spacing w:after="0" w:line="240" w:lineRule="auto"/>
              <w:rPr>
                <w:lang w:val="ru-RU"/>
              </w:rPr>
            </w:pPr>
            <w:r w:rsidRPr="00E64E01">
              <w:rPr>
                <w:rFonts w:ascii="Times New Roman" w:hAnsi="Times New Roman" w:cs="Times New Roman"/>
                <w:color w:val="000000"/>
                <w:lang w:val="ru-RU"/>
              </w:rPr>
              <w:t>Учебный план утвержден учёным советом вуза от 26.04.2022 протокол № 9/1.</w:t>
            </w:r>
          </w:p>
          <w:p w14:paraId="6083D510" w14:textId="77777777" w:rsidR="002B216E" w:rsidRPr="00E64E01" w:rsidRDefault="002B216E">
            <w:pPr>
              <w:spacing w:after="0" w:line="240" w:lineRule="auto"/>
              <w:rPr>
                <w:lang w:val="ru-RU"/>
              </w:rPr>
            </w:pPr>
          </w:p>
          <w:p w14:paraId="3C919E54" w14:textId="77777777" w:rsidR="002B216E" w:rsidRPr="00E64E01" w:rsidRDefault="002B216E">
            <w:pPr>
              <w:spacing w:after="0" w:line="240" w:lineRule="auto"/>
              <w:rPr>
                <w:lang w:val="ru-RU"/>
              </w:rPr>
            </w:pPr>
          </w:p>
          <w:p w14:paraId="2CD92863" w14:textId="4E4800E2" w:rsidR="002B216E" w:rsidRPr="00AE106F" w:rsidRDefault="00E64E01">
            <w:pPr>
              <w:spacing w:after="0" w:line="240" w:lineRule="auto"/>
              <w:rPr>
                <w:lang w:val="ru-RU"/>
              </w:rPr>
            </w:pPr>
            <w:r w:rsidRPr="00E64E01">
              <w:rPr>
                <w:rFonts w:ascii="Times New Roman" w:hAnsi="Times New Roman" w:cs="Times New Roman"/>
                <w:color w:val="000000"/>
                <w:lang w:val="ru-RU"/>
              </w:rPr>
              <w:t xml:space="preserve">Программу составил(и): д-р ветеренар. наук, Зав. каф., Подберезный В. В.;канд. с.-х. наук, Доц., Кононова О.А. </w:t>
            </w:r>
            <w:r>
              <w:rPr>
                <w:noProof/>
                <w:lang w:eastAsia="ru-RU"/>
              </w:rPr>
              <w:drawing>
                <wp:inline distT="0" distB="0" distL="0" distR="0" wp14:anchorId="3B56B1CC" wp14:editId="07EFB4D5">
                  <wp:extent cx="493962" cy="346511"/>
                  <wp:effectExtent l="0" t="0" r="190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lum contrast="20000"/>
                          </a:blip>
                          <a:srcRect l="46980" r="42277" b="78354"/>
                          <a:stretch/>
                        </pic:blipFill>
                        <pic:spPr bwMode="auto">
                          <a:xfrm>
                            <a:off x="0" y="0"/>
                            <a:ext cx="510709" cy="358259"/>
                          </a:xfrm>
                          <a:prstGeom prst="rect">
                            <a:avLst/>
                          </a:prstGeom>
                          <a:noFill/>
                          <a:ln>
                            <a:noFill/>
                          </a:ln>
                          <a:extLst>
                            <a:ext uri="{53640926-AAD7-44D8-BBD7-CCE9431645EC}">
                              <a14:shadowObscured xmlns:a14="http://schemas.microsoft.com/office/drawing/2010/main"/>
                            </a:ext>
                          </a:extLst>
                        </pic:spPr>
                      </pic:pic>
                    </a:graphicData>
                  </a:graphic>
                </wp:inline>
              </w:drawing>
            </w:r>
          </w:p>
          <w:p w14:paraId="21EF2094" w14:textId="05C67E9D" w:rsidR="002B216E" w:rsidRPr="00E64E01" w:rsidRDefault="00E64E01">
            <w:pPr>
              <w:spacing w:after="0" w:line="240" w:lineRule="auto"/>
              <w:rPr>
                <w:lang w:val="ru-RU"/>
              </w:rPr>
            </w:pPr>
            <w:r w:rsidRPr="00E64E01">
              <w:rPr>
                <w:rFonts w:ascii="Times New Roman" w:hAnsi="Times New Roman" w:cs="Times New Roman"/>
                <w:color w:val="000000"/>
                <w:lang w:val="ru-RU"/>
              </w:rPr>
              <w:t xml:space="preserve">Зав. кафедрой: Подберезный В. В. </w:t>
            </w:r>
            <w:r>
              <w:rPr>
                <w:noProof/>
                <w:lang w:eastAsia="ru-RU"/>
              </w:rPr>
              <w:drawing>
                <wp:inline distT="0" distB="0" distL="0" distR="0" wp14:anchorId="2AF3F6FF" wp14:editId="6C5763AF">
                  <wp:extent cx="526415" cy="413612"/>
                  <wp:effectExtent l="0" t="0" r="698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6">
                            <a:lum contrast="20000"/>
                          </a:blip>
                          <a:srcRect l="46499" r="40032" b="73879"/>
                          <a:stretch/>
                        </pic:blipFill>
                        <pic:spPr bwMode="auto">
                          <a:xfrm>
                            <a:off x="0" y="0"/>
                            <a:ext cx="530379" cy="41672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6483983" w14:textId="77777777" w:rsidR="002B216E" w:rsidRPr="00E64E01" w:rsidRDefault="00E64E01">
      <w:pPr>
        <w:rPr>
          <w:sz w:val="0"/>
          <w:szCs w:val="0"/>
          <w:lang w:val="ru-RU"/>
        </w:rPr>
      </w:pPr>
      <w:r w:rsidRPr="00E64E01">
        <w:rPr>
          <w:lang w:val="ru-RU"/>
        </w:rPr>
        <w:br w:type="page"/>
      </w:r>
    </w:p>
    <w:tbl>
      <w:tblPr>
        <w:tblW w:w="10841" w:type="dxa"/>
        <w:tblInd w:w="-34" w:type="dxa"/>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2B216E" w:rsidRPr="00AE106F" w14:paraId="160EF4FC" w14:textId="77777777" w:rsidTr="00E64E01">
        <w:trPr>
          <w:trHeight w:hRule="exact" w:val="138"/>
        </w:trPr>
        <w:tc>
          <w:tcPr>
            <w:tcW w:w="779" w:type="dxa"/>
          </w:tcPr>
          <w:p w14:paraId="2B92F5D0" w14:textId="77777777" w:rsidR="002B216E" w:rsidRPr="00AE106F" w:rsidRDefault="002B216E">
            <w:pPr>
              <w:rPr>
                <w:lang w:val="ru-RU"/>
              </w:rPr>
            </w:pPr>
          </w:p>
        </w:tc>
        <w:tc>
          <w:tcPr>
            <w:tcW w:w="228" w:type="dxa"/>
          </w:tcPr>
          <w:p w14:paraId="3FED01E8" w14:textId="77777777" w:rsidR="002B216E" w:rsidRPr="00AE106F" w:rsidRDefault="002B216E">
            <w:pPr>
              <w:rPr>
                <w:lang w:val="ru-RU"/>
              </w:rPr>
            </w:pPr>
          </w:p>
        </w:tc>
        <w:tc>
          <w:tcPr>
            <w:tcW w:w="3677" w:type="dxa"/>
          </w:tcPr>
          <w:p w14:paraId="026EF6DA" w14:textId="77777777" w:rsidR="002B216E" w:rsidRPr="00AE106F" w:rsidRDefault="002B216E">
            <w:pPr>
              <w:rPr>
                <w:lang w:val="ru-RU"/>
              </w:rPr>
            </w:pPr>
          </w:p>
        </w:tc>
        <w:tc>
          <w:tcPr>
            <w:tcW w:w="1990" w:type="dxa"/>
          </w:tcPr>
          <w:p w14:paraId="7600CD4D" w14:textId="77777777" w:rsidR="002B216E" w:rsidRPr="00AE106F" w:rsidRDefault="002B216E">
            <w:pPr>
              <w:rPr>
                <w:lang w:val="ru-RU"/>
              </w:rPr>
            </w:pPr>
          </w:p>
        </w:tc>
        <w:tc>
          <w:tcPr>
            <w:tcW w:w="1006" w:type="dxa"/>
          </w:tcPr>
          <w:p w14:paraId="17D10773" w14:textId="77777777" w:rsidR="002B216E" w:rsidRPr="00AE106F" w:rsidRDefault="002B216E">
            <w:pPr>
              <w:rPr>
                <w:lang w:val="ru-RU"/>
              </w:rPr>
            </w:pPr>
          </w:p>
        </w:tc>
        <w:tc>
          <w:tcPr>
            <w:tcW w:w="722" w:type="dxa"/>
          </w:tcPr>
          <w:p w14:paraId="491796BA" w14:textId="77777777" w:rsidR="002B216E" w:rsidRPr="00AE106F" w:rsidRDefault="002B216E">
            <w:pPr>
              <w:rPr>
                <w:lang w:val="ru-RU"/>
              </w:rPr>
            </w:pPr>
          </w:p>
        </w:tc>
        <w:tc>
          <w:tcPr>
            <w:tcW w:w="1148" w:type="dxa"/>
          </w:tcPr>
          <w:p w14:paraId="28FE3025" w14:textId="77777777" w:rsidR="002B216E" w:rsidRPr="00AE106F" w:rsidRDefault="002B216E">
            <w:pPr>
              <w:rPr>
                <w:lang w:val="ru-RU"/>
              </w:rPr>
            </w:pPr>
          </w:p>
        </w:tc>
        <w:tc>
          <w:tcPr>
            <w:tcW w:w="284" w:type="dxa"/>
          </w:tcPr>
          <w:p w14:paraId="3A89B55D" w14:textId="77777777" w:rsidR="002B216E" w:rsidRPr="00AE106F" w:rsidRDefault="002B216E">
            <w:pPr>
              <w:rPr>
                <w:lang w:val="ru-RU"/>
              </w:rPr>
            </w:pPr>
          </w:p>
        </w:tc>
        <w:tc>
          <w:tcPr>
            <w:tcW w:w="1007" w:type="dxa"/>
          </w:tcPr>
          <w:p w14:paraId="4FFF73EC" w14:textId="77777777" w:rsidR="002B216E" w:rsidRPr="00AE106F" w:rsidRDefault="002B216E">
            <w:pPr>
              <w:rPr>
                <w:lang w:val="ru-RU"/>
              </w:rPr>
            </w:pPr>
          </w:p>
        </w:tc>
      </w:tr>
      <w:tr w:rsidR="002B216E" w14:paraId="65050349" w14:textId="77777777" w:rsidTr="00E64E01">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6D92FA0"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B216E" w:rsidRPr="00AE106F" w14:paraId="73FA2311" w14:textId="77777777" w:rsidTr="00E64E01">
        <w:trPr>
          <w:trHeight w:hRule="exact" w:val="946"/>
        </w:trPr>
        <w:tc>
          <w:tcPr>
            <w:tcW w:w="77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BF285" w14:textId="77777777" w:rsidR="002B216E" w:rsidRDefault="00E64E01">
            <w:pPr>
              <w:spacing w:after="0" w:line="240" w:lineRule="auto"/>
              <w:jc w:val="right"/>
              <w:rPr>
                <w:sz w:val="19"/>
                <w:szCs w:val="19"/>
              </w:rPr>
            </w:pPr>
            <w:r>
              <w:rPr>
                <w:rFonts w:ascii="Times New Roman" w:hAnsi="Times New Roman" w:cs="Times New Roman"/>
                <w:color w:val="000000"/>
                <w:sz w:val="19"/>
                <w:szCs w:val="19"/>
              </w:rPr>
              <w:t>1.1</w:t>
            </w:r>
          </w:p>
        </w:tc>
        <w:tc>
          <w:tcPr>
            <w:tcW w:w="1006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739A7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формирование базовых знаний студентов, необходимых для более глубокого понимания и лучшего усвоения специальных дисциплин, а также для повышения общеобразовательной и профессиональной культуры студентов, привить студентам практические навыки по организации и оказанию первой медицинской помощи при чрезвычайных ситуациях, острых заболеваниях, несчастных случаях, травмах и эвакуации пострадавших.</w:t>
            </w:r>
          </w:p>
        </w:tc>
      </w:tr>
      <w:tr w:rsidR="002B216E" w:rsidRPr="00AE106F" w14:paraId="35393F69" w14:textId="77777777" w:rsidTr="00E64E01">
        <w:trPr>
          <w:trHeight w:hRule="exact" w:val="277"/>
        </w:trPr>
        <w:tc>
          <w:tcPr>
            <w:tcW w:w="779" w:type="dxa"/>
          </w:tcPr>
          <w:p w14:paraId="5E2040D4" w14:textId="77777777" w:rsidR="002B216E" w:rsidRPr="00E64E01" w:rsidRDefault="002B216E">
            <w:pPr>
              <w:rPr>
                <w:lang w:val="ru-RU"/>
              </w:rPr>
            </w:pPr>
          </w:p>
        </w:tc>
        <w:tc>
          <w:tcPr>
            <w:tcW w:w="228" w:type="dxa"/>
          </w:tcPr>
          <w:p w14:paraId="1663F663" w14:textId="77777777" w:rsidR="002B216E" w:rsidRPr="00E64E01" w:rsidRDefault="002B216E">
            <w:pPr>
              <w:rPr>
                <w:lang w:val="ru-RU"/>
              </w:rPr>
            </w:pPr>
          </w:p>
        </w:tc>
        <w:tc>
          <w:tcPr>
            <w:tcW w:w="3677" w:type="dxa"/>
          </w:tcPr>
          <w:p w14:paraId="13EFE0A0" w14:textId="77777777" w:rsidR="002B216E" w:rsidRPr="00E64E01" w:rsidRDefault="002B216E">
            <w:pPr>
              <w:rPr>
                <w:lang w:val="ru-RU"/>
              </w:rPr>
            </w:pPr>
          </w:p>
        </w:tc>
        <w:tc>
          <w:tcPr>
            <w:tcW w:w="1990" w:type="dxa"/>
          </w:tcPr>
          <w:p w14:paraId="7489177D" w14:textId="77777777" w:rsidR="002B216E" w:rsidRPr="00E64E01" w:rsidRDefault="002B216E">
            <w:pPr>
              <w:rPr>
                <w:lang w:val="ru-RU"/>
              </w:rPr>
            </w:pPr>
          </w:p>
        </w:tc>
        <w:tc>
          <w:tcPr>
            <w:tcW w:w="1006" w:type="dxa"/>
          </w:tcPr>
          <w:p w14:paraId="4A570D8C" w14:textId="77777777" w:rsidR="002B216E" w:rsidRPr="00E64E01" w:rsidRDefault="002B216E">
            <w:pPr>
              <w:rPr>
                <w:lang w:val="ru-RU"/>
              </w:rPr>
            </w:pPr>
          </w:p>
        </w:tc>
        <w:tc>
          <w:tcPr>
            <w:tcW w:w="722" w:type="dxa"/>
          </w:tcPr>
          <w:p w14:paraId="08AF8682" w14:textId="77777777" w:rsidR="002B216E" w:rsidRPr="00E64E01" w:rsidRDefault="002B216E">
            <w:pPr>
              <w:rPr>
                <w:lang w:val="ru-RU"/>
              </w:rPr>
            </w:pPr>
          </w:p>
        </w:tc>
        <w:tc>
          <w:tcPr>
            <w:tcW w:w="1148" w:type="dxa"/>
          </w:tcPr>
          <w:p w14:paraId="50C7EA1D" w14:textId="77777777" w:rsidR="002B216E" w:rsidRPr="00E64E01" w:rsidRDefault="002B216E">
            <w:pPr>
              <w:rPr>
                <w:lang w:val="ru-RU"/>
              </w:rPr>
            </w:pPr>
          </w:p>
        </w:tc>
        <w:tc>
          <w:tcPr>
            <w:tcW w:w="284" w:type="dxa"/>
          </w:tcPr>
          <w:p w14:paraId="206D3FEA" w14:textId="77777777" w:rsidR="002B216E" w:rsidRPr="00E64E01" w:rsidRDefault="002B216E">
            <w:pPr>
              <w:rPr>
                <w:lang w:val="ru-RU"/>
              </w:rPr>
            </w:pPr>
          </w:p>
        </w:tc>
        <w:tc>
          <w:tcPr>
            <w:tcW w:w="1007" w:type="dxa"/>
          </w:tcPr>
          <w:p w14:paraId="1A39C4A2" w14:textId="77777777" w:rsidR="002B216E" w:rsidRPr="00E64E01" w:rsidRDefault="002B216E">
            <w:pPr>
              <w:rPr>
                <w:lang w:val="ru-RU"/>
              </w:rPr>
            </w:pPr>
          </w:p>
        </w:tc>
      </w:tr>
      <w:tr w:rsidR="002B216E" w:rsidRPr="00AE106F" w14:paraId="42503FE6" w14:textId="77777777" w:rsidTr="00E64E01">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04280B3"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2. ТРЕБОВАНИЯ К РЕЗУЛЬТАТАМ ОСВОЕНИЯ ДИСЦИПЛИНЫ</w:t>
            </w:r>
          </w:p>
        </w:tc>
      </w:tr>
      <w:tr w:rsidR="002B216E" w:rsidRPr="00AE106F" w14:paraId="51699D47" w14:textId="77777777" w:rsidTr="00E64E01">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0318D"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2B216E" w:rsidRPr="00AE106F" w14:paraId="777841DD" w14:textId="77777777" w:rsidTr="00E64E01">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38954"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2B216E" w:rsidRPr="00AE106F" w14:paraId="686EB423" w14:textId="77777777" w:rsidTr="00E64E01">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3C022"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2B216E" w:rsidRPr="00AE106F" w14:paraId="29026381" w14:textId="77777777" w:rsidTr="00E64E01">
        <w:trPr>
          <w:trHeight w:hRule="exact" w:val="69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01901B"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2B216E" w:rsidRPr="00AE106F" w14:paraId="0F5E3F2B" w14:textId="77777777" w:rsidTr="00E64E01">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023E7"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2B216E" w:rsidRPr="00AE106F" w14:paraId="7247133F" w14:textId="77777777" w:rsidTr="00E64E01">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AA1DD4"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2B216E" w:rsidRPr="00AE106F" w14:paraId="25E0C6F8" w14:textId="77777777" w:rsidTr="00E64E01">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A51CC"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2B216E" w:rsidRPr="00AE106F" w14:paraId="4DD404E8" w14:textId="77777777" w:rsidTr="00E64E01">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3DD2FD"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ПКО-4.1:Оказывает первую доврачебную помощь обучающимся</w:t>
            </w:r>
          </w:p>
        </w:tc>
      </w:tr>
      <w:tr w:rsidR="002B216E" w:rsidRPr="00AE106F" w14:paraId="2D454987" w14:textId="77777777" w:rsidTr="00E64E01">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CD1FAE"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ПКО-4.2:Применяет меры профилактики детского травматизма</w:t>
            </w:r>
          </w:p>
        </w:tc>
      </w:tr>
      <w:tr w:rsidR="002B216E" w:rsidRPr="00AE106F" w14:paraId="05D882E9" w14:textId="77777777" w:rsidTr="00E64E01">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2886C"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2B216E" w:rsidRPr="00AE106F" w14:paraId="55ED0B65" w14:textId="77777777" w:rsidTr="00E64E01">
        <w:trPr>
          <w:trHeight w:hRule="exact" w:val="277"/>
        </w:trPr>
        <w:tc>
          <w:tcPr>
            <w:tcW w:w="779" w:type="dxa"/>
          </w:tcPr>
          <w:p w14:paraId="5E22D8CB" w14:textId="77777777" w:rsidR="002B216E" w:rsidRPr="00E64E01" w:rsidRDefault="002B216E">
            <w:pPr>
              <w:rPr>
                <w:lang w:val="ru-RU"/>
              </w:rPr>
            </w:pPr>
          </w:p>
        </w:tc>
        <w:tc>
          <w:tcPr>
            <w:tcW w:w="228" w:type="dxa"/>
          </w:tcPr>
          <w:p w14:paraId="79E3CDC4" w14:textId="77777777" w:rsidR="002B216E" w:rsidRPr="00E64E01" w:rsidRDefault="002B216E">
            <w:pPr>
              <w:rPr>
                <w:lang w:val="ru-RU"/>
              </w:rPr>
            </w:pPr>
          </w:p>
        </w:tc>
        <w:tc>
          <w:tcPr>
            <w:tcW w:w="3677" w:type="dxa"/>
          </w:tcPr>
          <w:p w14:paraId="3359D93B" w14:textId="77777777" w:rsidR="002B216E" w:rsidRPr="00E64E01" w:rsidRDefault="002B216E">
            <w:pPr>
              <w:rPr>
                <w:lang w:val="ru-RU"/>
              </w:rPr>
            </w:pPr>
          </w:p>
        </w:tc>
        <w:tc>
          <w:tcPr>
            <w:tcW w:w="1990" w:type="dxa"/>
          </w:tcPr>
          <w:p w14:paraId="18EF7E2F" w14:textId="77777777" w:rsidR="002B216E" w:rsidRPr="00E64E01" w:rsidRDefault="002B216E">
            <w:pPr>
              <w:rPr>
                <w:lang w:val="ru-RU"/>
              </w:rPr>
            </w:pPr>
          </w:p>
        </w:tc>
        <w:tc>
          <w:tcPr>
            <w:tcW w:w="1006" w:type="dxa"/>
          </w:tcPr>
          <w:p w14:paraId="36C88B12" w14:textId="77777777" w:rsidR="002B216E" w:rsidRPr="00E64E01" w:rsidRDefault="002B216E">
            <w:pPr>
              <w:rPr>
                <w:lang w:val="ru-RU"/>
              </w:rPr>
            </w:pPr>
          </w:p>
        </w:tc>
        <w:tc>
          <w:tcPr>
            <w:tcW w:w="722" w:type="dxa"/>
          </w:tcPr>
          <w:p w14:paraId="468BFBA5" w14:textId="77777777" w:rsidR="002B216E" w:rsidRPr="00E64E01" w:rsidRDefault="002B216E">
            <w:pPr>
              <w:rPr>
                <w:lang w:val="ru-RU"/>
              </w:rPr>
            </w:pPr>
          </w:p>
        </w:tc>
        <w:tc>
          <w:tcPr>
            <w:tcW w:w="1148" w:type="dxa"/>
          </w:tcPr>
          <w:p w14:paraId="0341B513" w14:textId="77777777" w:rsidR="002B216E" w:rsidRPr="00E64E01" w:rsidRDefault="002B216E">
            <w:pPr>
              <w:rPr>
                <w:lang w:val="ru-RU"/>
              </w:rPr>
            </w:pPr>
          </w:p>
        </w:tc>
        <w:tc>
          <w:tcPr>
            <w:tcW w:w="284" w:type="dxa"/>
          </w:tcPr>
          <w:p w14:paraId="0ACC3C00" w14:textId="77777777" w:rsidR="002B216E" w:rsidRPr="00E64E01" w:rsidRDefault="002B216E">
            <w:pPr>
              <w:rPr>
                <w:lang w:val="ru-RU"/>
              </w:rPr>
            </w:pPr>
          </w:p>
        </w:tc>
        <w:tc>
          <w:tcPr>
            <w:tcW w:w="1007" w:type="dxa"/>
          </w:tcPr>
          <w:p w14:paraId="582671EA" w14:textId="77777777" w:rsidR="002B216E" w:rsidRPr="00E64E01" w:rsidRDefault="002B216E">
            <w:pPr>
              <w:rPr>
                <w:lang w:val="ru-RU"/>
              </w:rPr>
            </w:pPr>
          </w:p>
        </w:tc>
      </w:tr>
      <w:tr w:rsidR="002B216E" w:rsidRPr="00AE106F" w14:paraId="47C56F87" w14:textId="77777777" w:rsidTr="00E64E01">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1DAF3BE"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В результате освоения дисциплины обучающийся должен:</w:t>
            </w:r>
          </w:p>
        </w:tc>
      </w:tr>
      <w:tr w:rsidR="002B216E" w14:paraId="4E0DE72C" w14:textId="77777777" w:rsidTr="00E64E01">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546E06" w14:textId="77777777" w:rsidR="002B216E" w:rsidRDefault="00E64E01">
            <w:pPr>
              <w:spacing w:after="0" w:line="240" w:lineRule="auto"/>
              <w:rPr>
                <w:sz w:val="19"/>
                <w:szCs w:val="19"/>
              </w:rPr>
            </w:pPr>
            <w:r>
              <w:rPr>
                <w:rFonts w:ascii="Times New Roman" w:hAnsi="Times New Roman" w:cs="Times New Roman"/>
                <w:b/>
                <w:color w:val="000000"/>
                <w:sz w:val="19"/>
                <w:szCs w:val="19"/>
              </w:rPr>
              <w:t>Знать:</w:t>
            </w:r>
          </w:p>
        </w:tc>
      </w:tr>
      <w:tr w:rsidR="002B216E" w:rsidRPr="00AE106F" w14:paraId="39275FF2" w14:textId="77777777" w:rsidTr="00E64E01">
        <w:trPr>
          <w:trHeight w:hRule="exact" w:val="94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6A5AB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методики определения психофизиологической и социальной готовности детей к обучению в  школе, цели и задачи дисциплины; базовые понятия; факторы, представляющие опасность для здоровья и жизни человека</w:t>
            </w:r>
          </w:p>
        </w:tc>
      </w:tr>
      <w:tr w:rsidR="002B216E" w14:paraId="18561E0C" w14:textId="77777777" w:rsidTr="00E64E01">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98A09B" w14:textId="77777777" w:rsidR="002B216E" w:rsidRDefault="00E64E01">
            <w:pPr>
              <w:spacing w:after="0" w:line="240" w:lineRule="auto"/>
              <w:rPr>
                <w:sz w:val="19"/>
                <w:szCs w:val="19"/>
              </w:rPr>
            </w:pPr>
            <w:r>
              <w:rPr>
                <w:rFonts w:ascii="Times New Roman" w:hAnsi="Times New Roman" w:cs="Times New Roman"/>
                <w:b/>
                <w:color w:val="000000"/>
                <w:sz w:val="19"/>
                <w:szCs w:val="19"/>
              </w:rPr>
              <w:t>Уметь:</w:t>
            </w:r>
          </w:p>
        </w:tc>
      </w:tr>
      <w:tr w:rsidR="002B216E" w:rsidRPr="00AE106F" w14:paraId="293986F7" w14:textId="77777777" w:rsidTr="00E64E01">
        <w:trPr>
          <w:trHeight w:hRule="exact" w:val="160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B6DA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оказать первую медицинскую помощь и психологическую поддержку пострадавшим; соблюдать правила поведения в зоне чрезвычайной ситуации; анализировать источники оказания первой помощи и методов защиты, определять биологический возраст ребенка, понимать механизмы воздействия на организм человека вредных и опасных социальных факторов, правильно использовать биологическую и медицинскую терминологию; осуществлять общий и сравнительный анализ основных концепций;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учебно-воспитательном процессе и внеурочной деятельности</w:t>
            </w:r>
          </w:p>
        </w:tc>
      </w:tr>
      <w:tr w:rsidR="002B216E" w14:paraId="3217FDDE" w14:textId="77777777" w:rsidTr="00E64E01">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FB8487" w14:textId="77777777" w:rsidR="002B216E" w:rsidRDefault="00E64E01">
            <w:pPr>
              <w:spacing w:after="0" w:line="240" w:lineRule="auto"/>
              <w:rPr>
                <w:sz w:val="19"/>
                <w:szCs w:val="19"/>
              </w:rPr>
            </w:pPr>
            <w:r>
              <w:rPr>
                <w:rFonts w:ascii="Times New Roman" w:hAnsi="Times New Roman" w:cs="Times New Roman"/>
                <w:b/>
                <w:color w:val="000000"/>
                <w:sz w:val="19"/>
                <w:szCs w:val="19"/>
              </w:rPr>
              <w:t>Владеть:</w:t>
            </w:r>
          </w:p>
        </w:tc>
      </w:tr>
      <w:tr w:rsidR="002B216E" w:rsidRPr="00AE106F" w14:paraId="21719265" w14:textId="77777777" w:rsidTr="00E64E01">
        <w:trPr>
          <w:trHeight w:hRule="exact" w:val="94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730AC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приемами оказания первой доврачебной помощи;  применением теоретических знаний на практике, физиолого- гигиеническими и психофизиологическими основами различных образовательных потребностей обучающихся, системой представлений об основных закономерностях здоровьесбережения;  основной терминологической и методологической базой дисциплины</w:t>
            </w:r>
          </w:p>
        </w:tc>
      </w:tr>
      <w:tr w:rsidR="002B216E" w:rsidRPr="00AE106F" w14:paraId="53305960" w14:textId="77777777" w:rsidTr="00E64E01">
        <w:trPr>
          <w:trHeight w:hRule="exact" w:val="277"/>
        </w:trPr>
        <w:tc>
          <w:tcPr>
            <w:tcW w:w="779" w:type="dxa"/>
          </w:tcPr>
          <w:p w14:paraId="1D09EA36" w14:textId="77777777" w:rsidR="002B216E" w:rsidRPr="00E64E01" w:rsidRDefault="002B216E">
            <w:pPr>
              <w:rPr>
                <w:lang w:val="ru-RU"/>
              </w:rPr>
            </w:pPr>
          </w:p>
        </w:tc>
        <w:tc>
          <w:tcPr>
            <w:tcW w:w="228" w:type="dxa"/>
          </w:tcPr>
          <w:p w14:paraId="206AD1F7" w14:textId="77777777" w:rsidR="002B216E" w:rsidRPr="00E64E01" w:rsidRDefault="002B216E">
            <w:pPr>
              <w:rPr>
                <w:lang w:val="ru-RU"/>
              </w:rPr>
            </w:pPr>
          </w:p>
        </w:tc>
        <w:tc>
          <w:tcPr>
            <w:tcW w:w="3677" w:type="dxa"/>
          </w:tcPr>
          <w:p w14:paraId="3D05BAFC" w14:textId="77777777" w:rsidR="002B216E" w:rsidRPr="00E64E01" w:rsidRDefault="002B216E">
            <w:pPr>
              <w:rPr>
                <w:lang w:val="ru-RU"/>
              </w:rPr>
            </w:pPr>
          </w:p>
        </w:tc>
        <w:tc>
          <w:tcPr>
            <w:tcW w:w="1990" w:type="dxa"/>
          </w:tcPr>
          <w:p w14:paraId="1FE32F9D" w14:textId="77777777" w:rsidR="002B216E" w:rsidRPr="00E64E01" w:rsidRDefault="002B216E">
            <w:pPr>
              <w:rPr>
                <w:lang w:val="ru-RU"/>
              </w:rPr>
            </w:pPr>
          </w:p>
        </w:tc>
        <w:tc>
          <w:tcPr>
            <w:tcW w:w="1006" w:type="dxa"/>
          </w:tcPr>
          <w:p w14:paraId="69A65A3F" w14:textId="77777777" w:rsidR="002B216E" w:rsidRPr="00E64E01" w:rsidRDefault="002B216E">
            <w:pPr>
              <w:rPr>
                <w:lang w:val="ru-RU"/>
              </w:rPr>
            </w:pPr>
          </w:p>
        </w:tc>
        <w:tc>
          <w:tcPr>
            <w:tcW w:w="722" w:type="dxa"/>
          </w:tcPr>
          <w:p w14:paraId="2DE11647" w14:textId="77777777" w:rsidR="002B216E" w:rsidRPr="00E64E01" w:rsidRDefault="002B216E">
            <w:pPr>
              <w:rPr>
                <w:lang w:val="ru-RU"/>
              </w:rPr>
            </w:pPr>
          </w:p>
        </w:tc>
        <w:tc>
          <w:tcPr>
            <w:tcW w:w="1148" w:type="dxa"/>
          </w:tcPr>
          <w:p w14:paraId="2F207125" w14:textId="77777777" w:rsidR="002B216E" w:rsidRPr="00E64E01" w:rsidRDefault="002B216E">
            <w:pPr>
              <w:rPr>
                <w:lang w:val="ru-RU"/>
              </w:rPr>
            </w:pPr>
          </w:p>
        </w:tc>
        <w:tc>
          <w:tcPr>
            <w:tcW w:w="284" w:type="dxa"/>
          </w:tcPr>
          <w:p w14:paraId="0AA159A2" w14:textId="77777777" w:rsidR="002B216E" w:rsidRPr="00E64E01" w:rsidRDefault="002B216E">
            <w:pPr>
              <w:rPr>
                <w:lang w:val="ru-RU"/>
              </w:rPr>
            </w:pPr>
          </w:p>
        </w:tc>
        <w:tc>
          <w:tcPr>
            <w:tcW w:w="1007" w:type="dxa"/>
          </w:tcPr>
          <w:p w14:paraId="6AF85060" w14:textId="77777777" w:rsidR="002B216E" w:rsidRPr="00E64E01" w:rsidRDefault="002B216E">
            <w:pPr>
              <w:rPr>
                <w:lang w:val="ru-RU"/>
              </w:rPr>
            </w:pPr>
          </w:p>
        </w:tc>
      </w:tr>
      <w:tr w:rsidR="002B216E" w14:paraId="6B68CB14" w14:textId="77777777" w:rsidTr="00E64E01">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0E1A44D"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2B216E" w14:paraId="25A43F9D" w14:textId="77777777" w:rsidTr="00E64E0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3A572"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ECA12"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B1591"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472D6C"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Часов</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A66897"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Компетен-</w:t>
            </w:r>
          </w:p>
          <w:p w14:paraId="4A075953"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ции</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A9148"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2B216E" w14:paraId="75BA8CE7" w14:textId="77777777" w:rsidTr="00E64E0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93650" w14:textId="77777777" w:rsidR="002B216E" w:rsidRDefault="002B216E"/>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57175" w14:textId="77777777" w:rsidR="002B216E" w:rsidRDefault="00E64E01">
            <w:pPr>
              <w:spacing w:after="0" w:line="240" w:lineRule="auto"/>
              <w:rPr>
                <w:sz w:val="19"/>
                <w:szCs w:val="19"/>
              </w:rPr>
            </w:pPr>
            <w:r>
              <w:rPr>
                <w:rFonts w:ascii="Times New Roman" w:hAnsi="Times New Roman" w:cs="Times New Roman"/>
                <w:b/>
                <w:color w:val="000000"/>
                <w:sz w:val="19"/>
                <w:szCs w:val="19"/>
              </w:rPr>
              <w:t>Раздел 1. Проблемы здоровья детей</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AE598A" w14:textId="77777777" w:rsidR="002B216E" w:rsidRDefault="002B216E"/>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ADDA45" w14:textId="77777777" w:rsidR="002B216E" w:rsidRDefault="002B216E"/>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B92CA" w14:textId="77777777" w:rsidR="002B216E" w:rsidRDefault="002B216E"/>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AFD77" w14:textId="77777777" w:rsidR="002B216E" w:rsidRDefault="002B216E"/>
        </w:tc>
      </w:tr>
    </w:tbl>
    <w:p w14:paraId="10BC6F7C" w14:textId="77777777" w:rsidR="002B216E" w:rsidRDefault="00E64E01">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5672"/>
        <w:gridCol w:w="1004"/>
        <w:gridCol w:w="721"/>
        <w:gridCol w:w="1148"/>
        <w:gridCol w:w="1291"/>
      </w:tblGrid>
      <w:tr w:rsidR="002B216E" w14:paraId="700308F6" w14:textId="77777777" w:rsidTr="00E64E01">
        <w:trPr>
          <w:trHeight w:hRule="exact" w:val="2236"/>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ED81A"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lastRenderedPageBreak/>
              <w:t>1.1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A53C3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Основные понятия о здоровье и здоровом образе жизни. Здоровье, предболезнь, болезнь и профилактика.</w:t>
            </w:r>
          </w:p>
          <w:p w14:paraId="080474A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Определение понятия «здоровье». Признаки и показатели индивидуального здоровья.</w:t>
            </w:r>
          </w:p>
          <w:p w14:paraId="2DFC26F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Факторы обеспечения здоровья современного человека.</w:t>
            </w:r>
          </w:p>
          <w:p w14:paraId="3D70056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Профилактика заболеваний и роль педагогов в укреплении здоровья школьников.</w:t>
            </w:r>
          </w:p>
          <w:p w14:paraId="0D8C56A7" w14:textId="77777777" w:rsidR="002B216E" w:rsidRDefault="00E64E01">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4FF69"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74891"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7D25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УК-7.1 ПКО -4.3 УК-8.3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EC6025"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Л1.9 Л1.8 Л1.6 Л1.1 Л1.10Л2.4 Л2.3 Л2.1Л3.1 Л3.1 Л3.2 Л3.1 Л3.4 Л3.5 Л3.6</w:t>
            </w:r>
          </w:p>
          <w:p w14:paraId="5831227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Э1 Э2 Э3 Э4 Э5</w:t>
            </w:r>
          </w:p>
        </w:tc>
      </w:tr>
      <w:tr w:rsidR="002B216E" w14:paraId="72DFA5A5" w14:textId="77777777" w:rsidTr="00E64E01">
        <w:trPr>
          <w:trHeight w:hRule="exact" w:val="2455"/>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BC33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1.2</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E27B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Методы оценки физического состояния.</w:t>
            </w:r>
          </w:p>
          <w:p w14:paraId="7646A3E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Гиподинамия, ее влияние на организм.</w:t>
            </w:r>
          </w:p>
          <w:p w14:paraId="0F0A712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Простейшие функциональные пробы в оценке физического здоровья человека.</w:t>
            </w:r>
          </w:p>
          <w:p w14:paraId="1EA4448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Аэробные и анаэробные упражнения в тренировке физических качеств человека.</w:t>
            </w:r>
          </w:p>
          <w:p w14:paraId="1EE5DAF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Методика организации и проведения закаливающих процедур с использованием естественных природных факторов.</w:t>
            </w:r>
          </w:p>
          <w:p w14:paraId="730D189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Дыхательная гимнастика Стрельниковой и ее влияние на организм.</w:t>
            </w:r>
          </w:p>
          <w:p w14:paraId="5875CFF8" w14:textId="77777777" w:rsidR="002B216E" w:rsidRDefault="00E64E01">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8390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0BCE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AB67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6CBF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Л1.8 Л1.6 Л3.1 Л2.1 Л3.6Л1.9Л2.4 Л3.2 Л3.1</w:t>
            </w:r>
          </w:p>
          <w:p w14:paraId="25CADF2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Э1 Э3 Э4 Э5</w:t>
            </w:r>
          </w:p>
        </w:tc>
      </w:tr>
      <w:tr w:rsidR="002B216E" w14:paraId="6B4D83F9" w14:textId="77777777" w:rsidTr="00E64E01">
        <w:trPr>
          <w:trHeight w:hRule="exact" w:val="1796"/>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299EA"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1.3</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759EE"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Здоровый образ жизни как биологическая и социальная проблема.</w:t>
            </w:r>
          </w:p>
          <w:p w14:paraId="7E81FAF0"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Определение понятия «образ жизни».</w:t>
            </w:r>
          </w:p>
          <w:p w14:paraId="5B84D69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Сознание и здоровье.</w:t>
            </w:r>
          </w:p>
          <w:p w14:paraId="1228BC5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Мотивация и концепция здоровья и здорового образа жизни.</w:t>
            </w:r>
          </w:p>
          <w:p w14:paraId="3FCD2D0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Основные составляющие здорового образа жизни.</w:t>
            </w:r>
          </w:p>
          <w:p w14:paraId="3D44D822" w14:textId="77777777" w:rsidR="002B216E" w:rsidRDefault="00E64E01">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4567D"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16AD7D"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A511A"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УК-7.1 УК- 7.2 УК-7.3 ПКО-4.3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D6313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Л3.1Л3.2 Л3.6Л3.1 Л3.5</w:t>
            </w:r>
          </w:p>
          <w:p w14:paraId="312B75A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Э3 Э4 Э5 Э6</w:t>
            </w:r>
          </w:p>
        </w:tc>
      </w:tr>
      <w:tr w:rsidR="002B216E" w14:paraId="4CAAD57B" w14:textId="77777777" w:rsidTr="00E64E01">
        <w:trPr>
          <w:trHeight w:hRule="exact" w:val="2675"/>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CCE69"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1.4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75BC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Питание и здоровье.</w:t>
            </w:r>
          </w:p>
          <w:p w14:paraId="4629902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1.Значение питания для организма.</w:t>
            </w:r>
          </w:p>
          <w:p w14:paraId="438C095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2.Понятие «рациональное питание», его принципы.</w:t>
            </w:r>
          </w:p>
          <w:p w14:paraId="6E4F8BB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3.Основные виды расстройств пищевого поведения и их последствия (булимия и анорексия).</w:t>
            </w:r>
          </w:p>
          <w:p w14:paraId="7CB023B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4.Связь пищи с мыслительными процессами.</w:t>
            </w:r>
          </w:p>
          <w:p w14:paraId="0C57899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5.Продукты, обеспечивающие стрессоустойчивость и улучшающие мыслительную деятельность.</w:t>
            </w:r>
          </w:p>
          <w:p w14:paraId="1546127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6.Выбор безопасных для здоровья и полезных продуктов питания.</w:t>
            </w:r>
          </w:p>
          <w:p w14:paraId="3C3E2F73" w14:textId="77777777" w:rsidR="002B216E" w:rsidRPr="00E64E01" w:rsidRDefault="002B216E">
            <w:pPr>
              <w:spacing w:after="0" w:line="240" w:lineRule="auto"/>
              <w:rPr>
                <w:sz w:val="19"/>
                <w:szCs w:val="19"/>
                <w:lang w:val="ru-RU"/>
              </w:rPr>
            </w:pPr>
          </w:p>
          <w:p w14:paraId="38AF23AC" w14:textId="77777777" w:rsidR="002B216E" w:rsidRDefault="00E64E01">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F84F9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2CA26"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E1C94D"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УК-7.1 ПКО -4.3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F48356"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Л3.1 Л2.1Л1.9Л1.1 Л3.6</w:t>
            </w:r>
          </w:p>
          <w:p w14:paraId="085F5775"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Э3 Э5 Э7</w:t>
            </w:r>
          </w:p>
        </w:tc>
      </w:tr>
      <w:tr w:rsidR="002B216E" w14:paraId="3DF4C7CD" w14:textId="77777777" w:rsidTr="00E64E01">
        <w:trPr>
          <w:trHeight w:hRule="exact" w:val="2016"/>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CCAF71"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1.5</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73612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Пневмоторакс и его виды.</w:t>
            </w:r>
          </w:p>
          <w:p w14:paraId="0062427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1.Что такое пневмоторакс?</w:t>
            </w:r>
          </w:p>
          <w:p w14:paraId="549BFB3C"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2.Каковы причины пневмоторакса?</w:t>
            </w:r>
          </w:p>
          <w:p w14:paraId="7F02153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3.Какие виды пневмоторакса выделяют?</w:t>
            </w:r>
          </w:p>
          <w:p w14:paraId="0DF6020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4.Симптомы пневмоторакса</w:t>
            </w:r>
          </w:p>
          <w:p w14:paraId="31B9A9C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5.Осложнения</w:t>
            </w:r>
          </w:p>
          <w:p w14:paraId="3AB3173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6.Что можете сделать Вы?</w:t>
            </w:r>
          </w:p>
          <w:p w14:paraId="038DEC8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7.Что можете сделать врач?</w:t>
            </w:r>
          </w:p>
          <w:p w14:paraId="76B89BB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3A81B1"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E1E6C"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1D4C6"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ПКО-4.1 УК -8.1 УК-8.2 УК-8.3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C8AF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Л1.1 Л3.6Л2.4 Л2.3 Л2.1Л1.9 Л3.1 Л3.2 Л3.1 Л3.5</w:t>
            </w:r>
          </w:p>
          <w:p w14:paraId="332C1A2C"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Э3 Э4 Э5</w:t>
            </w:r>
          </w:p>
        </w:tc>
      </w:tr>
      <w:tr w:rsidR="002B216E" w:rsidRPr="00AE106F" w14:paraId="138F30D9" w14:textId="77777777" w:rsidTr="00E64E01">
        <w:trPr>
          <w:trHeight w:hRule="exact" w:val="478"/>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1D7B0" w14:textId="77777777" w:rsidR="002B216E" w:rsidRDefault="002B216E"/>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C816F"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Раздел 2.  Понятие о травмах, неотложных состояниях и первой помощи при них</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E5AF6" w14:textId="77777777" w:rsidR="002B216E" w:rsidRPr="00E64E01" w:rsidRDefault="002B216E">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46ED4" w14:textId="77777777" w:rsidR="002B216E" w:rsidRPr="00E64E01" w:rsidRDefault="002B216E">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AC7E3A" w14:textId="77777777" w:rsidR="002B216E" w:rsidRPr="00E64E01" w:rsidRDefault="002B216E">
            <w:pPr>
              <w:rPr>
                <w:lang w:val="ru-RU"/>
              </w:rPr>
            </w:pP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734E49" w14:textId="77777777" w:rsidR="002B216E" w:rsidRPr="00E64E01" w:rsidRDefault="002B216E">
            <w:pPr>
              <w:rPr>
                <w:lang w:val="ru-RU"/>
              </w:rPr>
            </w:pPr>
          </w:p>
        </w:tc>
      </w:tr>
      <w:tr w:rsidR="002B216E" w14:paraId="12019E96" w14:textId="77777777" w:rsidTr="00E64E01">
        <w:trPr>
          <w:trHeight w:hRule="exact" w:val="2675"/>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19EA4"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FE10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Неотложные состояния и первая помощь при них. Травматические повреждения у детей.</w:t>
            </w:r>
          </w:p>
          <w:p w14:paraId="5AA9AA1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Табельные и подручные средства для первой помощи.</w:t>
            </w:r>
          </w:p>
          <w:p w14:paraId="39EEB2DC"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Раны и кровотечения.</w:t>
            </w:r>
          </w:p>
          <w:p w14:paraId="1550637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Асептика и антисептика.</w:t>
            </w:r>
          </w:p>
          <w:p w14:paraId="4805636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Ожоги.</w:t>
            </w:r>
          </w:p>
          <w:p w14:paraId="11C3AB6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Ушибы, вывихи.</w:t>
            </w:r>
          </w:p>
          <w:p w14:paraId="1A937CB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6. Детский травматизм</w:t>
            </w:r>
          </w:p>
          <w:p w14:paraId="27243A5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7. Переломы костей. Приемы иммобилизации.</w:t>
            </w:r>
          </w:p>
          <w:p w14:paraId="33DF0ED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8. Травматический шок.</w:t>
            </w:r>
          </w:p>
          <w:p w14:paraId="0F495C3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9. Общие правила транспортировки пострадавших.</w:t>
            </w:r>
          </w:p>
          <w:p w14:paraId="0C64A652" w14:textId="77777777" w:rsidR="002B216E" w:rsidRDefault="00E64E01">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D4B91"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8C0DC"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EB80D4"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ПКО-4.1 ПКО-4.2 УК -8.1 УК-8.2 УК-8.3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A14BD"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Л1.8 Л3.1 Л2.1 Л1.1Л2.1 Л2.2 Л2.1 Л2.6Л3.1 Л3.1 Л3.6</w:t>
            </w:r>
          </w:p>
          <w:p w14:paraId="49BA7AB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Э8</w:t>
            </w:r>
          </w:p>
        </w:tc>
      </w:tr>
    </w:tbl>
    <w:p w14:paraId="632DA281" w14:textId="77777777" w:rsidR="002B216E" w:rsidRDefault="00E64E0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2"/>
        <w:gridCol w:w="1004"/>
        <w:gridCol w:w="721"/>
        <w:gridCol w:w="1148"/>
        <w:gridCol w:w="1289"/>
      </w:tblGrid>
      <w:tr w:rsidR="002B216E" w:rsidRPr="00AE106F" w14:paraId="7153061E" w14:textId="77777777" w:rsidTr="00E64E01">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4A05E"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lastRenderedPageBreak/>
              <w:t>2.2</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5919A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Характеристика детского травматизма и его профилактика.</w:t>
            </w:r>
          </w:p>
          <w:p w14:paraId="6B39FDE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Определение понятия «неотложные состояния». Причины и факторы, их вызывающие.</w:t>
            </w:r>
          </w:p>
          <w:p w14:paraId="2ACE3F7E"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Шок, определение, виды. Механизм возникновения, признаки. Первая помощь при травматическом шоке на месте происшествия.</w:t>
            </w:r>
          </w:p>
          <w:p w14:paraId="45667DA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Первая помощь при обмороке, гипертоническом кризе, сердечном приступе, приступе бронхиальной астмы, гипергликемической и гипогликемической коме.</w:t>
            </w:r>
          </w:p>
          <w:p w14:paraId="07EEF79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Понятие «острый живот» и тактика при нем.</w:t>
            </w:r>
          </w:p>
          <w:p w14:paraId="759DFF40" w14:textId="77777777" w:rsidR="002B216E" w:rsidRDefault="00E64E01">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56237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ACD85"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B1985"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ПКО-4.1 ПКО-4.2 ПКО-4.3 УК -8.1 УК-8.2 УК-8.3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9ED19E"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Л1.8 Л3.1 Л3.1Л1.9 Л3.1 Л1.1Л3.2 Л3.1 Л3.6</w:t>
            </w:r>
          </w:p>
          <w:p w14:paraId="26DC6D1F"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Э4 Э5 Э8</w:t>
            </w:r>
          </w:p>
        </w:tc>
      </w:tr>
      <w:tr w:rsidR="002B216E" w14:paraId="647B7D43" w14:textId="77777777" w:rsidTr="00E64E0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E8E2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2.3</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065AE"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Первая медицинская помощь при неотложных состояниях у детей и подростков.</w:t>
            </w:r>
          </w:p>
          <w:p w14:paraId="7589932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понятие острая сосудистая недостаточность;</w:t>
            </w:r>
          </w:p>
          <w:p w14:paraId="39E05D2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признаки обморока, коллапса, комы;</w:t>
            </w:r>
          </w:p>
          <w:p w14:paraId="6F62440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ПМП при острой сосудистой недостаточности;</w:t>
            </w:r>
          </w:p>
          <w:p w14:paraId="27D7EC5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повышение артериального давления;</w:t>
            </w:r>
          </w:p>
          <w:p w14:paraId="2191FFB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признаки гипертонического криза. ПМП;</w:t>
            </w:r>
          </w:p>
          <w:p w14:paraId="790B3DCE"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понятия «стенокардия» и «инфаркт миокарда»;</w:t>
            </w:r>
          </w:p>
          <w:p w14:paraId="3F4F087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основные симптомы, ПМП;</w:t>
            </w:r>
          </w:p>
          <w:p w14:paraId="5605789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основные признаки неотложных состояний дыхательной системы;</w:t>
            </w:r>
          </w:p>
          <w:p w14:paraId="2AF099F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ПМП при возникновении ложного крупа;</w:t>
            </w:r>
          </w:p>
          <w:p w14:paraId="6B4E7EE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 ПМП при возникновении приступа бронхиальной астмы.</w:t>
            </w:r>
          </w:p>
          <w:p w14:paraId="3D674147" w14:textId="77777777" w:rsidR="002B216E" w:rsidRDefault="00E64E01">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0273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D74CC"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68DB4"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ПКО-4.1 ПКО-4.2 ПКО-4.3 УК -8.1 УК-8.2 УК-8.3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6F2D4"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Л1.9Л2.3 Л3.1Л3.1 Л3.2 Л3.6</w:t>
            </w:r>
          </w:p>
          <w:p w14:paraId="1B2E90F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Э7 Э8</w:t>
            </w:r>
          </w:p>
        </w:tc>
      </w:tr>
      <w:tr w:rsidR="002B216E" w:rsidRPr="00AE106F" w14:paraId="4B9F331A" w14:textId="77777777" w:rsidTr="00E64E0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815C0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3D5C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Первая медицинская помощь при травмах и повреждениях.</w:t>
            </w:r>
          </w:p>
          <w:p w14:paraId="671D025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Тестирование.</w:t>
            </w:r>
          </w:p>
          <w:p w14:paraId="5EEFB5A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Реакция родителей на болезнь ребенка.</w:t>
            </w:r>
          </w:p>
          <w:p w14:paraId="2D18665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Реакция ребенка на болезнь родителей.</w:t>
            </w:r>
          </w:p>
          <w:p w14:paraId="1C19F01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Реакция педагогов на заболеваемость учащихся.</w:t>
            </w:r>
          </w:p>
          <w:p w14:paraId="2A1B9052" w14:textId="77777777" w:rsidR="002B216E" w:rsidRDefault="00E64E01">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C72F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2DA54"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E7A59"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ПКО-4.1 ПКО-4.2 ПКО-4.3 УК -8.1 УК-8.2 УК-8.3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853CA"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Л3.1Л1.9 Л3.1 Л3.1Л3.2 Л3.5 Л3.6</w:t>
            </w:r>
          </w:p>
          <w:p w14:paraId="05B353B6"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Э3 Э4 Э5 Э7 Э8</w:t>
            </w:r>
          </w:p>
        </w:tc>
      </w:tr>
      <w:tr w:rsidR="002B216E" w14:paraId="42625F16" w14:textId="77777777" w:rsidTr="00E64E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838F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2.5</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D873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Виды перитонитов.</w:t>
            </w:r>
          </w:p>
          <w:p w14:paraId="4DA900A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Описание.</w:t>
            </w:r>
          </w:p>
          <w:p w14:paraId="678ADEEE"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Дополнительные факты.</w:t>
            </w:r>
          </w:p>
          <w:p w14:paraId="55974F9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Причины.</w:t>
            </w:r>
          </w:p>
          <w:p w14:paraId="28D61D3E"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Патогенез.</w:t>
            </w:r>
          </w:p>
          <w:p w14:paraId="392C99E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Классификация.</w:t>
            </w:r>
          </w:p>
          <w:p w14:paraId="7F183C1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6. Симптомы.</w:t>
            </w:r>
          </w:p>
          <w:p w14:paraId="5FC5C85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7. Возможные осложнения.</w:t>
            </w:r>
          </w:p>
          <w:p w14:paraId="41A2D1C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8. Диагностика.</w:t>
            </w:r>
          </w:p>
          <w:p w14:paraId="1E56668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Лечение.</w:t>
            </w:r>
          </w:p>
          <w:p w14:paraId="73A9365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Прогноз.</w:t>
            </w:r>
          </w:p>
          <w:p w14:paraId="3D95AE5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Профилактика.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F508C"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D1E32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31B6A"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ПКО-4.1 УК -8.1 УК-8.3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3F94B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Л2.1 Л2.1Л1.9 Л3.1Л3.1 Л3.2 Л3.6</w:t>
            </w:r>
          </w:p>
          <w:p w14:paraId="3638F6D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Э1 Э3 Э4 Э5 Э6 Э7 Э8</w:t>
            </w:r>
          </w:p>
        </w:tc>
      </w:tr>
      <w:tr w:rsidR="002B216E" w:rsidRPr="00AE106F" w14:paraId="1724D901" w14:textId="77777777" w:rsidTr="00E64E0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6A5A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2.6</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F0A7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Кровотечения.</w:t>
            </w:r>
          </w:p>
          <w:p w14:paraId="3FF1FDB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Виды кровотечений.</w:t>
            </w:r>
          </w:p>
          <w:p w14:paraId="419EC75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Общие симптомы кровотечения.</w:t>
            </w:r>
          </w:p>
          <w:p w14:paraId="035161F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Оказание первой помощи при кровотечении.</w:t>
            </w:r>
          </w:p>
          <w:p w14:paraId="64281E0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Как остановить артериальное, венозное кровотечение?</w:t>
            </w:r>
          </w:p>
          <w:p w14:paraId="72145EC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Капиллярное кровотечение.</w:t>
            </w:r>
          </w:p>
          <w:p w14:paraId="1284517C"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6. Венозное кровотечение.</w:t>
            </w:r>
          </w:p>
          <w:p w14:paraId="7936B23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7. Артериальное кровотечение.</w:t>
            </w:r>
          </w:p>
          <w:p w14:paraId="42602D0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8. Как остановить кровотечение из бедренной артерии?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ACCE0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96E09"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F3ACA"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ПКО-4.1 ПКО-4.2 УК -8.1 УК-8.2 УК-8.3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6F4A53"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Л3.1 Л3.1Л1.9 Л3.1 Л3.1Л3.2 Л3.1 Л3.5 Л3.6</w:t>
            </w:r>
          </w:p>
          <w:p w14:paraId="4E831E0E"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Э4 Э7 Э8</w:t>
            </w:r>
          </w:p>
        </w:tc>
      </w:tr>
      <w:tr w:rsidR="002B216E" w14:paraId="1EE861FB" w14:textId="77777777" w:rsidTr="00E64E0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5ADA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2.7</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0341D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Асептика и антисептика.</w:t>
            </w:r>
          </w:p>
          <w:p w14:paraId="7E01F09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Асептика в медицине.</w:t>
            </w:r>
          </w:p>
          <w:p w14:paraId="2B775A4C"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Антисептика в медицине.</w:t>
            </w:r>
          </w:p>
          <w:p w14:paraId="1CCFEB4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Источники инфекции.</w:t>
            </w:r>
          </w:p>
          <w:p w14:paraId="6F80E7B0"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Виды современной антисептики.</w:t>
            </w:r>
          </w:p>
          <w:p w14:paraId="3F454B4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Требования к антисептическим средствам.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63591"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1D3C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6DD99"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ПКО-4.1 УК -8.1 УК-8.2 УК-8.3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0220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Л3.1Л2.4 Л2.1 Л2.6Л3.2 Л3.1 Л3.4 Л3.5 Л3.6</w:t>
            </w:r>
          </w:p>
          <w:p w14:paraId="21965284"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Э4 Э5 Э7</w:t>
            </w:r>
          </w:p>
        </w:tc>
      </w:tr>
      <w:tr w:rsidR="002B216E" w14:paraId="217F8853" w14:textId="77777777" w:rsidTr="00E64E0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038D5C"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2.8</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2DE9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Поверхностные и проникающие ранения.</w:t>
            </w:r>
          </w:p>
          <w:p w14:paraId="3131E40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Классификация ран.</w:t>
            </w:r>
          </w:p>
          <w:p w14:paraId="6204C71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Патогенез раны и раневого процесса.</w:t>
            </w:r>
          </w:p>
          <w:p w14:paraId="6C56973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Клиническая картина раны.</w:t>
            </w:r>
          </w:p>
          <w:p w14:paraId="50F32AD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Заживление ран.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F2D49"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8FF5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7B04C"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ПКО-4.1 ПКО-4.2 УК -8.1 УК-8.2 УК-8.3</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346B3"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Л3.1Л3.1 Л2.1 Л2.2 Л2.1Л3.1 Л3.1 Л3.4 Л3.5 Л3.6</w:t>
            </w:r>
          </w:p>
          <w:p w14:paraId="0D5C1AD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Э4 Э5</w:t>
            </w:r>
          </w:p>
        </w:tc>
      </w:tr>
      <w:tr w:rsidR="002B216E" w:rsidRPr="00AE106F" w14:paraId="44D1086E" w14:textId="77777777" w:rsidTr="00E64E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D8B2E" w14:textId="77777777" w:rsidR="002B216E" w:rsidRDefault="002B216E"/>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131F0" w14:textId="77777777" w:rsidR="002B216E" w:rsidRPr="00E64E01" w:rsidRDefault="00E64E01">
            <w:pPr>
              <w:spacing w:after="0" w:line="240" w:lineRule="auto"/>
              <w:rPr>
                <w:sz w:val="19"/>
                <w:szCs w:val="19"/>
                <w:lang w:val="ru-RU"/>
              </w:rPr>
            </w:pPr>
            <w:r w:rsidRPr="00E64E01">
              <w:rPr>
                <w:rFonts w:ascii="Times New Roman" w:hAnsi="Times New Roman" w:cs="Times New Roman"/>
                <w:b/>
                <w:color w:val="000000"/>
                <w:sz w:val="19"/>
                <w:szCs w:val="19"/>
                <w:lang w:val="ru-RU"/>
              </w:rPr>
              <w:t>Раздел 3. Роль школы и семьи в сохранении здоровья</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58FF1" w14:textId="77777777" w:rsidR="002B216E" w:rsidRPr="00E64E01" w:rsidRDefault="002B216E">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FDC88" w14:textId="77777777" w:rsidR="002B216E" w:rsidRPr="00E64E01" w:rsidRDefault="002B216E">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C07ED" w14:textId="77777777" w:rsidR="002B216E" w:rsidRPr="00E64E01" w:rsidRDefault="002B216E">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8E39E" w14:textId="77777777" w:rsidR="002B216E" w:rsidRPr="00E64E01" w:rsidRDefault="002B216E">
            <w:pPr>
              <w:rPr>
                <w:lang w:val="ru-RU"/>
              </w:rPr>
            </w:pPr>
          </w:p>
        </w:tc>
      </w:tr>
    </w:tbl>
    <w:p w14:paraId="223D2A3F" w14:textId="77777777" w:rsidR="002B216E" w:rsidRPr="00E64E01" w:rsidRDefault="00E64E01">
      <w:pPr>
        <w:rPr>
          <w:sz w:val="0"/>
          <w:szCs w:val="0"/>
          <w:lang w:val="ru-RU"/>
        </w:rPr>
      </w:pPr>
      <w:r w:rsidRPr="00E64E01">
        <w:rPr>
          <w:lang w:val="ru-RU"/>
        </w:rPr>
        <w:br w:type="page"/>
      </w:r>
    </w:p>
    <w:tbl>
      <w:tblPr>
        <w:tblW w:w="0" w:type="auto"/>
        <w:tblCellMar>
          <w:left w:w="0" w:type="dxa"/>
          <w:right w:w="0" w:type="dxa"/>
        </w:tblCellMar>
        <w:tblLook w:val="04A0" w:firstRow="1" w:lastRow="0" w:firstColumn="1" w:lastColumn="0" w:noHBand="0" w:noVBand="1"/>
      </w:tblPr>
      <w:tblGrid>
        <w:gridCol w:w="1005"/>
        <w:gridCol w:w="5672"/>
        <w:gridCol w:w="1004"/>
        <w:gridCol w:w="721"/>
        <w:gridCol w:w="1148"/>
        <w:gridCol w:w="1291"/>
      </w:tblGrid>
      <w:tr w:rsidR="002B216E" w14:paraId="59F4403F" w14:textId="77777777" w:rsidTr="00E64E01">
        <w:trPr>
          <w:trHeight w:hRule="exact" w:val="2455"/>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EC1B1"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lastRenderedPageBreak/>
              <w:t>3.1</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97C5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Роль учителя в профилактике заболеваний органов дыхания у детей и подростков.</w:t>
            </w:r>
          </w:p>
          <w:p w14:paraId="22B3012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Причины и признаки заболеваний органов дыхания.</w:t>
            </w:r>
          </w:p>
          <w:p w14:paraId="4840D55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Острый и хронический ларингит: причины, признаки, профилактика.</w:t>
            </w:r>
          </w:p>
          <w:p w14:paraId="7A455B1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Ложный круп: признаки, первая помощ.ь</w:t>
            </w:r>
          </w:p>
          <w:p w14:paraId="51C3B40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Острый и хронический бронхит: причины, признаки, профилактика.</w:t>
            </w:r>
          </w:p>
          <w:p w14:paraId="5BDE5F5C"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Пневмония острая и хроническая: причины, признаки.</w:t>
            </w:r>
          </w:p>
          <w:p w14:paraId="7CFD3F0F" w14:textId="77777777" w:rsidR="002B216E" w:rsidRDefault="00E64E01">
            <w:pPr>
              <w:spacing w:after="0" w:line="240" w:lineRule="auto"/>
              <w:rPr>
                <w:sz w:val="19"/>
                <w:szCs w:val="19"/>
              </w:rPr>
            </w:pPr>
            <w:r>
              <w:rPr>
                <w:rFonts w:ascii="Times New Roman" w:hAnsi="Times New Roman" w:cs="Times New Roman"/>
                <w:color w:val="000000"/>
                <w:sz w:val="19"/>
                <w:szCs w:val="19"/>
              </w:rPr>
              <w:t>6. Бронхиальная астма.</w:t>
            </w:r>
          </w:p>
          <w:p w14:paraId="1A691F35" w14:textId="77777777" w:rsidR="002B216E" w:rsidRDefault="00E64E01">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EF85D"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AE5E4"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2616D"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УК-7.1 ПКО -4.3 УК-8.1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0675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Л1.8 Л1.1 Л1.10Л1.9 Л2.1 Л2.2 Л2.6Л3.1 Л3.2 Л3.1 Л3.5 Л3.6</w:t>
            </w:r>
          </w:p>
          <w:p w14:paraId="7EE95F26"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Э3 Э4 Э5 Э7</w:t>
            </w:r>
          </w:p>
        </w:tc>
      </w:tr>
      <w:tr w:rsidR="002B216E" w14:paraId="11A0F26A" w14:textId="77777777" w:rsidTr="00E64E01">
        <w:trPr>
          <w:trHeight w:hRule="exact" w:val="1357"/>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18C14"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3.2</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790E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Организация учебно-воспитательного процесса с учетом индивидуальных возможностей учащихся.</w:t>
            </w:r>
          </w:p>
          <w:p w14:paraId="06FF3CF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Выявление особенностей нервной системы учащихся, профиля мозговой латерализации и их учет в организации и проведении классных и внеклассных занятий.</w:t>
            </w:r>
          </w:p>
          <w:p w14:paraId="08D1E4F6" w14:textId="77777777" w:rsidR="002B216E" w:rsidRDefault="00E64E01">
            <w:pPr>
              <w:spacing w:after="0" w:line="240" w:lineRule="auto"/>
              <w:rPr>
                <w:sz w:val="19"/>
                <w:szCs w:val="19"/>
              </w:rPr>
            </w:pPr>
            <w:r>
              <w:rPr>
                <w:rFonts w:ascii="Times New Roman" w:hAnsi="Times New Roman" w:cs="Times New Roman"/>
                <w:color w:val="000000"/>
                <w:sz w:val="19"/>
                <w:szCs w:val="19"/>
              </w:rPr>
              <w:t>2. Решение ситуационных задач.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96B0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9D196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48777"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УК-7.1 УК- 7.2 УК-7.3 ПКО-4.3 УК -8.1 УК-8.3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2DD485"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Л1.9 Л1.1 Л1.10Л2.4Л3. 2 Л3.6</w:t>
            </w:r>
          </w:p>
          <w:p w14:paraId="663EC88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Э3 Э8</w:t>
            </w:r>
          </w:p>
        </w:tc>
      </w:tr>
      <w:tr w:rsidR="002B216E" w14:paraId="5B90DCF0" w14:textId="77777777" w:rsidTr="00E64E01">
        <w:trPr>
          <w:trHeight w:hRule="exact" w:val="2895"/>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0858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3.3</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F6EA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Гигиеническое воспитание детей.</w:t>
            </w:r>
          </w:p>
          <w:p w14:paraId="7894B1A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Роль учительского коллектива в</w:t>
            </w:r>
          </w:p>
          <w:p w14:paraId="7B6FCA9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охране здоровья учащихся.</w:t>
            </w:r>
          </w:p>
          <w:p w14:paraId="0ABC50B0"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Гигиена учебного процесса в школе.</w:t>
            </w:r>
          </w:p>
          <w:p w14:paraId="7570223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Анатомо-физиологические особенности растущего детского организма.</w:t>
            </w:r>
          </w:p>
          <w:p w14:paraId="69DD6D3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Гигиенические основы режима дня школьника.</w:t>
            </w:r>
          </w:p>
          <w:p w14:paraId="6EB4FEF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Предупреждение нарушений осанки.</w:t>
            </w:r>
          </w:p>
          <w:p w14:paraId="30A7792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6. Личная гигиена школьника.</w:t>
            </w:r>
          </w:p>
          <w:p w14:paraId="23E03C4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7. Уход за зубами в школьном возрасте.</w:t>
            </w:r>
          </w:p>
          <w:p w14:paraId="6C74C7C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8 Физическая культура и здоровье.</w:t>
            </w:r>
          </w:p>
          <w:p w14:paraId="57211DA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9 Методы закаливания детского</w:t>
            </w:r>
          </w:p>
          <w:p w14:paraId="2C7B22A0" w14:textId="77777777" w:rsidR="002B216E" w:rsidRDefault="00E64E01">
            <w:pPr>
              <w:spacing w:after="0" w:line="240" w:lineRule="auto"/>
              <w:rPr>
                <w:sz w:val="19"/>
                <w:szCs w:val="19"/>
              </w:rPr>
            </w:pPr>
            <w:r>
              <w:rPr>
                <w:rFonts w:ascii="Times New Roman" w:hAnsi="Times New Roman" w:cs="Times New Roman"/>
                <w:color w:val="000000"/>
                <w:sz w:val="19"/>
                <w:szCs w:val="19"/>
              </w:rPr>
              <w:t>организма.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C2C3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A1161"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297B52"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УК-7.1 УК- 7.2 УК-7.3 УК-7.4 ПКО -4.3 УК-8.1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6CE4C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Л1.9 Л1.8 Л1.1 Л1.10Л2.4Л3. 6</w:t>
            </w:r>
          </w:p>
        </w:tc>
      </w:tr>
      <w:tr w:rsidR="002B216E" w14:paraId="031A6C87" w14:textId="77777777" w:rsidTr="00E64E01">
        <w:trPr>
          <w:trHeight w:hRule="exact" w:val="1576"/>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8C3B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3.4</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85BB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Формирование мотивации здорового образа жизни.</w:t>
            </w:r>
          </w:p>
          <w:p w14:paraId="70E2F2A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1.Понятия «мотив», «мотивация».</w:t>
            </w:r>
          </w:p>
          <w:p w14:paraId="4D8346C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2.Принципы, на базе которых формируется мотивация здоровья.</w:t>
            </w:r>
          </w:p>
          <w:p w14:paraId="403F525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3.Основные мотивы, определяющие стиль здоровой жизни.</w:t>
            </w:r>
          </w:p>
          <w:p w14:paraId="58463B0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4.Условия формирования установки на здоровый образ жизни.</w:t>
            </w:r>
          </w:p>
          <w:p w14:paraId="19536592" w14:textId="77777777" w:rsidR="002B216E" w:rsidRDefault="00E64E01">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C465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3493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C2250"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УК-7.1 УК- 7.2 УК-7.3 УК-7.4 ПКО -4.3 УК-8.1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D296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Л1.9 Л1.1 Л1.10Л2.4Л3. 6</w:t>
            </w:r>
          </w:p>
        </w:tc>
      </w:tr>
      <w:tr w:rsidR="002B216E" w14:paraId="22964177" w14:textId="77777777" w:rsidTr="00E64E01">
        <w:trPr>
          <w:trHeight w:hRule="exact" w:val="2675"/>
        </w:trPr>
        <w:tc>
          <w:tcPr>
            <w:tcW w:w="100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C22055"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3.5</w:t>
            </w:r>
          </w:p>
        </w:tc>
        <w:tc>
          <w:tcPr>
            <w:tcW w:w="56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F139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Роль учителя в профилактике нервно-психических расстройств у школьников.</w:t>
            </w:r>
          </w:p>
          <w:p w14:paraId="237EF62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Виды и причины нервно-психических расстройств у детей и подростков.</w:t>
            </w:r>
          </w:p>
          <w:p w14:paraId="58B6D4E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Основные формы неврозов у детей и подростков.</w:t>
            </w:r>
          </w:p>
          <w:p w14:paraId="79131A8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Психопатии: виды, причины, профилактика, коррекция.</w:t>
            </w:r>
          </w:p>
          <w:p w14:paraId="6CEDA11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Понятие об олигофрении.</w:t>
            </w:r>
          </w:p>
          <w:p w14:paraId="734A709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Роль учителя в профилактике нервно-психических расстройств и предупреждение стрессовых состояний у учащихся.</w:t>
            </w:r>
          </w:p>
          <w:p w14:paraId="09CDF400" w14:textId="77777777" w:rsidR="002B216E" w:rsidRDefault="00E64E01">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65ED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0685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ED6F3"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УК-7.1 ПКО -4.3 УК-8.1 УК-8.2 УК- 8.3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8F4D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Л1.9 Л1.1 Л1.10Л2.4Л3. 6</w:t>
            </w:r>
          </w:p>
        </w:tc>
      </w:tr>
    </w:tbl>
    <w:p w14:paraId="795A25C7" w14:textId="77777777" w:rsidR="002B216E" w:rsidRDefault="00E64E01">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2"/>
        <w:gridCol w:w="1004"/>
        <w:gridCol w:w="721"/>
        <w:gridCol w:w="1148"/>
        <w:gridCol w:w="284"/>
        <w:gridCol w:w="1007"/>
      </w:tblGrid>
      <w:tr w:rsidR="002B216E" w14:paraId="00CC676B" w14:textId="77777777" w:rsidTr="00E64E01">
        <w:trPr>
          <w:trHeight w:hRule="exact" w:val="5092"/>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8AF75"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lastRenderedPageBreak/>
              <w:t>3.6</w:t>
            </w:r>
          </w:p>
        </w:tc>
        <w:tc>
          <w:tcPr>
            <w:tcW w:w="56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6FCFE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Содержание работы учителя по формированию и обеспечению здоровья учащихся.</w:t>
            </w:r>
          </w:p>
          <w:p w14:paraId="6E86C34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Цель и задачи работы учителя по формированию и обеспечению здоровья учащихся.</w:t>
            </w:r>
          </w:p>
          <w:p w14:paraId="42FF55A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Построение образовательного процесса в соответствии с целями гуманистического образования как одна из задач валеологической работы учителя.</w:t>
            </w:r>
          </w:p>
          <w:p w14:paraId="5885210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Значение гено- и фенотипической диагностики учащихся в здравотворческой работе учителя.</w:t>
            </w:r>
          </w:p>
          <w:p w14:paraId="06503EE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Формирование у учащихся устойчивой мотивации на здоровье как задача работы учителя и пути ее реализации.</w:t>
            </w:r>
          </w:p>
          <w:p w14:paraId="4F8A742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Содержание работы учителя по обучению учащихся основам здорового образа жизни.</w:t>
            </w:r>
          </w:p>
          <w:p w14:paraId="0D9680D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6. Понятие о здоровьесберегающей образовательной среде.</w:t>
            </w:r>
          </w:p>
          <w:p w14:paraId="61D88F7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7. Содержание работы учителя по созданию здоровьесберегающей образовательной среды.</w:t>
            </w:r>
          </w:p>
          <w:p w14:paraId="4C03C0C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8. Общая культура как базис формирования мотивации к здоровью.</w:t>
            </w:r>
          </w:p>
          <w:p w14:paraId="4706C31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9. Понятие о культуре здоровья и содержание работы учителя по ее формированию.</w:t>
            </w:r>
          </w:p>
          <w:p w14:paraId="697749C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10. Содержание работы учителя по обеспечению здоровья учащихся.</w:t>
            </w:r>
          </w:p>
          <w:p w14:paraId="2056643C" w14:textId="77777777" w:rsidR="002B216E" w:rsidRDefault="00E64E01">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01ED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BB540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26B8D"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УК-7.1 ПКО -4.3 УК-8.1 УК-8.2</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4DB4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Л1.9 Л1.10Л2.4Л3. 6</w:t>
            </w:r>
          </w:p>
        </w:tc>
      </w:tr>
      <w:tr w:rsidR="002B216E" w14:paraId="6D366D57" w14:textId="77777777" w:rsidTr="00E64E01">
        <w:trPr>
          <w:trHeight w:hRule="exact" w:val="2455"/>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831B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3.7</w:t>
            </w:r>
          </w:p>
        </w:tc>
        <w:tc>
          <w:tcPr>
            <w:tcW w:w="56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70129"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Современная практика предупреждения заболеваний</w:t>
            </w:r>
          </w:p>
          <w:p w14:paraId="2544472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Оценка вероятности заболевания у студентов.</w:t>
            </w:r>
          </w:p>
          <w:p w14:paraId="47699088"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Факторы риска развития наиболее опасных заболеваний.</w:t>
            </w:r>
          </w:p>
          <w:p w14:paraId="37DA9F8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Профилактика заболеваний сердца.</w:t>
            </w:r>
          </w:p>
          <w:p w14:paraId="5927BE8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Профилактика артериальной гипертензии.</w:t>
            </w:r>
          </w:p>
          <w:p w14:paraId="64C47CB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Профилактика онкологических заболеваний.</w:t>
            </w:r>
          </w:p>
          <w:p w14:paraId="60F112C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6) Профилактика травм и несчастных случаев.</w:t>
            </w:r>
          </w:p>
          <w:p w14:paraId="1B6A532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7) Как отказаться от вредных пристрастий (табакокурение, употребление алкоголя).</w:t>
            </w:r>
          </w:p>
          <w:p w14:paraId="5903F5F9" w14:textId="77777777" w:rsidR="002B216E" w:rsidRDefault="00E64E01">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03B4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E18BD"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7C242"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УК-7.1 ПКО -4.2 ПКО- 4.3 УК-8.1 УК-8.2 УК- 8.3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242F4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Л1.9 Л1.1 Л1.1 Л1.10Л2.4Л3. 6</w:t>
            </w:r>
          </w:p>
        </w:tc>
      </w:tr>
      <w:tr w:rsidR="002B216E" w14:paraId="257B2B97" w14:textId="77777777" w:rsidTr="00E64E01">
        <w:trPr>
          <w:trHeight w:hRule="exact" w:val="1357"/>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D856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3.8</w:t>
            </w:r>
          </w:p>
        </w:tc>
        <w:tc>
          <w:tcPr>
            <w:tcW w:w="56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C4E3A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Роль учителя в профилактике вредных привычек.</w:t>
            </w:r>
          </w:p>
          <w:p w14:paraId="555DEF2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Вредные привычки у детей.</w:t>
            </w:r>
          </w:p>
          <w:p w14:paraId="0FABBC0D"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Влияние вредных привычек на развитие подростков.</w:t>
            </w:r>
          </w:p>
          <w:p w14:paraId="4A5A0A40"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Характеристика профилактик вредных привычек у учащихся.</w:t>
            </w:r>
          </w:p>
          <w:p w14:paraId="7B4816A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Профилактика пьянства и курения.</w:t>
            </w:r>
          </w:p>
          <w:p w14:paraId="179B24D3"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5. Профилактика наркомании.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05FD6"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95C85"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F5AF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УК-8.1 УК- 8.2 УК-8.3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1B149"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Л1.6 Л3.1Л2.4Л3.6</w:t>
            </w:r>
          </w:p>
        </w:tc>
      </w:tr>
      <w:tr w:rsidR="002B216E" w14:paraId="2ABB7FDE" w14:textId="77777777" w:rsidTr="00E64E01">
        <w:trPr>
          <w:trHeight w:hRule="exact" w:val="1576"/>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4132E"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3.9</w:t>
            </w:r>
          </w:p>
        </w:tc>
        <w:tc>
          <w:tcPr>
            <w:tcW w:w="56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07E97"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Профилактика вредных привычек.</w:t>
            </w:r>
          </w:p>
          <w:p w14:paraId="47252725"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1. Курение табака.</w:t>
            </w:r>
          </w:p>
          <w:p w14:paraId="775B95EF"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2. Наркомания.</w:t>
            </w:r>
          </w:p>
          <w:p w14:paraId="0F93F21B"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3. Злоупотребление алкоголем.</w:t>
            </w:r>
          </w:p>
          <w:p w14:paraId="39BBA81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4. Игровая зависимость.</w:t>
            </w:r>
          </w:p>
          <w:p w14:paraId="6F2C2942" w14:textId="77777777" w:rsidR="002B216E" w:rsidRDefault="00E64E01">
            <w:pPr>
              <w:spacing w:after="0" w:line="240" w:lineRule="auto"/>
              <w:rPr>
                <w:sz w:val="19"/>
                <w:szCs w:val="19"/>
              </w:rPr>
            </w:pPr>
            <w:r>
              <w:rPr>
                <w:rFonts w:ascii="Times New Roman" w:hAnsi="Times New Roman" w:cs="Times New Roman"/>
                <w:color w:val="000000"/>
                <w:sz w:val="19"/>
                <w:szCs w:val="19"/>
              </w:rPr>
              <w:t>5. Шопоголизм.</w:t>
            </w:r>
          </w:p>
          <w:p w14:paraId="0C37BDF1" w14:textId="77777777" w:rsidR="002B216E" w:rsidRDefault="00E64E01">
            <w:pPr>
              <w:spacing w:after="0" w:line="240" w:lineRule="auto"/>
              <w:rPr>
                <w:sz w:val="19"/>
                <w:szCs w:val="19"/>
              </w:rPr>
            </w:pPr>
            <w:r>
              <w:rPr>
                <w:rFonts w:ascii="Times New Roman" w:hAnsi="Times New Roman" w:cs="Times New Roman"/>
                <w:color w:val="000000"/>
                <w:sz w:val="19"/>
                <w:szCs w:val="19"/>
              </w:rPr>
              <w:t>6. Переедание.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7E8ED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B4C4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6</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984FA"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УК-8.1 УК- 8.2 УК-8.3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F2E2E"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Л1.6 Л3.1Л2.4Л3.6</w:t>
            </w:r>
          </w:p>
        </w:tc>
      </w:tr>
      <w:tr w:rsidR="002B216E" w14:paraId="6F169492" w14:textId="77777777" w:rsidTr="00E64E01">
        <w:trPr>
          <w:trHeight w:hRule="exact" w:val="2675"/>
        </w:trPr>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5235D"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3.10</w:t>
            </w:r>
          </w:p>
        </w:tc>
        <w:tc>
          <w:tcPr>
            <w:tcW w:w="56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A9E13" w14:textId="77777777" w:rsidR="002B216E" w:rsidRDefault="00E64E01">
            <w:pPr>
              <w:spacing w:after="0" w:line="240" w:lineRule="auto"/>
              <w:rPr>
                <w:sz w:val="19"/>
                <w:szCs w:val="19"/>
              </w:rPr>
            </w:pPr>
            <w:r>
              <w:rPr>
                <w:rFonts w:ascii="Times New Roman" w:hAnsi="Times New Roman" w:cs="Times New Roman"/>
                <w:color w:val="000000"/>
                <w:sz w:val="19"/>
                <w:szCs w:val="19"/>
              </w:rPr>
              <w:t>/Зачёт/</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EF8F9"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2</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2398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0</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5DE69"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УК-7.1 УК- 7.2 УК-7.3 УК-7.4 ПКО -4.1 ПКО- 4.2 ПКО-4.3 УК-8.1 УК- 8.2 УК-8.3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25157"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color w:val="000000"/>
                <w:sz w:val="19"/>
                <w:szCs w:val="19"/>
                <w:lang w:val="ru-RU"/>
              </w:rPr>
              <w:t>Л1.9 Л1.6 Л1.1 Л1.10Л3.1 Л2.1 Л2.1 Л2.2 Л2.1 Л2.6Л3.1 Л2.4 Л3.1 Л3.2 Л3.1 Л3.1 Л3.4 Л3.5 Л3.6</w:t>
            </w:r>
          </w:p>
          <w:p w14:paraId="56073F5C"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Э1 Э2 Э3 Э4 Э5 Э6 Э7 Э8</w:t>
            </w:r>
          </w:p>
        </w:tc>
      </w:tr>
      <w:tr w:rsidR="002B216E" w14:paraId="409C8786" w14:textId="77777777" w:rsidTr="00E64E01">
        <w:trPr>
          <w:trHeight w:hRule="exact" w:val="277"/>
        </w:trPr>
        <w:tc>
          <w:tcPr>
            <w:tcW w:w="1006" w:type="dxa"/>
          </w:tcPr>
          <w:p w14:paraId="504E914F" w14:textId="77777777" w:rsidR="002B216E" w:rsidRDefault="002B216E"/>
        </w:tc>
        <w:tc>
          <w:tcPr>
            <w:tcW w:w="3679" w:type="dxa"/>
          </w:tcPr>
          <w:p w14:paraId="71296FAB" w14:textId="77777777" w:rsidR="002B216E" w:rsidRDefault="002B216E"/>
        </w:tc>
        <w:tc>
          <w:tcPr>
            <w:tcW w:w="1992" w:type="dxa"/>
          </w:tcPr>
          <w:p w14:paraId="5DADE982" w14:textId="77777777" w:rsidR="002B216E" w:rsidRDefault="002B216E"/>
        </w:tc>
        <w:tc>
          <w:tcPr>
            <w:tcW w:w="1004" w:type="dxa"/>
          </w:tcPr>
          <w:p w14:paraId="73E3F9C3" w14:textId="77777777" w:rsidR="002B216E" w:rsidRDefault="002B216E"/>
        </w:tc>
        <w:tc>
          <w:tcPr>
            <w:tcW w:w="721" w:type="dxa"/>
          </w:tcPr>
          <w:p w14:paraId="0BF1B05E" w14:textId="77777777" w:rsidR="002B216E" w:rsidRDefault="002B216E"/>
        </w:tc>
        <w:tc>
          <w:tcPr>
            <w:tcW w:w="1148" w:type="dxa"/>
          </w:tcPr>
          <w:p w14:paraId="5207C9CF" w14:textId="77777777" w:rsidR="002B216E" w:rsidRDefault="002B216E"/>
        </w:tc>
        <w:tc>
          <w:tcPr>
            <w:tcW w:w="284" w:type="dxa"/>
          </w:tcPr>
          <w:p w14:paraId="0FD5E4DE" w14:textId="77777777" w:rsidR="002B216E" w:rsidRDefault="002B216E"/>
        </w:tc>
        <w:tc>
          <w:tcPr>
            <w:tcW w:w="1007" w:type="dxa"/>
          </w:tcPr>
          <w:p w14:paraId="1BB9C3E2" w14:textId="77777777" w:rsidR="002B216E" w:rsidRDefault="002B216E"/>
        </w:tc>
      </w:tr>
      <w:tr w:rsidR="002B216E" w14:paraId="5BDCC1EB" w14:textId="77777777" w:rsidTr="00E64E01">
        <w:trPr>
          <w:trHeight w:hRule="exact" w:val="416"/>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07F206"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2B216E" w:rsidRPr="00AE106F" w14:paraId="3C14AEEC" w14:textId="77777777" w:rsidTr="00E64E01">
        <w:trPr>
          <w:trHeight w:hRule="exact" w:val="555"/>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84A3C"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14:paraId="00876662" w14:textId="77777777" w:rsidR="002B216E" w:rsidRPr="00E64E01" w:rsidRDefault="00E64E01">
      <w:pPr>
        <w:rPr>
          <w:sz w:val="0"/>
          <w:szCs w:val="0"/>
          <w:lang w:val="ru-RU"/>
        </w:rPr>
      </w:pPr>
      <w:r w:rsidRPr="00E64E01">
        <w:rPr>
          <w:lang w:val="ru-RU"/>
        </w:rPr>
        <w:br w:type="page"/>
      </w:r>
    </w:p>
    <w:tbl>
      <w:tblPr>
        <w:tblW w:w="10841" w:type="dxa"/>
        <w:tblInd w:w="-34" w:type="dxa"/>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2B216E" w:rsidRPr="00AE106F" w14:paraId="0B8F8C02" w14:textId="77777777" w:rsidTr="00E64E01">
        <w:trPr>
          <w:trHeight w:hRule="exact" w:val="277"/>
        </w:trPr>
        <w:tc>
          <w:tcPr>
            <w:tcW w:w="723" w:type="dxa"/>
          </w:tcPr>
          <w:p w14:paraId="73D65474" w14:textId="77777777" w:rsidR="002B216E" w:rsidRPr="00AE106F" w:rsidRDefault="002B216E">
            <w:pPr>
              <w:rPr>
                <w:lang w:val="ru-RU"/>
              </w:rPr>
            </w:pPr>
          </w:p>
        </w:tc>
        <w:tc>
          <w:tcPr>
            <w:tcW w:w="1856" w:type="dxa"/>
          </w:tcPr>
          <w:p w14:paraId="0072D20B" w14:textId="77777777" w:rsidR="002B216E" w:rsidRPr="00AE106F" w:rsidRDefault="002B216E">
            <w:pPr>
              <w:rPr>
                <w:lang w:val="ru-RU"/>
              </w:rPr>
            </w:pPr>
          </w:p>
        </w:tc>
        <w:tc>
          <w:tcPr>
            <w:tcW w:w="2125" w:type="dxa"/>
          </w:tcPr>
          <w:p w14:paraId="4FF092B0" w14:textId="77777777" w:rsidR="002B216E" w:rsidRPr="00AE106F" w:rsidRDefault="002B216E">
            <w:pPr>
              <w:rPr>
                <w:lang w:val="ru-RU"/>
              </w:rPr>
            </w:pPr>
          </w:p>
        </w:tc>
        <w:tc>
          <w:tcPr>
            <w:tcW w:w="1855" w:type="dxa"/>
          </w:tcPr>
          <w:p w14:paraId="5B384799" w14:textId="77777777" w:rsidR="002B216E" w:rsidRPr="00AE106F" w:rsidRDefault="002B216E">
            <w:pPr>
              <w:rPr>
                <w:lang w:val="ru-RU"/>
              </w:rPr>
            </w:pPr>
          </w:p>
        </w:tc>
        <w:tc>
          <w:tcPr>
            <w:tcW w:w="2282" w:type="dxa"/>
          </w:tcPr>
          <w:p w14:paraId="191F9FD6" w14:textId="77777777" w:rsidR="002B216E" w:rsidRPr="00AE106F" w:rsidRDefault="002B216E">
            <w:pPr>
              <w:rPr>
                <w:lang w:val="ru-RU"/>
              </w:rPr>
            </w:pPr>
          </w:p>
        </w:tc>
        <w:tc>
          <w:tcPr>
            <w:tcW w:w="993" w:type="dxa"/>
          </w:tcPr>
          <w:p w14:paraId="6D4393C1" w14:textId="77777777" w:rsidR="002B216E" w:rsidRPr="00AE106F" w:rsidRDefault="002B216E">
            <w:pPr>
              <w:rPr>
                <w:lang w:val="ru-RU"/>
              </w:rPr>
            </w:pPr>
          </w:p>
        </w:tc>
        <w:tc>
          <w:tcPr>
            <w:tcW w:w="1007" w:type="dxa"/>
          </w:tcPr>
          <w:p w14:paraId="54884A19" w14:textId="77777777" w:rsidR="002B216E" w:rsidRPr="00AE106F" w:rsidRDefault="002B216E">
            <w:pPr>
              <w:rPr>
                <w:lang w:val="ru-RU"/>
              </w:rPr>
            </w:pPr>
          </w:p>
        </w:tc>
      </w:tr>
      <w:tr w:rsidR="002B216E" w:rsidRPr="00AE106F" w14:paraId="60069B3E" w14:textId="77777777" w:rsidTr="00E64E01">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CFAE3EC"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2B216E" w14:paraId="25AC6D81" w14:textId="77777777" w:rsidTr="00E64E01">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E7070"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2B216E" w14:paraId="1CB2ABD5" w14:textId="77777777" w:rsidTr="00E64E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1A83B" w14:textId="77777777" w:rsidR="002B216E" w:rsidRDefault="002B216E"/>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FCC61"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E0832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132D07"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34D8A"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Колич-во</w:t>
            </w:r>
          </w:p>
        </w:tc>
      </w:tr>
      <w:tr w:rsidR="002B216E" w:rsidRPr="00AE106F" w14:paraId="3A2C8BD2" w14:textId="77777777" w:rsidTr="00E64E0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6D83C"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21EB6" w14:textId="77777777" w:rsidR="002B216E" w:rsidRDefault="00E64E01">
            <w:pPr>
              <w:spacing w:after="0" w:line="240" w:lineRule="auto"/>
              <w:rPr>
                <w:sz w:val="18"/>
                <w:szCs w:val="18"/>
              </w:rPr>
            </w:pPr>
            <w:r>
              <w:rPr>
                <w:rFonts w:ascii="Times New Roman" w:hAnsi="Times New Roman" w:cs="Times New Roman"/>
                <w:color w:val="000000"/>
                <w:sz w:val="18"/>
                <w:szCs w:val="18"/>
              </w:rPr>
              <w:t>Желтухин В. С.</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0E657"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Статистика травматизма и возмещение вреда жизни и здоровью в игровых видах спорта: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415041"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Казань: Казанский федеральный университет (КФУ), 2013</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08D61"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=480113 неограниченный доступ для зарегистрированных пользователей</w:t>
            </w:r>
          </w:p>
        </w:tc>
      </w:tr>
      <w:tr w:rsidR="002B216E" w:rsidRPr="00AE106F" w14:paraId="4ACBA4AE" w14:textId="77777777" w:rsidTr="00E64E0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FCB900"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Л1.2</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21A4D" w14:textId="77777777" w:rsidR="002B216E" w:rsidRDefault="00E64E01">
            <w:pPr>
              <w:spacing w:after="0" w:line="240" w:lineRule="auto"/>
              <w:rPr>
                <w:sz w:val="18"/>
                <w:szCs w:val="18"/>
              </w:rPr>
            </w:pPr>
            <w:r>
              <w:rPr>
                <w:rFonts w:ascii="Times New Roman" w:hAnsi="Times New Roman" w:cs="Times New Roman"/>
                <w:color w:val="000000"/>
                <w:sz w:val="18"/>
                <w:szCs w:val="18"/>
              </w:rPr>
              <w:t>Козьяков Роман</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C7EBFE"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Психическое здоровье личности: учебно- методический комплекс</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537F4" w14:textId="77777777" w:rsidR="002B216E" w:rsidRDefault="00E64E01">
            <w:pPr>
              <w:spacing w:after="0" w:line="240" w:lineRule="auto"/>
              <w:rPr>
                <w:sz w:val="19"/>
                <w:szCs w:val="19"/>
              </w:rPr>
            </w:pPr>
            <w:r>
              <w:rPr>
                <w:rFonts w:ascii="Times New Roman" w:hAnsi="Times New Roman" w:cs="Times New Roman"/>
                <w:color w:val="000000"/>
                <w:sz w:val="19"/>
                <w:szCs w:val="19"/>
              </w:rPr>
              <w:t>Москва: Директ-Медиа, 2013</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06CD3"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=210552 неограниченный доступ для зарегистрированных пользователей</w:t>
            </w:r>
          </w:p>
        </w:tc>
      </w:tr>
      <w:tr w:rsidR="002B216E" w:rsidRPr="00AE106F" w14:paraId="56F0B63D" w14:textId="77777777" w:rsidTr="00E64E0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7992BD"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Л1.3</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F02E0"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Никишов А. И., Богданов Н. А., Никишов А. 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E1747"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Биология. Человек и его здоровье: учебник</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FE435" w14:textId="77777777" w:rsidR="002B216E" w:rsidRDefault="00E64E01">
            <w:pPr>
              <w:spacing w:after="0" w:line="240" w:lineRule="auto"/>
              <w:rPr>
                <w:sz w:val="19"/>
                <w:szCs w:val="19"/>
              </w:rPr>
            </w:pPr>
            <w:r>
              <w:rPr>
                <w:rFonts w:ascii="Times New Roman" w:hAnsi="Times New Roman" w:cs="Times New Roman"/>
                <w:color w:val="000000"/>
                <w:sz w:val="19"/>
                <w:szCs w:val="19"/>
              </w:rPr>
              <w:t>Москва: Владос, 2012</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2AC82"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=116697 неограниченный доступ для зарегистрированных пользователей</w:t>
            </w:r>
          </w:p>
        </w:tc>
      </w:tr>
      <w:tr w:rsidR="002B216E" w:rsidRPr="00AE106F" w14:paraId="4F9845DA" w14:textId="77777777" w:rsidTr="00E64E0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C3925"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92B5C" w14:textId="77777777" w:rsidR="002B216E" w:rsidRDefault="00E64E01">
            <w:pPr>
              <w:spacing w:after="0" w:line="240" w:lineRule="auto"/>
              <w:rPr>
                <w:sz w:val="18"/>
                <w:szCs w:val="18"/>
              </w:rPr>
            </w:pPr>
            <w:r>
              <w:rPr>
                <w:rFonts w:ascii="Times New Roman" w:hAnsi="Times New Roman" w:cs="Times New Roman"/>
                <w:color w:val="000000"/>
                <w:sz w:val="18"/>
                <w:szCs w:val="18"/>
              </w:rPr>
              <w:t>Фадеева В. В.</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1706B" w14:textId="77777777" w:rsidR="002B216E" w:rsidRDefault="00E64E01">
            <w:pPr>
              <w:spacing w:after="0" w:line="240" w:lineRule="auto"/>
              <w:rPr>
                <w:sz w:val="18"/>
                <w:szCs w:val="18"/>
              </w:rPr>
            </w:pPr>
            <w:r>
              <w:rPr>
                <w:rFonts w:ascii="Times New Roman" w:hAnsi="Times New Roman" w:cs="Times New Roman"/>
                <w:color w:val="000000"/>
                <w:sz w:val="18"/>
                <w:szCs w:val="18"/>
              </w:rPr>
              <w:t>Безопасность ребенка. Первая помощь</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2866B" w14:textId="77777777" w:rsidR="002B216E" w:rsidRDefault="00E64E01">
            <w:pPr>
              <w:spacing w:after="0" w:line="240" w:lineRule="auto"/>
              <w:rPr>
                <w:sz w:val="19"/>
                <w:szCs w:val="19"/>
              </w:rPr>
            </w:pPr>
            <w:r>
              <w:rPr>
                <w:rFonts w:ascii="Times New Roman" w:hAnsi="Times New Roman" w:cs="Times New Roman"/>
                <w:color w:val="000000"/>
                <w:sz w:val="19"/>
                <w:szCs w:val="19"/>
              </w:rPr>
              <w:t>Москва: Мир и образование, 2009</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ABB6FF"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=98426 неограниченный доступ для зарегистрированных пользователей</w:t>
            </w:r>
          </w:p>
        </w:tc>
      </w:tr>
      <w:tr w:rsidR="002B216E" w:rsidRPr="00AE106F" w14:paraId="761EE259" w14:textId="77777777" w:rsidTr="00E64E0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BCA7A5"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Л1.5</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82A8D" w14:textId="77777777" w:rsidR="002B216E" w:rsidRDefault="00E64E01">
            <w:pPr>
              <w:spacing w:after="0" w:line="240" w:lineRule="auto"/>
              <w:rPr>
                <w:sz w:val="18"/>
                <w:szCs w:val="18"/>
              </w:rPr>
            </w:pPr>
            <w:r>
              <w:rPr>
                <w:rFonts w:ascii="Times New Roman" w:hAnsi="Times New Roman" w:cs="Times New Roman"/>
                <w:color w:val="000000"/>
                <w:sz w:val="18"/>
                <w:szCs w:val="18"/>
              </w:rPr>
              <w:t>Нестерова А. В.</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05333F"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Болезни ног и их лечение традиционными и нетрадиционными методами: научно- популярное издание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BD16D" w14:textId="77777777" w:rsidR="002B216E" w:rsidRDefault="00E64E01">
            <w:pPr>
              <w:spacing w:after="0" w:line="240" w:lineRule="auto"/>
              <w:rPr>
                <w:sz w:val="19"/>
                <w:szCs w:val="19"/>
              </w:rPr>
            </w:pPr>
            <w:r>
              <w:rPr>
                <w:rFonts w:ascii="Times New Roman" w:hAnsi="Times New Roman" w:cs="Times New Roman"/>
                <w:color w:val="000000"/>
                <w:sz w:val="19"/>
                <w:szCs w:val="19"/>
              </w:rPr>
              <w:t>Москва: РИПОЛ классик, 2007</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EE1EC3"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=53453 неограниченный доступ для зарегистрированных пользователей</w:t>
            </w:r>
          </w:p>
        </w:tc>
      </w:tr>
      <w:tr w:rsidR="002B216E" w14:paraId="73250335" w14:textId="77777777" w:rsidTr="00E64E01">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E636D"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90014" w14:textId="77777777" w:rsidR="002B216E" w:rsidRDefault="00E64E01">
            <w:pPr>
              <w:spacing w:after="0" w:line="240" w:lineRule="auto"/>
              <w:rPr>
                <w:sz w:val="18"/>
                <w:szCs w:val="18"/>
              </w:rPr>
            </w:pPr>
            <w:r>
              <w:rPr>
                <w:rFonts w:ascii="Times New Roman" w:hAnsi="Times New Roman" w:cs="Times New Roman"/>
                <w:color w:val="000000"/>
                <w:sz w:val="18"/>
                <w:szCs w:val="18"/>
              </w:rPr>
              <w:t>Артюнина, Галина Петровна</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A4AA94"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Основы медицинских знаний и здорового образа жизни: учеб. пособие для для студ. пед. вузов</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30A2CC" w14:textId="77777777" w:rsidR="002B216E" w:rsidRDefault="00E64E01">
            <w:pPr>
              <w:spacing w:after="0" w:line="240" w:lineRule="auto"/>
              <w:rPr>
                <w:sz w:val="19"/>
                <w:szCs w:val="19"/>
              </w:rPr>
            </w:pPr>
            <w:r>
              <w:rPr>
                <w:rFonts w:ascii="Times New Roman" w:hAnsi="Times New Roman" w:cs="Times New Roman"/>
                <w:color w:val="000000"/>
                <w:sz w:val="19"/>
                <w:szCs w:val="19"/>
              </w:rPr>
              <w:t>М.: Академ. Проект: Мир, 2009</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213F8"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20</w:t>
            </w:r>
          </w:p>
        </w:tc>
      </w:tr>
      <w:tr w:rsidR="002B216E" w14:paraId="42521A63" w14:textId="77777777" w:rsidTr="00E64E01">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F8FA98"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Л1.7</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27A41" w14:textId="77777777" w:rsidR="002B216E" w:rsidRDefault="00E64E01">
            <w:pPr>
              <w:spacing w:after="0" w:line="240" w:lineRule="auto"/>
              <w:rPr>
                <w:sz w:val="18"/>
                <w:szCs w:val="18"/>
              </w:rPr>
            </w:pPr>
            <w:r>
              <w:rPr>
                <w:rFonts w:ascii="Times New Roman" w:hAnsi="Times New Roman" w:cs="Times New Roman"/>
                <w:color w:val="000000"/>
                <w:sz w:val="18"/>
                <w:szCs w:val="18"/>
              </w:rPr>
              <w:t>Быков, Николай Данилович</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8CBC7"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Здоровье и самоконтроль функционального состояния студентов в педагогическом вузе: учеб.-метод. пособие для студентов пед. вузов по курсу "Физическая культура"</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7E8C0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Таганрог: Изд-во Таганрог. гос. пед. ин-та, 2009</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EB067"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40</w:t>
            </w:r>
          </w:p>
        </w:tc>
      </w:tr>
      <w:tr w:rsidR="002B216E" w14:paraId="3645000E" w14:textId="77777777" w:rsidTr="00E64E01">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B1FEE"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Л1.8</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4D0BE" w14:textId="77777777" w:rsidR="002B216E" w:rsidRDefault="00E64E01">
            <w:pPr>
              <w:spacing w:after="0" w:line="240" w:lineRule="auto"/>
              <w:rPr>
                <w:sz w:val="18"/>
                <w:szCs w:val="18"/>
              </w:rPr>
            </w:pPr>
            <w:r>
              <w:rPr>
                <w:rFonts w:ascii="Times New Roman" w:hAnsi="Times New Roman" w:cs="Times New Roman"/>
                <w:color w:val="000000"/>
                <w:sz w:val="18"/>
                <w:szCs w:val="18"/>
              </w:rPr>
              <w:t>Тен, Елена Евгеньевна</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8D659"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Основы медицинских знаний: учебник для студентов образовательных учреждений среднего проф. образования</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3FF8E" w14:textId="77777777" w:rsidR="002B216E" w:rsidRDefault="00E64E01">
            <w:pPr>
              <w:spacing w:after="0" w:line="240" w:lineRule="auto"/>
              <w:rPr>
                <w:sz w:val="19"/>
                <w:szCs w:val="19"/>
              </w:rPr>
            </w:pPr>
            <w:r>
              <w:rPr>
                <w:rFonts w:ascii="Times New Roman" w:hAnsi="Times New Roman" w:cs="Times New Roman"/>
                <w:color w:val="000000"/>
                <w:sz w:val="19"/>
                <w:szCs w:val="19"/>
              </w:rPr>
              <w:t>М.: Академия, 2008</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CFC1A7"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25</w:t>
            </w:r>
          </w:p>
        </w:tc>
      </w:tr>
      <w:tr w:rsidR="002B216E" w14:paraId="2BD4EF32" w14:textId="77777777" w:rsidTr="00E64E01">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1FF181"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Л1.9</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0A23A"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Бубнов, В. Г., Бубнова, Н. В.</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C6609"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Основы медицинских знаний: учеб.-практ. пособие по оказанию первой мед. помощи на месте происшествия после несчастного случая на дороге или производстве, катастрофы или теракта</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32E61" w14:textId="77777777" w:rsidR="002B216E" w:rsidRDefault="00E64E01">
            <w:pPr>
              <w:spacing w:after="0" w:line="240" w:lineRule="auto"/>
              <w:rPr>
                <w:sz w:val="19"/>
                <w:szCs w:val="19"/>
              </w:rPr>
            </w:pPr>
            <w:r>
              <w:rPr>
                <w:rFonts w:ascii="Times New Roman" w:hAnsi="Times New Roman" w:cs="Times New Roman"/>
                <w:color w:val="000000"/>
                <w:sz w:val="19"/>
                <w:szCs w:val="19"/>
              </w:rPr>
              <w:t>М.: АСТ: Астрель, 2004</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7012D"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18</w:t>
            </w:r>
          </w:p>
        </w:tc>
      </w:tr>
      <w:tr w:rsidR="002B216E" w:rsidRPr="00AE106F" w14:paraId="2649ED94" w14:textId="77777777" w:rsidTr="00E64E0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90E75"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Л1.10</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C684E"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Блинова Н. Г., Федоров А. 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A7551"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Адаптация и здоровье: курс лекций: курс лекций</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37D5E" w14:textId="77777777" w:rsidR="002B216E" w:rsidRDefault="00E64E01">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2018</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3D49EE"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=495158 неограниченный доступ для зарегистрированных пользователей</w:t>
            </w:r>
          </w:p>
        </w:tc>
      </w:tr>
      <w:tr w:rsidR="002B216E" w14:paraId="1E81A7CA" w14:textId="77777777" w:rsidTr="00E64E01">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2C107E"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2B216E" w14:paraId="21F357F8" w14:textId="77777777" w:rsidTr="00E64E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0EA727" w14:textId="77777777" w:rsidR="002B216E" w:rsidRDefault="002B216E"/>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2F7AE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8AD3F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F1D78F"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E7715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Колич-во</w:t>
            </w:r>
          </w:p>
        </w:tc>
      </w:tr>
    </w:tbl>
    <w:p w14:paraId="0F827E44" w14:textId="77777777" w:rsidR="002B216E" w:rsidRDefault="00E64E01">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3981"/>
        <w:gridCol w:w="2282"/>
        <w:gridCol w:w="2000"/>
      </w:tblGrid>
      <w:tr w:rsidR="002B216E" w14:paraId="3D09D501" w14:textId="77777777" w:rsidTr="00E64E01">
        <w:trPr>
          <w:trHeight w:hRule="exact" w:val="277"/>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80758A" w14:textId="77777777" w:rsidR="002B216E" w:rsidRDefault="002B216E"/>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A00E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709818"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7C130"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B1AA3"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Колич-во</w:t>
            </w:r>
          </w:p>
        </w:tc>
      </w:tr>
      <w:tr w:rsidR="002B216E" w:rsidRPr="00AE106F" w14:paraId="17E9DE1E"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3D4F85"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Л2.1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07815" w14:textId="77777777" w:rsidR="002B216E" w:rsidRDefault="00E64E01">
            <w:pPr>
              <w:spacing w:after="0" w:line="240" w:lineRule="auto"/>
              <w:rPr>
                <w:sz w:val="18"/>
                <w:szCs w:val="18"/>
              </w:rPr>
            </w:pPr>
            <w:r>
              <w:rPr>
                <w:rFonts w:ascii="Times New Roman" w:hAnsi="Times New Roman" w:cs="Times New Roman"/>
                <w:color w:val="000000"/>
                <w:sz w:val="18"/>
                <w:szCs w:val="18"/>
              </w:rPr>
              <w:t>Хватова Н. В.</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ABA482"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Неотложные состояния при заболеваниях внутренних органов. Симптомы. Первая помощь. Профилактика инфекционных заболеваний: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D2D1D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Москва: Московский педагогический государственный университет (МПГУ), 2012</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8EAF0"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=363831 неограниченный доступ для зарегистрированных пользователей</w:t>
            </w:r>
          </w:p>
        </w:tc>
      </w:tr>
      <w:tr w:rsidR="002B216E" w:rsidRPr="00AE106F" w14:paraId="1A31673A"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FAF214"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Л2.2</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5A031"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Гаин Ю. М., Демидчик Ю. Е., Шахрай С. В., Гаин Ю. М., Демидчик Ю. Е.</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7F30C0"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Хирургические болезни: симптомы и синдромы: практическое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7E0208" w14:textId="77777777" w:rsidR="002B216E" w:rsidRDefault="00E64E01">
            <w:pPr>
              <w:spacing w:after="0" w:line="240" w:lineRule="auto"/>
              <w:rPr>
                <w:sz w:val="19"/>
                <w:szCs w:val="19"/>
              </w:rPr>
            </w:pPr>
            <w:r>
              <w:rPr>
                <w:rFonts w:ascii="Times New Roman" w:hAnsi="Times New Roman" w:cs="Times New Roman"/>
                <w:color w:val="000000"/>
                <w:sz w:val="19"/>
                <w:szCs w:val="19"/>
              </w:rPr>
              <w:t>Минск: Белорусская наука, 2013</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09CEF"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=231211 неограниченный доступ для зарегистрированных пользователей</w:t>
            </w:r>
          </w:p>
        </w:tc>
      </w:tr>
      <w:tr w:rsidR="002B216E" w14:paraId="189C5D8A" w14:textId="77777777" w:rsidTr="00E64E01">
        <w:trPr>
          <w:trHeight w:hRule="exact" w:val="442"/>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1CCD9"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Л2.3</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C8431" w14:textId="77777777" w:rsidR="002B216E" w:rsidRDefault="00E64E01">
            <w:pPr>
              <w:spacing w:after="0" w:line="240" w:lineRule="auto"/>
              <w:rPr>
                <w:sz w:val="18"/>
                <w:szCs w:val="18"/>
              </w:rPr>
            </w:pPr>
            <w:r>
              <w:rPr>
                <w:rFonts w:ascii="Times New Roman" w:hAnsi="Times New Roman" w:cs="Times New Roman"/>
                <w:color w:val="000000"/>
                <w:sz w:val="18"/>
                <w:szCs w:val="18"/>
              </w:rPr>
              <w:t>Мисюк, Марина Николаевна</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7F9E2"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Основы медицинских знаний и здорового образа жизни: учеб.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A21C7" w14:textId="77777777" w:rsidR="002B216E" w:rsidRDefault="00E64E01">
            <w:pPr>
              <w:spacing w:after="0" w:line="240" w:lineRule="auto"/>
              <w:rPr>
                <w:sz w:val="19"/>
                <w:szCs w:val="19"/>
              </w:rPr>
            </w:pPr>
            <w:r>
              <w:rPr>
                <w:rFonts w:ascii="Times New Roman" w:hAnsi="Times New Roman" w:cs="Times New Roman"/>
                <w:color w:val="000000"/>
                <w:sz w:val="19"/>
                <w:szCs w:val="19"/>
              </w:rPr>
              <w:t>М.: Юрайт, 2011</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EA9FE"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13</w:t>
            </w:r>
          </w:p>
        </w:tc>
      </w:tr>
      <w:tr w:rsidR="002B216E" w14:paraId="3256AE5C" w14:textId="77777777" w:rsidTr="00E64E01">
        <w:trPr>
          <w:trHeight w:hRule="exact" w:val="645"/>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D3446"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Л2.4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B43AA"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Артюнина, Галина Петровна, Игнатькова, С. А.</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F8942"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Основы медицинских знаний: здоровье, болезнь и образ жизни: учеб. пособие для для студ. пед. вузов</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15ACF" w14:textId="77777777" w:rsidR="002B216E" w:rsidRDefault="00E64E01">
            <w:pPr>
              <w:spacing w:after="0" w:line="240" w:lineRule="auto"/>
              <w:rPr>
                <w:sz w:val="19"/>
                <w:szCs w:val="19"/>
              </w:rPr>
            </w:pPr>
            <w:r>
              <w:rPr>
                <w:rFonts w:ascii="Times New Roman" w:hAnsi="Times New Roman" w:cs="Times New Roman"/>
                <w:color w:val="000000"/>
                <w:sz w:val="19"/>
                <w:szCs w:val="19"/>
              </w:rPr>
              <w:t>М.: Академ. Проект: Гаудеамус, 2008</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562A9"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14</w:t>
            </w:r>
          </w:p>
        </w:tc>
      </w:tr>
      <w:tr w:rsidR="002B216E" w14:paraId="639900DE" w14:textId="77777777" w:rsidTr="00E64E01">
        <w:trPr>
          <w:trHeight w:hRule="exact" w:val="645"/>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6BD3C7"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Л2.5</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85BF9"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Петров, Сергей Викторович], Бубнов, В. Г.</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DD41C2"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Первая помощь в экстремальных ситуациях: практ.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30BBAC" w14:textId="77777777" w:rsidR="002B216E" w:rsidRDefault="00E64E01">
            <w:pPr>
              <w:spacing w:after="0" w:line="240" w:lineRule="auto"/>
              <w:rPr>
                <w:sz w:val="19"/>
                <w:szCs w:val="19"/>
              </w:rPr>
            </w:pPr>
            <w:r>
              <w:rPr>
                <w:rFonts w:ascii="Times New Roman" w:hAnsi="Times New Roman" w:cs="Times New Roman"/>
                <w:color w:val="000000"/>
                <w:sz w:val="19"/>
                <w:szCs w:val="19"/>
              </w:rPr>
              <w:t>М.: НЦ ЭНАС, 2005</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C6344"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25</w:t>
            </w:r>
          </w:p>
        </w:tc>
      </w:tr>
      <w:tr w:rsidR="002B216E" w:rsidRPr="00AE106F" w14:paraId="62CAA730"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32454"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Л2.6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5A8FE"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Емельянова Э. А., Асекритова А. С., Кылбанова Е. С.</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1097D"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Болезни пищевода: диагностика и лечение: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15EBEF" w14:textId="77777777" w:rsidR="002B216E" w:rsidRDefault="00E64E01">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8FC7A"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=560693 неограниченный доступ для зарегистрированных пользователей</w:t>
            </w:r>
          </w:p>
        </w:tc>
      </w:tr>
      <w:tr w:rsidR="002B216E" w14:paraId="378E183C" w14:textId="77777777" w:rsidTr="00E64E01">
        <w:trPr>
          <w:trHeight w:hRule="exact" w:val="277"/>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CD899"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5.3. Методические разрабоки</w:t>
            </w:r>
          </w:p>
        </w:tc>
      </w:tr>
      <w:tr w:rsidR="002B216E" w14:paraId="3BF66916" w14:textId="77777777" w:rsidTr="00E64E01">
        <w:trPr>
          <w:trHeight w:hRule="exact" w:val="277"/>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4878B" w14:textId="77777777" w:rsidR="002B216E" w:rsidRDefault="002B216E"/>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0BFD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CFEAA"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28BE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D4BE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Колич-во</w:t>
            </w:r>
          </w:p>
        </w:tc>
      </w:tr>
      <w:tr w:rsidR="002B216E" w:rsidRPr="00AE106F" w14:paraId="7E504113"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A4E5A"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CB8F9"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Рубанович В. Б., Айзман Р. И., Суботялов М. А.</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1000C"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Основы медицинских знаний и здорового образа жизни: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BB328" w14:textId="77777777" w:rsidR="002B216E" w:rsidRDefault="00E64E01">
            <w:pPr>
              <w:spacing w:after="0" w:line="240" w:lineRule="auto"/>
              <w:rPr>
                <w:sz w:val="19"/>
                <w:szCs w:val="19"/>
              </w:rPr>
            </w:pPr>
            <w:r>
              <w:rPr>
                <w:rFonts w:ascii="Times New Roman" w:hAnsi="Times New Roman" w:cs="Times New Roman"/>
                <w:color w:val="000000"/>
                <w:sz w:val="19"/>
                <w:szCs w:val="19"/>
              </w:rPr>
              <w:t>Новосибирск: Сибирское университетское издательство, 2010</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50DD3"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=57603 неограниченный доступ для зарегистрированных пользователей</w:t>
            </w:r>
          </w:p>
        </w:tc>
      </w:tr>
      <w:tr w:rsidR="002B216E" w:rsidRPr="00AE106F" w14:paraId="56720C6B"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D658B"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Л.2</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8D7836" w14:textId="77777777" w:rsidR="002B216E" w:rsidRDefault="002B216E"/>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98CFA"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Принципы здоровьетворящего образования и их реализация в условиях педагогического процесса школы: методические указания для студентов и учителей: учебно-методическое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2391A" w14:textId="77777777" w:rsidR="002B216E" w:rsidRDefault="00E64E01">
            <w:pPr>
              <w:spacing w:after="0" w:line="240" w:lineRule="auto"/>
              <w:rPr>
                <w:sz w:val="19"/>
                <w:szCs w:val="19"/>
              </w:rPr>
            </w:pPr>
            <w:r>
              <w:rPr>
                <w:rFonts w:ascii="Times New Roman" w:hAnsi="Times New Roman" w:cs="Times New Roman"/>
                <w:color w:val="000000"/>
                <w:sz w:val="19"/>
                <w:szCs w:val="19"/>
              </w:rPr>
              <w:t>Москва: ФЛИНТА, 2016</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54B9A"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=83456 неограниченный доступ для зарегистрированных пользователей</w:t>
            </w:r>
          </w:p>
        </w:tc>
      </w:tr>
      <w:tr w:rsidR="002B216E" w:rsidRPr="00AE106F" w14:paraId="7167B16C"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533B8F"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Л.3</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20E339"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Айдаркин Е. К., Иваницкая Л. Н.</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9C85D"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Возрастные основы здоровья и здоровьесберегающие образовательные технологии: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487CA4"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Ростов-на-Дону: Южный федеральный университет, 2008</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265C8"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=240909 неограниченный доступ для зарегистрированных пользователей</w:t>
            </w:r>
          </w:p>
        </w:tc>
      </w:tr>
      <w:tr w:rsidR="002B216E" w:rsidRPr="00AE106F" w14:paraId="7A9ED97A"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E8188"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8C1DA3" w14:textId="77777777" w:rsidR="002B216E" w:rsidRDefault="00E64E01">
            <w:pPr>
              <w:spacing w:after="0" w:line="240" w:lineRule="auto"/>
              <w:rPr>
                <w:sz w:val="18"/>
                <w:szCs w:val="18"/>
              </w:rPr>
            </w:pPr>
            <w:r>
              <w:rPr>
                <w:rFonts w:ascii="Times New Roman" w:hAnsi="Times New Roman" w:cs="Times New Roman"/>
                <w:color w:val="000000"/>
                <w:sz w:val="18"/>
                <w:szCs w:val="18"/>
              </w:rPr>
              <w:t>Кувшинов Ю. А.</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9F140"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Основы медицинских знаний и здорового образа жизни: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8E19E"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Кемерово: Кемеровский государственный университет культуры и искусств (КемГУКИ), 2013</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43B2B"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=275372 неограниченный доступ для зарегистрированных пользователей</w:t>
            </w:r>
          </w:p>
        </w:tc>
      </w:tr>
      <w:tr w:rsidR="002B216E" w:rsidRPr="00AE106F" w14:paraId="0FAFDDB8"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A1D00"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Л.5</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075043" w14:textId="77777777" w:rsidR="002B216E" w:rsidRDefault="00E64E01">
            <w:pPr>
              <w:spacing w:after="0" w:line="240" w:lineRule="auto"/>
              <w:rPr>
                <w:sz w:val="18"/>
                <w:szCs w:val="18"/>
              </w:rPr>
            </w:pPr>
            <w:r>
              <w:rPr>
                <w:rFonts w:ascii="Times New Roman" w:hAnsi="Times New Roman" w:cs="Times New Roman"/>
                <w:color w:val="000000"/>
                <w:sz w:val="18"/>
                <w:szCs w:val="18"/>
              </w:rPr>
              <w:t>Цибульникова В. Е.</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9EC3DA"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Технологии здоровьесбережения в образовании: учебно-методический комплекс дисциплины: учебно-методический комплекс</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CC4DCC"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Москва: Московский педагогический государственный университет (МПГУ), 2016</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16F84"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=469584 неограниченный доступ для зарегистрированных пользователей</w:t>
            </w:r>
          </w:p>
        </w:tc>
      </w:tr>
    </w:tbl>
    <w:p w14:paraId="68D98940" w14:textId="77777777" w:rsidR="002B216E" w:rsidRPr="00E64E01" w:rsidRDefault="00E64E01">
      <w:pPr>
        <w:rPr>
          <w:sz w:val="0"/>
          <w:szCs w:val="0"/>
          <w:lang w:val="ru-RU"/>
        </w:rPr>
      </w:pPr>
      <w:r w:rsidRPr="00E64E01">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2B216E" w14:paraId="00707073" w14:textId="77777777" w:rsidTr="00E64E01">
        <w:trPr>
          <w:trHeight w:hRule="exact" w:val="277"/>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5F964F" w14:textId="77777777" w:rsidR="002B216E" w:rsidRPr="00AE106F" w:rsidRDefault="002B216E">
            <w:pPr>
              <w:rPr>
                <w:lang w:val="ru-RU"/>
              </w:rPr>
            </w:pP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60CAB"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0F042"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E02A6"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F858B9" w14:textId="77777777" w:rsidR="002B216E" w:rsidRDefault="00E64E01">
            <w:pPr>
              <w:spacing w:after="0" w:line="240" w:lineRule="auto"/>
              <w:jc w:val="center"/>
              <w:rPr>
                <w:sz w:val="19"/>
                <w:szCs w:val="19"/>
              </w:rPr>
            </w:pPr>
            <w:r>
              <w:rPr>
                <w:rFonts w:ascii="Times New Roman" w:hAnsi="Times New Roman" w:cs="Times New Roman"/>
                <w:color w:val="000000"/>
                <w:sz w:val="19"/>
                <w:szCs w:val="19"/>
              </w:rPr>
              <w:t>Колич-во</w:t>
            </w:r>
          </w:p>
        </w:tc>
      </w:tr>
      <w:tr w:rsidR="002B216E" w:rsidRPr="00AE106F" w14:paraId="432824D0" w14:textId="77777777" w:rsidTr="00E64E01">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96AAF0" w14:textId="77777777" w:rsidR="002B216E" w:rsidRDefault="00E64E01">
            <w:pPr>
              <w:spacing w:after="0" w:line="240" w:lineRule="auto"/>
              <w:jc w:val="center"/>
              <w:rPr>
                <w:sz w:val="18"/>
                <w:szCs w:val="18"/>
              </w:rPr>
            </w:pPr>
            <w:r>
              <w:rPr>
                <w:rFonts w:ascii="Times New Roman" w:hAnsi="Times New Roman" w:cs="Times New Roman"/>
                <w:color w:val="000000"/>
                <w:sz w:val="18"/>
                <w:szCs w:val="18"/>
              </w:rPr>
              <w:t>Л.6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8BE1C"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Давыдова С. С., Петкевич А. И.</w:t>
            </w:r>
          </w:p>
        </w:tc>
        <w:tc>
          <w:tcPr>
            <w:tcW w:w="39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22664" w14:textId="77777777" w:rsidR="002B216E" w:rsidRPr="00E64E01" w:rsidRDefault="00E64E01">
            <w:pPr>
              <w:spacing w:after="0" w:line="240" w:lineRule="auto"/>
              <w:rPr>
                <w:sz w:val="18"/>
                <w:szCs w:val="18"/>
                <w:lang w:val="ru-RU"/>
              </w:rPr>
            </w:pPr>
            <w:r w:rsidRPr="00E64E01">
              <w:rPr>
                <w:rFonts w:ascii="Times New Roman" w:hAnsi="Times New Roman" w:cs="Times New Roman"/>
                <w:color w:val="000000"/>
                <w:sz w:val="18"/>
                <w:szCs w:val="18"/>
                <w:lang w:val="ru-RU"/>
              </w:rPr>
              <w:t>Основы медицинских знаний и здорового образа жизни: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57AB96"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2019</w:t>
            </w:r>
          </w:p>
        </w:tc>
        <w:tc>
          <w:tcPr>
            <w:tcW w:w="200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E6A7D" w14:textId="77777777" w:rsidR="002B216E" w:rsidRPr="00E64E01" w:rsidRDefault="00E64E01">
            <w:pPr>
              <w:spacing w:after="0" w:line="240" w:lineRule="auto"/>
              <w:jc w:val="center"/>
              <w:rPr>
                <w:sz w:val="18"/>
                <w:szCs w:val="18"/>
                <w:lang w:val="ru-RU"/>
              </w:rPr>
            </w:pPr>
            <w:r>
              <w:rPr>
                <w:rFonts w:ascii="Times New Roman" w:hAnsi="Times New Roman" w:cs="Times New Roman"/>
                <w:color w:val="000000"/>
                <w:sz w:val="18"/>
                <w:szCs w:val="18"/>
              </w:rPr>
              <w:t>http</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E64E0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64E0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64E0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64E01">
              <w:rPr>
                <w:rFonts w:ascii="Times New Roman" w:hAnsi="Times New Roman" w:cs="Times New Roman"/>
                <w:color w:val="000000"/>
                <w:sz w:val="18"/>
                <w:szCs w:val="18"/>
                <w:lang w:val="ru-RU"/>
              </w:rPr>
              <w:t>=577084 неограниченный доступ для зарегистрированных пользователей</w:t>
            </w:r>
          </w:p>
        </w:tc>
      </w:tr>
      <w:tr w:rsidR="002B216E" w:rsidRPr="00AE106F" w14:paraId="3A01EC56" w14:textId="77777777" w:rsidTr="00E64E01">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90C83"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2B216E" w:rsidRPr="00AE106F" w14:paraId="4D280F7A" w14:textId="77777777" w:rsidTr="00E64E01">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D464B3" w14:textId="77777777" w:rsidR="002B216E" w:rsidRPr="00E64E01" w:rsidRDefault="00E64E01">
            <w:pPr>
              <w:spacing w:after="0" w:line="240" w:lineRule="auto"/>
              <w:rPr>
                <w:sz w:val="19"/>
                <w:szCs w:val="19"/>
                <w:lang w:val="ru-RU"/>
              </w:rPr>
            </w:pPr>
            <w:r>
              <w:rPr>
                <w:rFonts w:ascii="Times New Roman" w:hAnsi="Times New Roman" w:cs="Times New Roman"/>
                <w:color w:val="000000"/>
                <w:sz w:val="19"/>
                <w:szCs w:val="19"/>
              </w:rPr>
              <w:t>http</w:t>
            </w:r>
            <w:r w:rsidRPr="00E64E0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E64E01">
              <w:rPr>
                <w:rFonts w:ascii="Times New Roman" w:hAnsi="Times New Roman" w:cs="Times New Roman"/>
                <w:color w:val="000000"/>
                <w:sz w:val="19"/>
                <w:szCs w:val="19"/>
                <w:lang w:val="ru-RU"/>
              </w:rPr>
              <w:t>.</w:t>
            </w:r>
            <w:r>
              <w:rPr>
                <w:rFonts w:ascii="Times New Roman" w:hAnsi="Times New Roman" w:cs="Times New Roman"/>
                <w:color w:val="000000"/>
                <w:sz w:val="19"/>
                <w:szCs w:val="19"/>
              </w:rPr>
              <w:t>rubicon</w:t>
            </w:r>
            <w:r w:rsidRPr="00E64E0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64E01">
              <w:rPr>
                <w:rFonts w:ascii="Times New Roman" w:hAnsi="Times New Roman" w:cs="Times New Roman"/>
                <w:color w:val="000000"/>
                <w:sz w:val="19"/>
                <w:szCs w:val="19"/>
                <w:lang w:val="ru-RU"/>
              </w:rPr>
              <w:t>/ - Рубикон – крупнейший энциклопедический ресурс.</w:t>
            </w:r>
          </w:p>
        </w:tc>
      </w:tr>
      <w:tr w:rsidR="002B216E" w:rsidRPr="00AE106F" w14:paraId="6E2B8999" w14:textId="77777777" w:rsidTr="00E64E01">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69D41" w14:textId="77777777" w:rsidR="002B216E" w:rsidRPr="00E64E01" w:rsidRDefault="00E64E01">
            <w:pPr>
              <w:spacing w:after="0" w:line="240" w:lineRule="auto"/>
              <w:rPr>
                <w:sz w:val="19"/>
                <w:szCs w:val="19"/>
                <w:lang w:val="ru-RU"/>
              </w:rPr>
            </w:pPr>
            <w:r>
              <w:rPr>
                <w:rFonts w:ascii="Times New Roman" w:hAnsi="Times New Roman" w:cs="Times New Roman"/>
                <w:color w:val="000000"/>
                <w:sz w:val="19"/>
                <w:szCs w:val="19"/>
              </w:rPr>
              <w:t>https</w:t>
            </w:r>
            <w:r w:rsidRPr="00E64E0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64E01">
              <w:rPr>
                <w:rFonts w:ascii="Times New Roman" w:hAnsi="Times New Roman" w:cs="Times New Roman"/>
                <w:color w:val="000000"/>
                <w:sz w:val="19"/>
                <w:szCs w:val="19"/>
                <w:lang w:val="ru-RU"/>
              </w:rPr>
              <w:t>.</w:t>
            </w:r>
            <w:r>
              <w:rPr>
                <w:rFonts w:ascii="Times New Roman" w:hAnsi="Times New Roman" w:cs="Times New Roman"/>
                <w:color w:val="000000"/>
                <w:sz w:val="19"/>
                <w:szCs w:val="19"/>
              </w:rPr>
              <w:t>mchs</w:t>
            </w:r>
            <w:r w:rsidRPr="00E64E01">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E64E0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64E01">
              <w:rPr>
                <w:rFonts w:ascii="Times New Roman" w:hAnsi="Times New Roman" w:cs="Times New Roman"/>
                <w:color w:val="000000"/>
                <w:sz w:val="19"/>
                <w:szCs w:val="19"/>
                <w:lang w:val="ru-RU"/>
              </w:rPr>
              <w:t>/ МЧС России</w:t>
            </w:r>
          </w:p>
        </w:tc>
      </w:tr>
      <w:tr w:rsidR="002B216E" w14:paraId="24330360" w14:textId="77777777" w:rsidTr="00E64E01">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A9B42" w14:textId="77777777" w:rsidR="002B216E" w:rsidRDefault="00E64E01">
            <w:pPr>
              <w:spacing w:after="0" w:line="240" w:lineRule="auto"/>
              <w:rPr>
                <w:sz w:val="19"/>
                <w:szCs w:val="19"/>
              </w:rPr>
            </w:pPr>
            <w:r>
              <w:rPr>
                <w:rFonts w:ascii="Times New Roman" w:hAnsi="Times New Roman" w:cs="Times New Roman"/>
                <w:color w:val="000000"/>
                <w:sz w:val="19"/>
                <w:szCs w:val="19"/>
              </w:rPr>
              <w:t>Университетская библиотека онлайн</w:t>
            </w:r>
          </w:p>
        </w:tc>
      </w:tr>
      <w:tr w:rsidR="002B216E" w14:paraId="50A6CBBF" w14:textId="77777777" w:rsidTr="00E64E01">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154FE4" w14:textId="77777777" w:rsidR="002B216E" w:rsidRDefault="00E64E01">
            <w:pPr>
              <w:spacing w:after="0" w:line="240" w:lineRule="auto"/>
              <w:rPr>
                <w:sz w:val="19"/>
                <w:szCs w:val="19"/>
              </w:rPr>
            </w:pPr>
            <w:r>
              <w:rPr>
                <w:rFonts w:ascii="Times New Roman" w:hAnsi="Times New Roman" w:cs="Times New Roman"/>
                <w:color w:val="000000"/>
                <w:sz w:val="19"/>
                <w:szCs w:val="19"/>
              </w:rPr>
              <w:t>Лань</w:t>
            </w:r>
          </w:p>
        </w:tc>
      </w:tr>
      <w:tr w:rsidR="002B216E" w14:paraId="0F9FDBD6" w14:textId="77777777" w:rsidTr="00E64E01">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34A23" w14:textId="77777777" w:rsidR="002B216E" w:rsidRDefault="00E64E01">
            <w:pPr>
              <w:spacing w:after="0" w:line="240" w:lineRule="auto"/>
              <w:rPr>
                <w:sz w:val="19"/>
                <w:szCs w:val="19"/>
              </w:rPr>
            </w:pPr>
            <w:r>
              <w:rPr>
                <w:rFonts w:ascii="Times New Roman" w:hAnsi="Times New Roman" w:cs="Times New Roman"/>
                <w:color w:val="000000"/>
                <w:sz w:val="19"/>
                <w:szCs w:val="19"/>
              </w:rPr>
              <w:t>Национальная электронная библиотека (НЭБ)</w:t>
            </w:r>
          </w:p>
        </w:tc>
      </w:tr>
      <w:tr w:rsidR="002B216E" w14:paraId="4F978532" w14:textId="77777777" w:rsidTr="00E64E01">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16049" w14:textId="77777777" w:rsidR="002B216E" w:rsidRDefault="00E64E01">
            <w:pPr>
              <w:spacing w:after="0" w:line="240" w:lineRule="auto"/>
              <w:rPr>
                <w:sz w:val="19"/>
                <w:szCs w:val="19"/>
              </w:rPr>
            </w:pPr>
            <w:r>
              <w:rPr>
                <w:rFonts w:ascii="Times New Roman" w:hAnsi="Times New Roman" w:cs="Times New Roman"/>
                <w:color w:val="000000"/>
                <w:sz w:val="19"/>
                <w:szCs w:val="19"/>
              </w:rPr>
              <w:t>Научная электронная библиотека eLibrary</w:t>
            </w:r>
          </w:p>
        </w:tc>
      </w:tr>
      <w:tr w:rsidR="002B216E" w14:paraId="0AE62859" w14:textId="77777777" w:rsidTr="00E64E01">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DD9D3F" w14:textId="77777777" w:rsidR="002B216E" w:rsidRDefault="00E64E01">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2B216E" w14:paraId="21013437" w14:textId="77777777" w:rsidTr="00E64E01">
        <w:trPr>
          <w:trHeight w:hRule="exact" w:val="279"/>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68320" w14:textId="77777777" w:rsidR="002B216E" w:rsidRDefault="00E64E01">
            <w:pPr>
              <w:spacing w:after="0" w:line="240" w:lineRule="auto"/>
              <w:rPr>
                <w:sz w:val="19"/>
                <w:szCs w:val="19"/>
              </w:rPr>
            </w:pPr>
            <w:r>
              <w:rPr>
                <w:rFonts w:ascii="Times New Roman" w:hAnsi="Times New Roman" w:cs="Times New Roman"/>
                <w:color w:val="000000"/>
                <w:sz w:val="19"/>
                <w:szCs w:val="19"/>
              </w:rPr>
              <w:t>Microsoft Office</w:t>
            </w:r>
          </w:p>
        </w:tc>
      </w:tr>
      <w:tr w:rsidR="002B216E" w:rsidRPr="00AE106F" w14:paraId="292E8026" w14:textId="77777777" w:rsidTr="00E64E01">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CE51E"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2B216E" w:rsidRPr="00AE106F" w14:paraId="58DD4943" w14:textId="77777777" w:rsidTr="00E64E01">
        <w:trPr>
          <w:trHeight w:hRule="exact" w:val="1250"/>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F6F9E2" w14:textId="77777777" w:rsidR="002B216E" w:rsidRPr="00E64E01" w:rsidRDefault="00E64E01">
            <w:pPr>
              <w:spacing w:after="0" w:line="240" w:lineRule="auto"/>
              <w:jc w:val="both"/>
              <w:rPr>
                <w:sz w:val="19"/>
                <w:szCs w:val="19"/>
                <w:lang w:val="ru-RU"/>
              </w:rPr>
            </w:pPr>
            <w:r w:rsidRPr="00E64E0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2B216E" w:rsidRPr="00AE106F" w14:paraId="27EE2204" w14:textId="77777777" w:rsidTr="00E64E01">
        <w:trPr>
          <w:trHeight w:hRule="exact" w:val="277"/>
        </w:trPr>
        <w:tc>
          <w:tcPr>
            <w:tcW w:w="722" w:type="dxa"/>
          </w:tcPr>
          <w:p w14:paraId="3C507A6A" w14:textId="77777777" w:rsidR="002B216E" w:rsidRPr="00E64E01" w:rsidRDefault="002B216E">
            <w:pPr>
              <w:rPr>
                <w:lang w:val="ru-RU"/>
              </w:rPr>
            </w:pPr>
          </w:p>
        </w:tc>
        <w:tc>
          <w:tcPr>
            <w:tcW w:w="1856" w:type="dxa"/>
          </w:tcPr>
          <w:p w14:paraId="7674FDA3" w14:textId="77777777" w:rsidR="002B216E" w:rsidRPr="00E64E01" w:rsidRDefault="002B216E">
            <w:pPr>
              <w:rPr>
                <w:lang w:val="ru-RU"/>
              </w:rPr>
            </w:pPr>
          </w:p>
        </w:tc>
        <w:tc>
          <w:tcPr>
            <w:tcW w:w="2125" w:type="dxa"/>
          </w:tcPr>
          <w:p w14:paraId="01333AD9" w14:textId="77777777" w:rsidR="002B216E" w:rsidRPr="00E64E01" w:rsidRDefault="002B216E">
            <w:pPr>
              <w:rPr>
                <w:lang w:val="ru-RU"/>
              </w:rPr>
            </w:pPr>
          </w:p>
        </w:tc>
        <w:tc>
          <w:tcPr>
            <w:tcW w:w="1855" w:type="dxa"/>
          </w:tcPr>
          <w:p w14:paraId="25654836" w14:textId="77777777" w:rsidR="002B216E" w:rsidRPr="00E64E01" w:rsidRDefault="002B216E">
            <w:pPr>
              <w:rPr>
                <w:lang w:val="ru-RU"/>
              </w:rPr>
            </w:pPr>
          </w:p>
        </w:tc>
        <w:tc>
          <w:tcPr>
            <w:tcW w:w="2283" w:type="dxa"/>
          </w:tcPr>
          <w:p w14:paraId="39900DFE" w14:textId="77777777" w:rsidR="002B216E" w:rsidRPr="00E64E01" w:rsidRDefault="002B216E">
            <w:pPr>
              <w:rPr>
                <w:lang w:val="ru-RU"/>
              </w:rPr>
            </w:pPr>
          </w:p>
        </w:tc>
        <w:tc>
          <w:tcPr>
            <w:tcW w:w="993" w:type="dxa"/>
          </w:tcPr>
          <w:p w14:paraId="6675AE76" w14:textId="77777777" w:rsidR="002B216E" w:rsidRPr="00E64E01" w:rsidRDefault="002B216E">
            <w:pPr>
              <w:rPr>
                <w:lang w:val="ru-RU"/>
              </w:rPr>
            </w:pPr>
          </w:p>
        </w:tc>
        <w:tc>
          <w:tcPr>
            <w:tcW w:w="1007" w:type="dxa"/>
          </w:tcPr>
          <w:p w14:paraId="4BB2DDA7" w14:textId="77777777" w:rsidR="002B216E" w:rsidRPr="00E64E01" w:rsidRDefault="002B216E">
            <w:pPr>
              <w:rPr>
                <w:lang w:val="ru-RU"/>
              </w:rPr>
            </w:pPr>
          </w:p>
        </w:tc>
      </w:tr>
      <w:tr w:rsidR="002B216E" w:rsidRPr="00AE106F" w14:paraId="72F4C0E0" w14:textId="77777777" w:rsidTr="00E64E01">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59BBED4"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6. МАТЕРИАЛЬНО-ТЕХНИЧЕСКОЕ ОБЕСПЕЧЕНИЕ ДИСЦИПЛИНЫ (МОДУЛЯ)</w:t>
            </w:r>
          </w:p>
        </w:tc>
      </w:tr>
      <w:tr w:rsidR="002B216E" w:rsidRPr="00AE106F" w14:paraId="16E63EE1" w14:textId="77777777" w:rsidTr="00E64E01">
        <w:trPr>
          <w:trHeight w:hRule="exact" w:val="160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846F0"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 Компьютерный класс с интерактивным и мультимедийным оборудованием. Для проведения практических и лабораторных занятий предусмотрены: наглядные пособия - (комплекты учебных таблиц, плакатов, демонстрационные  схемы и таблицы, торс человека и муляжи внутренних органов и частей тела (ухо, глаз,</w:t>
            </w:r>
          </w:p>
        </w:tc>
      </w:tr>
      <w:tr w:rsidR="002B216E" w:rsidRPr="00AE106F" w14:paraId="19D06097" w14:textId="77777777" w:rsidTr="00E64E01">
        <w:trPr>
          <w:trHeight w:hRule="exact" w:val="50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07017A"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желудок, сердце, скелет человека, головной мозг, скелет черепа, зубы); комплект инструментов, приборы для оценки анатомо-физиологических показателей физического развития человека и др.).</w:t>
            </w:r>
          </w:p>
        </w:tc>
      </w:tr>
      <w:tr w:rsidR="002B216E" w:rsidRPr="00AE106F" w14:paraId="6DA817B1" w14:textId="77777777" w:rsidTr="00E64E01">
        <w:trPr>
          <w:trHeight w:hRule="exact" w:val="277"/>
        </w:trPr>
        <w:tc>
          <w:tcPr>
            <w:tcW w:w="722" w:type="dxa"/>
          </w:tcPr>
          <w:p w14:paraId="6A164E54" w14:textId="77777777" w:rsidR="002B216E" w:rsidRPr="00E64E01" w:rsidRDefault="002B216E">
            <w:pPr>
              <w:rPr>
                <w:lang w:val="ru-RU"/>
              </w:rPr>
            </w:pPr>
          </w:p>
        </w:tc>
        <w:tc>
          <w:tcPr>
            <w:tcW w:w="1856" w:type="dxa"/>
          </w:tcPr>
          <w:p w14:paraId="74C7E5AC" w14:textId="77777777" w:rsidR="002B216E" w:rsidRPr="00E64E01" w:rsidRDefault="002B216E">
            <w:pPr>
              <w:rPr>
                <w:lang w:val="ru-RU"/>
              </w:rPr>
            </w:pPr>
          </w:p>
        </w:tc>
        <w:tc>
          <w:tcPr>
            <w:tcW w:w="2125" w:type="dxa"/>
          </w:tcPr>
          <w:p w14:paraId="33C2ECAC" w14:textId="77777777" w:rsidR="002B216E" w:rsidRPr="00E64E01" w:rsidRDefault="002B216E">
            <w:pPr>
              <w:rPr>
                <w:lang w:val="ru-RU"/>
              </w:rPr>
            </w:pPr>
          </w:p>
        </w:tc>
        <w:tc>
          <w:tcPr>
            <w:tcW w:w="1855" w:type="dxa"/>
          </w:tcPr>
          <w:p w14:paraId="57FE5F9E" w14:textId="77777777" w:rsidR="002B216E" w:rsidRPr="00E64E01" w:rsidRDefault="002B216E">
            <w:pPr>
              <w:rPr>
                <w:lang w:val="ru-RU"/>
              </w:rPr>
            </w:pPr>
          </w:p>
        </w:tc>
        <w:tc>
          <w:tcPr>
            <w:tcW w:w="2283" w:type="dxa"/>
          </w:tcPr>
          <w:p w14:paraId="54A72822" w14:textId="77777777" w:rsidR="002B216E" w:rsidRPr="00E64E01" w:rsidRDefault="002B216E">
            <w:pPr>
              <w:rPr>
                <w:lang w:val="ru-RU"/>
              </w:rPr>
            </w:pPr>
          </w:p>
        </w:tc>
        <w:tc>
          <w:tcPr>
            <w:tcW w:w="993" w:type="dxa"/>
          </w:tcPr>
          <w:p w14:paraId="2BBB843C" w14:textId="77777777" w:rsidR="002B216E" w:rsidRPr="00E64E01" w:rsidRDefault="002B216E">
            <w:pPr>
              <w:rPr>
                <w:lang w:val="ru-RU"/>
              </w:rPr>
            </w:pPr>
          </w:p>
        </w:tc>
        <w:tc>
          <w:tcPr>
            <w:tcW w:w="1007" w:type="dxa"/>
          </w:tcPr>
          <w:p w14:paraId="53CCAA24" w14:textId="77777777" w:rsidR="002B216E" w:rsidRPr="00E64E01" w:rsidRDefault="002B216E">
            <w:pPr>
              <w:rPr>
                <w:lang w:val="ru-RU"/>
              </w:rPr>
            </w:pPr>
          </w:p>
        </w:tc>
      </w:tr>
      <w:tr w:rsidR="002B216E" w:rsidRPr="00AE106F" w14:paraId="315D834C" w14:textId="77777777" w:rsidTr="00E64E01">
        <w:trPr>
          <w:trHeight w:hRule="exact" w:val="277"/>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4A1E1BA" w14:textId="77777777" w:rsidR="002B216E" w:rsidRPr="00E64E01" w:rsidRDefault="00E64E01">
            <w:pPr>
              <w:spacing w:after="0" w:line="240" w:lineRule="auto"/>
              <w:jc w:val="center"/>
              <w:rPr>
                <w:sz w:val="19"/>
                <w:szCs w:val="19"/>
                <w:lang w:val="ru-RU"/>
              </w:rPr>
            </w:pPr>
            <w:r w:rsidRPr="00E64E01">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2B216E" w:rsidRPr="00AE106F" w14:paraId="15482F83" w14:textId="77777777" w:rsidTr="00E64E01">
        <w:trPr>
          <w:trHeight w:hRule="exact" w:val="416"/>
        </w:trPr>
        <w:tc>
          <w:tcPr>
            <w:tcW w:w="1084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2D592" w14:textId="77777777" w:rsidR="002B216E" w:rsidRPr="00E64E01" w:rsidRDefault="00E64E01">
            <w:pPr>
              <w:spacing w:after="0" w:line="240" w:lineRule="auto"/>
              <w:rPr>
                <w:sz w:val="19"/>
                <w:szCs w:val="19"/>
                <w:lang w:val="ru-RU"/>
              </w:rPr>
            </w:pPr>
            <w:r w:rsidRPr="00E64E0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D53769B" w14:textId="6F98229D" w:rsidR="002B216E" w:rsidRDefault="002B216E">
      <w:pPr>
        <w:rPr>
          <w:lang w:val="ru-RU"/>
        </w:rPr>
      </w:pPr>
    </w:p>
    <w:p w14:paraId="3A74CC8F" w14:textId="2DD8569A" w:rsidR="00E64E01" w:rsidRDefault="00E64E01">
      <w:pPr>
        <w:rPr>
          <w:lang w:val="ru-RU"/>
        </w:rPr>
      </w:pPr>
    </w:p>
    <w:p w14:paraId="5F7F24D0" w14:textId="2BB43BB8" w:rsidR="00E64E01" w:rsidRDefault="00E64E01">
      <w:pPr>
        <w:rPr>
          <w:lang w:val="ru-RU"/>
        </w:rPr>
      </w:pPr>
    </w:p>
    <w:p w14:paraId="61C5264D" w14:textId="77777777" w:rsidR="00E64E01" w:rsidRPr="00E64E01" w:rsidRDefault="00E64E01" w:rsidP="00E64E01">
      <w:pPr>
        <w:spacing w:after="0" w:line="240" w:lineRule="auto"/>
        <w:ind w:firstLine="709"/>
        <w:jc w:val="right"/>
        <w:rPr>
          <w:rFonts w:ascii="Times New Roman" w:hAnsi="Times New Roman" w:cs="Times New Roman"/>
          <w:b/>
          <w:sz w:val="24"/>
          <w:szCs w:val="24"/>
          <w:lang w:val="ru-RU"/>
        </w:rPr>
      </w:pPr>
      <w:r w:rsidRPr="00E64E01">
        <w:rPr>
          <w:rFonts w:ascii="Times New Roman" w:hAnsi="Times New Roman" w:cs="Times New Roman"/>
          <w:b/>
          <w:sz w:val="24"/>
          <w:szCs w:val="24"/>
          <w:lang w:val="ru-RU"/>
        </w:rPr>
        <w:t>Приложение 1.</w:t>
      </w:r>
    </w:p>
    <w:p w14:paraId="635B5181" w14:textId="77777777" w:rsidR="00E64E01" w:rsidRPr="00E64E01" w:rsidRDefault="00E64E01" w:rsidP="00E64E01">
      <w:pPr>
        <w:spacing w:after="0" w:line="240" w:lineRule="auto"/>
        <w:ind w:firstLine="709"/>
        <w:jc w:val="center"/>
        <w:rPr>
          <w:rFonts w:ascii="Times New Roman" w:eastAsia="Times New Roman" w:hAnsi="Times New Roman" w:cs="Times New Roman"/>
          <w:b/>
          <w:sz w:val="24"/>
          <w:szCs w:val="24"/>
          <w:lang w:val="ru-RU" w:eastAsia="ru-RU"/>
        </w:rPr>
      </w:pPr>
      <w:r w:rsidRPr="00E64E01">
        <w:rPr>
          <w:rFonts w:ascii="Times New Roman" w:eastAsia="Times New Roman" w:hAnsi="Times New Roman" w:cs="Times New Roman"/>
          <w:b/>
          <w:sz w:val="24"/>
          <w:szCs w:val="24"/>
          <w:lang w:val="ru-RU" w:eastAsia="ru-RU"/>
        </w:rPr>
        <w:t>ФОНД ОЦЕНОЧНЫХ СРЕДСТВ</w:t>
      </w:r>
    </w:p>
    <w:p w14:paraId="4152B388" w14:textId="77777777" w:rsidR="00E64E01" w:rsidRPr="00E64E01" w:rsidRDefault="00E64E01" w:rsidP="00E64E01">
      <w:pPr>
        <w:spacing w:after="0" w:line="240" w:lineRule="auto"/>
        <w:ind w:firstLine="709"/>
        <w:rPr>
          <w:rFonts w:ascii="Times New Roman" w:eastAsia="Times New Roman" w:hAnsi="Times New Roman" w:cs="Times New Roman"/>
          <w:sz w:val="24"/>
          <w:szCs w:val="24"/>
          <w:lang w:val="ru-RU" w:eastAsia="ru-RU"/>
        </w:rPr>
      </w:pPr>
    </w:p>
    <w:p w14:paraId="1CBE30F0" w14:textId="77777777" w:rsidR="00E64E01" w:rsidRPr="00E64E01" w:rsidRDefault="00E64E01" w:rsidP="00E64E01">
      <w:pPr>
        <w:keepNext/>
        <w:keepLines/>
        <w:spacing w:after="0" w:line="240" w:lineRule="auto"/>
        <w:ind w:firstLine="709"/>
        <w:outlineLvl w:val="0"/>
        <w:rPr>
          <w:rFonts w:ascii="Times New Roman" w:eastAsia="Times New Roman" w:hAnsi="Times New Roman" w:cs="Times New Roman"/>
          <w:b/>
          <w:bCs/>
          <w:sz w:val="24"/>
          <w:szCs w:val="24"/>
          <w:lang w:val="ru-RU" w:eastAsia="ru-RU"/>
        </w:rPr>
      </w:pPr>
      <w:bookmarkStart w:id="2" w:name="_Toc480487762"/>
      <w:r w:rsidRPr="00E64E01">
        <w:rPr>
          <w:rFonts w:ascii="Times New Roman" w:eastAsia="Times New Roman" w:hAnsi="Times New Roman" w:cs="Times New Roman"/>
          <w:b/>
          <w:bCs/>
          <w:sz w:val="24"/>
          <w:szCs w:val="24"/>
          <w:lang w:val="ru-RU" w:eastAsia="ru-RU"/>
        </w:rPr>
        <w:t>1 Описание показателей и критериев оценивания компетенций на различных этапах их формирования, описание шкал оценивания</w:t>
      </w:r>
      <w:bookmarkEnd w:id="2"/>
      <w:r w:rsidRPr="00E64E01">
        <w:rPr>
          <w:rFonts w:ascii="Times New Roman" w:eastAsia="Times New Roman" w:hAnsi="Times New Roman" w:cs="Times New Roman"/>
          <w:b/>
          <w:bCs/>
          <w:sz w:val="24"/>
          <w:szCs w:val="24"/>
          <w:lang w:val="ru-RU" w:eastAsia="ru-RU"/>
        </w:rPr>
        <w:t xml:space="preserve">  </w:t>
      </w:r>
    </w:p>
    <w:p w14:paraId="47683A6F" w14:textId="77777777" w:rsidR="00E64E01" w:rsidRPr="00E64E01" w:rsidRDefault="00E64E01" w:rsidP="00E64E01">
      <w:pPr>
        <w:spacing w:after="0" w:line="240" w:lineRule="auto"/>
        <w:ind w:firstLine="709"/>
        <w:rPr>
          <w:rFonts w:ascii="Times New Roman" w:eastAsia="Times New Roman" w:hAnsi="Times New Roman" w:cs="Times New Roman"/>
          <w:sz w:val="24"/>
          <w:szCs w:val="24"/>
          <w:lang w:val="ru-RU" w:eastAsia="ru-RU"/>
        </w:rPr>
      </w:pPr>
    </w:p>
    <w:p w14:paraId="04968699" w14:textId="77777777" w:rsidR="00E64E01" w:rsidRPr="00E64E01" w:rsidRDefault="00E64E01" w:rsidP="00E64E01">
      <w:pPr>
        <w:spacing w:after="0" w:line="240" w:lineRule="auto"/>
        <w:ind w:firstLine="709"/>
        <w:rPr>
          <w:rFonts w:ascii="Times New Roman" w:eastAsia="Times New Roman" w:hAnsi="Times New Roman" w:cs="Times New Roman"/>
          <w:sz w:val="24"/>
          <w:szCs w:val="24"/>
          <w:lang w:val="ru-RU" w:eastAsia="ru-RU"/>
        </w:rPr>
      </w:pPr>
      <w:r w:rsidRPr="00E64E01">
        <w:rPr>
          <w:rFonts w:ascii="Times New Roman" w:eastAsia="Times New Roman" w:hAnsi="Times New Roman" w:cs="Times New Roman"/>
          <w:sz w:val="24"/>
          <w:szCs w:val="24"/>
          <w:lang w:val="ru-RU" w:eastAsia="ru-RU"/>
        </w:rPr>
        <w:t xml:space="preserve">1.1 Показатели и критерии оценивания компетенций:  </w:t>
      </w:r>
    </w:p>
    <w:p w14:paraId="1DB65FFE" w14:textId="77777777" w:rsidR="00E64E01" w:rsidRPr="00E64E01" w:rsidRDefault="00E64E01" w:rsidP="00E64E01">
      <w:pPr>
        <w:tabs>
          <w:tab w:val="left" w:pos="0"/>
        </w:tabs>
        <w:spacing w:after="0" w:line="240" w:lineRule="auto"/>
        <w:ind w:firstLine="709"/>
        <w:rPr>
          <w:rFonts w:ascii="Times New Roman" w:eastAsia="Times New Roman" w:hAnsi="Times New Roman" w:cs="Times New Roman"/>
          <w:sz w:val="24"/>
          <w:szCs w:val="24"/>
          <w:lang w:val="ru-RU" w:eastAsia="ru-RU"/>
        </w:rPr>
      </w:pPr>
    </w:p>
    <w:tbl>
      <w:tblPr>
        <w:tblW w:w="10090" w:type="dxa"/>
        <w:tblInd w:w="-98" w:type="dxa"/>
        <w:tblCellMar>
          <w:left w:w="0" w:type="dxa"/>
          <w:right w:w="0" w:type="dxa"/>
        </w:tblCellMar>
        <w:tblLook w:val="01E0" w:firstRow="1" w:lastRow="1" w:firstColumn="1" w:lastColumn="1" w:noHBand="0" w:noVBand="0"/>
      </w:tblPr>
      <w:tblGrid>
        <w:gridCol w:w="3075"/>
        <w:gridCol w:w="3081"/>
        <w:gridCol w:w="2627"/>
        <w:gridCol w:w="1307"/>
      </w:tblGrid>
      <w:tr w:rsidR="00E64E01" w:rsidRPr="00E871C1" w14:paraId="08074614" w14:textId="77777777" w:rsidTr="00D9037F">
        <w:trPr>
          <w:trHeight w:val="752"/>
        </w:trPr>
        <w:tc>
          <w:tcPr>
            <w:tcW w:w="249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88D66E4" w14:textId="77777777" w:rsidR="00E64E01" w:rsidRPr="00E871C1" w:rsidRDefault="00E64E01" w:rsidP="00D9037F">
            <w:pPr>
              <w:tabs>
                <w:tab w:val="left" w:pos="0"/>
              </w:tabs>
              <w:jc w:val="center"/>
              <w:rPr>
                <w:i/>
                <w:iCs/>
              </w:rPr>
            </w:pPr>
            <w:r w:rsidRPr="00E871C1">
              <w:rPr>
                <w:i/>
                <w:iCs/>
                <w:color w:val="000000" w:themeColor="text1"/>
              </w:rPr>
              <w:t xml:space="preserve">ЗУН, составляющие компетенцию </w:t>
            </w:r>
          </w:p>
        </w:tc>
        <w:tc>
          <w:tcPr>
            <w:tcW w:w="31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63B12DF0" w14:textId="77777777" w:rsidR="00E64E01" w:rsidRPr="00E871C1" w:rsidRDefault="00E64E01" w:rsidP="00D9037F">
            <w:pPr>
              <w:tabs>
                <w:tab w:val="left" w:pos="0"/>
              </w:tabs>
              <w:jc w:val="center"/>
              <w:rPr>
                <w:i/>
                <w:iCs/>
                <w:color w:val="000000" w:themeColor="text1"/>
              </w:rPr>
            </w:pPr>
            <w:r w:rsidRPr="00E871C1">
              <w:rPr>
                <w:i/>
                <w:iCs/>
                <w:color w:val="000000" w:themeColor="text1"/>
              </w:rPr>
              <w:t xml:space="preserve">Показатели </w:t>
            </w:r>
          </w:p>
          <w:p w14:paraId="1F3C4CCC" w14:textId="77777777" w:rsidR="00E64E01" w:rsidRPr="00E871C1" w:rsidRDefault="00E64E01" w:rsidP="00D9037F">
            <w:pPr>
              <w:tabs>
                <w:tab w:val="left" w:pos="0"/>
              </w:tabs>
              <w:jc w:val="center"/>
              <w:rPr>
                <w:i/>
                <w:iCs/>
              </w:rPr>
            </w:pPr>
            <w:r w:rsidRPr="00E871C1">
              <w:rPr>
                <w:i/>
                <w:iCs/>
                <w:color w:val="000000" w:themeColor="text1"/>
              </w:rPr>
              <w:t>оценивания</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675AE435" w14:textId="77777777" w:rsidR="00E64E01" w:rsidRPr="00E871C1" w:rsidRDefault="00E64E01" w:rsidP="00D9037F">
            <w:pPr>
              <w:tabs>
                <w:tab w:val="left" w:pos="0"/>
              </w:tabs>
              <w:jc w:val="center"/>
              <w:rPr>
                <w:i/>
                <w:iCs/>
                <w:color w:val="000000" w:themeColor="text1"/>
              </w:rPr>
            </w:pPr>
            <w:r w:rsidRPr="00E871C1">
              <w:rPr>
                <w:i/>
                <w:iCs/>
                <w:color w:val="000000" w:themeColor="text1"/>
              </w:rPr>
              <w:t xml:space="preserve">Критерии </w:t>
            </w:r>
          </w:p>
          <w:p w14:paraId="24F1A4A4" w14:textId="77777777" w:rsidR="00E64E01" w:rsidRPr="00E871C1" w:rsidRDefault="00E64E01" w:rsidP="00D9037F">
            <w:pPr>
              <w:tabs>
                <w:tab w:val="left" w:pos="0"/>
              </w:tabs>
              <w:jc w:val="center"/>
              <w:rPr>
                <w:i/>
                <w:iCs/>
              </w:rPr>
            </w:pPr>
            <w:r w:rsidRPr="00E871C1">
              <w:rPr>
                <w:i/>
                <w:iCs/>
                <w:color w:val="000000" w:themeColor="text1"/>
              </w:rPr>
              <w:t>оценивания</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6545E3D2" w14:textId="77777777" w:rsidR="00E64E01" w:rsidRPr="00E871C1" w:rsidRDefault="00E64E01" w:rsidP="00D9037F">
            <w:pPr>
              <w:tabs>
                <w:tab w:val="left" w:pos="0"/>
              </w:tabs>
              <w:jc w:val="center"/>
              <w:rPr>
                <w:i/>
                <w:iCs/>
                <w:color w:val="000000" w:themeColor="text1"/>
              </w:rPr>
            </w:pPr>
            <w:r w:rsidRPr="00E871C1">
              <w:rPr>
                <w:i/>
                <w:iCs/>
                <w:color w:val="000000" w:themeColor="text1"/>
              </w:rPr>
              <w:t xml:space="preserve">Средства </w:t>
            </w:r>
          </w:p>
          <w:p w14:paraId="4541CAA0" w14:textId="77777777" w:rsidR="00E64E01" w:rsidRPr="00E871C1" w:rsidRDefault="00E64E01" w:rsidP="00D9037F">
            <w:pPr>
              <w:tabs>
                <w:tab w:val="left" w:pos="0"/>
              </w:tabs>
              <w:jc w:val="center"/>
              <w:rPr>
                <w:i/>
                <w:iCs/>
              </w:rPr>
            </w:pPr>
            <w:r w:rsidRPr="00E871C1">
              <w:rPr>
                <w:i/>
                <w:iCs/>
                <w:color w:val="000000" w:themeColor="text1"/>
              </w:rPr>
              <w:t>оценивания</w:t>
            </w:r>
          </w:p>
        </w:tc>
      </w:tr>
      <w:tr w:rsidR="00E64E01" w:rsidRPr="00AE106F" w14:paraId="29C1354D" w14:textId="77777777" w:rsidTr="00D9037F">
        <w:trPr>
          <w:trHeight w:val="390"/>
        </w:trPr>
        <w:tc>
          <w:tcPr>
            <w:tcW w:w="1009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A181A9A" w14:textId="77777777" w:rsidR="00E64E01" w:rsidRPr="00E64E01" w:rsidRDefault="00E64E01" w:rsidP="00D9037F">
            <w:pPr>
              <w:tabs>
                <w:tab w:val="left" w:pos="0"/>
              </w:tabs>
              <w:rPr>
                <w:i/>
                <w:iCs/>
                <w:color w:val="808080" w:themeColor="background1" w:themeShade="80"/>
                <w:lang w:val="ru-RU"/>
              </w:rPr>
            </w:pPr>
            <w:r w:rsidRPr="00E64E01">
              <w:rPr>
                <w:i/>
                <w:iCs/>
                <w:lang w:val="ru-RU"/>
              </w:rPr>
              <w:t xml:space="preserve">ОПК-3 – </w:t>
            </w:r>
            <w:r w:rsidRPr="00E64E01">
              <w:rPr>
                <w:rFonts w:ascii="Verdana" w:hAnsi="Verdana"/>
                <w:i/>
                <w:iCs/>
                <w:color w:val="201F35"/>
                <w:sz w:val="17"/>
                <w:szCs w:val="17"/>
                <w:shd w:val="clear" w:color="auto" w:fill="F9F9FC"/>
                <w:lang w:val="ru-RU"/>
              </w:rPr>
              <w:t>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w:t>
            </w:r>
          </w:p>
        </w:tc>
      </w:tr>
      <w:tr w:rsidR="00E64E01" w:rsidRPr="00E871C1" w14:paraId="5665BF3B" w14:textId="77777777" w:rsidTr="00D9037F">
        <w:trPr>
          <w:trHeight w:val="150"/>
        </w:trPr>
        <w:tc>
          <w:tcPr>
            <w:tcW w:w="249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4269D04" w14:textId="77777777" w:rsidR="00E64E01" w:rsidRPr="00E64E01" w:rsidRDefault="00E64E01" w:rsidP="00D9037F">
            <w:pPr>
              <w:widowControl w:val="0"/>
              <w:tabs>
                <w:tab w:val="left" w:pos="0"/>
              </w:tabs>
              <w:autoSpaceDE w:val="0"/>
              <w:autoSpaceDN w:val="0"/>
              <w:adjustRightInd w:val="0"/>
              <w:jc w:val="both"/>
              <w:rPr>
                <w:i/>
                <w:iCs/>
                <w:lang w:val="ru-RU"/>
              </w:rPr>
            </w:pPr>
            <w:r w:rsidRPr="00E64E01">
              <w:rPr>
                <w:i/>
                <w:iCs/>
                <w:lang w:val="ru-RU"/>
              </w:rPr>
              <w:t>Знать:</w:t>
            </w:r>
          </w:p>
          <w:p w14:paraId="08629EB0" w14:textId="77777777" w:rsidR="00E64E01" w:rsidRPr="00E64E01" w:rsidRDefault="00E64E01" w:rsidP="00D9037F">
            <w:pPr>
              <w:widowControl w:val="0"/>
              <w:tabs>
                <w:tab w:val="left" w:pos="0"/>
              </w:tabs>
              <w:autoSpaceDE w:val="0"/>
              <w:autoSpaceDN w:val="0"/>
              <w:adjustRightInd w:val="0"/>
              <w:rPr>
                <w:i/>
                <w:iCs/>
                <w:lang w:val="ru-RU"/>
              </w:rPr>
            </w:pPr>
            <w:r w:rsidRPr="00E64E01">
              <w:rPr>
                <w:i/>
                <w:iCs/>
                <w:lang w:val="ru-RU"/>
              </w:rPr>
              <w:lastRenderedPageBreak/>
              <w:t>методики определения психофизиологической и социальной готовности детей к обучению в  школе, цели и задачи дисциплины</w:t>
            </w:r>
          </w:p>
        </w:tc>
        <w:tc>
          <w:tcPr>
            <w:tcW w:w="31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A6E7FB5" w14:textId="77777777" w:rsidR="00E64E01" w:rsidRPr="00E64E01" w:rsidRDefault="00E64E01" w:rsidP="00D9037F">
            <w:pPr>
              <w:widowControl w:val="0"/>
              <w:tabs>
                <w:tab w:val="left" w:pos="0"/>
              </w:tabs>
              <w:autoSpaceDE w:val="0"/>
              <w:autoSpaceDN w:val="0"/>
              <w:adjustRightInd w:val="0"/>
              <w:rPr>
                <w:i/>
                <w:iCs/>
                <w:color w:val="808080" w:themeColor="background1" w:themeShade="80"/>
                <w:lang w:val="ru-RU"/>
              </w:rPr>
            </w:pPr>
            <w:r w:rsidRPr="00E64E01">
              <w:rPr>
                <w:i/>
                <w:iCs/>
                <w:lang w:val="ru-RU"/>
              </w:rPr>
              <w:lastRenderedPageBreak/>
              <w:t xml:space="preserve">Изучить теоретические </w:t>
            </w:r>
            <w:r w:rsidRPr="00E64E01">
              <w:rPr>
                <w:i/>
                <w:iCs/>
                <w:lang w:val="ru-RU"/>
              </w:rPr>
              <w:lastRenderedPageBreak/>
              <w:t>знания по с</w:t>
            </w:r>
            <w:r w:rsidRPr="00E64E01">
              <w:rPr>
                <w:bCs/>
                <w:i/>
                <w:iCs/>
                <w:lang w:val="ru-RU"/>
              </w:rPr>
              <w:t xml:space="preserve">пособам </w:t>
            </w:r>
            <w:r w:rsidRPr="00E64E01">
              <w:rPr>
                <w:rFonts w:ascii="Verdana" w:hAnsi="Verdana"/>
                <w:i/>
                <w:iCs/>
                <w:color w:val="201F35"/>
                <w:sz w:val="17"/>
                <w:szCs w:val="17"/>
                <w:shd w:val="clear" w:color="auto" w:fill="F9F9FC"/>
                <w:lang w:val="ru-RU"/>
              </w:rPr>
              <w:t>осуществления образовательно-коррекционный процесс с учетом психофизических, возрастных особенностей и индивидуальных образовательных потребностей обучающихся</w:t>
            </w:r>
          </w:p>
        </w:tc>
        <w:tc>
          <w:tcPr>
            <w:tcW w:w="305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C261E52" w14:textId="77777777" w:rsidR="00E64E01" w:rsidRPr="00E64E01" w:rsidRDefault="00E64E01" w:rsidP="00D9037F">
            <w:pPr>
              <w:tabs>
                <w:tab w:val="left" w:pos="0"/>
              </w:tabs>
              <w:rPr>
                <w:bCs/>
                <w:i/>
                <w:iCs/>
                <w:lang w:val="ru-RU"/>
              </w:rPr>
            </w:pPr>
            <w:r w:rsidRPr="00E64E01">
              <w:rPr>
                <w:i/>
                <w:iCs/>
                <w:lang w:val="ru-RU"/>
              </w:rPr>
              <w:lastRenderedPageBreak/>
              <w:t xml:space="preserve">Аргументированное и </w:t>
            </w:r>
            <w:r w:rsidRPr="00E64E01">
              <w:rPr>
                <w:i/>
                <w:iCs/>
                <w:lang w:val="ru-RU"/>
              </w:rPr>
              <w:lastRenderedPageBreak/>
              <w:t xml:space="preserve">логическое изложение материала в ответах и докладах по </w:t>
            </w:r>
            <w:r w:rsidRPr="00E64E01">
              <w:rPr>
                <w:bCs/>
                <w:i/>
                <w:iCs/>
                <w:lang w:val="ru-RU"/>
              </w:rPr>
              <w:t>составлениювариантов помощи,</w:t>
            </w:r>
            <w:r w:rsidRPr="00E64E01">
              <w:rPr>
                <w:i/>
                <w:iCs/>
                <w:lang w:val="ru-RU"/>
              </w:rPr>
              <w:t xml:space="preserve"> направленной на сохранение жизни и здоровья учащихся</w:t>
            </w:r>
          </w:p>
          <w:p w14:paraId="2D65E1EB" w14:textId="77777777" w:rsidR="00E64E01" w:rsidRPr="00E64E01" w:rsidRDefault="00E64E01" w:rsidP="00D9037F">
            <w:pPr>
              <w:tabs>
                <w:tab w:val="left" w:pos="0"/>
              </w:tabs>
              <w:rPr>
                <w:i/>
                <w:iCs/>
                <w:color w:val="808080" w:themeColor="background1" w:themeShade="80"/>
                <w:lang w:val="ru-RU"/>
              </w:rPr>
            </w:pPr>
          </w:p>
        </w:tc>
        <w:tc>
          <w:tcPr>
            <w:tcW w:w="137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898BBB4" w14:textId="77777777" w:rsidR="00E64E01" w:rsidRPr="00E871C1" w:rsidRDefault="00E64E01" w:rsidP="00D9037F">
            <w:pPr>
              <w:tabs>
                <w:tab w:val="left" w:pos="0"/>
              </w:tabs>
              <w:rPr>
                <w:i/>
                <w:iCs/>
              </w:rPr>
            </w:pPr>
            <w:r w:rsidRPr="00E871C1">
              <w:rPr>
                <w:i/>
                <w:iCs/>
              </w:rPr>
              <w:lastRenderedPageBreak/>
              <w:t>О; С; Д; З</w:t>
            </w:r>
          </w:p>
        </w:tc>
      </w:tr>
      <w:tr w:rsidR="00E64E01" w:rsidRPr="00E871C1" w14:paraId="59779F8C" w14:textId="77777777" w:rsidTr="00D9037F">
        <w:trPr>
          <w:trHeight w:val="135"/>
        </w:trPr>
        <w:tc>
          <w:tcPr>
            <w:tcW w:w="249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8662848" w14:textId="77777777" w:rsidR="00E64E01" w:rsidRPr="00E64E01" w:rsidRDefault="00E64E01" w:rsidP="00D9037F">
            <w:pPr>
              <w:widowControl w:val="0"/>
              <w:tabs>
                <w:tab w:val="left" w:pos="0"/>
              </w:tabs>
              <w:autoSpaceDE w:val="0"/>
              <w:autoSpaceDN w:val="0"/>
              <w:adjustRightInd w:val="0"/>
              <w:jc w:val="both"/>
              <w:rPr>
                <w:i/>
                <w:iCs/>
                <w:lang w:val="ru-RU"/>
              </w:rPr>
            </w:pPr>
            <w:r w:rsidRPr="00E64E01">
              <w:rPr>
                <w:i/>
                <w:iCs/>
                <w:lang w:val="ru-RU"/>
              </w:rPr>
              <w:t>Уметь:</w:t>
            </w:r>
          </w:p>
          <w:p w14:paraId="22241093" w14:textId="77777777" w:rsidR="00E64E01" w:rsidRPr="00E64E01" w:rsidRDefault="00E64E01" w:rsidP="00D9037F">
            <w:pPr>
              <w:widowControl w:val="0"/>
              <w:tabs>
                <w:tab w:val="left" w:pos="0"/>
              </w:tabs>
              <w:autoSpaceDE w:val="0"/>
              <w:autoSpaceDN w:val="0"/>
              <w:adjustRightInd w:val="0"/>
              <w:rPr>
                <w:i/>
                <w:iCs/>
                <w:lang w:val="ru-RU"/>
              </w:rPr>
            </w:pPr>
            <w:r w:rsidRPr="00E64E01">
              <w:rPr>
                <w:i/>
                <w:iCs/>
                <w:lang w:val="ru-RU"/>
              </w:rPr>
              <w:t xml:space="preserve">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учебно-воспитательном процессе и внеурочной деятельности </w:t>
            </w:r>
          </w:p>
        </w:tc>
        <w:tc>
          <w:tcPr>
            <w:tcW w:w="31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C9C96A4" w14:textId="77777777" w:rsidR="00E64E01" w:rsidRPr="00E64E01" w:rsidRDefault="00E64E01" w:rsidP="00D9037F">
            <w:pPr>
              <w:tabs>
                <w:tab w:val="left" w:pos="0"/>
              </w:tabs>
              <w:rPr>
                <w:bCs/>
                <w:i/>
                <w:iCs/>
                <w:lang w:val="ru-RU"/>
              </w:rPr>
            </w:pPr>
            <w:r w:rsidRPr="00E64E01">
              <w:rPr>
                <w:i/>
                <w:iCs/>
                <w:lang w:val="ru-RU"/>
              </w:rPr>
              <w:t>Систематизировать и интерпретировать информацию по знанию м</w:t>
            </w:r>
            <w:r w:rsidRPr="00E64E01">
              <w:rPr>
                <w:bCs/>
                <w:i/>
                <w:iCs/>
                <w:lang w:val="ru-RU"/>
              </w:rPr>
              <w:t>етодов организации охраны жизни и здоровья, а также методов</w:t>
            </w:r>
          </w:p>
          <w:p w14:paraId="7E4BF71A" w14:textId="77777777" w:rsidR="00E64E01" w:rsidRPr="00E871C1" w:rsidRDefault="00E64E01" w:rsidP="00D9037F">
            <w:pPr>
              <w:tabs>
                <w:tab w:val="left" w:pos="0"/>
              </w:tabs>
              <w:rPr>
                <w:i/>
                <w:iCs/>
                <w:color w:val="808080" w:themeColor="background1" w:themeShade="80"/>
              </w:rPr>
            </w:pPr>
            <w:r w:rsidRPr="00E871C1">
              <w:rPr>
                <w:bCs/>
                <w:i/>
                <w:iCs/>
              </w:rPr>
              <w:t>самоконтроля</w:t>
            </w:r>
            <w:r w:rsidRPr="00E871C1">
              <w:rPr>
                <w:i/>
                <w:iCs/>
              </w:rPr>
              <w:t>;</w:t>
            </w:r>
          </w:p>
        </w:tc>
        <w:tc>
          <w:tcPr>
            <w:tcW w:w="305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53A55E" w14:textId="77777777" w:rsidR="00E64E01" w:rsidRPr="00E64E01" w:rsidRDefault="00E64E01" w:rsidP="00D9037F">
            <w:pPr>
              <w:tabs>
                <w:tab w:val="left" w:pos="0"/>
              </w:tabs>
              <w:rPr>
                <w:bCs/>
                <w:i/>
                <w:iCs/>
                <w:lang w:val="ru-RU"/>
              </w:rPr>
            </w:pPr>
            <w:r w:rsidRPr="00E64E01">
              <w:rPr>
                <w:i/>
                <w:iCs/>
                <w:lang w:val="ru-RU"/>
              </w:rPr>
              <w:t xml:space="preserve">Составление различных </w:t>
            </w:r>
            <w:r w:rsidRPr="00E64E01">
              <w:rPr>
                <w:bCs/>
                <w:i/>
                <w:iCs/>
                <w:lang w:val="ru-RU"/>
              </w:rPr>
              <w:t>вариантов помощи,</w:t>
            </w:r>
            <w:r w:rsidRPr="00E64E01">
              <w:rPr>
                <w:i/>
                <w:iCs/>
                <w:lang w:val="ru-RU"/>
              </w:rPr>
              <w:t xml:space="preserve"> направленной на сохранение жизни и здоровья пострадавших</w:t>
            </w:r>
            <w:r w:rsidRPr="00E64E01">
              <w:rPr>
                <w:bCs/>
                <w:i/>
                <w:iCs/>
                <w:lang w:val="ru-RU"/>
              </w:rPr>
              <w:t>.</w:t>
            </w:r>
          </w:p>
          <w:p w14:paraId="7AFBE9FA" w14:textId="77777777" w:rsidR="00E64E01" w:rsidRPr="00E64E01" w:rsidRDefault="00E64E01" w:rsidP="00D9037F">
            <w:pPr>
              <w:tabs>
                <w:tab w:val="left" w:pos="0"/>
              </w:tabs>
              <w:rPr>
                <w:i/>
                <w:iCs/>
                <w:color w:val="808080" w:themeColor="background1" w:themeShade="80"/>
                <w:lang w:val="ru-RU"/>
              </w:rPr>
            </w:pPr>
          </w:p>
        </w:tc>
        <w:tc>
          <w:tcPr>
            <w:tcW w:w="137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D4C0C10" w14:textId="77777777" w:rsidR="00E64E01" w:rsidRPr="00E871C1" w:rsidRDefault="00E64E01" w:rsidP="00D9037F">
            <w:pPr>
              <w:tabs>
                <w:tab w:val="left" w:pos="0"/>
              </w:tabs>
              <w:rPr>
                <w:i/>
                <w:iCs/>
              </w:rPr>
            </w:pPr>
            <w:r w:rsidRPr="00E871C1">
              <w:rPr>
                <w:i/>
                <w:iCs/>
              </w:rPr>
              <w:t>О; С; Д; З</w:t>
            </w:r>
          </w:p>
        </w:tc>
      </w:tr>
      <w:tr w:rsidR="00E64E01" w:rsidRPr="00E871C1" w14:paraId="08F2F397" w14:textId="77777777" w:rsidTr="00D9037F">
        <w:trPr>
          <w:trHeight w:val="135"/>
        </w:trPr>
        <w:tc>
          <w:tcPr>
            <w:tcW w:w="249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D30A09D" w14:textId="77777777" w:rsidR="00E64E01" w:rsidRPr="00E64E01" w:rsidRDefault="00E64E01" w:rsidP="00D9037F">
            <w:pPr>
              <w:widowControl w:val="0"/>
              <w:tabs>
                <w:tab w:val="left" w:pos="0"/>
              </w:tabs>
              <w:autoSpaceDE w:val="0"/>
              <w:autoSpaceDN w:val="0"/>
              <w:adjustRightInd w:val="0"/>
              <w:jc w:val="both"/>
              <w:rPr>
                <w:i/>
                <w:iCs/>
                <w:lang w:val="ru-RU"/>
              </w:rPr>
            </w:pPr>
            <w:r w:rsidRPr="00E64E01">
              <w:rPr>
                <w:i/>
                <w:iCs/>
                <w:lang w:val="ru-RU"/>
              </w:rPr>
              <w:t>Владеть:</w:t>
            </w:r>
          </w:p>
          <w:p w14:paraId="2D8E9050" w14:textId="77777777" w:rsidR="00E64E01" w:rsidRPr="00E64E01" w:rsidRDefault="00E64E01" w:rsidP="00D9037F">
            <w:pPr>
              <w:tabs>
                <w:tab w:val="left" w:pos="0"/>
              </w:tabs>
              <w:rPr>
                <w:i/>
                <w:iCs/>
                <w:lang w:val="ru-RU"/>
              </w:rPr>
            </w:pPr>
            <w:r w:rsidRPr="00E64E01">
              <w:rPr>
                <w:i/>
                <w:iCs/>
                <w:lang w:val="ru-RU"/>
              </w:rPr>
              <w:t xml:space="preserve">навыками использования простейших способов контроля за </w:t>
            </w:r>
            <w:r w:rsidRPr="00E64E01">
              <w:rPr>
                <w:rFonts w:ascii="Verdana" w:hAnsi="Verdana"/>
                <w:i/>
                <w:iCs/>
                <w:color w:val="201F35"/>
                <w:sz w:val="17"/>
                <w:szCs w:val="17"/>
                <w:shd w:val="clear" w:color="auto" w:fill="F9F9FC"/>
                <w:lang w:val="ru-RU"/>
              </w:rPr>
              <w:t>образовательно-коррекционным процессом с учетом психофизических, возрастных особенностей и индивидуальных образовательных потребностей обучающихся</w:t>
            </w:r>
          </w:p>
        </w:tc>
        <w:tc>
          <w:tcPr>
            <w:tcW w:w="31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1430868" w14:textId="77777777" w:rsidR="00E64E01" w:rsidRPr="00E64E01" w:rsidRDefault="00E64E01" w:rsidP="00D9037F">
            <w:pPr>
              <w:tabs>
                <w:tab w:val="left" w:pos="0"/>
              </w:tabs>
              <w:rPr>
                <w:i/>
                <w:iCs/>
                <w:color w:val="808080" w:themeColor="background1" w:themeShade="80"/>
                <w:lang w:val="ru-RU"/>
              </w:rPr>
            </w:pPr>
            <w:r w:rsidRPr="00E64E01">
              <w:rPr>
                <w:i/>
                <w:iCs/>
                <w:lang w:val="ru-RU"/>
              </w:rPr>
              <w:t xml:space="preserve">Формирует выводы на основе выполнения самостоятельных тренировочных занятий </w:t>
            </w:r>
            <w:r w:rsidRPr="00E64E01">
              <w:rPr>
                <w:rFonts w:ascii="Verdana" w:hAnsi="Verdana"/>
                <w:i/>
                <w:iCs/>
                <w:color w:val="201F35"/>
                <w:sz w:val="17"/>
                <w:szCs w:val="17"/>
                <w:shd w:val="clear" w:color="auto" w:fill="F9F9FC"/>
                <w:lang w:val="ru-RU"/>
              </w:rPr>
              <w:t>с учетом психофизических, возрастных особенностей и индивидуальных образовательных потребностей обучающихся</w:t>
            </w:r>
          </w:p>
        </w:tc>
        <w:tc>
          <w:tcPr>
            <w:tcW w:w="305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3A6523A" w14:textId="77777777" w:rsidR="00E64E01" w:rsidRPr="00E64E01" w:rsidRDefault="00E64E01" w:rsidP="00D9037F">
            <w:pPr>
              <w:tabs>
                <w:tab w:val="left" w:pos="0"/>
              </w:tabs>
              <w:rPr>
                <w:i/>
                <w:iCs/>
                <w:color w:val="808080" w:themeColor="background1" w:themeShade="80"/>
                <w:lang w:val="ru-RU"/>
              </w:rPr>
            </w:pPr>
            <w:r w:rsidRPr="00E64E01">
              <w:rPr>
                <w:i/>
                <w:iCs/>
                <w:lang w:val="ru-RU"/>
              </w:rPr>
              <w:t xml:space="preserve">Умение рационально использовать простейшие методики обучения </w:t>
            </w:r>
            <w:r w:rsidRPr="00E64E01">
              <w:rPr>
                <w:rFonts w:ascii="Verdana" w:hAnsi="Verdana"/>
                <w:i/>
                <w:iCs/>
                <w:color w:val="201F35"/>
                <w:sz w:val="17"/>
                <w:szCs w:val="17"/>
                <w:shd w:val="clear" w:color="auto" w:fill="F9F9FC"/>
                <w:lang w:val="ru-RU"/>
              </w:rPr>
              <w:t>с учетом психофизических, возрастных особенностей и индивидуальных образовательных потребностей обучающихся</w:t>
            </w:r>
          </w:p>
        </w:tc>
        <w:tc>
          <w:tcPr>
            <w:tcW w:w="137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EAD49BE" w14:textId="77777777" w:rsidR="00E64E01" w:rsidRPr="00E871C1" w:rsidRDefault="00E64E01" w:rsidP="00D9037F">
            <w:pPr>
              <w:tabs>
                <w:tab w:val="left" w:pos="0"/>
              </w:tabs>
              <w:rPr>
                <w:i/>
                <w:iCs/>
              </w:rPr>
            </w:pPr>
            <w:r w:rsidRPr="00E871C1">
              <w:rPr>
                <w:i/>
                <w:iCs/>
              </w:rPr>
              <w:t>О; С; Д; З</w:t>
            </w:r>
          </w:p>
        </w:tc>
      </w:tr>
      <w:tr w:rsidR="00E64E01" w:rsidRPr="00AE106F" w14:paraId="66891DCF" w14:textId="77777777" w:rsidTr="00D9037F">
        <w:trPr>
          <w:trHeight w:val="592"/>
        </w:trPr>
        <w:tc>
          <w:tcPr>
            <w:tcW w:w="10090"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B779B2E" w14:textId="77777777" w:rsidR="00E64E01" w:rsidRPr="00E64E01" w:rsidRDefault="00E64E01" w:rsidP="00D9037F">
            <w:pPr>
              <w:tabs>
                <w:tab w:val="left" w:pos="0"/>
              </w:tabs>
              <w:rPr>
                <w:i/>
                <w:iCs/>
                <w:u w:val="single"/>
                <w:lang w:val="ru-RU"/>
              </w:rPr>
            </w:pPr>
            <w:r w:rsidRPr="00E64E01">
              <w:rPr>
                <w:rFonts w:ascii="Verdana" w:hAnsi="Verdana"/>
                <w:i/>
                <w:iCs/>
                <w:color w:val="201F35"/>
                <w:sz w:val="17"/>
                <w:szCs w:val="17"/>
                <w:shd w:val="clear" w:color="auto" w:fill="F9F9FC"/>
                <w:lang w:val="ru-RU"/>
              </w:rPr>
              <w:t>СК-1: способность ориентироваться в возрастных физиологических особенностях развития детей предшкольного возраста: младенческого, раннего и дошкольного (младшего, среднего и старшего)</w:t>
            </w:r>
          </w:p>
        </w:tc>
      </w:tr>
      <w:tr w:rsidR="00E64E01" w:rsidRPr="00E871C1" w14:paraId="0A8C6DB0" w14:textId="77777777" w:rsidTr="00D9037F">
        <w:trPr>
          <w:trHeight w:val="135"/>
        </w:trPr>
        <w:tc>
          <w:tcPr>
            <w:tcW w:w="249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5496FD5" w14:textId="77777777" w:rsidR="00E64E01" w:rsidRPr="00E64E01" w:rsidRDefault="00E64E01" w:rsidP="00D9037F">
            <w:pPr>
              <w:rPr>
                <w:i/>
                <w:iCs/>
                <w:lang w:val="ru-RU"/>
              </w:rPr>
            </w:pPr>
            <w:r w:rsidRPr="00E64E01">
              <w:rPr>
                <w:i/>
                <w:iCs/>
                <w:lang w:val="ru-RU"/>
              </w:rPr>
              <w:t xml:space="preserve">Знать: теоретические </w:t>
            </w:r>
            <w:r w:rsidRPr="00E64E01">
              <w:rPr>
                <w:i/>
                <w:iCs/>
                <w:lang w:val="ru-RU"/>
              </w:rPr>
              <w:tab/>
              <w:t xml:space="preserve">основы </w:t>
            </w:r>
            <w:r w:rsidRPr="00E64E01">
              <w:rPr>
                <w:i/>
                <w:iCs/>
                <w:lang w:val="ru-RU"/>
              </w:rPr>
              <w:tab/>
              <w:t xml:space="preserve">и </w:t>
            </w:r>
            <w:r w:rsidRPr="00E64E01">
              <w:rPr>
                <w:i/>
                <w:iCs/>
                <w:lang w:val="ru-RU"/>
              </w:rPr>
              <w:tab/>
              <w:t xml:space="preserve">методику </w:t>
            </w:r>
            <w:r w:rsidRPr="00E64E01">
              <w:rPr>
                <w:i/>
                <w:iCs/>
                <w:lang w:val="ru-RU"/>
              </w:rPr>
              <w:tab/>
              <w:t xml:space="preserve">планирования </w:t>
            </w:r>
          </w:p>
          <w:p w14:paraId="5D540BDA" w14:textId="77777777" w:rsidR="00E64E01" w:rsidRPr="00E64E01" w:rsidRDefault="00E64E01" w:rsidP="00D9037F">
            <w:pPr>
              <w:rPr>
                <w:i/>
                <w:iCs/>
                <w:lang w:val="ru-RU"/>
              </w:rPr>
            </w:pPr>
            <w:r w:rsidRPr="00E64E01">
              <w:rPr>
                <w:i/>
                <w:iCs/>
                <w:lang w:val="ru-RU"/>
              </w:rPr>
              <w:t xml:space="preserve">различных видов деятельности и общения детей; психологические особенности общения детей; </w:t>
            </w:r>
          </w:p>
          <w:p w14:paraId="7C57A35A" w14:textId="77777777" w:rsidR="00E64E01" w:rsidRPr="00E64E01" w:rsidRDefault="00E64E01" w:rsidP="00D9037F">
            <w:pPr>
              <w:rPr>
                <w:i/>
                <w:iCs/>
                <w:lang w:val="ru-RU"/>
              </w:rPr>
            </w:pPr>
            <w:r w:rsidRPr="00E64E01">
              <w:rPr>
                <w:i/>
                <w:iCs/>
                <w:lang w:val="ru-RU"/>
              </w:rPr>
              <w:t xml:space="preserve">основы организации бесконфликтного общения детей и способы разрешения конфликтов; </w:t>
            </w:r>
          </w:p>
          <w:p w14:paraId="4922A8E2" w14:textId="77777777" w:rsidR="00E64E01" w:rsidRPr="00E64E01" w:rsidRDefault="00E64E01" w:rsidP="00D9037F">
            <w:pPr>
              <w:rPr>
                <w:i/>
                <w:iCs/>
                <w:lang w:val="ru-RU"/>
              </w:rPr>
            </w:pPr>
            <w:r w:rsidRPr="00E64E01">
              <w:rPr>
                <w:i/>
                <w:iCs/>
                <w:lang w:val="ru-RU"/>
              </w:rPr>
              <w:t xml:space="preserve">теоретические основы руководства различными видами деятельности и </w:t>
            </w:r>
            <w:r w:rsidRPr="00E64E01">
              <w:rPr>
                <w:i/>
                <w:iCs/>
                <w:lang w:val="ru-RU"/>
              </w:rPr>
              <w:lastRenderedPageBreak/>
              <w:t xml:space="preserve">общением детей;  </w:t>
            </w:r>
          </w:p>
          <w:p w14:paraId="51B5C33D" w14:textId="77777777" w:rsidR="00E64E01" w:rsidRPr="00E64E01" w:rsidRDefault="00E64E01" w:rsidP="00D9037F">
            <w:pPr>
              <w:widowControl w:val="0"/>
              <w:tabs>
                <w:tab w:val="left" w:pos="0"/>
              </w:tabs>
              <w:autoSpaceDE w:val="0"/>
              <w:autoSpaceDN w:val="0"/>
              <w:adjustRightInd w:val="0"/>
              <w:jc w:val="both"/>
              <w:rPr>
                <w:i/>
                <w:iCs/>
                <w:lang w:val="ru-RU"/>
              </w:rPr>
            </w:pPr>
          </w:p>
        </w:tc>
        <w:tc>
          <w:tcPr>
            <w:tcW w:w="31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50FCC88" w14:textId="77777777" w:rsidR="00E64E01" w:rsidRPr="00E64E01" w:rsidRDefault="00E64E01" w:rsidP="00D9037F">
            <w:pPr>
              <w:jc w:val="both"/>
              <w:rPr>
                <w:i/>
                <w:iCs/>
                <w:lang w:val="ru-RU"/>
              </w:rPr>
            </w:pPr>
            <w:r w:rsidRPr="00E64E01">
              <w:rPr>
                <w:i/>
                <w:iCs/>
                <w:lang w:val="ru-RU"/>
              </w:rPr>
              <w:lastRenderedPageBreak/>
              <w:t>Формирует ответы на поставленные вопросы, решает тестовое задание.</w:t>
            </w:r>
          </w:p>
        </w:tc>
        <w:tc>
          <w:tcPr>
            <w:tcW w:w="305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A26614A" w14:textId="77777777" w:rsidR="00E64E01" w:rsidRPr="00E64E01" w:rsidRDefault="00E64E01" w:rsidP="00D9037F">
            <w:pPr>
              <w:jc w:val="both"/>
              <w:rPr>
                <w:i/>
                <w:iCs/>
                <w:lang w:val="ru-RU"/>
              </w:rPr>
            </w:pPr>
            <w:r w:rsidRPr="00E64E01">
              <w:rPr>
                <w:i/>
                <w:iCs/>
                <w:lang w:val="ru-RU"/>
              </w:rPr>
              <w:t>Полнота и содержательность ответа, умение приводить примеры, отвечать на вопросы теста.</w:t>
            </w:r>
          </w:p>
          <w:p w14:paraId="7D6F0C3A" w14:textId="77777777" w:rsidR="00E64E01" w:rsidRPr="00E64E01" w:rsidRDefault="00E64E01" w:rsidP="00D9037F">
            <w:pPr>
              <w:jc w:val="both"/>
              <w:rPr>
                <w:i/>
                <w:iCs/>
                <w:lang w:val="ru-RU"/>
              </w:rPr>
            </w:pPr>
          </w:p>
          <w:p w14:paraId="2834FDB0" w14:textId="77777777" w:rsidR="00E64E01" w:rsidRPr="00E64E01" w:rsidRDefault="00E64E01" w:rsidP="00D9037F">
            <w:pPr>
              <w:jc w:val="both"/>
              <w:rPr>
                <w:i/>
                <w:iCs/>
                <w:color w:val="808080" w:themeColor="background1" w:themeShade="80"/>
                <w:lang w:val="ru-RU"/>
              </w:rPr>
            </w:pPr>
          </w:p>
          <w:p w14:paraId="13F52314" w14:textId="77777777" w:rsidR="00E64E01" w:rsidRPr="00E64E01" w:rsidRDefault="00E64E01" w:rsidP="00D9037F">
            <w:pPr>
              <w:jc w:val="both"/>
              <w:rPr>
                <w:i/>
                <w:iCs/>
                <w:lang w:val="ru-RU"/>
              </w:rPr>
            </w:pPr>
          </w:p>
        </w:tc>
        <w:tc>
          <w:tcPr>
            <w:tcW w:w="137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E4F7D73" w14:textId="77777777" w:rsidR="00E64E01" w:rsidRPr="00E871C1" w:rsidRDefault="00E64E01" w:rsidP="00D9037F">
            <w:pPr>
              <w:rPr>
                <w:i/>
                <w:iCs/>
                <w:color w:val="808080" w:themeColor="background1" w:themeShade="80"/>
              </w:rPr>
            </w:pPr>
            <w:r w:rsidRPr="00E871C1">
              <w:rPr>
                <w:i/>
                <w:iCs/>
              </w:rPr>
              <w:t>О; С; Д; З</w:t>
            </w:r>
          </w:p>
        </w:tc>
      </w:tr>
      <w:tr w:rsidR="00E64E01" w:rsidRPr="00E871C1" w14:paraId="2679AB0B" w14:textId="77777777" w:rsidTr="00D9037F">
        <w:trPr>
          <w:trHeight w:val="135"/>
        </w:trPr>
        <w:tc>
          <w:tcPr>
            <w:tcW w:w="249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858A24C" w14:textId="77777777" w:rsidR="00E64E01" w:rsidRPr="00E64E01" w:rsidRDefault="00E64E01" w:rsidP="00D9037F">
            <w:pPr>
              <w:rPr>
                <w:i/>
                <w:iCs/>
                <w:lang w:val="ru-RU"/>
              </w:rPr>
            </w:pPr>
            <w:r w:rsidRPr="00E64E01">
              <w:rPr>
                <w:i/>
                <w:iCs/>
                <w:lang w:val="ru-RU"/>
              </w:rPr>
              <w:t>Уметь:</w:t>
            </w:r>
          </w:p>
          <w:p w14:paraId="0B5721A4" w14:textId="77777777" w:rsidR="00E64E01" w:rsidRPr="00E64E01" w:rsidRDefault="00E64E01" w:rsidP="00D9037F">
            <w:pPr>
              <w:rPr>
                <w:i/>
                <w:iCs/>
                <w:lang w:val="ru-RU"/>
              </w:rPr>
            </w:pPr>
            <w:r w:rsidRPr="00E64E01">
              <w:rPr>
                <w:i/>
                <w:iCs/>
                <w:lang w:val="ru-RU"/>
              </w:rPr>
              <w:t xml:space="preserve">- теоретические основы </w:t>
            </w:r>
            <w:r w:rsidRPr="00E64E01">
              <w:rPr>
                <w:i/>
                <w:iCs/>
                <w:lang w:val="ru-RU"/>
              </w:rPr>
              <w:tab/>
              <w:t xml:space="preserve">и методику планирования </w:t>
            </w:r>
          </w:p>
          <w:p w14:paraId="28B256DD" w14:textId="77777777" w:rsidR="00E64E01" w:rsidRPr="00E64E01" w:rsidRDefault="00E64E01" w:rsidP="00D9037F">
            <w:pPr>
              <w:rPr>
                <w:i/>
                <w:iCs/>
                <w:lang w:val="ru-RU"/>
              </w:rPr>
            </w:pPr>
            <w:r w:rsidRPr="00E64E01">
              <w:rPr>
                <w:i/>
                <w:iCs/>
                <w:lang w:val="ru-RU"/>
              </w:rPr>
              <w:t xml:space="preserve">различных видов деятельности и общения детей; психологические особенности общения детей раннего и дошкольного возраста; </w:t>
            </w:r>
          </w:p>
          <w:p w14:paraId="5CBB1E4C" w14:textId="77777777" w:rsidR="00E64E01" w:rsidRPr="00E64E01" w:rsidRDefault="00E64E01" w:rsidP="00D9037F">
            <w:pPr>
              <w:rPr>
                <w:i/>
                <w:iCs/>
                <w:lang w:val="ru-RU"/>
              </w:rPr>
            </w:pPr>
            <w:r w:rsidRPr="00E64E01">
              <w:rPr>
                <w:i/>
                <w:iCs/>
                <w:lang w:val="ru-RU"/>
              </w:rPr>
              <w:t xml:space="preserve">основы организации бесконфликтного общения детей и способы разрешения конфликтов; </w:t>
            </w:r>
          </w:p>
          <w:p w14:paraId="1186246D" w14:textId="77777777" w:rsidR="00E64E01" w:rsidRPr="00E64E01" w:rsidRDefault="00E64E01" w:rsidP="00D9037F">
            <w:pPr>
              <w:rPr>
                <w:i/>
                <w:iCs/>
                <w:lang w:val="ru-RU"/>
              </w:rPr>
            </w:pPr>
            <w:r w:rsidRPr="00E64E01">
              <w:rPr>
                <w:i/>
                <w:iCs/>
                <w:lang w:val="ru-RU"/>
              </w:rPr>
              <w:t xml:space="preserve">теоретические основы руководства различными видами деятельности и общением детей;  </w:t>
            </w:r>
          </w:p>
          <w:p w14:paraId="623022C4" w14:textId="77777777" w:rsidR="00E64E01" w:rsidRPr="00E64E01" w:rsidRDefault="00E64E01" w:rsidP="00D9037F">
            <w:pPr>
              <w:rPr>
                <w:i/>
                <w:iCs/>
                <w:lang w:val="ru-RU"/>
              </w:rPr>
            </w:pPr>
            <w:r w:rsidRPr="00E64E01">
              <w:rPr>
                <w:i/>
                <w:iCs/>
                <w:lang w:val="ru-RU"/>
              </w:rPr>
              <w:t xml:space="preserve">способы диагностики результатов игровой, трудовой, продуктивной деятельности детей; </w:t>
            </w:r>
            <w:r w:rsidRPr="00E64E01">
              <w:rPr>
                <w:b/>
                <w:i/>
                <w:iCs/>
                <w:lang w:val="ru-RU"/>
              </w:rPr>
              <w:t xml:space="preserve">- - </w:t>
            </w:r>
            <w:r w:rsidRPr="00E64E01">
              <w:rPr>
                <w:i/>
                <w:iCs/>
                <w:lang w:val="ru-RU"/>
              </w:rPr>
              <w:t xml:space="preserve">определять цели, задачи, содержание, методы и средства руководства </w:t>
            </w:r>
            <w:r w:rsidRPr="00E64E01">
              <w:rPr>
                <w:i/>
                <w:iCs/>
                <w:lang w:val="ru-RU"/>
              </w:rPr>
              <w:tab/>
              <w:t xml:space="preserve">игровой, </w:t>
            </w:r>
            <w:r w:rsidRPr="00E64E01">
              <w:rPr>
                <w:i/>
                <w:iCs/>
                <w:lang w:val="ru-RU"/>
              </w:rPr>
              <w:tab/>
              <w:t xml:space="preserve">трудовой, </w:t>
            </w:r>
            <w:r w:rsidRPr="00E64E01">
              <w:rPr>
                <w:i/>
                <w:iCs/>
                <w:lang w:val="ru-RU"/>
              </w:rPr>
              <w:tab/>
              <w:t xml:space="preserve">продуктивной деятельности детей; </w:t>
            </w:r>
          </w:p>
          <w:p w14:paraId="6BB2A9BE" w14:textId="77777777" w:rsidR="00E64E01" w:rsidRPr="00E64E01" w:rsidRDefault="00E64E01" w:rsidP="00D9037F">
            <w:pPr>
              <w:rPr>
                <w:i/>
                <w:iCs/>
                <w:lang w:val="ru-RU"/>
              </w:rPr>
            </w:pPr>
            <w:r w:rsidRPr="00E64E01">
              <w:rPr>
                <w:i/>
                <w:iCs/>
                <w:lang w:val="ru-RU"/>
              </w:rPr>
              <w:t xml:space="preserve">определять педагогические условия организации общения детей; </w:t>
            </w:r>
          </w:p>
          <w:p w14:paraId="4026D77C" w14:textId="77777777" w:rsidR="00E64E01" w:rsidRPr="00E64E01" w:rsidRDefault="00E64E01" w:rsidP="00D9037F">
            <w:pPr>
              <w:widowControl w:val="0"/>
              <w:tabs>
                <w:tab w:val="left" w:pos="0"/>
              </w:tabs>
              <w:autoSpaceDE w:val="0"/>
              <w:autoSpaceDN w:val="0"/>
              <w:adjustRightInd w:val="0"/>
              <w:jc w:val="both"/>
              <w:rPr>
                <w:i/>
                <w:iCs/>
                <w:lang w:val="ru-RU"/>
              </w:rPr>
            </w:pPr>
            <w:r w:rsidRPr="00E64E01">
              <w:rPr>
                <w:i/>
                <w:iCs/>
                <w:lang w:val="ru-RU"/>
              </w:rPr>
              <w:t>общаться с детьми, использовать вербальные и невербальные средства стимулирования и поддержки детей</w:t>
            </w:r>
          </w:p>
        </w:tc>
        <w:tc>
          <w:tcPr>
            <w:tcW w:w="31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D257475" w14:textId="77777777" w:rsidR="00E64E01" w:rsidRPr="00E64E01" w:rsidRDefault="00E64E01" w:rsidP="00D9037F">
            <w:pPr>
              <w:jc w:val="both"/>
              <w:rPr>
                <w:i/>
                <w:iCs/>
                <w:lang w:val="ru-RU"/>
              </w:rPr>
            </w:pPr>
            <w:r w:rsidRPr="00E64E01">
              <w:rPr>
                <w:i/>
                <w:iCs/>
                <w:lang w:val="ru-RU"/>
              </w:rPr>
              <w:t>Подбирает литературу и базы данных (знаний), необходимые для подготовки реферата, эссе, доклада</w:t>
            </w:r>
          </w:p>
        </w:tc>
        <w:tc>
          <w:tcPr>
            <w:tcW w:w="305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0F18021" w14:textId="77777777" w:rsidR="00E64E01" w:rsidRPr="00E64E01" w:rsidRDefault="00E64E01" w:rsidP="00D9037F">
            <w:pPr>
              <w:jc w:val="both"/>
              <w:rPr>
                <w:i/>
                <w:iCs/>
                <w:lang w:val="ru-RU"/>
              </w:rPr>
            </w:pPr>
            <w:r w:rsidRPr="00E64E01">
              <w:rPr>
                <w:i/>
                <w:iCs/>
                <w:lang w:val="ru-RU"/>
              </w:rPr>
              <w:t>Соответствие литературы проблеме исследования, целенаправленность поиска и отбора информации.</w:t>
            </w:r>
          </w:p>
        </w:tc>
        <w:tc>
          <w:tcPr>
            <w:tcW w:w="137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BCD1A61" w14:textId="77777777" w:rsidR="00E64E01" w:rsidRPr="00E871C1" w:rsidRDefault="00E64E01" w:rsidP="00D9037F">
            <w:pPr>
              <w:rPr>
                <w:i/>
                <w:iCs/>
              </w:rPr>
            </w:pPr>
            <w:r w:rsidRPr="00E871C1">
              <w:rPr>
                <w:i/>
                <w:iCs/>
              </w:rPr>
              <w:t>О; С; Д; З</w:t>
            </w:r>
          </w:p>
        </w:tc>
      </w:tr>
      <w:tr w:rsidR="00E64E01" w:rsidRPr="00E871C1" w14:paraId="1AF26842" w14:textId="77777777" w:rsidTr="00D9037F">
        <w:trPr>
          <w:trHeight w:val="135"/>
        </w:trPr>
        <w:tc>
          <w:tcPr>
            <w:tcW w:w="249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4A39A7E" w14:textId="77777777" w:rsidR="00E64E01" w:rsidRPr="00E64E01" w:rsidRDefault="00E64E01" w:rsidP="00D9037F">
            <w:pPr>
              <w:rPr>
                <w:i/>
                <w:iCs/>
                <w:lang w:val="ru-RU"/>
              </w:rPr>
            </w:pPr>
            <w:r w:rsidRPr="00E64E01">
              <w:rPr>
                <w:i/>
                <w:iCs/>
                <w:lang w:val="ru-RU"/>
              </w:rPr>
              <w:t xml:space="preserve">Владеть: навыками </w:t>
            </w:r>
            <w:r w:rsidRPr="00E64E01">
              <w:rPr>
                <w:i/>
                <w:iCs/>
                <w:color w:val="000000"/>
                <w:lang w:val="ru-RU"/>
              </w:rPr>
              <w:t xml:space="preserve">реализации образовательных программ в соответствии с требованиями образовательных </w:t>
            </w:r>
            <w:r w:rsidRPr="00E64E01">
              <w:rPr>
                <w:i/>
                <w:iCs/>
                <w:color w:val="000000"/>
                <w:lang w:val="ru-RU"/>
              </w:rPr>
              <w:lastRenderedPageBreak/>
              <w:t xml:space="preserve">стандартов; опытом </w:t>
            </w:r>
            <w:r w:rsidRPr="00E64E01">
              <w:rPr>
                <w:i/>
                <w:iCs/>
                <w:lang w:val="ru-RU"/>
              </w:rPr>
              <w:t xml:space="preserve">планирования различных видов деятельности (игровой, трудовой, продуктивной) и общения детей; </w:t>
            </w:r>
          </w:p>
          <w:p w14:paraId="336A90EB" w14:textId="77777777" w:rsidR="00E64E01" w:rsidRPr="00E64E01" w:rsidRDefault="00E64E01" w:rsidP="00D9037F">
            <w:pPr>
              <w:rPr>
                <w:i/>
                <w:iCs/>
                <w:lang w:val="ru-RU"/>
              </w:rPr>
            </w:pPr>
            <w:r w:rsidRPr="00E64E01">
              <w:rPr>
                <w:i/>
                <w:iCs/>
                <w:lang w:val="ru-RU"/>
              </w:rPr>
              <w:t xml:space="preserve">организации общения детей в повседневной жизни и различных видах деятельности; </w:t>
            </w:r>
          </w:p>
          <w:p w14:paraId="1A46433E" w14:textId="77777777" w:rsidR="00E64E01" w:rsidRPr="00E64E01" w:rsidRDefault="00E64E01" w:rsidP="00D9037F">
            <w:pPr>
              <w:widowControl w:val="0"/>
              <w:tabs>
                <w:tab w:val="left" w:pos="0"/>
              </w:tabs>
              <w:autoSpaceDE w:val="0"/>
              <w:autoSpaceDN w:val="0"/>
              <w:adjustRightInd w:val="0"/>
              <w:jc w:val="both"/>
              <w:rPr>
                <w:i/>
                <w:iCs/>
                <w:lang w:val="ru-RU"/>
              </w:rPr>
            </w:pPr>
            <w:r w:rsidRPr="00E64E01">
              <w:rPr>
                <w:i/>
                <w:iCs/>
                <w:lang w:val="ru-RU"/>
              </w:rPr>
              <w:t>разработки предложений по коррекции организации различных видов деятельности и общения детей</w:t>
            </w:r>
          </w:p>
        </w:tc>
        <w:tc>
          <w:tcPr>
            <w:tcW w:w="31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48E5A06" w14:textId="77777777" w:rsidR="00E64E01" w:rsidRPr="00E64E01" w:rsidRDefault="00E64E01" w:rsidP="00D9037F">
            <w:pPr>
              <w:jc w:val="both"/>
              <w:rPr>
                <w:i/>
                <w:iCs/>
                <w:lang w:val="ru-RU"/>
              </w:rPr>
            </w:pPr>
            <w:r w:rsidRPr="00E64E01">
              <w:rPr>
                <w:i/>
                <w:iCs/>
                <w:lang w:val="ru-RU"/>
              </w:rPr>
              <w:lastRenderedPageBreak/>
              <w:t>Владеет навыками</w:t>
            </w:r>
          </w:p>
          <w:p w14:paraId="34204A02" w14:textId="77777777" w:rsidR="00E64E01" w:rsidRPr="00E64E01" w:rsidRDefault="00E64E01" w:rsidP="00D9037F">
            <w:pPr>
              <w:jc w:val="both"/>
              <w:rPr>
                <w:i/>
                <w:iCs/>
                <w:lang w:val="ru-RU"/>
              </w:rPr>
            </w:pPr>
            <w:r w:rsidRPr="00E64E01">
              <w:rPr>
                <w:i/>
                <w:iCs/>
                <w:lang w:val="ru-RU"/>
              </w:rPr>
              <w:t xml:space="preserve">повышения уровня </w:t>
            </w:r>
          </w:p>
          <w:p w14:paraId="55C4008C" w14:textId="77777777" w:rsidR="00E64E01" w:rsidRPr="00E64E01" w:rsidRDefault="00E64E01" w:rsidP="00D9037F">
            <w:pPr>
              <w:jc w:val="both"/>
              <w:rPr>
                <w:i/>
                <w:iCs/>
                <w:lang w:val="ru-RU"/>
              </w:rPr>
            </w:pPr>
            <w:r w:rsidRPr="00E64E01">
              <w:rPr>
                <w:i/>
                <w:iCs/>
                <w:lang w:val="ru-RU"/>
              </w:rPr>
              <w:t xml:space="preserve">подготовленности, </w:t>
            </w:r>
          </w:p>
          <w:p w14:paraId="5B55E22F" w14:textId="77777777" w:rsidR="00E64E01" w:rsidRPr="00E64E01" w:rsidRDefault="00E64E01" w:rsidP="00D9037F">
            <w:pPr>
              <w:jc w:val="both"/>
              <w:rPr>
                <w:i/>
                <w:iCs/>
                <w:lang w:val="ru-RU"/>
              </w:rPr>
            </w:pPr>
            <w:r w:rsidRPr="00E64E01">
              <w:rPr>
                <w:i/>
                <w:iCs/>
                <w:lang w:val="ru-RU"/>
              </w:rPr>
              <w:lastRenderedPageBreak/>
              <w:t xml:space="preserve">совершенствования </w:t>
            </w:r>
          </w:p>
          <w:p w14:paraId="08D3116D" w14:textId="77777777" w:rsidR="00E64E01" w:rsidRPr="00E64E01" w:rsidRDefault="00E64E01" w:rsidP="00D9037F">
            <w:pPr>
              <w:jc w:val="both"/>
              <w:rPr>
                <w:i/>
                <w:iCs/>
                <w:lang w:val="ru-RU"/>
              </w:rPr>
            </w:pPr>
            <w:r w:rsidRPr="00E64E01">
              <w:rPr>
                <w:i/>
                <w:iCs/>
                <w:lang w:val="ru-RU"/>
              </w:rPr>
              <w:t>работы по совершенствованию региональных программ по безопасности при подготовке к докладу</w:t>
            </w:r>
          </w:p>
        </w:tc>
        <w:tc>
          <w:tcPr>
            <w:tcW w:w="305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45028BD" w14:textId="77777777" w:rsidR="00E64E01" w:rsidRPr="00E64E01" w:rsidRDefault="00E64E01" w:rsidP="00D9037F">
            <w:pPr>
              <w:jc w:val="both"/>
              <w:rPr>
                <w:i/>
                <w:iCs/>
                <w:lang w:val="ru-RU"/>
              </w:rPr>
            </w:pPr>
            <w:r w:rsidRPr="00E64E01">
              <w:rPr>
                <w:i/>
                <w:iCs/>
                <w:lang w:val="ru-RU"/>
              </w:rPr>
              <w:lastRenderedPageBreak/>
              <w:t xml:space="preserve">Умение использовать простейшие методики, анализа </w:t>
            </w:r>
            <w:r w:rsidRPr="00E64E01">
              <w:rPr>
                <w:i/>
                <w:iCs/>
                <w:lang w:val="ru-RU"/>
              </w:rPr>
              <w:tab/>
              <w:t xml:space="preserve">и </w:t>
            </w:r>
            <w:r w:rsidRPr="00E64E01">
              <w:rPr>
                <w:i/>
                <w:iCs/>
                <w:lang w:val="ru-RU"/>
              </w:rPr>
              <w:tab/>
              <w:t xml:space="preserve">разработки </w:t>
            </w:r>
            <w:r w:rsidRPr="00E64E01">
              <w:rPr>
                <w:i/>
                <w:iCs/>
                <w:lang w:val="ru-RU"/>
              </w:rPr>
              <w:tab/>
              <w:t>учебно-методиче</w:t>
            </w:r>
            <w:r w:rsidRPr="00E64E01">
              <w:rPr>
                <w:i/>
                <w:iCs/>
                <w:lang w:val="ru-RU"/>
              </w:rPr>
              <w:lastRenderedPageBreak/>
              <w:t xml:space="preserve">ских материалов (рабочих программ, учебно- тематических планов) </w:t>
            </w:r>
          </w:p>
        </w:tc>
        <w:tc>
          <w:tcPr>
            <w:tcW w:w="137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2379F98" w14:textId="77777777" w:rsidR="00E64E01" w:rsidRPr="00E871C1" w:rsidRDefault="00E64E01" w:rsidP="00D9037F">
            <w:pPr>
              <w:rPr>
                <w:i/>
                <w:iCs/>
              </w:rPr>
            </w:pPr>
            <w:r w:rsidRPr="00E871C1">
              <w:rPr>
                <w:i/>
                <w:iCs/>
              </w:rPr>
              <w:lastRenderedPageBreak/>
              <w:t>О; С; Д; З</w:t>
            </w:r>
          </w:p>
        </w:tc>
      </w:tr>
    </w:tbl>
    <w:p w14:paraId="60965DE1" w14:textId="77777777" w:rsidR="00E64E01" w:rsidRPr="00D5735A" w:rsidRDefault="00E64E01" w:rsidP="00E64E01">
      <w:pPr>
        <w:tabs>
          <w:tab w:val="left" w:pos="0"/>
        </w:tabs>
        <w:spacing w:after="0" w:line="240" w:lineRule="auto"/>
        <w:ind w:firstLine="709"/>
        <w:rPr>
          <w:rFonts w:ascii="Times New Roman" w:eastAsia="Times New Roman" w:hAnsi="Times New Roman" w:cs="Times New Roman"/>
          <w:sz w:val="24"/>
          <w:szCs w:val="24"/>
          <w:lang w:eastAsia="ru-RU"/>
        </w:rPr>
      </w:pPr>
    </w:p>
    <w:p w14:paraId="039C5988" w14:textId="77777777" w:rsidR="00E64E01" w:rsidRPr="00D5735A" w:rsidRDefault="00E64E01" w:rsidP="00E64E01">
      <w:pPr>
        <w:tabs>
          <w:tab w:val="left" w:pos="0"/>
        </w:tabs>
        <w:spacing w:after="0" w:line="240" w:lineRule="auto"/>
        <w:ind w:firstLine="709"/>
        <w:rPr>
          <w:rFonts w:ascii="Times New Roman" w:eastAsia="Times New Roman" w:hAnsi="Times New Roman" w:cs="Times New Roman"/>
          <w:sz w:val="24"/>
          <w:szCs w:val="24"/>
          <w:lang w:eastAsia="ru-RU"/>
        </w:rPr>
      </w:pPr>
    </w:p>
    <w:p w14:paraId="20237340" w14:textId="77777777" w:rsidR="00E64E01" w:rsidRPr="00D5735A" w:rsidRDefault="00E64E01" w:rsidP="00E64E01">
      <w:pPr>
        <w:spacing w:after="0" w:line="240" w:lineRule="auto"/>
        <w:ind w:firstLine="709"/>
        <w:rPr>
          <w:rFonts w:ascii="Times New Roman" w:eastAsia="Times New Roman" w:hAnsi="Times New Roman" w:cs="Times New Roman"/>
          <w:sz w:val="24"/>
          <w:szCs w:val="24"/>
          <w:lang w:eastAsia="ru-RU"/>
        </w:rPr>
      </w:pPr>
      <w:r w:rsidRPr="00D5735A">
        <w:rPr>
          <w:rFonts w:ascii="Times New Roman" w:eastAsia="Times New Roman" w:hAnsi="Times New Roman" w:cs="Times New Roman"/>
          <w:sz w:val="24"/>
          <w:szCs w:val="24"/>
          <w:lang w:eastAsia="ru-RU"/>
        </w:rPr>
        <w:t xml:space="preserve">1.2 Шкалы оценивания:   </w:t>
      </w:r>
    </w:p>
    <w:p w14:paraId="0B09249C" w14:textId="77777777" w:rsidR="00E64E01" w:rsidRPr="00E64E01" w:rsidRDefault="00E64E01" w:rsidP="00E64E01">
      <w:pPr>
        <w:spacing w:after="0" w:line="240" w:lineRule="auto"/>
        <w:ind w:firstLine="709"/>
        <w:jc w:val="both"/>
        <w:rPr>
          <w:rFonts w:ascii="Times New Roman" w:eastAsia="Times New Roman" w:hAnsi="Times New Roman" w:cs="Times New Roman"/>
          <w:sz w:val="24"/>
          <w:szCs w:val="24"/>
          <w:lang w:val="ru-RU" w:eastAsia="ru-RU"/>
        </w:rPr>
      </w:pPr>
      <w:r w:rsidRPr="00E64E01">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14:paraId="78CE3DA6" w14:textId="77777777" w:rsidR="00E64E01" w:rsidRPr="00E64E01" w:rsidRDefault="00E64E01" w:rsidP="00E64E01">
      <w:pPr>
        <w:widowControl w:val="0"/>
        <w:spacing w:after="0" w:line="240" w:lineRule="auto"/>
        <w:ind w:firstLine="709"/>
        <w:jc w:val="both"/>
        <w:rPr>
          <w:rFonts w:ascii="Times New Roman" w:eastAsia="Times New Roman" w:hAnsi="Times New Roman" w:cs="Times New Roman"/>
          <w:sz w:val="24"/>
          <w:szCs w:val="24"/>
          <w:lang w:val="ru-RU" w:eastAsia="ru-RU"/>
        </w:rPr>
      </w:pPr>
      <w:r w:rsidRPr="00E64E01">
        <w:rPr>
          <w:rFonts w:ascii="Times New Roman" w:eastAsia="Times New Roman" w:hAnsi="Times New Roman" w:cs="Times New Roman"/>
          <w:sz w:val="24"/>
          <w:szCs w:val="24"/>
          <w:lang w:val="ru-RU" w:eastAsia="ru-RU"/>
        </w:rPr>
        <w:t>84-100 баллов (оценка «отлично»)</w:t>
      </w:r>
      <w:r w:rsidRPr="00E64E01">
        <w:rPr>
          <w:rFonts w:ascii="Times New Roman" w:eastAsia="Times New Roman" w:hAnsi="Times New Roman" w:cs="Times New Roman"/>
          <w:iCs/>
          <w:spacing w:val="-1"/>
          <w:sz w:val="24"/>
          <w:szCs w:val="24"/>
          <w:lang w:val="ru-RU" w:eastAsia="ru-RU"/>
        </w:rPr>
        <w:t xml:space="preserve"> </w:t>
      </w:r>
    </w:p>
    <w:p w14:paraId="1B20065D" w14:textId="77777777" w:rsidR="00E64E01" w:rsidRPr="00E64E01" w:rsidRDefault="00E64E01" w:rsidP="00E64E01">
      <w:pPr>
        <w:widowControl w:val="0"/>
        <w:spacing w:after="0" w:line="240" w:lineRule="auto"/>
        <w:ind w:firstLine="709"/>
        <w:jc w:val="both"/>
        <w:rPr>
          <w:rFonts w:ascii="Times New Roman" w:eastAsia="Times New Roman" w:hAnsi="Times New Roman" w:cs="Times New Roman"/>
          <w:sz w:val="24"/>
          <w:szCs w:val="24"/>
          <w:lang w:val="ru-RU" w:eastAsia="ru-RU"/>
        </w:rPr>
      </w:pPr>
      <w:r w:rsidRPr="00E64E01">
        <w:rPr>
          <w:rFonts w:ascii="Times New Roman" w:eastAsia="Times New Roman" w:hAnsi="Times New Roman" w:cs="Times New Roman"/>
          <w:sz w:val="24"/>
          <w:szCs w:val="24"/>
          <w:lang w:val="ru-RU" w:eastAsia="ru-RU"/>
        </w:rPr>
        <w:t>67-83 баллов (оценка «хорошо»)</w:t>
      </w:r>
      <w:r w:rsidRPr="00E64E01">
        <w:rPr>
          <w:rFonts w:ascii="Times New Roman" w:eastAsia="Times New Roman" w:hAnsi="Times New Roman" w:cs="Times New Roman"/>
          <w:iCs/>
          <w:spacing w:val="-1"/>
          <w:sz w:val="24"/>
          <w:szCs w:val="24"/>
          <w:lang w:val="ru-RU" w:eastAsia="ru-RU"/>
        </w:rPr>
        <w:t xml:space="preserve"> </w:t>
      </w:r>
    </w:p>
    <w:p w14:paraId="36A0D768" w14:textId="77777777" w:rsidR="00E64E01" w:rsidRPr="00E64E01" w:rsidRDefault="00E64E01" w:rsidP="00E64E01">
      <w:pPr>
        <w:widowControl w:val="0"/>
        <w:spacing w:after="0" w:line="240" w:lineRule="auto"/>
        <w:ind w:firstLine="709"/>
        <w:jc w:val="both"/>
        <w:rPr>
          <w:rFonts w:ascii="Times New Roman" w:eastAsia="Times New Roman" w:hAnsi="Times New Roman" w:cs="Times New Roman"/>
          <w:sz w:val="24"/>
          <w:szCs w:val="24"/>
          <w:lang w:val="ru-RU" w:eastAsia="ru-RU"/>
        </w:rPr>
      </w:pPr>
      <w:r w:rsidRPr="00E64E01">
        <w:rPr>
          <w:rFonts w:ascii="Times New Roman" w:eastAsia="Times New Roman" w:hAnsi="Times New Roman" w:cs="Times New Roman"/>
          <w:sz w:val="24"/>
          <w:szCs w:val="24"/>
          <w:lang w:val="ru-RU" w:eastAsia="ru-RU"/>
        </w:rPr>
        <w:t xml:space="preserve">50-66 баллов (оценка «удовлетворительно») </w:t>
      </w:r>
    </w:p>
    <w:p w14:paraId="53747E68" w14:textId="77777777" w:rsidR="00E64E01" w:rsidRPr="00E64E01" w:rsidRDefault="00E64E01" w:rsidP="00E64E01">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4"/>
          <w:szCs w:val="24"/>
          <w:lang w:val="ru-RU" w:eastAsia="ru-RU"/>
        </w:rPr>
      </w:pPr>
      <w:r w:rsidRPr="00E64E01">
        <w:rPr>
          <w:rFonts w:ascii="Times New Roman" w:eastAsia="Times New Roman" w:hAnsi="Times New Roman" w:cs="Times New Roman"/>
          <w:sz w:val="24"/>
          <w:szCs w:val="24"/>
          <w:lang w:val="ru-RU" w:eastAsia="ru-RU"/>
        </w:rPr>
        <w:t>0-49 баллов (оценка «неудовлетворительно»)</w:t>
      </w:r>
    </w:p>
    <w:p w14:paraId="37223C84" w14:textId="77777777" w:rsidR="00E64E01" w:rsidRPr="00E64E01" w:rsidRDefault="00E64E01" w:rsidP="00E64E01">
      <w:pPr>
        <w:keepNext/>
        <w:keepLines/>
        <w:spacing w:after="0" w:line="240" w:lineRule="auto"/>
        <w:ind w:firstLine="709"/>
        <w:jc w:val="both"/>
        <w:outlineLvl w:val="0"/>
        <w:rPr>
          <w:rFonts w:ascii="Times New Roman" w:eastAsia="Times New Roman" w:hAnsi="Times New Roman" w:cs="Times New Roman"/>
          <w:b/>
          <w:bCs/>
          <w:sz w:val="24"/>
          <w:szCs w:val="24"/>
          <w:lang w:val="ru-RU" w:eastAsia="ru-RU"/>
        </w:rPr>
      </w:pPr>
      <w:bookmarkStart w:id="3" w:name="_Toc480487763"/>
    </w:p>
    <w:p w14:paraId="37785A89" w14:textId="77777777" w:rsidR="00E64E01" w:rsidRPr="00E64E01" w:rsidRDefault="00E64E01" w:rsidP="00E64E01">
      <w:pPr>
        <w:keepNext/>
        <w:keepLines/>
        <w:spacing w:after="0" w:line="240" w:lineRule="auto"/>
        <w:ind w:firstLine="709"/>
        <w:jc w:val="both"/>
        <w:outlineLvl w:val="0"/>
        <w:rPr>
          <w:rFonts w:ascii="Times New Roman" w:eastAsia="Times New Roman" w:hAnsi="Times New Roman" w:cs="Times New Roman"/>
          <w:b/>
          <w:bCs/>
          <w:sz w:val="24"/>
          <w:szCs w:val="24"/>
          <w:lang w:val="ru-RU" w:eastAsia="ru-RU"/>
        </w:rPr>
      </w:pPr>
      <w:r w:rsidRPr="00E64E01">
        <w:rPr>
          <w:rFonts w:ascii="Times New Roman" w:eastAsia="Times New Roman" w:hAnsi="Times New Roman" w:cs="Times New Roman"/>
          <w:b/>
          <w:bCs/>
          <w:sz w:val="24"/>
          <w:szCs w:val="24"/>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14:paraId="1F3617A8" w14:textId="77777777" w:rsidR="00E64E01" w:rsidRPr="00E64E01" w:rsidRDefault="00E64E01" w:rsidP="00E64E01">
      <w:pPr>
        <w:spacing w:after="0" w:line="240" w:lineRule="auto"/>
        <w:ind w:firstLine="709"/>
        <w:jc w:val="center"/>
        <w:rPr>
          <w:rFonts w:ascii="Times New Roman" w:hAnsi="Times New Roman" w:cs="Times New Roman"/>
          <w:b/>
          <w:sz w:val="24"/>
          <w:szCs w:val="24"/>
          <w:lang w:val="ru-RU"/>
        </w:rPr>
      </w:pPr>
    </w:p>
    <w:p w14:paraId="7936525B"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b/>
          <w:sz w:val="24"/>
          <w:szCs w:val="24"/>
          <w:lang w:val="ru-RU"/>
        </w:rPr>
        <w:t xml:space="preserve">Инструкция: </w:t>
      </w:r>
      <w:r w:rsidRPr="00E64E01">
        <w:rPr>
          <w:rFonts w:ascii="Times New Roman" w:hAnsi="Times New Roman" w:cs="Times New Roman"/>
          <w:sz w:val="24"/>
          <w:szCs w:val="24"/>
          <w:lang w:val="ru-RU"/>
        </w:rPr>
        <w:t>Студент на зачёте должен ответить на 2 вопроса. Первый теоретический, второй практический: решить задачу.</w:t>
      </w:r>
    </w:p>
    <w:p w14:paraId="34027474" w14:textId="77777777" w:rsidR="00E64E01" w:rsidRPr="00E64E01" w:rsidRDefault="00E64E01" w:rsidP="00E64E01">
      <w:pPr>
        <w:spacing w:after="0" w:line="240" w:lineRule="auto"/>
        <w:ind w:firstLine="709"/>
        <w:jc w:val="center"/>
        <w:rPr>
          <w:rFonts w:ascii="Times New Roman" w:hAnsi="Times New Roman" w:cs="Times New Roman"/>
          <w:b/>
          <w:sz w:val="24"/>
          <w:szCs w:val="24"/>
          <w:lang w:val="ru-RU"/>
        </w:rPr>
      </w:pPr>
      <w:r w:rsidRPr="00E64E01">
        <w:rPr>
          <w:rFonts w:ascii="Times New Roman" w:hAnsi="Times New Roman" w:cs="Times New Roman"/>
          <w:b/>
          <w:sz w:val="24"/>
          <w:szCs w:val="24"/>
          <w:lang w:val="ru-RU"/>
        </w:rPr>
        <w:t>Вопросы к зачёту</w:t>
      </w:r>
    </w:p>
    <w:p w14:paraId="5D3A68AB" w14:textId="77777777" w:rsidR="00E64E01" w:rsidRPr="00E64E01" w:rsidRDefault="00E64E01" w:rsidP="00E64E01">
      <w:pPr>
        <w:spacing w:after="0" w:line="240" w:lineRule="auto"/>
        <w:ind w:firstLine="709"/>
        <w:jc w:val="center"/>
        <w:rPr>
          <w:rFonts w:ascii="Times New Roman" w:hAnsi="Times New Roman" w:cs="Times New Roman"/>
          <w:b/>
          <w:sz w:val="24"/>
          <w:szCs w:val="24"/>
          <w:lang w:val="ru-RU"/>
        </w:rPr>
      </w:pPr>
    </w:p>
    <w:p w14:paraId="24CE62DB"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w:t>
      </w:r>
      <w:r w:rsidRPr="00E64E01">
        <w:rPr>
          <w:rFonts w:ascii="Times New Roman" w:hAnsi="Times New Roman" w:cs="Times New Roman"/>
          <w:sz w:val="24"/>
          <w:szCs w:val="24"/>
          <w:lang w:val="ru-RU"/>
        </w:rPr>
        <w:tab/>
        <w:t xml:space="preserve">Оказание первой медицинской помощи при обмороке. </w:t>
      </w:r>
    </w:p>
    <w:p w14:paraId="1CB33344"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w:t>
      </w:r>
      <w:r w:rsidRPr="00E64E01">
        <w:rPr>
          <w:rFonts w:ascii="Times New Roman" w:hAnsi="Times New Roman" w:cs="Times New Roman"/>
          <w:sz w:val="24"/>
          <w:szCs w:val="24"/>
          <w:lang w:val="ru-RU"/>
        </w:rPr>
        <w:tab/>
        <w:t xml:space="preserve">Оказание первой медицинской помощи при коллапсе.  </w:t>
      </w:r>
    </w:p>
    <w:p w14:paraId="21C28B07"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w:t>
      </w:r>
      <w:r w:rsidRPr="00E64E01">
        <w:rPr>
          <w:rFonts w:ascii="Times New Roman" w:hAnsi="Times New Roman" w:cs="Times New Roman"/>
          <w:sz w:val="24"/>
          <w:szCs w:val="24"/>
          <w:lang w:val="ru-RU"/>
        </w:rPr>
        <w:tab/>
        <w:t xml:space="preserve">Оказание первой медицинской помощи при шоке. </w:t>
      </w:r>
    </w:p>
    <w:p w14:paraId="3F5C3E6B"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w:t>
      </w:r>
      <w:r w:rsidRPr="00E64E01">
        <w:rPr>
          <w:rFonts w:ascii="Times New Roman" w:hAnsi="Times New Roman" w:cs="Times New Roman"/>
          <w:sz w:val="24"/>
          <w:szCs w:val="24"/>
          <w:lang w:val="ru-RU"/>
        </w:rPr>
        <w:tab/>
        <w:t xml:space="preserve">Оказание первой медицинской помощи при стенокардии. </w:t>
      </w:r>
    </w:p>
    <w:p w14:paraId="50D37586"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5.</w:t>
      </w:r>
      <w:r w:rsidRPr="00E64E01">
        <w:rPr>
          <w:rFonts w:ascii="Times New Roman" w:hAnsi="Times New Roman" w:cs="Times New Roman"/>
          <w:sz w:val="24"/>
          <w:szCs w:val="24"/>
          <w:lang w:val="ru-RU"/>
        </w:rPr>
        <w:tab/>
        <w:t xml:space="preserve">Оказание первой медицинской помощи при инфаркте миокарда. </w:t>
      </w:r>
    </w:p>
    <w:p w14:paraId="5B5069AC"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6.</w:t>
      </w:r>
      <w:r w:rsidRPr="00E64E01">
        <w:rPr>
          <w:rFonts w:ascii="Times New Roman" w:hAnsi="Times New Roman" w:cs="Times New Roman"/>
          <w:sz w:val="24"/>
          <w:szCs w:val="24"/>
          <w:lang w:val="ru-RU"/>
        </w:rPr>
        <w:tab/>
        <w:t xml:space="preserve">Техника подкожных инъекций на фантоме . </w:t>
      </w:r>
    </w:p>
    <w:p w14:paraId="36F2DD14"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7.</w:t>
      </w:r>
      <w:r w:rsidRPr="00E64E01">
        <w:rPr>
          <w:rFonts w:ascii="Times New Roman" w:hAnsi="Times New Roman" w:cs="Times New Roman"/>
          <w:sz w:val="24"/>
          <w:szCs w:val="24"/>
          <w:lang w:val="ru-RU"/>
        </w:rPr>
        <w:tab/>
        <w:t xml:space="preserve">Техника внутримышечных инъекций на фантоме. </w:t>
      </w:r>
    </w:p>
    <w:p w14:paraId="1E1809D5"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8.</w:t>
      </w:r>
      <w:r w:rsidRPr="00E64E01">
        <w:rPr>
          <w:rFonts w:ascii="Times New Roman" w:hAnsi="Times New Roman" w:cs="Times New Roman"/>
          <w:sz w:val="24"/>
          <w:szCs w:val="24"/>
          <w:lang w:val="ru-RU"/>
        </w:rPr>
        <w:tab/>
        <w:t xml:space="preserve">Техника измерения артериального давления. </w:t>
      </w:r>
    </w:p>
    <w:p w14:paraId="1B3DE162"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9.</w:t>
      </w:r>
      <w:r w:rsidRPr="00E64E01">
        <w:rPr>
          <w:rFonts w:ascii="Times New Roman" w:hAnsi="Times New Roman" w:cs="Times New Roman"/>
          <w:sz w:val="24"/>
          <w:szCs w:val="24"/>
          <w:lang w:val="ru-RU"/>
        </w:rPr>
        <w:tab/>
        <w:t xml:space="preserve">Определение частоты пульса и дыхания.  </w:t>
      </w:r>
    </w:p>
    <w:p w14:paraId="2FFC3E80"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10.</w:t>
      </w:r>
      <w:r w:rsidRPr="00E64E01">
        <w:rPr>
          <w:rFonts w:ascii="Times New Roman" w:hAnsi="Times New Roman" w:cs="Times New Roman"/>
          <w:sz w:val="24"/>
          <w:szCs w:val="24"/>
          <w:lang w:val="ru-RU"/>
        </w:rPr>
        <w:tab/>
        <w:t xml:space="preserve">Применение горчичников, компрессов, медицинских банок. </w:t>
      </w:r>
    </w:p>
    <w:p w14:paraId="7AF67C6E"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11.</w:t>
      </w:r>
      <w:r w:rsidRPr="00E64E01">
        <w:rPr>
          <w:rFonts w:ascii="Times New Roman" w:hAnsi="Times New Roman" w:cs="Times New Roman"/>
          <w:sz w:val="24"/>
          <w:szCs w:val="24"/>
          <w:lang w:val="ru-RU"/>
        </w:rPr>
        <w:tab/>
        <w:t xml:space="preserve">Оказание первой медицинской помощи при отеке гортани.  </w:t>
      </w:r>
    </w:p>
    <w:p w14:paraId="5D10702F"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12.</w:t>
      </w:r>
      <w:r w:rsidRPr="00E64E01">
        <w:rPr>
          <w:rFonts w:ascii="Times New Roman" w:hAnsi="Times New Roman" w:cs="Times New Roman"/>
          <w:sz w:val="24"/>
          <w:szCs w:val="24"/>
          <w:lang w:val="ru-RU"/>
        </w:rPr>
        <w:tab/>
        <w:t xml:space="preserve">Оказание первой медицинской помощи при приступе бронхиальной астмы. </w:t>
      </w:r>
    </w:p>
    <w:p w14:paraId="5AACAE63"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13.</w:t>
      </w:r>
      <w:r w:rsidRPr="00E64E01">
        <w:rPr>
          <w:rFonts w:ascii="Times New Roman" w:hAnsi="Times New Roman" w:cs="Times New Roman"/>
          <w:sz w:val="24"/>
          <w:szCs w:val="24"/>
          <w:lang w:val="ru-RU"/>
        </w:rPr>
        <w:tab/>
        <w:t xml:space="preserve">Оказание первой медицинской помощи при тяжелой пневмонии. </w:t>
      </w:r>
    </w:p>
    <w:p w14:paraId="2DAAFAB6"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14.</w:t>
      </w:r>
      <w:r w:rsidRPr="00E64E01">
        <w:rPr>
          <w:rFonts w:ascii="Times New Roman" w:hAnsi="Times New Roman" w:cs="Times New Roman"/>
          <w:sz w:val="24"/>
          <w:szCs w:val="24"/>
          <w:lang w:val="ru-RU"/>
        </w:rPr>
        <w:tab/>
        <w:t xml:space="preserve">Оказание первой медицинской помощи  при почечной и печеночной коликах.  </w:t>
      </w:r>
    </w:p>
    <w:p w14:paraId="1360DD6E"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15.</w:t>
      </w:r>
      <w:r w:rsidRPr="00E64E01">
        <w:rPr>
          <w:rFonts w:ascii="Times New Roman" w:hAnsi="Times New Roman" w:cs="Times New Roman"/>
          <w:sz w:val="24"/>
          <w:szCs w:val="24"/>
          <w:lang w:val="ru-RU"/>
        </w:rPr>
        <w:tab/>
        <w:t xml:space="preserve">Оказание первой медицинской помощи при сахарном диабете (диабетической и гипергликемической комах). </w:t>
      </w:r>
    </w:p>
    <w:p w14:paraId="061B791D"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16.</w:t>
      </w:r>
      <w:r w:rsidRPr="00E64E01">
        <w:rPr>
          <w:rFonts w:ascii="Times New Roman" w:hAnsi="Times New Roman" w:cs="Times New Roman"/>
          <w:sz w:val="24"/>
          <w:szCs w:val="24"/>
          <w:lang w:val="ru-RU"/>
        </w:rPr>
        <w:tab/>
        <w:t xml:space="preserve">Оказание первой медицинской помощи при различных отравлениях. </w:t>
      </w:r>
    </w:p>
    <w:p w14:paraId="67021131"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17.</w:t>
      </w:r>
      <w:r w:rsidRPr="00E64E01">
        <w:rPr>
          <w:rFonts w:ascii="Times New Roman" w:hAnsi="Times New Roman" w:cs="Times New Roman"/>
          <w:sz w:val="24"/>
          <w:szCs w:val="24"/>
          <w:lang w:val="ru-RU"/>
        </w:rPr>
        <w:tab/>
        <w:t xml:space="preserve">Оказание первой медицинской помощи при желудочном и  кишечном  кровотечениях. </w:t>
      </w:r>
    </w:p>
    <w:p w14:paraId="555A85D4"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18.</w:t>
      </w:r>
      <w:r w:rsidRPr="00E64E01">
        <w:rPr>
          <w:rFonts w:ascii="Times New Roman" w:hAnsi="Times New Roman" w:cs="Times New Roman"/>
          <w:sz w:val="24"/>
          <w:szCs w:val="24"/>
          <w:lang w:val="ru-RU"/>
        </w:rPr>
        <w:tab/>
        <w:t xml:space="preserve">Техника проведения ингаляций в домашних условиях. </w:t>
      </w:r>
    </w:p>
    <w:p w14:paraId="0CCCE79E"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lastRenderedPageBreak/>
        <w:t>19.</w:t>
      </w:r>
      <w:r w:rsidRPr="00E64E01">
        <w:rPr>
          <w:rFonts w:ascii="Times New Roman" w:hAnsi="Times New Roman" w:cs="Times New Roman"/>
          <w:sz w:val="24"/>
          <w:szCs w:val="24"/>
          <w:lang w:val="ru-RU"/>
        </w:rPr>
        <w:tab/>
        <w:t xml:space="preserve">Техника промывания желудка. </w:t>
      </w:r>
      <w:r w:rsidRPr="00E64E01">
        <w:rPr>
          <w:rFonts w:ascii="Times New Roman" w:hAnsi="Times New Roman" w:cs="Times New Roman"/>
          <w:sz w:val="24"/>
          <w:szCs w:val="24"/>
          <w:lang w:val="ru-RU"/>
        </w:rPr>
        <w:tab/>
        <w:t xml:space="preserve"> </w:t>
      </w:r>
    </w:p>
    <w:p w14:paraId="2BDE4475"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20.</w:t>
      </w:r>
      <w:r w:rsidRPr="00E64E01">
        <w:rPr>
          <w:rFonts w:ascii="Times New Roman" w:hAnsi="Times New Roman" w:cs="Times New Roman"/>
          <w:sz w:val="24"/>
          <w:szCs w:val="24"/>
          <w:lang w:val="ru-RU"/>
        </w:rPr>
        <w:tab/>
        <w:t xml:space="preserve">Правила применения грелки и пузыря со льдом.   </w:t>
      </w:r>
    </w:p>
    <w:p w14:paraId="08F50EDB"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21.</w:t>
      </w:r>
      <w:r w:rsidRPr="00E64E01">
        <w:rPr>
          <w:rFonts w:ascii="Times New Roman" w:hAnsi="Times New Roman" w:cs="Times New Roman"/>
          <w:sz w:val="24"/>
          <w:szCs w:val="24"/>
          <w:lang w:val="ru-RU"/>
        </w:rPr>
        <w:tab/>
        <w:t xml:space="preserve">Техника проведения клизм. </w:t>
      </w:r>
    </w:p>
    <w:p w14:paraId="3C478C93"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22.</w:t>
      </w:r>
      <w:r w:rsidRPr="00E64E01">
        <w:rPr>
          <w:rFonts w:ascii="Times New Roman" w:hAnsi="Times New Roman" w:cs="Times New Roman"/>
          <w:sz w:val="24"/>
          <w:szCs w:val="24"/>
          <w:lang w:val="ru-RU"/>
        </w:rPr>
        <w:tab/>
        <w:t xml:space="preserve">Травмы. Основные виды травм. Осложнения  травм. </w:t>
      </w:r>
    </w:p>
    <w:p w14:paraId="1FE8B2E7"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23.</w:t>
      </w:r>
      <w:r w:rsidRPr="00E64E01">
        <w:rPr>
          <w:rFonts w:ascii="Times New Roman" w:hAnsi="Times New Roman" w:cs="Times New Roman"/>
          <w:sz w:val="24"/>
          <w:szCs w:val="24"/>
          <w:lang w:val="ru-RU"/>
        </w:rPr>
        <w:tab/>
        <w:t xml:space="preserve">Детский травматизм и его виды. </w:t>
      </w:r>
    </w:p>
    <w:p w14:paraId="3D24170B"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24.</w:t>
      </w:r>
      <w:r w:rsidRPr="00E64E01">
        <w:rPr>
          <w:rFonts w:ascii="Times New Roman" w:hAnsi="Times New Roman" w:cs="Times New Roman"/>
          <w:sz w:val="24"/>
          <w:szCs w:val="24"/>
          <w:lang w:val="ru-RU"/>
        </w:rPr>
        <w:tab/>
        <w:t xml:space="preserve">Травматический шок. </w:t>
      </w:r>
    </w:p>
    <w:p w14:paraId="2C94D3A5"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25.</w:t>
      </w:r>
      <w:r w:rsidRPr="00E64E01">
        <w:rPr>
          <w:rFonts w:ascii="Times New Roman" w:hAnsi="Times New Roman" w:cs="Times New Roman"/>
          <w:sz w:val="24"/>
          <w:szCs w:val="24"/>
          <w:lang w:val="ru-RU"/>
        </w:rPr>
        <w:tab/>
        <w:t xml:space="preserve">Кровотечения,  способы остановки кровотечений. </w:t>
      </w:r>
    </w:p>
    <w:p w14:paraId="648821D4"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26.</w:t>
      </w:r>
      <w:r w:rsidRPr="00E64E01">
        <w:rPr>
          <w:rFonts w:ascii="Times New Roman" w:hAnsi="Times New Roman" w:cs="Times New Roman"/>
          <w:sz w:val="24"/>
          <w:szCs w:val="24"/>
          <w:lang w:val="ru-RU"/>
        </w:rPr>
        <w:tab/>
        <w:t xml:space="preserve">Переломы костей, транспортная иммобилизация.  </w:t>
      </w:r>
    </w:p>
    <w:p w14:paraId="5586A765"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27.</w:t>
      </w:r>
      <w:r w:rsidRPr="00E64E01">
        <w:rPr>
          <w:rFonts w:ascii="Times New Roman" w:hAnsi="Times New Roman" w:cs="Times New Roman"/>
          <w:sz w:val="24"/>
          <w:szCs w:val="24"/>
          <w:lang w:val="ru-RU"/>
        </w:rPr>
        <w:tab/>
        <w:t xml:space="preserve">Синдром длительного сдавления. Первая помощь.  </w:t>
      </w:r>
    </w:p>
    <w:p w14:paraId="29D09E51"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28.</w:t>
      </w:r>
      <w:r w:rsidRPr="00E64E01">
        <w:rPr>
          <w:rFonts w:ascii="Times New Roman" w:hAnsi="Times New Roman" w:cs="Times New Roman"/>
          <w:sz w:val="24"/>
          <w:szCs w:val="24"/>
          <w:lang w:val="ru-RU"/>
        </w:rPr>
        <w:tab/>
        <w:t xml:space="preserve">Ожоги. Первая помощь, меры профилактики. </w:t>
      </w:r>
    </w:p>
    <w:p w14:paraId="43564DFC"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29.</w:t>
      </w:r>
      <w:r w:rsidRPr="00E64E01">
        <w:rPr>
          <w:rFonts w:ascii="Times New Roman" w:hAnsi="Times New Roman" w:cs="Times New Roman"/>
          <w:sz w:val="24"/>
          <w:szCs w:val="24"/>
          <w:lang w:val="ru-RU"/>
        </w:rPr>
        <w:tab/>
        <w:t xml:space="preserve">Отморожения. Первая помощь, меры профилактики. </w:t>
      </w:r>
    </w:p>
    <w:p w14:paraId="60FA9E1A"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30.</w:t>
      </w:r>
      <w:r w:rsidRPr="00E64E01">
        <w:rPr>
          <w:rFonts w:ascii="Times New Roman" w:hAnsi="Times New Roman" w:cs="Times New Roman"/>
          <w:sz w:val="24"/>
          <w:szCs w:val="24"/>
          <w:lang w:val="ru-RU"/>
        </w:rPr>
        <w:tab/>
        <w:t xml:space="preserve">Наложить повязку «чепец». </w:t>
      </w:r>
    </w:p>
    <w:p w14:paraId="09903852"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31.</w:t>
      </w:r>
      <w:r w:rsidRPr="00E64E01">
        <w:rPr>
          <w:rFonts w:ascii="Times New Roman" w:hAnsi="Times New Roman" w:cs="Times New Roman"/>
          <w:sz w:val="24"/>
          <w:szCs w:val="24"/>
          <w:lang w:val="ru-RU"/>
        </w:rPr>
        <w:tab/>
        <w:t xml:space="preserve">Дать понятие о микробах, и их классификации.  </w:t>
      </w:r>
    </w:p>
    <w:p w14:paraId="7CCD5257"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32.</w:t>
      </w:r>
      <w:r w:rsidRPr="00E64E01">
        <w:rPr>
          <w:rFonts w:ascii="Times New Roman" w:hAnsi="Times New Roman" w:cs="Times New Roman"/>
          <w:sz w:val="24"/>
          <w:szCs w:val="24"/>
          <w:lang w:val="ru-RU"/>
        </w:rPr>
        <w:tab/>
        <w:t xml:space="preserve">Эпидемический процесс, его звенья. Основные формы эпидемическо-  го процесса. Что называется эпидемическим очагом?   </w:t>
      </w:r>
    </w:p>
    <w:p w14:paraId="6BDCC86B"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33.</w:t>
      </w:r>
      <w:r w:rsidRPr="00E64E01">
        <w:rPr>
          <w:rFonts w:ascii="Times New Roman" w:hAnsi="Times New Roman" w:cs="Times New Roman"/>
          <w:sz w:val="24"/>
          <w:szCs w:val="24"/>
          <w:lang w:val="ru-RU"/>
        </w:rPr>
        <w:tab/>
        <w:t xml:space="preserve">Дезинфекция, ее виды и способы. </w:t>
      </w:r>
    </w:p>
    <w:p w14:paraId="1001919B"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34.</w:t>
      </w:r>
      <w:r w:rsidRPr="00E64E01">
        <w:rPr>
          <w:rFonts w:ascii="Times New Roman" w:hAnsi="Times New Roman" w:cs="Times New Roman"/>
          <w:sz w:val="24"/>
          <w:szCs w:val="24"/>
          <w:lang w:val="ru-RU"/>
        </w:rPr>
        <w:tab/>
        <w:t xml:space="preserve">Дезинсекция, дератизация, их виды и способы. </w:t>
      </w:r>
    </w:p>
    <w:p w14:paraId="273BADF8"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35.</w:t>
      </w:r>
      <w:r w:rsidRPr="00E64E01">
        <w:rPr>
          <w:rFonts w:ascii="Times New Roman" w:hAnsi="Times New Roman" w:cs="Times New Roman"/>
          <w:sz w:val="24"/>
          <w:szCs w:val="24"/>
          <w:lang w:val="ru-RU"/>
        </w:rPr>
        <w:tab/>
        <w:t xml:space="preserve">Иммунитет, его виды.  </w:t>
      </w:r>
    </w:p>
    <w:p w14:paraId="378DC196"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36.</w:t>
      </w:r>
      <w:r w:rsidRPr="00E64E01">
        <w:rPr>
          <w:rFonts w:ascii="Times New Roman" w:hAnsi="Times New Roman" w:cs="Times New Roman"/>
          <w:sz w:val="24"/>
          <w:szCs w:val="24"/>
          <w:lang w:val="ru-RU"/>
        </w:rPr>
        <w:tab/>
        <w:t xml:space="preserve">Факторы, снижающие иммунитет.  </w:t>
      </w:r>
    </w:p>
    <w:p w14:paraId="54485DB3"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37.</w:t>
      </w:r>
      <w:r w:rsidRPr="00E64E01">
        <w:rPr>
          <w:rFonts w:ascii="Times New Roman" w:hAnsi="Times New Roman" w:cs="Times New Roman"/>
          <w:sz w:val="24"/>
          <w:szCs w:val="24"/>
          <w:lang w:val="ru-RU"/>
        </w:rPr>
        <w:tab/>
        <w:t xml:space="preserve">Методы создания приобретенного иммунитета.  </w:t>
      </w:r>
    </w:p>
    <w:p w14:paraId="773F7D6E"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38.</w:t>
      </w:r>
      <w:r w:rsidRPr="00E64E01">
        <w:rPr>
          <w:rFonts w:ascii="Times New Roman" w:hAnsi="Times New Roman" w:cs="Times New Roman"/>
          <w:sz w:val="24"/>
          <w:szCs w:val="24"/>
          <w:lang w:val="ru-RU"/>
        </w:rPr>
        <w:tab/>
        <w:t xml:space="preserve">Вакцины, сыворотки, гамма-глобулины.  </w:t>
      </w:r>
    </w:p>
    <w:p w14:paraId="59BBEA42"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39.</w:t>
      </w:r>
      <w:r w:rsidRPr="00E64E01">
        <w:rPr>
          <w:rFonts w:ascii="Times New Roman" w:hAnsi="Times New Roman" w:cs="Times New Roman"/>
          <w:sz w:val="24"/>
          <w:szCs w:val="24"/>
          <w:lang w:val="ru-RU"/>
        </w:rPr>
        <w:tab/>
        <w:t xml:space="preserve">Прививочный календарь. Осложнения при введении вакцин и сыворо-       ток.  </w:t>
      </w:r>
    </w:p>
    <w:p w14:paraId="1916C537"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40.</w:t>
      </w:r>
      <w:r w:rsidRPr="00E64E01">
        <w:rPr>
          <w:rFonts w:ascii="Times New Roman" w:hAnsi="Times New Roman" w:cs="Times New Roman"/>
          <w:sz w:val="24"/>
          <w:szCs w:val="24"/>
          <w:lang w:val="ru-RU"/>
        </w:rPr>
        <w:tab/>
        <w:t xml:space="preserve">Профилактические мероприятия при инфекционных заболеваниях. </w:t>
      </w:r>
    </w:p>
    <w:p w14:paraId="19987D4A"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41.</w:t>
      </w:r>
      <w:r w:rsidRPr="00E64E01">
        <w:rPr>
          <w:rFonts w:ascii="Times New Roman" w:hAnsi="Times New Roman" w:cs="Times New Roman"/>
          <w:sz w:val="24"/>
          <w:szCs w:val="24"/>
          <w:lang w:val="ru-RU"/>
        </w:rPr>
        <w:tab/>
        <w:t xml:space="preserve">Дать определение понятиям «здоровье» и «болезнь».  </w:t>
      </w:r>
    </w:p>
    <w:p w14:paraId="0A0B3D1A"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42.</w:t>
      </w:r>
      <w:r w:rsidRPr="00E64E01">
        <w:rPr>
          <w:rFonts w:ascii="Times New Roman" w:hAnsi="Times New Roman" w:cs="Times New Roman"/>
          <w:sz w:val="24"/>
          <w:szCs w:val="24"/>
          <w:lang w:val="ru-RU"/>
        </w:rPr>
        <w:tab/>
        <w:t xml:space="preserve">Состояние здоровья детей и подростков на современном этапе.  </w:t>
      </w:r>
    </w:p>
    <w:p w14:paraId="6C33D147"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43.</w:t>
      </w:r>
      <w:r w:rsidRPr="00E64E01">
        <w:rPr>
          <w:rFonts w:ascii="Times New Roman" w:hAnsi="Times New Roman" w:cs="Times New Roman"/>
          <w:sz w:val="24"/>
          <w:szCs w:val="24"/>
          <w:lang w:val="ru-RU"/>
        </w:rPr>
        <w:tab/>
        <w:t xml:space="preserve">Факторы, формирующие здоровье детей.  </w:t>
      </w:r>
    </w:p>
    <w:p w14:paraId="1AF091E6"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44.</w:t>
      </w:r>
      <w:r w:rsidRPr="00E64E01">
        <w:rPr>
          <w:rFonts w:ascii="Times New Roman" w:hAnsi="Times New Roman" w:cs="Times New Roman"/>
          <w:sz w:val="24"/>
          <w:szCs w:val="24"/>
          <w:lang w:val="ru-RU"/>
        </w:rPr>
        <w:tab/>
        <w:t xml:space="preserve">Показатели здоровья. Основные группы здоровья детей.  </w:t>
      </w:r>
    </w:p>
    <w:p w14:paraId="1A19D6D6"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45.</w:t>
      </w:r>
      <w:r w:rsidRPr="00E64E01">
        <w:rPr>
          <w:rFonts w:ascii="Times New Roman" w:hAnsi="Times New Roman" w:cs="Times New Roman"/>
          <w:sz w:val="24"/>
          <w:szCs w:val="24"/>
          <w:lang w:val="ru-RU"/>
        </w:rPr>
        <w:tab/>
        <w:t xml:space="preserve">Роль учителя в сохранении и укреплении здоровья детей, предупреж- 47. дении заболеваний у школьников.  </w:t>
      </w:r>
    </w:p>
    <w:p w14:paraId="6C537EA5"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46.</w:t>
      </w:r>
      <w:r w:rsidRPr="00E64E01">
        <w:rPr>
          <w:rFonts w:ascii="Times New Roman" w:hAnsi="Times New Roman" w:cs="Times New Roman"/>
          <w:sz w:val="24"/>
          <w:szCs w:val="24"/>
          <w:lang w:val="ru-RU"/>
        </w:rPr>
        <w:tab/>
        <w:t xml:space="preserve">Состояние окружающей среды и здоровье детей.  </w:t>
      </w:r>
    </w:p>
    <w:p w14:paraId="5A2E74E7"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47.</w:t>
      </w:r>
      <w:r w:rsidRPr="00E64E01">
        <w:rPr>
          <w:rFonts w:ascii="Times New Roman" w:hAnsi="Times New Roman" w:cs="Times New Roman"/>
          <w:sz w:val="24"/>
          <w:szCs w:val="24"/>
          <w:lang w:val="ru-RU"/>
        </w:rPr>
        <w:tab/>
        <w:t xml:space="preserve">Особенности заболеваемости детей в экологически неблагоприятных       районах.  </w:t>
      </w:r>
    </w:p>
    <w:p w14:paraId="4347B096"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48.</w:t>
      </w:r>
      <w:r w:rsidRPr="00E64E01">
        <w:rPr>
          <w:rFonts w:ascii="Times New Roman" w:hAnsi="Times New Roman" w:cs="Times New Roman"/>
          <w:sz w:val="24"/>
          <w:szCs w:val="24"/>
          <w:lang w:val="ru-RU"/>
        </w:rPr>
        <w:tab/>
        <w:t xml:space="preserve">Что включает в себя понятие «здоровый образ жизни»?.  </w:t>
      </w:r>
    </w:p>
    <w:p w14:paraId="304E4F32"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49.</w:t>
      </w:r>
      <w:r w:rsidRPr="00E64E01">
        <w:rPr>
          <w:rFonts w:ascii="Times New Roman" w:hAnsi="Times New Roman" w:cs="Times New Roman"/>
          <w:sz w:val="24"/>
          <w:szCs w:val="24"/>
          <w:lang w:val="ru-RU"/>
        </w:rPr>
        <w:tab/>
        <w:t xml:space="preserve">Каковы пути формирования здорового образа жизни у детей и роль      педагога в этом процессе?  </w:t>
      </w:r>
    </w:p>
    <w:p w14:paraId="47410FCC"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50.</w:t>
      </w:r>
      <w:r w:rsidRPr="00E64E01">
        <w:rPr>
          <w:rFonts w:ascii="Times New Roman" w:hAnsi="Times New Roman" w:cs="Times New Roman"/>
          <w:sz w:val="24"/>
          <w:szCs w:val="24"/>
          <w:lang w:val="ru-RU"/>
        </w:rPr>
        <w:tab/>
        <w:t xml:space="preserve">Каково значение семьи в формировании здорового образа жизни?  </w:t>
      </w:r>
    </w:p>
    <w:p w14:paraId="2607EEC3"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51.</w:t>
      </w:r>
      <w:r w:rsidRPr="00E64E01">
        <w:rPr>
          <w:rFonts w:ascii="Times New Roman" w:hAnsi="Times New Roman" w:cs="Times New Roman"/>
          <w:sz w:val="24"/>
          <w:szCs w:val="24"/>
          <w:lang w:val="ru-RU"/>
        </w:rPr>
        <w:tab/>
        <w:t xml:space="preserve">В чем заключается вредное воздействие алкоголя, курения и наркоти-       ков  на здоровье детей и подростков?  </w:t>
      </w:r>
    </w:p>
    <w:p w14:paraId="195F66AA" w14:textId="77777777" w:rsidR="00E64E01" w:rsidRPr="00E64E01" w:rsidRDefault="00E64E01" w:rsidP="00E64E01">
      <w:pPr>
        <w:spacing w:after="0" w:line="240" w:lineRule="auto"/>
        <w:ind w:firstLine="709"/>
        <w:rPr>
          <w:rFonts w:ascii="Times New Roman" w:hAnsi="Times New Roman" w:cs="Times New Roman"/>
          <w:sz w:val="24"/>
          <w:szCs w:val="24"/>
          <w:lang w:val="ru-RU"/>
        </w:rPr>
      </w:pPr>
      <w:r w:rsidRPr="00E64E01">
        <w:rPr>
          <w:rFonts w:ascii="Times New Roman" w:hAnsi="Times New Roman" w:cs="Times New Roman"/>
          <w:sz w:val="24"/>
          <w:szCs w:val="24"/>
          <w:lang w:val="ru-RU"/>
        </w:rPr>
        <w:t>52.</w:t>
      </w:r>
      <w:r w:rsidRPr="00E64E01">
        <w:rPr>
          <w:rFonts w:ascii="Times New Roman" w:hAnsi="Times New Roman" w:cs="Times New Roman"/>
          <w:sz w:val="24"/>
          <w:szCs w:val="24"/>
          <w:lang w:val="ru-RU"/>
        </w:rPr>
        <w:tab/>
        <w:t xml:space="preserve">Дать понятие о стрессе и дистрессе.  </w:t>
      </w:r>
    </w:p>
    <w:p w14:paraId="7BF24798" w14:textId="77777777" w:rsidR="00E64E01" w:rsidRPr="00E64E01" w:rsidRDefault="00E64E01" w:rsidP="00E64E01">
      <w:pPr>
        <w:spacing w:after="0" w:line="240" w:lineRule="auto"/>
        <w:ind w:firstLine="709"/>
        <w:rPr>
          <w:rFonts w:ascii="Times New Roman" w:hAnsi="Times New Roman" w:cs="Times New Roman"/>
          <w:b/>
          <w:sz w:val="24"/>
          <w:szCs w:val="24"/>
          <w:lang w:val="ru-RU"/>
        </w:rPr>
      </w:pPr>
      <w:r w:rsidRPr="00E64E01">
        <w:rPr>
          <w:rFonts w:ascii="Times New Roman" w:hAnsi="Times New Roman" w:cs="Times New Roman"/>
          <w:sz w:val="24"/>
          <w:szCs w:val="24"/>
          <w:lang w:val="ru-RU"/>
        </w:rPr>
        <w:t>53.</w:t>
      </w:r>
      <w:r w:rsidRPr="00E64E01">
        <w:rPr>
          <w:rFonts w:ascii="Times New Roman" w:hAnsi="Times New Roman" w:cs="Times New Roman"/>
          <w:sz w:val="24"/>
          <w:szCs w:val="24"/>
          <w:lang w:val="ru-RU"/>
        </w:rPr>
        <w:tab/>
        <w:t>Сексуальная культура и здоровье. Методы планирования семьи.</w:t>
      </w:r>
      <w:r w:rsidRPr="00E64E01">
        <w:rPr>
          <w:rFonts w:ascii="Times New Roman" w:hAnsi="Times New Roman" w:cs="Times New Roman"/>
          <w:b/>
          <w:sz w:val="24"/>
          <w:szCs w:val="24"/>
          <w:lang w:val="ru-RU"/>
        </w:rPr>
        <w:t xml:space="preserve"> Практические вопросы к зачёту</w:t>
      </w:r>
    </w:p>
    <w:p w14:paraId="18B18922" w14:textId="77777777" w:rsidR="00E64E01" w:rsidRPr="00E64E01" w:rsidRDefault="00E64E01" w:rsidP="00E64E01">
      <w:pPr>
        <w:spacing w:after="0" w:line="240" w:lineRule="auto"/>
        <w:outlineLvl w:val="2"/>
        <w:rPr>
          <w:rFonts w:ascii="Arial" w:eastAsia="Times New Roman" w:hAnsi="Arial" w:cs="Arial"/>
          <w:b/>
          <w:bCs/>
          <w:color w:val="000000"/>
          <w:sz w:val="27"/>
          <w:szCs w:val="27"/>
          <w:lang w:val="ru-RU" w:eastAsia="ru-RU"/>
        </w:rPr>
      </w:pPr>
      <w:r w:rsidRPr="00E64E01">
        <w:rPr>
          <w:rFonts w:ascii="Times New Roman" w:eastAsia="Times New Roman" w:hAnsi="Times New Roman" w:cs="Times New Roman"/>
          <w:b/>
          <w:bCs/>
          <w:color w:val="000000"/>
          <w:lang w:val="ru-RU" w:eastAsia="ru-RU"/>
        </w:rPr>
        <w:t>ЗАДАЧА № 1.</w:t>
      </w:r>
    </w:p>
    <w:p w14:paraId="6DE69B04"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 здравпункт обратился пациент 45 лет.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14:paraId="42D5D519"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28</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в</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мин. Пульс 96</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уд./мин.</w:t>
      </w:r>
    </w:p>
    <w:p w14:paraId="205D089C" w14:textId="77777777" w:rsidR="00E64E01" w:rsidRPr="00E64E01" w:rsidRDefault="00E64E01" w:rsidP="00E64E01">
      <w:pPr>
        <w:spacing w:after="0" w:line="240" w:lineRule="auto"/>
        <w:outlineLvl w:val="3"/>
        <w:rPr>
          <w:rFonts w:ascii="Arial" w:eastAsia="Times New Roman" w:hAnsi="Arial" w:cs="Arial"/>
          <w:b/>
          <w:bCs/>
          <w:color w:val="000000"/>
          <w:sz w:val="21"/>
          <w:szCs w:val="21"/>
          <w:lang w:val="ru-RU" w:eastAsia="ru-RU"/>
        </w:rPr>
      </w:pPr>
      <w:r w:rsidRPr="00E64E01">
        <w:rPr>
          <w:rFonts w:ascii="Arial" w:eastAsia="Times New Roman" w:hAnsi="Arial" w:cs="Arial"/>
          <w:b/>
          <w:bCs/>
          <w:color w:val="000000"/>
          <w:lang w:val="ru-RU" w:eastAsia="ru-RU"/>
        </w:rPr>
        <w:t>Задания</w:t>
      </w:r>
    </w:p>
    <w:p w14:paraId="2C200B0F"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1. Определите неотложное состояние, развившееся у пациента.</w:t>
      </w:r>
    </w:p>
    <w:p w14:paraId="645515BD"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2. Составьте алгоритм оказания неотложной помощи и обоснуйте каждый этап.</w:t>
      </w:r>
    </w:p>
    <w:p w14:paraId="2F2FE4F4"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3. Продемонстрируйте технику применения карманного ингалятора.</w:t>
      </w:r>
    </w:p>
    <w:p w14:paraId="5B6F30B1" w14:textId="77777777" w:rsidR="00E64E01" w:rsidRPr="00E64E01" w:rsidRDefault="00E64E01" w:rsidP="00E64E01">
      <w:pPr>
        <w:spacing w:after="0" w:line="240" w:lineRule="auto"/>
        <w:outlineLvl w:val="1"/>
        <w:rPr>
          <w:rFonts w:ascii="Arial" w:eastAsia="Times New Roman" w:hAnsi="Arial" w:cs="Arial"/>
          <w:b/>
          <w:bCs/>
          <w:color w:val="000000"/>
          <w:sz w:val="36"/>
          <w:szCs w:val="36"/>
          <w:lang w:val="ru-RU" w:eastAsia="ru-RU"/>
        </w:rPr>
      </w:pPr>
      <w:r w:rsidRPr="00E64E01">
        <w:rPr>
          <w:rFonts w:ascii="Times New Roman" w:eastAsia="Times New Roman" w:hAnsi="Times New Roman" w:cs="Times New Roman"/>
          <w:b/>
          <w:bCs/>
          <w:color w:val="000000"/>
          <w:lang w:val="ru-RU" w:eastAsia="ru-RU"/>
        </w:rPr>
        <w:t>Эталоны ответов</w:t>
      </w:r>
    </w:p>
    <w:p w14:paraId="53ABDE27"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1. Бронхиальная астма, атопическая. приступный период.</w:t>
      </w:r>
    </w:p>
    <w:p w14:paraId="03764E92" w14:textId="77777777" w:rsidR="00E64E01" w:rsidRPr="000128A8" w:rsidRDefault="00E64E01" w:rsidP="00E64E01">
      <w:pPr>
        <w:spacing w:after="0" w:line="240" w:lineRule="auto"/>
        <w:rPr>
          <w:rFonts w:ascii="Arial" w:eastAsia="Times New Roman" w:hAnsi="Arial" w:cs="Arial"/>
          <w:color w:val="000000"/>
          <w:sz w:val="21"/>
          <w:szCs w:val="21"/>
          <w:lang w:eastAsia="ru-RU"/>
        </w:rPr>
      </w:pPr>
      <w:r w:rsidRPr="000128A8">
        <w:rPr>
          <w:rFonts w:ascii="Arial" w:eastAsia="Times New Roman" w:hAnsi="Arial" w:cs="Arial"/>
          <w:color w:val="000000"/>
          <w:lang w:eastAsia="ru-RU"/>
        </w:rPr>
        <w:t>2. Алгоритм оказания неотложной помощи:</w:t>
      </w:r>
    </w:p>
    <w:p w14:paraId="6CB0E6B1"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оценить состояние пациента для определения лечебной тактики;</w:t>
      </w:r>
    </w:p>
    <w:p w14:paraId="598F0238"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расстегнуть стесняющую одежду и создать доступ свежего воздуха, чтобы облегчить состояние пациента;</w:t>
      </w:r>
    </w:p>
    <w:p w14:paraId="5E550A2A"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обеспечить ингаляцию увлажненным кислородом для уменьшения гипоксии;</w:t>
      </w:r>
    </w:p>
    <w:p w14:paraId="7F73D5B4"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lastRenderedPageBreak/>
        <w:t>организовать прием препарата при наличии ингалятора у пациента для уменьшения бронхоспазма (1-2 вдоха беротека, сальбутамола);</w:t>
      </w:r>
    </w:p>
    <w:p w14:paraId="19DA628A"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адреналин 0,1% раствор 0,2-0,4 мл п/к для устранения бронхоспазма (через 1-2 часа при необходимости инъекцию можно повторить);</w:t>
      </w:r>
    </w:p>
    <w:p w14:paraId="6A02FD41"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один из бронходилятаторов с бронхолитической целью (при отсутствии эффекта от вышеуказанных препаратов):</w:t>
      </w:r>
    </w:p>
    <w:p w14:paraId="0FBA9E80"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эуфиллин 2,4% раствор 10 мл в 10-20 мл изотонического раствора натрия хлорида в/в (медленно);</w:t>
      </w:r>
    </w:p>
    <w:p w14:paraId="055F5FF5"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один из антигистаминных препаратов с десенсибилизирующей целью:</w:t>
      </w:r>
    </w:p>
    <w:p w14:paraId="36F0EA1C"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супрастин 2% раствор 1 мл в/м;</w:t>
      </w:r>
    </w:p>
    <w:p w14:paraId="5351FF2D"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преднизолон 30 мг в/м (он способствует стабилизации лизосомальных мембран, облегчает отдачу кислорода тканям, расширяет периферические артерии и повышает тонус периферических вен);</w:t>
      </w:r>
    </w:p>
    <w:p w14:paraId="0BB7345F"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 xml:space="preserve">контроль АД, </w:t>
      </w:r>
      <w:r w:rsidRPr="000128A8">
        <w:rPr>
          <w:rFonts w:ascii="Arial" w:eastAsia="Times New Roman" w:hAnsi="Arial" w:cs="Arial"/>
          <w:color w:val="000000"/>
          <w:lang w:eastAsia="ru-RU"/>
        </w:rPr>
        <w:t>PS</w:t>
      </w:r>
      <w:r w:rsidRPr="00E64E01">
        <w:rPr>
          <w:rFonts w:ascii="Arial" w:eastAsia="Times New Roman" w:hAnsi="Arial" w:cs="Arial"/>
          <w:color w:val="000000"/>
          <w:lang w:val="ru-RU" w:eastAsia="ru-RU"/>
        </w:rPr>
        <w:t xml:space="preserve"> для оценки состояния пациента;</w:t>
      </w:r>
    </w:p>
    <w:p w14:paraId="0E60DDE2" w14:textId="77777777" w:rsidR="00E64E01" w:rsidRPr="00E64E01" w:rsidRDefault="00E64E01" w:rsidP="00E64E01">
      <w:pPr>
        <w:numPr>
          <w:ilvl w:val="0"/>
          <w:numId w:val="10"/>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вызвать “Скорую помощь” и госпитализировать пациента в терапевтическое отделение ЛПУ при невозможности купировать приступ.</w:t>
      </w:r>
    </w:p>
    <w:p w14:paraId="352CD183"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3. Студент демонстрирует технику применения карманного ингалятора.</w:t>
      </w:r>
    </w:p>
    <w:p w14:paraId="136E6117"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_______________________________________________________________________________________________</w:t>
      </w:r>
    </w:p>
    <w:p w14:paraId="0C8F624F"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p>
    <w:p w14:paraId="73BB37F4" w14:textId="77777777" w:rsidR="00E64E01" w:rsidRPr="00E64E01" w:rsidRDefault="00E64E01" w:rsidP="00E64E01">
      <w:pPr>
        <w:spacing w:after="0" w:line="240" w:lineRule="auto"/>
        <w:outlineLvl w:val="2"/>
        <w:rPr>
          <w:rFonts w:ascii="Arial" w:eastAsia="Times New Roman" w:hAnsi="Arial" w:cs="Arial"/>
          <w:b/>
          <w:bCs/>
          <w:color w:val="000000"/>
          <w:sz w:val="27"/>
          <w:szCs w:val="27"/>
          <w:lang w:val="ru-RU" w:eastAsia="ru-RU"/>
        </w:rPr>
      </w:pPr>
      <w:r w:rsidRPr="00E64E01">
        <w:rPr>
          <w:rFonts w:ascii="Times New Roman" w:eastAsia="Times New Roman" w:hAnsi="Times New Roman" w:cs="Times New Roman"/>
          <w:b/>
          <w:bCs/>
          <w:color w:val="000000"/>
          <w:lang w:val="ru-RU" w:eastAsia="ru-RU"/>
        </w:rPr>
        <w:t>ЗАДАЧА № 2.</w:t>
      </w:r>
    </w:p>
    <w:p w14:paraId="705E81E0"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Фельдшер “Скорой помощи” вызван на дом к больной 40 лет, которая жалуется на боль в правой половине грудной клетки, кашель с выделением “ржавой” мокроты, одышку в состоянии покоя, озноб, повышение температуры до 39</w:t>
      </w:r>
      <w:r w:rsidRPr="00E64E01">
        <w:rPr>
          <w:rFonts w:ascii="Arial" w:eastAsia="Times New Roman" w:hAnsi="Arial" w:cs="Arial"/>
          <w:color w:val="000000"/>
          <w:vertAlign w:val="superscript"/>
          <w:lang w:val="ru-RU" w:eastAsia="ru-RU"/>
        </w:rPr>
        <w:t>0</w:t>
      </w:r>
      <w:r w:rsidRPr="00E64E01">
        <w:rPr>
          <w:rFonts w:ascii="Arial" w:eastAsia="Times New Roman" w:hAnsi="Arial" w:cs="Arial"/>
          <w:color w:val="000000"/>
          <w:lang w:val="ru-RU" w:eastAsia="ru-RU"/>
        </w:rPr>
        <w:t>. Заболела остро два дня назад. После приема жаропонижающих таблеток состояние ухудшилось, появилась резкая слабость, головокружение, потливость. В течение часа температура снизилась до нормы.</w:t>
      </w:r>
    </w:p>
    <w:p w14:paraId="74A9607D"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Объективно: температура 36,8</w:t>
      </w:r>
      <w:r w:rsidRPr="00E64E01">
        <w:rPr>
          <w:rFonts w:ascii="Arial" w:eastAsia="Times New Roman" w:hAnsi="Arial" w:cs="Arial"/>
          <w:color w:val="000000"/>
          <w:vertAlign w:val="superscript"/>
          <w:lang w:val="ru-RU" w:eastAsia="ru-RU"/>
        </w:rPr>
        <w:t>0</w:t>
      </w:r>
      <w:r w:rsidRPr="00E64E01">
        <w:rPr>
          <w:rFonts w:ascii="Arial" w:eastAsia="Times New Roman" w:hAnsi="Arial" w:cs="Arial"/>
          <w:color w:val="000000"/>
          <w:lang w:val="ru-RU" w:eastAsia="ru-RU"/>
        </w:rPr>
        <w:t>. Кожные покровы бледные, влажные, на губах герпетические высыпания. Правая половина грудной клетки отстает в акте дыхания. При перкуссии справа ниже угла лопатки определяется укорочение перкуторного звука, здесь же выслушивается крепитация. ЧДД</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32</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в</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мин. Пульс малого наполнения, 100</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уд./мин. АД</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85/60</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мм</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рт.ст.</w:t>
      </w:r>
    </w:p>
    <w:p w14:paraId="20E78DD4" w14:textId="77777777" w:rsidR="00E64E01" w:rsidRPr="00E64E01" w:rsidRDefault="00E64E01" w:rsidP="00E64E01">
      <w:pPr>
        <w:spacing w:after="0" w:line="240" w:lineRule="auto"/>
        <w:outlineLvl w:val="3"/>
        <w:rPr>
          <w:rFonts w:ascii="Arial" w:eastAsia="Times New Roman" w:hAnsi="Arial" w:cs="Arial"/>
          <w:b/>
          <w:bCs/>
          <w:color w:val="000000"/>
          <w:sz w:val="21"/>
          <w:szCs w:val="21"/>
          <w:lang w:val="ru-RU" w:eastAsia="ru-RU"/>
        </w:rPr>
      </w:pPr>
      <w:r w:rsidRPr="00E64E01">
        <w:rPr>
          <w:rFonts w:ascii="Arial" w:eastAsia="Times New Roman" w:hAnsi="Arial" w:cs="Arial"/>
          <w:b/>
          <w:bCs/>
          <w:color w:val="000000"/>
          <w:lang w:val="ru-RU" w:eastAsia="ru-RU"/>
        </w:rPr>
        <w:t>Задания</w:t>
      </w:r>
    </w:p>
    <w:p w14:paraId="6E38BF93"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1. Определите неотложное состояние, развившееся у пациента.</w:t>
      </w:r>
    </w:p>
    <w:p w14:paraId="121A6823"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2. Составьте алгоритм оказания неотложной помощи и обоснуйте каждый этап.</w:t>
      </w:r>
    </w:p>
    <w:p w14:paraId="1A19B267"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3. Продемонстрируйте технику исследования пульса.</w:t>
      </w:r>
    </w:p>
    <w:p w14:paraId="66DDC8EC" w14:textId="77777777" w:rsidR="00E64E01" w:rsidRPr="00E64E01" w:rsidRDefault="00E64E01" w:rsidP="00E64E01">
      <w:pPr>
        <w:spacing w:after="0" w:line="240" w:lineRule="auto"/>
        <w:outlineLvl w:val="1"/>
        <w:rPr>
          <w:rFonts w:ascii="Arial" w:eastAsia="Times New Roman" w:hAnsi="Arial" w:cs="Arial"/>
          <w:b/>
          <w:bCs/>
          <w:color w:val="000000"/>
          <w:sz w:val="36"/>
          <w:szCs w:val="36"/>
          <w:lang w:val="ru-RU" w:eastAsia="ru-RU"/>
        </w:rPr>
      </w:pPr>
      <w:r w:rsidRPr="00E64E01">
        <w:rPr>
          <w:rFonts w:ascii="Times New Roman" w:eastAsia="Times New Roman" w:hAnsi="Times New Roman" w:cs="Times New Roman"/>
          <w:b/>
          <w:bCs/>
          <w:color w:val="000000"/>
          <w:lang w:val="ru-RU" w:eastAsia="ru-RU"/>
        </w:rPr>
        <w:t>Эталоны ответов</w:t>
      </w:r>
    </w:p>
    <w:p w14:paraId="6571E5B7"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1. Нижнедолевая правосторонняя пневмония. Коллапс.</w:t>
      </w:r>
    </w:p>
    <w:p w14:paraId="5D869178"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2. Алгоритм оказания неотложной помощи:</w:t>
      </w:r>
    </w:p>
    <w:p w14:paraId="0E878954"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оценить состояние пациента для определения лечебной тактики;</w:t>
      </w:r>
    </w:p>
    <w:p w14:paraId="00AC221A"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вытереть насухо пациента и поменять нательное и постельное белье;</w:t>
      </w:r>
    </w:p>
    <w:p w14:paraId="66A4F6F7" w14:textId="77777777" w:rsidR="00E64E01" w:rsidRPr="000128A8" w:rsidRDefault="00E64E01" w:rsidP="00E64E01">
      <w:pPr>
        <w:numPr>
          <w:ilvl w:val="0"/>
          <w:numId w:val="11"/>
        </w:numPr>
        <w:spacing w:after="0" w:line="240" w:lineRule="auto"/>
        <w:ind w:left="0"/>
        <w:rPr>
          <w:rFonts w:ascii="Arial" w:eastAsia="Times New Roman" w:hAnsi="Arial" w:cs="Arial"/>
          <w:color w:val="000000"/>
          <w:sz w:val="21"/>
          <w:szCs w:val="21"/>
          <w:lang w:eastAsia="ru-RU"/>
        </w:rPr>
      </w:pPr>
      <w:r w:rsidRPr="00E64E01">
        <w:rPr>
          <w:rFonts w:ascii="Arial" w:eastAsia="Times New Roman" w:hAnsi="Arial" w:cs="Arial"/>
          <w:color w:val="000000"/>
          <w:lang w:val="ru-RU" w:eastAsia="ru-RU"/>
        </w:rPr>
        <w:t xml:space="preserve">уложить горизонтально, голову несколько опустить ниже туловища, чтобы улучшить приток крови к голове и уменьшить гипоксию. </w:t>
      </w:r>
      <w:r w:rsidRPr="000128A8">
        <w:rPr>
          <w:rFonts w:ascii="Arial" w:eastAsia="Times New Roman" w:hAnsi="Arial" w:cs="Arial"/>
          <w:color w:val="000000"/>
          <w:lang w:eastAsia="ru-RU"/>
        </w:rPr>
        <w:t>Пациента укрыть одеялом;</w:t>
      </w:r>
    </w:p>
    <w:p w14:paraId="61A3526C"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один из вазопрессоров для повышения АД:</w:t>
      </w:r>
    </w:p>
    <w:p w14:paraId="519DE5BB"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кофеин 10% раствор 1мл п/к;</w:t>
      </w:r>
    </w:p>
    <w:p w14:paraId="31831160" w14:textId="77777777" w:rsidR="00E64E01" w:rsidRPr="000128A8" w:rsidRDefault="00E64E01" w:rsidP="00E64E01">
      <w:pPr>
        <w:numPr>
          <w:ilvl w:val="0"/>
          <w:numId w:val="11"/>
        </w:numPr>
        <w:spacing w:after="0" w:line="240" w:lineRule="auto"/>
        <w:ind w:left="0"/>
        <w:rPr>
          <w:rFonts w:ascii="Arial" w:eastAsia="Times New Roman" w:hAnsi="Arial" w:cs="Arial"/>
          <w:color w:val="000000"/>
          <w:sz w:val="21"/>
          <w:szCs w:val="21"/>
          <w:lang w:eastAsia="ru-RU"/>
        </w:rPr>
      </w:pPr>
      <w:r w:rsidRPr="000128A8">
        <w:rPr>
          <w:rFonts w:ascii="Arial" w:eastAsia="Times New Roman" w:hAnsi="Arial" w:cs="Arial"/>
          <w:color w:val="000000"/>
          <w:lang w:eastAsia="ru-RU"/>
        </w:rPr>
        <w:t>кордиамин 1 мл п/к;</w:t>
      </w:r>
    </w:p>
    <w:p w14:paraId="0C3E4C92"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мезатон 1% раствор 1 мл п/к;</w:t>
      </w:r>
    </w:p>
    <w:p w14:paraId="4D0C3576"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преднизолон 30 мг в/м (для поддержания АД на нормальном уровне);</w:t>
      </w:r>
    </w:p>
    <w:p w14:paraId="686BC116"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обеспечить ингаляцию увлажненным кислородом для уменьшения гипоксии;</w:t>
      </w:r>
    </w:p>
    <w:p w14:paraId="08DB654D"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 xml:space="preserve">контроль АД, </w:t>
      </w:r>
      <w:r w:rsidRPr="000128A8">
        <w:rPr>
          <w:rFonts w:ascii="Arial" w:eastAsia="Times New Roman" w:hAnsi="Arial" w:cs="Arial"/>
          <w:color w:val="000000"/>
          <w:lang w:eastAsia="ru-RU"/>
        </w:rPr>
        <w:t>PS</w:t>
      </w:r>
      <w:r w:rsidRPr="00E64E01">
        <w:rPr>
          <w:rFonts w:ascii="Arial" w:eastAsia="Times New Roman" w:hAnsi="Arial" w:cs="Arial"/>
          <w:color w:val="000000"/>
          <w:lang w:val="ru-RU" w:eastAsia="ru-RU"/>
        </w:rPr>
        <w:t xml:space="preserve"> для оценки состояния пациента;</w:t>
      </w:r>
    </w:p>
    <w:p w14:paraId="63C9FB8F" w14:textId="77777777" w:rsidR="00E64E01" w:rsidRPr="00E64E01" w:rsidRDefault="00E64E01" w:rsidP="00E64E01">
      <w:pPr>
        <w:numPr>
          <w:ilvl w:val="0"/>
          <w:numId w:val="11"/>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госпитализировать пациента в терапевтическое отделение ЛПУ для лечения крупозной пневмонии.</w:t>
      </w:r>
    </w:p>
    <w:p w14:paraId="56C48CD1"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3. Студент демонстрирует технику исследования пульса.</w:t>
      </w:r>
    </w:p>
    <w:p w14:paraId="4D5B0F08"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p>
    <w:p w14:paraId="395C8F55" w14:textId="77777777" w:rsidR="00E64E01" w:rsidRPr="00E64E01" w:rsidRDefault="00E64E01" w:rsidP="00E64E01">
      <w:pPr>
        <w:spacing w:after="0" w:line="240" w:lineRule="auto"/>
        <w:outlineLvl w:val="2"/>
        <w:rPr>
          <w:rFonts w:ascii="Arial" w:eastAsia="Times New Roman" w:hAnsi="Arial" w:cs="Arial"/>
          <w:b/>
          <w:bCs/>
          <w:color w:val="000000"/>
          <w:sz w:val="27"/>
          <w:szCs w:val="27"/>
          <w:lang w:val="ru-RU" w:eastAsia="ru-RU"/>
        </w:rPr>
      </w:pPr>
      <w:r w:rsidRPr="00E64E01">
        <w:rPr>
          <w:rFonts w:ascii="Times New Roman" w:eastAsia="Times New Roman" w:hAnsi="Times New Roman" w:cs="Times New Roman"/>
          <w:b/>
          <w:bCs/>
          <w:color w:val="000000"/>
          <w:lang w:val="ru-RU" w:eastAsia="ru-RU"/>
        </w:rPr>
        <w:t>ЗАДАЧА № 3.</w:t>
      </w:r>
    </w:p>
    <w:p w14:paraId="2EF37929"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После нервного перенапряжения у мужчины 42 лет возникли интенсивные продолжительные боли сжимающего характера за грудиной с иррадацией под левую лопатку и в нижнюю челюсть. На дом был вызван фельдшер “Скорой помощи”.</w:t>
      </w:r>
    </w:p>
    <w:p w14:paraId="4D7BE619"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Объективно: кожные покровы бледные, влажные, акроцианоз. Периферические вены спавшиеся. Резко снижена температура кожи кистей и стоп. Сознание нарушено – пациент резко заторможен. Тоны сердца глухие. Пульс малого наполнения, частота 92</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уд./мин. АД</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80/60</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мм</w:t>
      </w:r>
      <w:r w:rsidRPr="000128A8">
        <w:rPr>
          <w:rFonts w:ascii="Arial" w:eastAsia="Times New Roman" w:hAnsi="Arial" w:cs="Arial"/>
          <w:color w:val="000000"/>
          <w:lang w:eastAsia="ru-RU"/>
        </w:rPr>
        <w:t> </w:t>
      </w:r>
      <w:r w:rsidRPr="00E64E01">
        <w:rPr>
          <w:rFonts w:ascii="Arial" w:eastAsia="Times New Roman" w:hAnsi="Arial" w:cs="Arial"/>
          <w:color w:val="000000"/>
          <w:lang w:val="ru-RU" w:eastAsia="ru-RU"/>
        </w:rPr>
        <w:t>рт.ст. Олигурия.</w:t>
      </w:r>
    </w:p>
    <w:p w14:paraId="25371C82" w14:textId="77777777" w:rsidR="00E64E01" w:rsidRPr="00E64E01" w:rsidRDefault="00E64E01" w:rsidP="00E64E01">
      <w:pPr>
        <w:spacing w:after="0" w:line="240" w:lineRule="auto"/>
        <w:outlineLvl w:val="3"/>
        <w:rPr>
          <w:rFonts w:ascii="Arial" w:eastAsia="Times New Roman" w:hAnsi="Arial" w:cs="Arial"/>
          <w:b/>
          <w:bCs/>
          <w:color w:val="000000"/>
          <w:sz w:val="21"/>
          <w:szCs w:val="21"/>
          <w:lang w:val="ru-RU" w:eastAsia="ru-RU"/>
        </w:rPr>
      </w:pPr>
      <w:r w:rsidRPr="00E64E01">
        <w:rPr>
          <w:rFonts w:ascii="Arial" w:eastAsia="Times New Roman" w:hAnsi="Arial" w:cs="Arial"/>
          <w:b/>
          <w:bCs/>
          <w:color w:val="000000"/>
          <w:lang w:val="ru-RU" w:eastAsia="ru-RU"/>
        </w:rPr>
        <w:t>Задания</w:t>
      </w:r>
    </w:p>
    <w:p w14:paraId="4E4D6F62"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1. Определите неотложное состояние, развившееся у пациента.</w:t>
      </w:r>
    </w:p>
    <w:p w14:paraId="0BB6D95F"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2. Составьте алгоритм оказания неотложной помощи и обоснуйте каждый этап.</w:t>
      </w:r>
    </w:p>
    <w:p w14:paraId="00BDD207"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3. Продемонстрируйте технику измерения АД.</w:t>
      </w:r>
    </w:p>
    <w:p w14:paraId="0D2F1915" w14:textId="77777777" w:rsidR="00E64E01" w:rsidRPr="00E64E01" w:rsidRDefault="00E64E01" w:rsidP="00E64E01">
      <w:pPr>
        <w:spacing w:after="0" w:line="240" w:lineRule="auto"/>
        <w:outlineLvl w:val="1"/>
        <w:rPr>
          <w:rFonts w:ascii="Arial" w:eastAsia="Times New Roman" w:hAnsi="Arial" w:cs="Arial"/>
          <w:b/>
          <w:bCs/>
          <w:color w:val="000000"/>
          <w:sz w:val="36"/>
          <w:szCs w:val="36"/>
          <w:lang w:val="ru-RU" w:eastAsia="ru-RU"/>
        </w:rPr>
      </w:pPr>
    </w:p>
    <w:p w14:paraId="62E1F97E" w14:textId="77777777" w:rsidR="00E64E01" w:rsidRPr="00E64E01" w:rsidRDefault="00E64E01" w:rsidP="00E64E01">
      <w:pPr>
        <w:spacing w:after="0" w:line="240" w:lineRule="auto"/>
        <w:outlineLvl w:val="1"/>
        <w:rPr>
          <w:rFonts w:ascii="Arial" w:eastAsia="Times New Roman" w:hAnsi="Arial" w:cs="Arial"/>
          <w:b/>
          <w:bCs/>
          <w:color w:val="000000"/>
          <w:sz w:val="36"/>
          <w:szCs w:val="36"/>
          <w:lang w:val="ru-RU" w:eastAsia="ru-RU"/>
        </w:rPr>
      </w:pPr>
      <w:r w:rsidRPr="00E64E01">
        <w:rPr>
          <w:rFonts w:ascii="Times New Roman" w:eastAsia="Times New Roman" w:hAnsi="Times New Roman" w:cs="Times New Roman"/>
          <w:b/>
          <w:bCs/>
          <w:color w:val="000000"/>
          <w:lang w:val="ru-RU" w:eastAsia="ru-RU"/>
        </w:rPr>
        <w:lastRenderedPageBreak/>
        <w:t>Эталоны ответов</w:t>
      </w:r>
    </w:p>
    <w:p w14:paraId="122D4B54"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1. ИБС: Острый инфаркт миокарда. Кардиогенный шок.</w:t>
      </w:r>
    </w:p>
    <w:p w14:paraId="6EAF8A90" w14:textId="77777777" w:rsidR="00E64E01" w:rsidRPr="000128A8" w:rsidRDefault="00E64E01" w:rsidP="00E64E01">
      <w:pPr>
        <w:spacing w:after="0" w:line="240" w:lineRule="auto"/>
        <w:rPr>
          <w:rFonts w:ascii="Arial" w:eastAsia="Times New Roman" w:hAnsi="Arial" w:cs="Arial"/>
          <w:color w:val="000000"/>
          <w:sz w:val="21"/>
          <w:szCs w:val="21"/>
          <w:lang w:eastAsia="ru-RU"/>
        </w:rPr>
      </w:pPr>
      <w:r w:rsidRPr="000128A8">
        <w:rPr>
          <w:rFonts w:ascii="Arial" w:eastAsia="Times New Roman" w:hAnsi="Arial" w:cs="Arial"/>
          <w:color w:val="000000"/>
          <w:lang w:eastAsia="ru-RU"/>
        </w:rPr>
        <w:t>2. Алгоритм оказания неотложной помощи:</w:t>
      </w:r>
    </w:p>
    <w:p w14:paraId="5F63A73A"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оценить состояние пациента для определения лечебной тактики;</w:t>
      </w:r>
    </w:p>
    <w:p w14:paraId="0D135216" w14:textId="77777777" w:rsidR="00E64E01" w:rsidRPr="000128A8" w:rsidRDefault="00E64E01" w:rsidP="00E64E01">
      <w:pPr>
        <w:numPr>
          <w:ilvl w:val="0"/>
          <w:numId w:val="12"/>
        </w:numPr>
        <w:spacing w:after="0" w:line="240" w:lineRule="auto"/>
        <w:ind w:left="0"/>
        <w:rPr>
          <w:rFonts w:ascii="Arial" w:eastAsia="Times New Roman" w:hAnsi="Arial" w:cs="Arial"/>
          <w:color w:val="000000"/>
          <w:sz w:val="21"/>
          <w:szCs w:val="21"/>
          <w:lang w:eastAsia="ru-RU"/>
        </w:rPr>
      </w:pPr>
      <w:r w:rsidRPr="00E64E01">
        <w:rPr>
          <w:rFonts w:ascii="Arial" w:eastAsia="Times New Roman" w:hAnsi="Arial" w:cs="Arial"/>
          <w:color w:val="000000"/>
          <w:lang w:val="ru-RU" w:eastAsia="ru-RU"/>
        </w:rPr>
        <w:t xml:space="preserve">уложить пациента горизонтально, приподнять (под углом 15-200) нижние конечности для увеличения притока крови к головному мозгу. </w:t>
      </w:r>
      <w:r w:rsidRPr="000128A8">
        <w:rPr>
          <w:rFonts w:ascii="Arial" w:eastAsia="Times New Roman" w:hAnsi="Arial" w:cs="Arial"/>
          <w:color w:val="000000"/>
          <w:lang w:eastAsia="ru-RU"/>
        </w:rPr>
        <w:t>Показан строгий постельный режим;</w:t>
      </w:r>
    </w:p>
    <w:p w14:paraId="3940CCB1"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обеспечить ингаляцию увлажненным кислородом для уменьшения гипоксии;</w:t>
      </w:r>
    </w:p>
    <w:p w14:paraId="05F96CB5"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10000 ЕД гепарина в/в струйно, а затем капельно со скоростью 1000 ЕД/ч. Гепарин помимо антикоагулянтного оказывает обезболивающее, противовоспалительное и ангиогенное действия;</w:t>
      </w:r>
    </w:p>
    <w:p w14:paraId="4CCC1D64"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для купирования болевого синдрома следующие препараты:</w:t>
      </w:r>
    </w:p>
    <w:p w14:paraId="4D9063AA"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промедол 2% раствор 1 мл ввести в/в медленно;</w:t>
      </w:r>
    </w:p>
    <w:p w14:paraId="374C3E89" w14:textId="77777777" w:rsidR="00E64E01" w:rsidRPr="000128A8" w:rsidRDefault="00E64E01" w:rsidP="00E64E01">
      <w:pPr>
        <w:numPr>
          <w:ilvl w:val="0"/>
          <w:numId w:val="12"/>
        </w:numPr>
        <w:spacing w:after="0" w:line="240" w:lineRule="auto"/>
        <w:ind w:left="0"/>
        <w:rPr>
          <w:rFonts w:ascii="Arial" w:eastAsia="Times New Roman" w:hAnsi="Arial" w:cs="Arial"/>
          <w:color w:val="000000"/>
          <w:sz w:val="21"/>
          <w:szCs w:val="21"/>
          <w:lang w:eastAsia="ru-RU"/>
        </w:rPr>
      </w:pPr>
      <w:r w:rsidRPr="00E64E01">
        <w:rPr>
          <w:rFonts w:ascii="Arial" w:eastAsia="Times New Roman" w:hAnsi="Arial" w:cs="Arial"/>
          <w:color w:val="000000"/>
          <w:lang w:val="ru-RU" w:eastAsia="ru-RU"/>
        </w:rPr>
        <w:t xml:space="preserve">кеталар (кетамин) 50 мг ввести в/в капельно в сочетании с 10 мг диазепама в 100 мл изотонического раствора натрия хлорида (начинать вводить со скоростью </w:t>
      </w:r>
      <w:r w:rsidRPr="000128A8">
        <w:rPr>
          <w:rFonts w:ascii="Arial" w:eastAsia="Times New Roman" w:hAnsi="Arial" w:cs="Arial"/>
          <w:color w:val="000000"/>
          <w:lang w:eastAsia="ru-RU"/>
        </w:rPr>
        <w:t>50-60 кап./мин. и снижать по мере наступления эффекта);</w:t>
      </w:r>
    </w:p>
    <w:p w14:paraId="0307D614"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закись азота целесообразно применять только в качестве дополнения к нейролептанальгезии. Обезболивание закисью азота должно начинаться с ингаляции чистого кислорода в течение 5 мин., после чего подается закись азота с кислородом в соотношении 3:1, а затем 1:1, в заключение необходима ингаляция чистым кислородом в течение 5 мин.;</w:t>
      </w:r>
    </w:p>
    <w:p w14:paraId="5EAC7B9B"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реополиглюкин в/в капельно, суточная доза 20 мл/кг. Препарат способствует переходу интерстициальной жидкости в сосудистое русло, снижает вязкость крови, агрегацию эритроцитов и тромбоцитов, значительно улучшает микроциркуляцию;</w:t>
      </w:r>
    </w:p>
    <w:p w14:paraId="1A0EC7F3"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для повышения АД один из предложенных препаратов:</w:t>
      </w:r>
    </w:p>
    <w:p w14:paraId="44196934"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дофамин 200 мг (5 мл). Препарат развести в 400 мл 5% раствора глюкозы и ввести в/в капельно, начиная со скорости 2-4 мкг/(кгмин.);</w:t>
      </w:r>
    </w:p>
    <w:p w14:paraId="1DE5C503"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норадреналин 0,2% раствор в 500 мл 5% раствора глюкозы вводить в/в капельно со скоростью 4 мкг/мин. Норадреналин быстро теряет активность, поэтому для его стабилизации в раствор добавляют 0,5 г/л аскорбиновой кислоты. Норадреналин не увеличивает ЧСС. (Для лечения кардиогенного шока у больных с острым инфарктом миокарда адреналин менее пригоден, так как повышает потребность миокарда в кислороде);</w:t>
      </w:r>
    </w:p>
    <w:p w14:paraId="12C3C4C2"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ввести 60-90 мг преднизолона в/в струйно или капельно;</w:t>
      </w:r>
    </w:p>
    <w:p w14:paraId="7B5FF095"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 xml:space="preserve">контроль АД, </w:t>
      </w:r>
      <w:r w:rsidRPr="000128A8">
        <w:rPr>
          <w:rFonts w:ascii="Arial" w:eastAsia="Times New Roman" w:hAnsi="Arial" w:cs="Arial"/>
          <w:color w:val="000000"/>
          <w:lang w:eastAsia="ru-RU"/>
        </w:rPr>
        <w:t>PS</w:t>
      </w:r>
      <w:r w:rsidRPr="00E64E01">
        <w:rPr>
          <w:rFonts w:ascii="Arial" w:eastAsia="Times New Roman" w:hAnsi="Arial" w:cs="Arial"/>
          <w:color w:val="000000"/>
          <w:lang w:val="ru-RU" w:eastAsia="ru-RU"/>
        </w:rPr>
        <w:t xml:space="preserve"> для оценки состояния пациента;</w:t>
      </w:r>
    </w:p>
    <w:p w14:paraId="2A9D877B" w14:textId="77777777" w:rsidR="00E64E01" w:rsidRPr="00E64E01" w:rsidRDefault="00E64E01" w:rsidP="00E64E01">
      <w:pPr>
        <w:numPr>
          <w:ilvl w:val="0"/>
          <w:numId w:val="12"/>
        </w:numPr>
        <w:spacing w:after="0" w:line="240" w:lineRule="auto"/>
        <w:ind w:left="0"/>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госпитализировать в ПИТ кардиологического отделения после стабилизации состояния.</w:t>
      </w:r>
    </w:p>
    <w:p w14:paraId="78633D31"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r w:rsidRPr="00E64E01">
        <w:rPr>
          <w:rFonts w:ascii="Arial" w:eastAsia="Times New Roman" w:hAnsi="Arial" w:cs="Arial"/>
          <w:color w:val="000000"/>
          <w:lang w:val="ru-RU" w:eastAsia="ru-RU"/>
        </w:rPr>
        <w:t>3. Студент демонстрирует технику измерения АД.</w:t>
      </w:r>
    </w:p>
    <w:p w14:paraId="122F73E5"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p>
    <w:p w14:paraId="417DCBAB" w14:textId="77777777" w:rsidR="00E64E01" w:rsidRPr="00E64E01" w:rsidRDefault="00E64E01" w:rsidP="00E64E01">
      <w:pPr>
        <w:spacing w:after="0" w:line="240" w:lineRule="auto"/>
        <w:rPr>
          <w:rFonts w:ascii="Arial" w:eastAsia="Times New Roman" w:hAnsi="Arial" w:cs="Arial"/>
          <w:color w:val="000000"/>
          <w:sz w:val="21"/>
          <w:szCs w:val="21"/>
          <w:lang w:val="ru-RU" w:eastAsia="ru-RU"/>
        </w:rPr>
      </w:pPr>
    </w:p>
    <w:p w14:paraId="11FB30CC" w14:textId="77777777" w:rsidR="00E64E01" w:rsidRPr="00AE106F" w:rsidRDefault="00E64E01" w:rsidP="00E64E01">
      <w:pPr>
        <w:spacing w:after="0" w:line="240" w:lineRule="auto"/>
        <w:outlineLvl w:val="2"/>
        <w:rPr>
          <w:rFonts w:ascii="Arial" w:eastAsia="Times New Roman" w:hAnsi="Arial" w:cs="Arial"/>
          <w:b/>
          <w:bCs/>
          <w:color w:val="000000"/>
          <w:sz w:val="27"/>
          <w:szCs w:val="27"/>
          <w:lang w:val="ru-RU" w:eastAsia="ru-RU"/>
        </w:rPr>
      </w:pPr>
      <w:r w:rsidRPr="00AE106F">
        <w:rPr>
          <w:rFonts w:ascii="Times New Roman" w:eastAsia="Times New Roman" w:hAnsi="Times New Roman" w:cs="Times New Roman"/>
          <w:b/>
          <w:bCs/>
          <w:color w:val="000000"/>
          <w:lang w:val="ru-RU" w:eastAsia="ru-RU"/>
        </w:rPr>
        <w:t>ЗАДАЧА № 4.</w:t>
      </w:r>
    </w:p>
    <w:p w14:paraId="6C8BB522"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В конце напряженного трудового дня женщина, 35 лет, отметила резкое ухудшение состояния – появилась сильная головная боль, головокружение, тошнота, сердцебиение, учащенное обильное мочеиспускание. Женщина обратилась к фельдшеру здравпункта.</w:t>
      </w:r>
    </w:p>
    <w:p w14:paraId="46B0CDF1"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Объективно: пациентка возбуждена. Кожные покровы гиперемированы, влажные. Тоны сердца громкие, ритмичные, выслушивается акцент</w:t>
      </w:r>
      <w:r w:rsidRPr="000128A8">
        <w:rPr>
          <w:rFonts w:ascii="Arial" w:eastAsia="Times New Roman" w:hAnsi="Arial" w:cs="Arial"/>
          <w:color w:val="000000"/>
          <w:lang w:eastAsia="ru-RU"/>
        </w:rPr>
        <w:t> II </w:t>
      </w:r>
      <w:r w:rsidRPr="00AE106F">
        <w:rPr>
          <w:rFonts w:ascii="Arial" w:eastAsia="Times New Roman" w:hAnsi="Arial" w:cs="Arial"/>
          <w:color w:val="000000"/>
          <w:lang w:val="ru-RU" w:eastAsia="ru-RU"/>
        </w:rPr>
        <w:t>тона на аорте. Пульс</w:t>
      </w:r>
      <w:r w:rsidRPr="000128A8">
        <w:rPr>
          <w:rFonts w:ascii="Arial" w:eastAsia="Times New Roman" w:hAnsi="Arial" w:cs="Arial"/>
          <w:color w:val="000000"/>
          <w:lang w:eastAsia="ru-RU"/>
        </w:rPr>
        <w:t> </w:t>
      </w:r>
      <w:r w:rsidRPr="00AE106F">
        <w:rPr>
          <w:rFonts w:ascii="Arial" w:eastAsia="Times New Roman" w:hAnsi="Arial" w:cs="Arial"/>
          <w:color w:val="000000"/>
          <w:lang w:val="ru-RU" w:eastAsia="ru-RU"/>
        </w:rPr>
        <w:t>100</w:t>
      </w:r>
      <w:r w:rsidRPr="000128A8">
        <w:rPr>
          <w:rFonts w:ascii="Arial" w:eastAsia="Times New Roman" w:hAnsi="Arial" w:cs="Arial"/>
          <w:color w:val="000000"/>
          <w:lang w:eastAsia="ru-RU"/>
        </w:rPr>
        <w:t> </w:t>
      </w:r>
      <w:r w:rsidRPr="00AE106F">
        <w:rPr>
          <w:rFonts w:ascii="Arial" w:eastAsia="Times New Roman" w:hAnsi="Arial" w:cs="Arial"/>
          <w:color w:val="000000"/>
          <w:lang w:val="ru-RU" w:eastAsia="ru-RU"/>
        </w:rPr>
        <w:t>уд./мин., ритмичный. АД</w:t>
      </w:r>
      <w:r w:rsidRPr="000128A8">
        <w:rPr>
          <w:rFonts w:ascii="Arial" w:eastAsia="Times New Roman" w:hAnsi="Arial" w:cs="Arial"/>
          <w:color w:val="000000"/>
          <w:lang w:eastAsia="ru-RU"/>
        </w:rPr>
        <w:t> </w:t>
      </w:r>
      <w:r w:rsidRPr="00AE106F">
        <w:rPr>
          <w:rFonts w:ascii="Arial" w:eastAsia="Times New Roman" w:hAnsi="Arial" w:cs="Arial"/>
          <w:color w:val="000000"/>
          <w:lang w:val="ru-RU" w:eastAsia="ru-RU"/>
        </w:rPr>
        <w:t>180/100</w:t>
      </w:r>
      <w:r w:rsidRPr="000128A8">
        <w:rPr>
          <w:rFonts w:ascii="Arial" w:eastAsia="Times New Roman" w:hAnsi="Arial" w:cs="Arial"/>
          <w:color w:val="000000"/>
          <w:lang w:eastAsia="ru-RU"/>
        </w:rPr>
        <w:t> </w:t>
      </w:r>
      <w:r w:rsidRPr="00AE106F">
        <w:rPr>
          <w:rFonts w:ascii="Arial" w:eastAsia="Times New Roman" w:hAnsi="Arial" w:cs="Arial"/>
          <w:color w:val="000000"/>
          <w:lang w:val="ru-RU" w:eastAsia="ru-RU"/>
        </w:rPr>
        <w:t>мм</w:t>
      </w:r>
      <w:r w:rsidRPr="000128A8">
        <w:rPr>
          <w:rFonts w:ascii="Arial" w:eastAsia="Times New Roman" w:hAnsi="Arial" w:cs="Arial"/>
          <w:color w:val="000000"/>
          <w:lang w:eastAsia="ru-RU"/>
        </w:rPr>
        <w:t> </w:t>
      </w:r>
      <w:r w:rsidRPr="00AE106F">
        <w:rPr>
          <w:rFonts w:ascii="Arial" w:eastAsia="Times New Roman" w:hAnsi="Arial" w:cs="Arial"/>
          <w:color w:val="000000"/>
          <w:lang w:val="ru-RU" w:eastAsia="ru-RU"/>
        </w:rPr>
        <w:t>рт.ст.</w:t>
      </w:r>
    </w:p>
    <w:p w14:paraId="07D9624F" w14:textId="77777777" w:rsidR="00E64E01" w:rsidRPr="00AE106F" w:rsidRDefault="00E64E01" w:rsidP="00E64E01">
      <w:pPr>
        <w:spacing w:after="0" w:line="240" w:lineRule="auto"/>
        <w:outlineLvl w:val="3"/>
        <w:rPr>
          <w:rFonts w:ascii="Arial" w:eastAsia="Times New Roman" w:hAnsi="Arial" w:cs="Arial"/>
          <w:b/>
          <w:bCs/>
          <w:color w:val="000000"/>
          <w:sz w:val="21"/>
          <w:szCs w:val="21"/>
          <w:lang w:val="ru-RU" w:eastAsia="ru-RU"/>
        </w:rPr>
      </w:pPr>
      <w:r w:rsidRPr="00AE106F">
        <w:rPr>
          <w:rFonts w:ascii="Arial" w:eastAsia="Times New Roman" w:hAnsi="Arial" w:cs="Arial"/>
          <w:b/>
          <w:bCs/>
          <w:color w:val="000000"/>
          <w:lang w:val="ru-RU" w:eastAsia="ru-RU"/>
        </w:rPr>
        <w:t>Задания</w:t>
      </w:r>
    </w:p>
    <w:p w14:paraId="399D1650"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1. Определите неотложное состояние, развившееся у пациентки.</w:t>
      </w:r>
    </w:p>
    <w:p w14:paraId="5A6DDBF2"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2. Составьте алгоритм оказания неотложной помощи и обоснуйте каждый этап.</w:t>
      </w:r>
    </w:p>
    <w:p w14:paraId="439BA76F"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3. Продемонстрируйте технику в/в инъекций.</w:t>
      </w:r>
    </w:p>
    <w:p w14:paraId="457322F8" w14:textId="77777777" w:rsidR="00E64E01" w:rsidRPr="00AE106F" w:rsidRDefault="00E64E01" w:rsidP="00E64E01">
      <w:pPr>
        <w:spacing w:after="0" w:line="240" w:lineRule="auto"/>
        <w:outlineLvl w:val="1"/>
        <w:rPr>
          <w:rFonts w:ascii="Arial" w:eastAsia="Times New Roman" w:hAnsi="Arial" w:cs="Arial"/>
          <w:b/>
          <w:bCs/>
          <w:color w:val="000000"/>
          <w:sz w:val="36"/>
          <w:szCs w:val="36"/>
          <w:lang w:val="ru-RU" w:eastAsia="ru-RU"/>
        </w:rPr>
      </w:pPr>
      <w:r w:rsidRPr="00AE106F">
        <w:rPr>
          <w:rFonts w:ascii="Times New Roman" w:eastAsia="Times New Roman" w:hAnsi="Times New Roman" w:cs="Times New Roman"/>
          <w:b/>
          <w:bCs/>
          <w:color w:val="000000"/>
          <w:lang w:val="ru-RU" w:eastAsia="ru-RU"/>
        </w:rPr>
        <w:t>Эталоны ответов</w:t>
      </w:r>
    </w:p>
    <w:p w14:paraId="6D114F2B"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1. Гипертензивный криз</w:t>
      </w:r>
      <w:r w:rsidRPr="000128A8">
        <w:rPr>
          <w:rFonts w:ascii="Arial" w:eastAsia="Times New Roman" w:hAnsi="Arial" w:cs="Arial"/>
          <w:color w:val="000000"/>
          <w:lang w:eastAsia="ru-RU"/>
        </w:rPr>
        <w:t> I </w:t>
      </w:r>
      <w:r w:rsidRPr="00AE106F">
        <w:rPr>
          <w:rFonts w:ascii="Arial" w:eastAsia="Times New Roman" w:hAnsi="Arial" w:cs="Arial"/>
          <w:color w:val="000000"/>
          <w:lang w:val="ru-RU" w:eastAsia="ru-RU"/>
        </w:rPr>
        <w:t>типа.</w:t>
      </w:r>
    </w:p>
    <w:p w14:paraId="4C1724F9" w14:textId="77777777" w:rsidR="00E64E01" w:rsidRPr="000128A8" w:rsidRDefault="00E64E01" w:rsidP="00E64E01">
      <w:pPr>
        <w:spacing w:after="0" w:line="240" w:lineRule="auto"/>
        <w:rPr>
          <w:rFonts w:ascii="Arial" w:eastAsia="Times New Roman" w:hAnsi="Arial" w:cs="Arial"/>
          <w:color w:val="000000"/>
          <w:sz w:val="21"/>
          <w:szCs w:val="21"/>
          <w:lang w:eastAsia="ru-RU"/>
        </w:rPr>
      </w:pPr>
      <w:r w:rsidRPr="000128A8">
        <w:rPr>
          <w:rFonts w:ascii="Arial" w:eastAsia="Times New Roman" w:hAnsi="Arial" w:cs="Arial"/>
          <w:color w:val="000000"/>
          <w:lang w:eastAsia="ru-RU"/>
        </w:rPr>
        <w:t>2. Алгоритм оказания неотложной помощи:</w:t>
      </w:r>
    </w:p>
    <w:p w14:paraId="2EF24424"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оценить состояние пациента для определения лечебной тактики;</w:t>
      </w:r>
    </w:p>
    <w:p w14:paraId="1F2CF132"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обеспечить горизонтальное положение с приподнятым головным концом, чтобы уменьшить приток крови к голове;</w:t>
      </w:r>
    </w:p>
    <w:p w14:paraId="1A2DD605"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обеспечить полный физический и психический покой;</w:t>
      </w:r>
    </w:p>
    <w:p w14:paraId="6B7842E6"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обеспечить доступ свежего воздуха (открыть окно, форточку, расстегнуть одежду, затрудняющую дыхание);</w:t>
      </w:r>
    </w:p>
    <w:p w14:paraId="7FAB5D86"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ввести для снижения АД один из препаратов:</w:t>
      </w:r>
    </w:p>
    <w:p w14:paraId="6C2FD424"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капотен 25 мг внутрь или сублингвально;</w:t>
      </w:r>
    </w:p>
    <w:p w14:paraId="01EA49AA"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каптоприл 25 мг внутрь или сублингвально;</w:t>
      </w:r>
    </w:p>
    <w:p w14:paraId="1418B77B"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коринфар (нифедипин) 10 мг под язык или в каплях внутрь каждые 30 мин. (препарат обладает гипотензивной, антиангинальной, антиаритмической активностью). Возможно сочетание этих препаратов;</w:t>
      </w:r>
    </w:p>
    <w:p w14:paraId="1343B06C"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дать анаприлин 20-40 мг под язык или внутрь при сохраняющейся тахикардии;</w:t>
      </w:r>
    </w:p>
    <w:p w14:paraId="26D3D556"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lastRenderedPageBreak/>
        <w:t>ввести диазепам 5-10 мг внутрь, в/м, либо дроперидол 2,5-5 мг в/в медленно для снижения эмоционального напряжения;</w:t>
      </w:r>
    </w:p>
    <w:p w14:paraId="27ABFD44" w14:textId="77777777" w:rsidR="00E64E01" w:rsidRPr="00AE106F" w:rsidRDefault="00E64E01" w:rsidP="00E64E01">
      <w:pPr>
        <w:numPr>
          <w:ilvl w:val="0"/>
          <w:numId w:val="13"/>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 xml:space="preserve">контроль АД, </w:t>
      </w:r>
      <w:r w:rsidRPr="000128A8">
        <w:rPr>
          <w:rFonts w:ascii="Arial" w:eastAsia="Times New Roman" w:hAnsi="Arial" w:cs="Arial"/>
          <w:color w:val="000000"/>
          <w:lang w:eastAsia="ru-RU"/>
        </w:rPr>
        <w:t>PS</w:t>
      </w:r>
      <w:r w:rsidRPr="00AE106F">
        <w:rPr>
          <w:rFonts w:ascii="Arial" w:eastAsia="Times New Roman" w:hAnsi="Arial" w:cs="Arial"/>
          <w:color w:val="000000"/>
          <w:lang w:val="ru-RU" w:eastAsia="ru-RU"/>
        </w:rPr>
        <w:t xml:space="preserve"> для оценки состояния пациента.</w:t>
      </w:r>
    </w:p>
    <w:p w14:paraId="0C1FD5F3"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lang w:val="ru-RU" w:eastAsia="ru-RU"/>
        </w:rPr>
        <w:t>3. Студент демонстрирует технику в/в инъекций.</w:t>
      </w:r>
    </w:p>
    <w:p w14:paraId="3C5F8041" w14:textId="77777777" w:rsidR="00E64E01" w:rsidRPr="00AE106F" w:rsidRDefault="00E64E01" w:rsidP="00E64E01">
      <w:pPr>
        <w:spacing w:after="0" w:line="240" w:lineRule="auto"/>
        <w:outlineLvl w:val="2"/>
        <w:rPr>
          <w:rFonts w:ascii="Arial" w:eastAsia="Times New Roman" w:hAnsi="Arial" w:cs="Arial"/>
          <w:b/>
          <w:bCs/>
          <w:color w:val="000000"/>
          <w:sz w:val="27"/>
          <w:szCs w:val="27"/>
          <w:lang w:val="ru-RU" w:eastAsia="ru-RU"/>
        </w:rPr>
      </w:pPr>
      <w:r w:rsidRPr="00AE106F">
        <w:rPr>
          <w:rFonts w:ascii="Times New Roman" w:eastAsia="Times New Roman" w:hAnsi="Times New Roman" w:cs="Times New Roman"/>
          <w:color w:val="000000"/>
          <w:lang w:val="ru-RU" w:eastAsia="ru-RU"/>
        </w:rPr>
        <w:t>____________________________________________________________________________________________</w:t>
      </w:r>
    </w:p>
    <w:p w14:paraId="36C80133" w14:textId="77777777" w:rsidR="00E64E01" w:rsidRPr="00AE106F" w:rsidRDefault="00E64E01" w:rsidP="00E64E01">
      <w:pPr>
        <w:spacing w:after="0" w:line="240" w:lineRule="auto"/>
        <w:outlineLvl w:val="2"/>
        <w:rPr>
          <w:rFonts w:ascii="Arial" w:eastAsia="Times New Roman" w:hAnsi="Arial" w:cs="Arial"/>
          <w:b/>
          <w:bCs/>
          <w:color w:val="000000"/>
          <w:sz w:val="27"/>
          <w:szCs w:val="27"/>
          <w:lang w:val="ru-RU" w:eastAsia="ru-RU"/>
        </w:rPr>
      </w:pPr>
      <w:r w:rsidRPr="00AE106F">
        <w:rPr>
          <w:rFonts w:ascii="Times New Roman" w:eastAsia="Times New Roman" w:hAnsi="Times New Roman" w:cs="Times New Roman"/>
          <w:b/>
          <w:bCs/>
          <w:color w:val="000000"/>
          <w:lang w:val="ru-RU" w:eastAsia="ru-RU"/>
        </w:rPr>
        <w:t>ЗАДАЧА № 5.</w:t>
      </w:r>
    </w:p>
    <w:p w14:paraId="31E2D539"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Ночью бригада “Скорой помощи” вызвана на дом к пациенту 40 лет, который жаловался на нехватку воздуха (он вынужден был сесть в кровати и спустить ноги), одышку с затрудненным вдохом, сухой кашель, резкую слабость, страх смерти. В анамнезе 2 года назад перенес обширный инфаркт миокарда.</w:t>
      </w:r>
    </w:p>
    <w:p w14:paraId="661AC16C"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Объективно: кожные покровы цианотичные, влажные. В легких на фоне ослабленного везикулярного дыхания выслушиваются влажные хрипы преимущественно в нижних отделах. Тоны сердца глухие, ритмичные, пульс</w:t>
      </w:r>
      <w:r w:rsidRPr="000128A8">
        <w:rPr>
          <w:rFonts w:ascii="Arial" w:eastAsia="Times New Roman" w:hAnsi="Arial" w:cs="Arial"/>
          <w:color w:val="000000"/>
          <w:sz w:val="21"/>
          <w:szCs w:val="21"/>
          <w:lang w:eastAsia="ru-RU"/>
        </w:rPr>
        <w:t> </w:t>
      </w:r>
      <w:r w:rsidRPr="00AE106F">
        <w:rPr>
          <w:rFonts w:ascii="Arial" w:eastAsia="Times New Roman" w:hAnsi="Arial" w:cs="Arial"/>
          <w:color w:val="000000"/>
          <w:sz w:val="21"/>
          <w:szCs w:val="21"/>
          <w:lang w:val="ru-RU" w:eastAsia="ru-RU"/>
        </w:rPr>
        <w:t>98</w:t>
      </w:r>
      <w:r w:rsidRPr="000128A8">
        <w:rPr>
          <w:rFonts w:ascii="Arial" w:eastAsia="Times New Roman" w:hAnsi="Arial" w:cs="Arial"/>
          <w:color w:val="000000"/>
          <w:sz w:val="21"/>
          <w:szCs w:val="21"/>
          <w:lang w:eastAsia="ru-RU"/>
        </w:rPr>
        <w:t> </w:t>
      </w:r>
      <w:r w:rsidRPr="00AE106F">
        <w:rPr>
          <w:rFonts w:ascii="Arial" w:eastAsia="Times New Roman" w:hAnsi="Arial" w:cs="Arial"/>
          <w:color w:val="000000"/>
          <w:sz w:val="21"/>
          <w:szCs w:val="21"/>
          <w:lang w:val="ru-RU" w:eastAsia="ru-RU"/>
        </w:rPr>
        <w:t>уд./мин. АД</w:t>
      </w:r>
      <w:r w:rsidRPr="000128A8">
        <w:rPr>
          <w:rFonts w:ascii="Arial" w:eastAsia="Times New Roman" w:hAnsi="Arial" w:cs="Arial"/>
          <w:color w:val="000000"/>
          <w:sz w:val="21"/>
          <w:szCs w:val="21"/>
          <w:lang w:eastAsia="ru-RU"/>
        </w:rPr>
        <w:t> </w:t>
      </w:r>
      <w:r w:rsidRPr="00AE106F">
        <w:rPr>
          <w:rFonts w:ascii="Arial" w:eastAsia="Times New Roman" w:hAnsi="Arial" w:cs="Arial"/>
          <w:color w:val="000000"/>
          <w:sz w:val="21"/>
          <w:szCs w:val="21"/>
          <w:lang w:val="ru-RU" w:eastAsia="ru-RU"/>
        </w:rPr>
        <w:t>160/90</w:t>
      </w:r>
      <w:r w:rsidRPr="000128A8">
        <w:rPr>
          <w:rFonts w:ascii="Arial" w:eastAsia="Times New Roman" w:hAnsi="Arial" w:cs="Arial"/>
          <w:color w:val="000000"/>
          <w:sz w:val="21"/>
          <w:szCs w:val="21"/>
          <w:lang w:eastAsia="ru-RU"/>
        </w:rPr>
        <w:t> </w:t>
      </w:r>
      <w:r w:rsidRPr="00AE106F">
        <w:rPr>
          <w:rFonts w:ascii="Arial" w:eastAsia="Times New Roman" w:hAnsi="Arial" w:cs="Arial"/>
          <w:color w:val="000000"/>
          <w:sz w:val="21"/>
          <w:szCs w:val="21"/>
          <w:lang w:val="ru-RU" w:eastAsia="ru-RU"/>
        </w:rPr>
        <w:t>мм</w:t>
      </w:r>
      <w:r w:rsidRPr="000128A8">
        <w:rPr>
          <w:rFonts w:ascii="Arial" w:eastAsia="Times New Roman" w:hAnsi="Arial" w:cs="Arial"/>
          <w:color w:val="000000"/>
          <w:sz w:val="21"/>
          <w:szCs w:val="21"/>
          <w:lang w:eastAsia="ru-RU"/>
        </w:rPr>
        <w:t> </w:t>
      </w:r>
      <w:r w:rsidRPr="00AE106F">
        <w:rPr>
          <w:rFonts w:ascii="Arial" w:eastAsia="Times New Roman" w:hAnsi="Arial" w:cs="Arial"/>
          <w:color w:val="000000"/>
          <w:sz w:val="21"/>
          <w:szCs w:val="21"/>
          <w:lang w:val="ru-RU" w:eastAsia="ru-RU"/>
        </w:rPr>
        <w:t>рт.ст.</w:t>
      </w:r>
    </w:p>
    <w:p w14:paraId="2B7B44A5" w14:textId="77777777" w:rsidR="00E64E01" w:rsidRPr="00AE106F" w:rsidRDefault="00E64E01" w:rsidP="00E64E01">
      <w:pPr>
        <w:spacing w:after="0" w:line="240" w:lineRule="auto"/>
        <w:outlineLvl w:val="3"/>
        <w:rPr>
          <w:rFonts w:ascii="Arial" w:eastAsia="Times New Roman" w:hAnsi="Arial" w:cs="Arial"/>
          <w:b/>
          <w:bCs/>
          <w:color w:val="000000"/>
          <w:sz w:val="21"/>
          <w:szCs w:val="21"/>
          <w:lang w:val="ru-RU" w:eastAsia="ru-RU"/>
        </w:rPr>
      </w:pPr>
      <w:r w:rsidRPr="00AE106F">
        <w:rPr>
          <w:rFonts w:ascii="Arial" w:eastAsia="Times New Roman" w:hAnsi="Arial" w:cs="Arial"/>
          <w:b/>
          <w:bCs/>
          <w:color w:val="000000"/>
          <w:sz w:val="21"/>
          <w:szCs w:val="21"/>
          <w:lang w:val="ru-RU" w:eastAsia="ru-RU"/>
        </w:rPr>
        <w:t>Задания</w:t>
      </w:r>
    </w:p>
    <w:p w14:paraId="330543CF"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1. Определите неотложное состояние, развившееся у пациента.</w:t>
      </w:r>
    </w:p>
    <w:p w14:paraId="6C073C2E"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2. Составьте алгоритм оказания неотложной помощи и обоснуйте каждый этап.</w:t>
      </w:r>
    </w:p>
    <w:p w14:paraId="6C9CA4B3"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3. Продемонстрируйте технику в/м инъекции.</w:t>
      </w:r>
    </w:p>
    <w:p w14:paraId="506747C2" w14:textId="77777777" w:rsidR="00E64E01" w:rsidRPr="00AE106F" w:rsidRDefault="00E64E01" w:rsidP="00E64E01">
      <w:pPr>
        <w:spacing w:after="0" w:line="240" w:lineRule="auto"/>
        <w:outlineLvl w:val="1"/>
        <w:rPr>
          <w:rFonts w:ascii="Arial" w:eastAsia="Times New Roman" w:hAnsi="Arial" w:cs="Arial"/>
          <w:b/>
          <w:bCs/>
          <w:color w:val="000000"/>
          <w:sz w:val="36"/>
          <w:szCs w:val="36"/>
          <w:lang w:val="ru-RU" w:eastAsia="ru-RU"/>
        </w:rPr>
      </w:pPr>
      <w:r w:rsidRPr="00AE106F">
        <w:rPr>
          <w:rFonts w:ascii="Times New Roman" w:eastAsia="Times New Roman" w:hAnsi="Times New Roman" w:cs="Times New Roman"/>
          <w:b/>
          <w:bCs/>
          <w:color w:val="000000"/>
          <w:sz w:val="20"/>
          <w:szCs w:val="20"/>
          <w:lang w:val="ru-RU" w:eastAsia="ru-RU"/>
        </w:rPr>
        <w:t>Эталоны ответов</w:t>
      </w:r>
    </w:p>
    <w:p w14:paraId="2538CA80"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1. Постинфарктный кардиосклероз. Сердечная астма.</w:t>
      </w:r>
    </w:p>
    <w:p w14:paraId="0EBD4EFE" w14:textId="77777777" w:rsidR="00E64E01" w:rsidRPr="000128A8" w:rsidRDefault="00E64E01" w:rsidP="00E64E01">
      <w:pPr>
        <w:spacing w:after="0" w:line="240" w:lineRule="auto"/>
        <w:rPr>
          <w:rFonts w:ascii="Arial" w:eastAsia="Times New Roman" w:hAnsi="Arial" w:cs="Arial"/>
          <w:color w:val="000000"/>
          <w:sz w:val="21"/>
          <w:szCs w:val="21"/>
          <w:lang w:eastAsia="ru-RU"/>
        </w:rPr>
      </w:pPr>
      <w:r w:rsidRPr="000128A8">
        <w:rPr>
          <w:rFonts w:ascii="Arial" w:eastAsia="Times New Roman" w:hAnsi="Arial" w:cs="Arial"/>
          <w:color w:val="000000"/>
          <w:sz w:val="21"/>
          <w:szCs w:val="21"/>
          <w:lang w:eastAsia="ru-RU"/>
        </w:rPr>
        <w:t>2. Алгоритм оказания неотложной помощи:</w:t>
      </w:r>
    </w:p>
    <w:p w14:paraId="0F8C2C7C"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оценить состояние пациента для определения лечебной тактики;</w:t>
      </w:r>
    </w:p>
    <w:p w14:paraId="0F934C18"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записать ЭКГ для исключения повторного инфаркта миокарда;</w:t>
      </w:r>
    </w:p>
    <w:p w14:paraId="20DAED4B"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усадить пациента с опущенными ногами (для уменьшения притока крови к сердцу);</w:t>
      </w:r>
    </w:p>
    <w:p w14:paraId="09CE0F0C"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обеспечить доступ свежего воздуха (открыть окно, форточку, расстегнуть одежду, затрудняющую дыхание);</w:t>
      </w:r>
    </w:p>
    <w:p w14:paraId="4123E6B2"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наложить на конечности венозные жгуты на 10-15 мин. и дать 1 таблетку нитроглицерина под язык (это позволит уменьшить приток крови к сердцу);</w:t>
      </w:r>
    </w:p>
    <w:p w14:paraId="1956225E"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обеспечить ингаляцию увлажненным кислородом для уменьшения гипоксии (пропустить кислород через аппарат Боброва, где находится 700 спирт);</w:t>
      </w:r>
    </w:p>
    <w:p w14:paraId="1871329D"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дать внутрь 20-40 мг фуросемида или ввести в/м 1-2 мл лазикса (в первые 30 мин после инъекции препарата расширяются периферические сосуды, а через 1-2 часа увеличивается диурез, тем самым уменьшаются застойные явления в малом круге кровообращения);</w:t>
      </w:r>
    </w:p>
    <w:p w14:paraId="49AF68EE"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ввести морфин 1% раствор 1 мл в/в медленно в 2-3 этапа;</w:t>
      </w:r>
    </w:p>
    <w:p w14:paraId="69595FA1"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 xml:space="preserve">контроль АД, </w:t>
      </w:r>
      <w:r w:rsidRPr="000128A8">
        <w:rPr>
          <w:rFonts w:ascii="Arial" w:eastAsia="Times New Roman" w:hAnsi="Arial" w:cs="Arial"/>
          <w:color w:val="000000"/>
          <w:sz w:val="21"/>
          <w:szCs w:val="21"/>
          <w:lang w:eastAsia="ru-RU"/>
        </w:rPr>
        <w:t>PS</w:t>
      </w:r>
      <w:r w:rsidRPr="00AE106F">
        <w:rPr>
          <w:rFonts w:ascii="Arial" w:eastAsia="Times New Roman" w:hAnsi="Arial" w:cs="Arial"/>
          <w:color w:val="000000"/>
          <w:sz w:val="21"/>
          <w:szCs w:val="21"/>
          <w:lang w:val="ru-RU" w:eastAsia="ru-RU"/>
        </w:rPr>
        <w:t xml:space="preserve"> для оценки состояния пациента;</w:t>
      </w:r>
    </w:p>
    <w:p w14:paraId="24B69648" w14:textId="77777777" w:rsidR="00E64E01" w:rsidRPr="00AE106F" w:rsidRDefault="00E64E01" w:rsidP="00E64E01">
      <w:pPr>
        <w:numPr>
          <w:ilvl w:val="0"/>
          <w:numId w:val="14"/>
        </w:numPr>
        <w:spacing w:after="0" w:line="240" w:lineRule="auto"/>
        <w:ind w:left="0"/>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госпитализировать пациента в ПИТ кардиологического отделения ЛПУ;</w:t>
      </w:r>
    </w:p>
    <w:p w14:paraId="0BB00620" w14:textId="77777777" w:rsidR="00E64E01" w:rsidRPr="00AE106F" w:rsidRDefault="00E64E01" w:rsidP="00E64E01">
      <w:pPr>
        <w:spacing w:after="0" w:line="240" w:lineRule="auto"/>
        <w:rPr>
          <w:rFonts w:ascii="Arial" w:eastAsia="Times New Roman" w:hAnsi="Arial" w:cs="Arial"/>
          <w:color w:val="000000"/>
          <w:sz w:val="21"/>
          <w:szCs w:val="21"/>
          <w:lang w:val="ru-RU" w:eastAsia="ru-RU"/>
        </w:rPr>
      </w:pPr>
      <w:r w:rsidRPr="00AE106F">
        <w:rPr>
          <w:rFonts w:ascii="Arial" w:eastAsia="Times New Roman" w:hAnsi="Arial" w:cs="Arial"/>
          <w:color w:val="000000"/>
          <w:sz w:val="21"/>
          <w:szCs w:val="21"/>
          <w:lang w:val="ru-RU" w:eastAsia="ru-RU"/>
        </w:rPr>
        <w:t>3. Студент демонстрирует технику в/м инъекции.</w:t>
      </w:r>
    </w:p>
    <w:p w14:paraId="7AE7B56A" w14:textId="77777777" w:rsidR="00E64E01" w:rsidRPr="00D5735A" w:rsidRDefault="00E64E01" w:rsidP="00E64E01">
      <w:pPr>
        <w:spacing w:after="0" w:line="240" w:lineRule="auto"/>
        <w:ind w:firstLine="709"/>
        <w:textAlignment w:val="baseline"/>
        <w:rPr>
          <w:rFonts w:ascii="Times New Roman" w:eastAsia="Times New Roman" w:hAnsi="Times New Roman" w:cs="Times New Roman"/>
          <w:b/>
          <w:bCs/>
          <w:sz w:val="24"/>
          <w:szCs w:val="24"/>
          <w:lang w:eastAsia="ru-RU"/>
        </w:rPr>
      </w:pPr>
      <w:r w:rsidRPr="00AE106F">
        <w:rPr>
          <w:rFonts w:ascii="Times New Roman" w:eastAsia="Times New Roman" w:hAnsi="Times New Roman" w:cs="Times New Roman"/>
          <w:b/>
          <w:bCs/>
          <w:sz w:val="24"/>
          <w:szCs w:val="24"/>
          <w:lang w:val="ru-RU" w:eastAsia="ru-RU"/>
        </w:rPr>
        <w:t xml:space="preserve"> </w:t>
      </w:r>
      <w:r w:rsidRPr="00D5735A">
        <w:rPr>
          <w:rFonts w:ascii="Times New Roman" w:eastAsia="Times New Roman" w:hAnsi="Times New Roman" w:cs="Times New Roman"/>
          <w:b/>
          <w:bCs/>
          <w:sz w:val="24"/>
          <w:szCs w:val="24"/>
          <w:lang w:eastAsia="ru-RU"/>
        </w:rPr>
        <w:t>Критерии оценивания: </w:t>
      </w:r>
    </w:p>
    <w:p w14:paraId="2627A1C4" w14:textId="77777777" w:rsidR="00E64E01" w:rsidRPr="00AE106F" w:rsidRDefault="00E64E01" w:rsidP="00E64E01">
      <w:pPr>
        <w:numPr>
          <w:ilvl w:val="0"/>
          <w:numId w:val="2"/>
        </w:numPr>
        <w:spacing w:after="0" w:line="240" w:lineRule="auto"/>
        <w:ind w:left="0" w:firstLine="709"/>
        <w:jc w:val="both"/>
        <w:textAlignment w:val="baseline"/>
        <w:rPr>
          <w:rFonts w:ascii="Times New Roman" w:eastAsia="Times New Roman" w:hAnsi="Times New Roman" w:cs="Times New Roman"/>
          <w:bCs/>
          <w:sz w:val="24"/>
          <w:szCs w:val="24"/>
          <w:lang w:val="ru-RU" w:eastAsia="ru-RU"/>
        </w:rPr>
      </w:pPr>
      <w:r w:rsidRPr="00AE106F">
        <w:rPr>
          <w:rFonts w:ascii="Times New Roman" w:eastAsia="Times New Roman" w:hAnsi="Times New Roman" w:cs="Times New Roman"/>
          <w:bCs/>
          <w:sz w:val="24"/>
          <w:szCs w:val="24"/>
          <w:lang w:val="ru-RU" w:eastAsia="ru-RU"/>
        </w:rPr>
        <w:t>84-100 баллов</w:t>
      </w:r>
      <w:r w:rsidRPr="00D5735A">
        <w:rPr>
          <w:rFonts w:ascii="Times New Roman" w:eastAsia="Times New Roman" w:hAnsi="Times New Roman" w:cs="Times New Roman"/>
          <w:bCs/>
          <w:sz w:val="24"/>
          <w:szCs w:val="24"/>
          <w:lang w:eastAsia="ru-RU"/>
        </w:rPr>
        <w:t> </w:t>
      </w:r>
      <w:r w:rsidRPr="00AE106F">
        <w:rPr>
          <w:rFonts w:ascii="Times New Roman" w:eastAsia="Times New Roman" w:hAnsi="Times New Roman" w:cs="Times New Roman"/>
          <w:bCs/>
          <w:sz w:val="24"/>
          <w:szCs w:val="24"/>
          <w:lang w:val="ru-RU" w:eastAsia="ru-RU"/>
        </w:rPr>
        <w:t>выставляется студенту, если на все вопросы были даны правильные ответы, студент смог ответить на дополнительные вопросы по теме;</w:t>
      </w:r>
      <w:r w:rsidRPr="00D5735A">
        <w:rPr>
          <w:rFonts w:ascii="Times New Roman" w:eastAsia="Times New Roman" w:hAnsi="Times New Roman" w:cs="Times New Roman"/>
          <w:bCs/>
          <w:sz w:val="24"/>
          <w:szCs w:val="24"/>
          <w:lang w:eastAsia="ru-RU"/>
        </w:rPr>
        <w:t> </w:t>
      </w:r>
    </w:p>
    <w:p w14:paraId="5975923A" w14:textId="77777777" w:rsidR="00E64E01" w:rsidRPr="00AE106F" w:rsidRDefault="00E64E01" w:rsidP="00E64E01">
      <w:pPr>
        <w:numPr>
          <w:ilvl w:val="0"/>
          <w:numId w:val="2"/>
        </w:numPr>
        <w:spacing w:after="0" w:line="240" w:lineRule="auto"/>
        <w:ind w:left="0" w:firstLine="709"/>
        <w:jc w:val="both"/>
        <w:textAlignment w:val="baseline"/>
        <w:rPr>
          <w:rFonts w:ascii="Times New Roman" w:eastAsia="Times New Roman" w:hAnsi="Times New Roman" w:cs="Times New Roman"/>
          <w:bCs/>
          <w:sz w:val="24"/>
          <w:szCs w:val="24"/>
          <w:lang w:val="ru-RU" w:eastAsia="ru-RU"/>
        </w:rPr>
      </w:pPr>
      <w:r w:rsidRPr="00AE106F">
        <w:rPr>
          <w:rFonts w:ascii="Times New Roman" w:eastAsia="Times New Roman" w:hAnsi="Times New Roman" w:cs="Times New Roman"/>
          <w:bCs/>
          <w:sz w:val="24"/>
          <w:szCs w:val="24"/>
          <w:lang w:val="ru-RU" w:eastAsia="ru-RU"/>
        </w:rPr>
        <w:t>67-83 балла</w:t>
      </w:r>
      <w:r w:rsidRPr="00D5735A">
        <w:rPr>
          <w:rFonts w:ascii="Times New Roman" w:eastAsia="Times New Roman" w:hAnsi="Times New Roman" w:cs="Times New Roman"/>
          <w:bCs/>
          <w:sz w:val="24"/>
          <w:szCs w:val="24"/>
          <w:lang w:eastAsia="ru-RU"/>
        </w:rPr>
        <w:t> </w:t>
      </w:r>
      <w:r w:rsidRPr="00AE106F">
        <w:rPr>
          <w:rFonts w:ascii="Times New Roman" w:eastAsia="Times New Roman" w:hAnsi="Times New Roman" w:cs="Times New Roman"/>
          <w:bCs/>
          <w:sz w:val="24"/>
          <w:szCs w:val="24"/>
          <w:lang w:val="ru-RU" w:eastAsia="ru-RU"/>
        </w:rPr>
        <w:t xml:space="preserve"> выставляется студенту, если на все вопросы были даны правильные, но не полные ответы, студент не  полностью смог ответить на дополнительные вопросы по теме;</w:t>
      </w:r>
      <w:r w:rsidRPr="00D5735A">
        <w:rPr>
          <w:rFonts w:ascii="Times New Roman" w:eastAsia="Times New Roman" w:hAnsi="Times New Roman" w:cs="Times New Roman"/>
          <w:bCs/>
          <w:sz w:val="24"/>
          <w:szCs w:val="24"/>
          <w:lang w:eastAsia="ru-RU"/>
        </w:rPr>
        <w:t> </w:t>
      </w:r>
    </w:p>
    <w:p w14:paraId="0E77937D" w14:textId="77777777" w:rsidR="00E64E01" w:rsidRPr="00AE106F" w:rsidRDefault="00E64E01" w:rsidP="00E64E01">
      <w:pPr>
        <w:numPr>
          <w:ilvl w:val="0"/>
          <w:numId w:val="2"/>
        </w:numPr>
        <w:spacing w:after="0" w:line="240" w:lineRule="auto"/>
        <w:ind w:left="0" w:firstLine="709"/>
        <w:jc w:val="both"/>
        <w:textAlignment w:val="baseline"/>
        <w:rPr>
          <w:rFonts w:ascii="Times New Roman" w:eastAsia="Times New Roman" w:hAnsi="Times New Roman" w:cs="Times New Roman"/>
          <w:bCs/>
          <w:sz w:val="24"/>
          <w:szCs w:val="24"/>
          <w:lang w:val="ru-RU" w:eastAsia="ru-RU"/>
        </w:rPr>
      </w:pPr>
      <w:r w:rsidRPr="00AE106F">
        <w:rPr>
          <w:rFonts w:ascii="Times New Roman" w:eastAsia="Times New Roman" w:hAnsi="Times New Roman" w:cs="Times New Roman"/>
          <w:bCs/>
          <w:sz w:val="24"/>
          <w:szCs w:val="24"/>
          <w:lang w:val="ru-RU" w:eastAsia="ru-RU"/>
        </w:rPr>
        <w:t>50-66</w:t>
      </w:r>
      <w:r w:rsidRPr="00D5735A">
        <w:rPr>
          <w:rFonts w:ascii="Times New Roman" w:eastAsia="Times New Roman" w:hAnsi="Times New Roman" w:cs="Times New Roman"/>
          <w:bCs/>
          <w:sz w:val="24"/>
          <w:szCs w:val="24"/>
          <w:lang w:eastAsia="ru-RU"/>
        </w:rPr>
        <w:t> </w:t>
      </w:r>
      <w:r w:rsidRPr="00AE106F">
        <w:rPr>
          <w:rFonts w:ascii="Times New Roman" w:eastAsia="Times New Roman" w:hAnsi="Times New Roman" w:cs="Times New Roman"/>
          <w:bCs/>
          <w:sz w:val="24"/>
          <w:szCs w:val="24"/>
          <w:lang w:val="ru-RU" w:eastAsia="ru-RU"/>
        </w:rPr>
        <w:t>выставляется студенту, если он</w:t>
      </w:r>
      <w:r w:rsidRPr="00D5735A">
        <w:rPr>
          <w:rFonts w:ascii="Times New Roman" w:eastAsia="Times New Roman" w:hAnsi="Times New Roman" w:cs="Times New Roman"/>
          <w:bCs/>
          <w:sz w:val="24"/>
          <w:szCs w:val="24"/>
          <w:lang w:eastAsia="ru-RU"/>
        </w:rPr>
        <w:t> </w:t>
      </w:r>
      <w:r w:rsidRPr="00AE106F">
        <w:rPr>
          <w:rFonts w:ascii="Times New Roman" w:eastAsia="Times New Roman" w:hAnsi="Times New Roman" w:cs="Times New Roman"/>
          <w:bCs/>
          <w:sz w:val="24"/>
          <w:szCs w:val="24"/>
          <w:lang w:val="ru-RU" w:eastAsia="ru-RU"/>
        </w:rPr>
        <w:t>слабо владеет материалом, допускает ошибки  в изложении теоретических вопросов, но смог ответить на дополнительные наводящие вопросы по теме;</w:t>
      </w:r>
      <w:r w:rsidRPr="00D5735A">
        <w:rPr>
          <w:rFonts w:ascii="Times New Roman" w:eastAsia="Times New Roman" w:hAnsi="Times New Roman" w:cs="Times New Roman"/>
          <w:bCs/>
          <w:sz w:val="24"/>
          <w:szCs w:val="24"/>
          <w:lang w:eastAsia="ru-RU"/>
        </w:rPr>
        <w:t> </w:t>
      </w:r>
    </w:p>
    <w:p w14:paraId="1C61E2C7" w14:textId="77777777" w:rsidR="00E64E01" w:rsidRPr="00AE106F" w:rsidRDefault="00E64E01" w:rsidP="00E64E01">
      <w:pPr>
        <w:numPr>
          <w:ilvl w:val="0"/>
          <w:numId w:val="2"/>
        </w:numPr>
        <w:spacing w:after="0" w:line="240" w:lineRule="auto"/>
        <w:ind w:left="0" w:firstLine="709"/>
        <w:jc w:val="both"/>
        <w:textAlignment w:val="baseline"/>
        <w:rPr>
          <w:rFonts w:ascii="Times New Roman" w:eastAsia="Times New Roman" w:hAnsi="Times New Roman" w:cs="Times New Roman"/>
          <w:bCs/>
          <w:sz w:val="24"/>
          <w:szCs w:val="24"/>
          <w:lang w:val="ru-RU" w:eastAsia="ru-RU"/>
        </w:rPr>
      </w:pPr>
      <w:r w:rsidRPr="00AE106F">
        <w:rPr>
          <w:rFonts w:ascii="Times New Roman" w:eastAsia="Times New Roman" w:hAnsi="Times New Roman" w:cs="Times New Roman"/>
          <w:bCs/>
          <w:sz w:val="24"/>
          <w:szCs w:val="24"/>
          <w:lang w:val="ru-RU" w:eastAsia="ru-RU"/>
        </w:rPr>
        <w:t>0-49 баллов выставляется студенту, если он</w:t>
      </w:r>
      <w:r w:rsidRPr="00D5735A">
        <w:rPr>
          <w:rFonts w:ascii="Times New Roman" w:eastAsia="Times New Roman" w:hAnsi="Times New Roman" w:cs="Times New Roman"/>
          <w:bCs/>
          <w:sz w:val="24"/>
          <w:szCs w:val="24"/>
          <w:lang w:eastAsia="ru-RU"/>
        </w:rPr>
        <w:t> </w:t>
      </w:r>
      <w:r w:rsidRPr="00AE106F">
        <w:rPr>
          <w:rFonts w:ascii="Times New Roman" w:eastAsia="Times New Roman" w:hAnsi="Times New Roman" w:cs="Times New Roman"/>
          <w:bCs/>
          <w:sz w:val="24"/>
          <w:szCs w:val="24"/>
          <w:lang w:val="ru-RU" w:eastAsia="ru-RU"/>
        </w:rPr>
        <w:t>не владеет материалом, допускает грубые ошибки в изложении теоретических вопросов и не смог ответить на дополнительные наводящие вопросы по теме.</w:t>
      </w:r>
    </w:p>
    <w:p w14:paraId="7245A0E4" w14:textId="77777777" w:rsidR="00E64E01" w:rsidRPr="00AE106F" w:rsidRDefault="00E64E01" w:rsidP="00E64E01">
      <w:pPr>
        <w:spacing w:after="0" w:line="240" w:lineRule="auto"/>
        <w:ind w:firstLine="709"/>
        <w:rPr>
          <w:rFonts w:ascii="Times New Roman" w:hAnsi="Times New Roman" w:cs="Times New Roman"/>
          <w:sz w:val="24"/>
          <w:szCs w:val="24"/>
          <w:lang w:val="ru-RU"/>
        </w:rPr>
      </w:pPr>
    </w:p>
    <w:p w14:paraId="743A384C" w14:textId="77777777" w:rsidR="00E64E01" w:rsidRPr="00AE106F" w:rsidRDefault="00E64E01" w:rsidP="00E64E01">
      <w:pPr>
        <w:autoSpaceDE w:val="0"/>
        <w:autoSpaceDN w:val="0"/>
        <w:adjustRightInd w:val="0"/>
        <w:spacing w:after="0" w:line="240" w:lineRule="auto"/>
        <w:jc w:val="center"/>
        <w:rPr>
          <w:rFonts w:ascii="Times New Roman" w:eastAsia="Calibri" w:hAnsi="Times New Roman" w:cs="Times New Roman"/>
          <w:b/>
          <w:color w:val="000000"/>
          <w:sz w:val="24"/>
          <w:szCs w:val="24"/>
          <w:lang w:val="ru-RU"/>
        </w:rPr>
      </w:pPr>
    </w:p>
    <w:p w14:paraId="788EA3FB" w14:textId="77777777" w:rsidR="00E64E01" w:rsidRPr="00AE106F" w:rsidRDefault="00E64E01" w:rsidP="00E64E01">
      <w:pPr>
        <w:spacing w:after="0" w:line="240" w:lineRule="auto"/>
        <w:ind w:firstLine="709"/>
        <w:jc w:val="center"/>
        <w:rPr>
          <w:rFonts w:ascii="Times New Roman" w:hAnsi="Times New Roman" w:cs="Times New Roman"/>
          <w:b/>
          <w:sz w:val="24"/>
          <w:szCs w:val="24"/>
          <w:lang w:val="ru-RU"/>
        </w:rPr>
      </w:pPr>
      <w:r w:rsidRPr="00AE106F">
        <w:rPr>
          <w:rFonts w:ascii="Times New Roman" w:hAnsi="Times New Roman" w:cs="Times New Roman"/>
          <w:b/>
          <w:sz w:val="24"/>
          <w:szCs w:val="24"/>
          <w:lang w:val="ru-RU"/>
        </w:rPr>
        <w:t>Темы докладов</w:t>
      </w:r>
    </w:p>
    <w:p w14:paraId="1335D570" w14:textId="77777777" w:rsidR="00E64E01" w:rsidRPr="00AE106F" w:rsidRDefault="00E64E01" w:rsidP="00E64E01">
      <w:pPr>
        <w:spacing w:after="0" w:line="240" w:lineRule="auto"/>
        <w:ind w:firstLine="709"/>
        <w:jc w:val="center"/>
        <w:rPr>
          <w:rFonts w:ascii="Times New Roman" w:hAnsi="Times New Roman" w:cs="Times New Roman"/>
          <w:b/>
          <w:sz w:val="24"/>
          <w:szCs w:val="24"/>
          <w:lang w:val="ru-RU"/>
        </w:rPr>
      </w:pPr>
    </w:p>
    <w:p w14:paraId="1349E9E7"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 xml:space="preserve">  </w:t>
      </w:r>
    </w:p>
    <w:p w14:paraId="159F0FF2"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w:t>
      </w:r>
      <w:r w:rsidRPr="00AE106F">
        <w:rPr>
          <w:rFonts w:ascii="Times New Roman" w:eastAsia="Times New Roman" w:hAnsi="Times New Roman" w:cs="Times New Roman"/>
          <w:sz w:val="24"/>
          <w:szCs w:val="24"/>
          <w:lang w:val="ru-RU" w:eastAsia="ru-RU"/>
        </w:rPr>
        <w:tab/>
        <w:t xml:space="preserve">Неотложные состояния  у школьников. </w:t>
      </w:r>
    </w:p>
    <w:p w14:paraId="12338644"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w:t>
      </w:r>
      <w:r w:rsidRPr="00AE106F">
        <w:rPr>
          <w:rFonts w:ascii="Times New Roman" w:eastAsia="Times New Roman" w:hAnsi="Times New Roman" w:cs="Times New Roman"/>
          <w:sz w:val="24"/>
          <w:szCs w:val="24"/>
          <w:lang w:val="ru-RU" w:eastAsia="ru-RU"/>
        </w:rPr>
        <w:tab/>
        <w:t xml:space="preserve">Обморок, шок, коллапс. Оказание первой медицинской помощи. </w:t>
      </w:r>
    </w:p>
    <w:p w14:paraId="5DB29FE4"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3.</w:t>
      </w:r>
      <w:r w:rsidRPr="00AE106F">
        <w:rPr>
          <w:rFonts w:ascii="Times New Roman" w:eastAsia="Times New Roman" w:hAnsi="Times New Roman" w:cs="Times New Roman"/>
          <w:sz w:val="24"/>
          <w:szCs w:val="24"/>
          <w:lang w:val="ru-RU" w:eastAsia="ru-RU"/>
        </w:rPr>
        <w:tab/>
        <w:t xml:space="preserve">Стенокардия, оказание первой медицинской помощи. </w:t>
      </w:r>
    </w:p>
    <w:p w14:paraId="28ACC8B8"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4.</w:t>
      </w:r>
      <w:r w:rsidRPr="00AE106F">
        <w:rPr>
          <w:rFonts w:ascii="Times New Roman" w:eastAsia="Times New Roman" w:hAnsi="Times New Roman" w:cs="Times New Roman"/>
          <w:sz w:val="24"/>
          <w:szCs w:val="24"/>
          <w:lang w:val="ru-RU" w:eastAsia="ru-RU"/>
        </w:rPr>
        <w:tab/>
        <w:t xml:space="preserve">Инфаркт миокарда. Оказание первой медицинской помощи. </w:t>
      </w:r>
    </w:p>
    <w:p w14:paraId="079CFAFC"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5.</w:t>
      </w:r>
      <w:r w:rsidRPr="00AE106F">
        <w:rPr>
          <w:rFonts w:ascii="Times New Roman" w:eastAsia="Times New Roman" w:hAnsi="Times New Roman" w:cs="Times New Roman"/>
          <w:sz w:val="24"/>
          <w:szCs w:val="24"/>
          <w:lang w:val="ru-RU" w:eastAsia="ru-RU"/>
        </w:rPr>
        <w:tab/>
        <w:t xml:space="preserve">Бронхиальная астма. Оказание первой медицинской помощи при приступе бронхиальной астмы. </w:t>
      </w:r>
    </w:p>
    <w:p w14:paraId="2C555B9B"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6.</w:t>
      </w:r>
      <w:r w:rsidRPr="00AE106F">
        <w:rPr>
          <w:rFonts w:ascii="Times New Roman" w:eastAsia="Times New Roman" w:hAnsi="Times New Roman" w:cs="Times New Roman"/>
          <w:sz w:val="24"/>
          <w:szCs w:val="24"/>
          <w:lang w:val="ru-RU" w:eastAsia="ru-RU"/>
        </w:rPr>
        <w:tab/>
        <w:t xml:space="preserve">Почечная и печеночная колики. Оказание первой медицинской помощи.  </w:t>
      </w:r>
    </w:p>
    <w:p w14:paraId="61A81CC7"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7.</w:t>
      </w:r>
      <w:r w:rsidRPr="00AE106F">
        <w:rPr>
          <w:rFonts w:ascii="Times New Roman" w:eastAsia="Times New Roman" w:hAnsi="Times New Roman" w:cs="Times New Roman"/>
          <w:sz w:val="24"/>
          <w:szCs w:val="24"/>
          <w:lang w:val="ru-RU" w:eastAsia="ru-RU"/>
        </w:rPr>
        <w:tab/>
        <w:t xml:space="preserve">Сахарный диабет. Оказание первой медицинской помощи при комах. </w:t>
      </w:r>
    </w:p>
    <w:p w14:paraId="0964E579"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8.</w:t>
      </w:r>
      <w:r w:rsidRPr="00AE106F">
        <w:rPr>
          <w:rFonts w:ascii="Times New Roman" w:eastAsia="Times New Roman" w:hAnsi="Times New Roman" w:cs="Times New Roman"/>
          <w:sz w:val="24"/>
          <w:szCs w:val="24"/>
          <w:lang w:val="ru-RU" w:eastAsia="ru-RU"/>
        </w:rPr>
        <w:tab/>
        <w:t xml:space="preserve">Отравления. Первая медицинская помощь. </w:t>
      </w:r>
    </w:p>
    <w:p w14:paraId="7EC40B00"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9.</w:t>
      </w:r>
      <w:r w:rsidRPr="00AE106F">
        <w:rPr>
          <w:rFonts w:ascii="Times New Roman" w:eastAsia="Times New Roman" w:hAnsi="Times New Roman" w:cs="Times New Roman"/>
          <w:sz w:val="24"/>
          <w:szCs w:val="24"/>
          <w:lang w:val="ru-RU" w:eastAsia="ru-RU"/>
        </w:rPr>
        <w:tab/>
        <w:t xml:space="preserve">Желудочные и  кишечные  кровотечения. Первая медицинская помощь. </w:t>
      </w:r>
    </w:p>
    <w:p w14:paraId="41E6FA1B"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 xml:space="preserve">10.Травмы. Закрытые виды травм.  </w:t>
      </w:r>
    </w:p>
    <w:p w14:paraId="5515C86E"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lastRenderedPageBreak/>
        <w:t>11.</w:t>
      </w:r>
      <w:r w:rsidRPr="00AE106F">
        <w:rPr>
          <w:rFonts w:ascii="Times New Roman" w:eastAsia="Times New Roman" w:hAnsi="Times New Roman" w:cs="Times New Roman"/>
          <w:sz w:val="24"/>
          <w:szCs w:val="24"/>
          <w:lang w:val="ru-RU" w:eastAsia="ru-RU"/>
        </w:rPr>
        <w:tab/>
        <w:t xml:space="preserve">Детский травматизм и его виды. </w:t>
      </w:r>
    </w:p>
    <w:p w14:paraId="3FB71002"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12.</w:t>
      </w:r>
      <w:r w:rsidRPr="00AE106F">
        <w:rPr>
          <w:rFonts w:ascii="Times New Roman" w:eastAsia="Times New Roman" w:hAnsi="Times New Roman" w:cs="Times New Roman"/>
          <w:sz w:val="24"/>
          <w:szCs w:val="24"/>
          <w:lang w:val="ru-RU" w:eastAsia="ru-RU"/>
        </w:rPr>
        <w:tab/>
        <w:t xml:space="preserve">Травматический шок. </w:t>
      </w:r>
    </w:p>
    <w:p w14:paraId="6CEDF3B7"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13.</w:t>
      </w:r>
      <w:r w:rsidRPr="00AE106F">
        <w:rPr>
          <w:rFonts w:ascii="Times New Roman" w:eastAsia="Times New Roman" w:hAnsi="Times New Roman" w:cs="Times New Roman"/>
          <w:sz w:val="24"/>
          <w:szCs w:val="24"/>
          <w:lang w:val="ru-RU" w:eastAsia="ru-RU"/>
        </w:rPr>
        <w:tab/>
        <w:t xml:space="preserve">Кровотечения,  способы остановки кровотечений. </w:t>
      </w:r>
    </w:p>
    <w:p w14:paraId="7FABAF42"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14.</w:t>
      </w:r>
      <w:r w:rsidRPr="00AE106F">
        <w:rPr>
          <w:rFonts w:ascii="Times New Roman" w:eastAsia="Times New Roman" w:hAnsi="Times New Roman" w:cs="Times New Roman"/>
          <w:sz w:val="24"/>
          <w:szCs w:val="24"/>
          <w:lang w:val="ru-RU" w:eastAsia="ru-RU"/>
        </w:rPr>
        <w:tab/>
        <w:t xml:space="preserve">Переломы костей, транспортная иммобилизация. </w:t>
      </w:r>
    </w:p>
    <w:p w14:paraId="786F79E0"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15.</w:t>
      </w:r>
      <w:r w:rsidRPr="00AE106F">
        <w:rPr>
          <w:rFonts w:ascii="Times New Roman" w:eastAsia="Times New Roman" w:hAnsi="Times New Roman" w:cs="Times New Roman"/>
          <w:sz w:val="24"/>
          <w:szCs w:val="24"/>
          <w:lang w:val="ru-RU" w:eastAsia="ru-RU"/>
        </w:rPr>
        <w:tab/>
        <w:t xml:space="preserve">Синдром длительного сдавления. Первая помощь.  </w:t>
      </w:r>
    </w:p>
    <w:p w14:paraId="67A36CCD"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16.</w:t>
      </w:r>
      <w:r w:rsidRPr="00AE106F">
        <w:rPr>
          <w:rFonts w:ascii="Times New Roman" w:eastAsia="Times New Roman" w:hAnsi="Times New Roman" w:cs="Times New Roman"/>
          <w:sz w:val="24"/>
          <w:szCs w:val="24"/>
          <w:lang w:val="ru-RU" w:eastAsia="ru-RU"/>
        </w:rPr>
        <w:tab/>
        <w:t xml:space="preserve">Ожоги. Первая помощь, меры профилактики. </w:t>
      </w:r>
    </w:p>
    <w:p w14:paraId="0391DA01"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17.</w:t>
      </w:r>
      <w:r w:rsidRPr="00AE106F">
        <w:rPr>
          <w:rFonts w:ascii="Times New Roman" w:eastAsia="Times New Roman" w:hAnsi="Times New Roman" w:cs="Times New Roman"/>
          <w:sz w:val="24"/>
          <w:szCs w:val="24"/>
          <w:lang w:val="ru-RU" w:eastAsia="ru-RU"/>
        </w:rPr>
        <w:tab/>
        <w:t xml:space="preserve">Отморожения. Первая помощь, меры профилактики. </w:t>
      </w:r>
    </w:p>
    <w:p w14:paraId="0D651090"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18.</w:t>
      </w:r>
      <w:r w:rsidRPr="00AE106F">
        <w:rPr>
          <w:rFonts w:ascii="Times New Roman" w:eastAsia="Times New Roman" w:hAnsi="Times New Roman" w:cs="Times New Roman"/>
          <w:sz w:val="24"/>
          <w:szCs w:val="24"/>
          <w:lang w:val="ru-RU" w:eastAsia="ru-RU"/>
        </w:rPr>
        <w:tab/>
        <w:t xml:space="preserve">Эпидемический процесс. Эпидемический очаг.   </w:t>
      </w:r>
    </w:p>
    <w:p w14:paraId="793920A0"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19.</w:t>
      </w:r>
      <w:r w:rsidRPr="00AE106F">
        <w:rPr>
          <w:rFonts w:ascii="Times New Roman" w:eastAsia="Times New Roman" w:hAnsi="Times New Roman" w:cs="Times New Roman"/>
          <w:sz w:val="24"/>
          <w:szCs w:val="24"/>
          <w:lang w:val="ru-RU" w:eastAsia="ru-RU"/>
        </w:rPr>
        <w:tab/>
        <w:t xml:space="preserve">Дезинфекция, ее виды и способы.  </w:t>
      </w:r>
    </w:p>
    <w:p w14:paraId="1FA5A2CC"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20.</w:t>
      </w:r>
      <w:r w:rsidRPr="00AE106F">
        <w:rPr>
          <w:rFonts w:ascii="Times New Roman" w:eastAsia="Times New Roman" w:hAnsi="Times New Roman" w:cs="Times New Roman"/>
          <w:sz w:val="24"/>
          <w:szCs w:val="24"/>
          <w:lang w:val="ru-RU" w:eastAsia="ru-RU"/>
        </w:rPr>
        <w:tab/>
        <w:t xml:space="preserve">Иммунитет, его виды.  </w:t>
      </w:r>
    </w:p>
    <w:p w14:paraId="30632B93"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21.</w:t>
      </w:r>
      <w:r w:rsidRPr="00AE106F">
        <w:rPr>
          <w:rFonts w:ascii="Times New Roman" w:eastAsia="Times New Roman" w:hAnsi="Times New Roman" w:cs="Times New Roman"/>
          <w:sz w:val="24"/>
          <w:szCs w:val="24"/>
          <w:lang w:val="ru-RU" w:eastAsia="ru-RU"/>
        </w:rPr>
        <w:tab/>
        <w:t xml:space="preserve">Вакцины, сыворотки, гамма-глобулины.  </w:t>
      </w:r>
    </w:p>
    <w:p w14:paraId="678B7A78"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22.</w:t>
      </w:r>
      <w:r w:rsidRPr="00AE106F">
        <w:rPr>
          <w:rFonts w:ascii="Times New Roman" w:eastAsia="Times New Roman" w:hAnsi="Times New Roman" w:cs="Times New Roman"/>
          <w:sz w:val="24"/>
          <w:szCs w:val="24"/>
          <w:lang w:val="ru-RU" w:eastAsia="ru-RU"/>
        </w:rPr>
        <w:tab/>
        <w:t xml:space="preserve">Профилактика инфекционных заболеваний. </w:t>
      </w:r>
    </w:p>
    <w:p w14:paraId="6CE64627"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23.</w:t>
      </w:r>
      <w:r w:rsidRPr="00AE106F">
        <w:rPr>
          <w:rFonts w:ascii="Times New Roman" w:eastAsia="Times New Roman" w:hAnsi="Times New Roman" w:cs="Times New Roman"/>
          <w:sz w:val="24"/>
          <w:szCs w:val="24"/>
          <w:lang w:val="ru-RU" w:eastAsia="ru-RU"/>
        </w:rPr>
        <w:tab/>
        <w:t xml:space="preserve">Здоровье и болезнь.  </w:t>
      </w:r>
    </w:p>
    <w:p w14:paraId="591E29F9"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24.</w:t>
      </w:r>
      <w:r w:rsidRPr="00AE106F">
        <w:rPr>
          <w:rFonts w:ascii="Times New Roman" w:eastAsia="Times New Roman" w:hAnsi="Times New Roman" w:cs="Times New Roman"/>
          <w:sz w:val="24"/>
          <w:szCs w:val="24"/>
          <w:lang w:val="ru-RU" w:eastAsia="ru-RU"/>
        </w:rPr>
        <w:tab/>
        <w:t xml:space="preserve">Состояние здоровья детей и подростков на современном этапе.  </w:t>
      </w:r>
    </w:p>
    <w:p w14:paraId="753D0D32"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25.</w:t>
      </w:r>
      <w:r w:rsidRPr="00AE106F">
        <w:rPr>
          <w:rFonts w:ascii="Times New Roman" w:eastAsia="Times New Roman" w:hAnsi="Times New Roman" w:cs="Times New Roman"/>
          <w:sz w:val="24"/>
          <w:szCs w:val="24"/>
          <w:lang w:val="ru-RU" w:eastAsia="ru-RU"/>
        </w:rPr>
        <w:tab/>
        <w:t xml:space="preserve">Факторы, формирующие здоровье детей.  </w:t>
      </w:r>
    </w:p>
    <w:p w14:paraId="42302BE7"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26.</w:t>
      </w:r>
      <w:r w:rsidRPr="00AE106F">
        <w:rPr>
          <w:rFonts w:ascii="Times New Roman" w:eastAsia="Times New Roman" w:hAnsi="Times New Roman" w:cs="Times New Roman"/>
          <w:sz w:val="24"/>
          <w:szCs w:val="24"/>
          <w:lang w:val="ru-RU" w:eastAsia="ru-RU"/>
        </w:rPr>
        <w:tab/>
        <w:t xml:space="preserve">Показатели здоровья  детей.  </w:t>
      </w:r>
    </w:p>
    <w:p w14:paraId="4D1116C2"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27.</w:t>
      </w:r>
      <w:r w:rsidRPr="00AE106F">
        <w:rPr>
          <w:rFonts w:ascii="Times New Roman" w:eastAsia="Times New Roman" w:hAnsi="Times New Roman" w:cs="Times New Roman"/>
          <w:sz w:val="24"/>
          <w:szCs w:val="24"/>
          <w:lang w:val="ru-RU" w:eastAsia="ru-RU"/>
        </w:rPr>
        <w:tab/>
        <w:t xml:space="preserve">Роль учителя в сохранении и укреплении здоровья детей.  </w:t>
      </w:r>
    </w:p>
    <w:p w14:paraId="23A2E227"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28.</w:t>
      </w:r>
      <w:r w:rsidRPr="00AE106F">
        <w:rPr>
          <w:rFonts w:ascii="Times New Roman" w:eastAsia="Times New Roman" w:hAnsi="Times New Roman" w:cs="Times New Roman"/>
          <w:sz w:val="24"/>
          <w:szCs w:val="24"/>
          <w:lang w:val="ru-RU" w:eastAsia="ru-RU"/>
        </w:rPr>
        <w:tab/>
        <w:t xml:space="preserve">Заболеваемость детей в экологически неблагоприятных районах.  </w:t>
      </w:r>
    </w:p>
    <w:p w14:paraId="3ACAA532"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29.</w:t>
      </w:r>
      <w:r w:rsidRPr="00AE106F">
        <w:rPr>
          <w:rFonts w:ascii="Times New Roman" w:eastAsia="Times New Roman" w:hAnsi="Times New Roman" w:cs="Times New Roman"/>
          <w:sz w:val="24"/>
          <w:szCs w:val="24"/>
          <w:lang w:val="ru-RU" w:eastAsia="ru-RU"/>
        </w:rPr>
        <w:tab/>
        <w:t xml:space="preserve">Здоровый образ жизни.  </w:t>
      </w:r>
    </w:p>
    <w:p w14:paraId="0B303D65"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30.</w:t>
      </w:r>
      <w:r w:rsidRPr="00AE106F">
        <w:rPr>
          <w:rFonts w:ascii="Times New Roman" w:eastAsia="Times New Roman" w:hAnsi="Times New Roman" w:cs="Times New Roman"/>
          <w:sz w:val="24"/>
          <w:szCs w:val="24"/>
          <w:lang w:val="ru-RU" w:eastAsia="ru-RU"/>
        </w:rPr>
        <w:tab/>
        <w:t xml:space="preserve">Пути формирования здорового образа жизни.   </w:t>
      </w:r>
    </w:p>
    <w:p w14:paraId="54AFF114"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31.</w:t>
      </w:r>
      <w:r w:rsidRPr="00AE106F">
        <w:rPr>
          <w:rFonts w:ascii="Times New Roman" w:eastAsia="Times New Roman" w:hAnsi="Times New Roman" w:cs="Times New Roman"/>
          <w:sz w:val="24"/>
          <w:szCs w:val="24"/>
          <w:lang w:val="ru-RU" w:eastAsia="ru-RU"/>
        </w:rPr>
        <w:tab/>
        <w:t xml:space="preserve">Воздействие алкоголя  на здоровье детей и подростков.  </w:t>
      </w:r>
    </w:p>
    <w:p w14:paraId="7CC07E9A"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32.</w:t>
      </w:r>
      <w:r w:rsidRPr="00AE106F">
        <w:rPr>
          <w:rFonts w:ascii="Times New Roman" w:eastAsia="Times New Roman" w:hAnsi="Times New Roman" w:cs="Times New Roman"/>
          <w:sz w:val="24"/>
          <w:szCs w:val="24"/>
          <w:lang w:val="ru-RU" w:eastAsia="ru-RU"/>
        </w:rPr>
        <w:tab/>
        <w:t xml:space="preserve">Воздействие курения на здоровье детей и подростков.  </w:t>
      </w:r>
    </w:p>
    <w:p w14:paraId="7FC5E130"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33.</w:t>
      </w:r>
      <w:r w:rsidRPr="00AE106F">
        <w:rPr>
          <w:rFonts w:ascii="Times New Roman" w:eastAsia="Times New Roman" w:hAnsi="Times New Roman" w:cs="Times New Roman"/>
          <w:sz w:val="24"/>
          <w:szCs w:val="24"/>
          <w:lang w:val="ru-RU" w:eastAsia="ru-RU"/>
        </w:rPr>
        <w:tab/>
        <w:t xml:space="preserve">Воздействие наркотиков  на здоровье детей и подростков.  </w:t>
      </w:r>
    </w:p>
    <w:p w14:paraId="655CE965"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34.</w:t>
      </w:r>
      <w:r w:rsidRPr="00AE106F">
        <w:rPr>
          <w:rFonts w:ascii="Times New Roman" w:eastAsia="Times New Roman" w:hAnsi="Times New Roman" w:cs="Times New Roman"/>
          <w:sz w:val="24"/>
          <w:szCs w:val="24"/>
          <w:lang w:val="ru-RU" w:eastAsia="ru-RU"/>
        </w:rPr>
        <w:tab/>
        <w:t xml:space="preserve">Стресс и дистресс.  </w:t>
      </w:r>
    </w:p>
    <w:p w14:paraId="3872A461"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35.</w:t>
      </w:r>
      <w:r w:rsidRPr="00AE106F">
        <w:rPr>
          <w:rFonts w:ascii="Times New Roman" w:eastAsia="Times New Roman" w:hAnsi="Times New Roman" w:cs="Times New Roman"/>
          <w:sz w:val="24"/>
          <w:szCs w:val="24"/>
          <w:lang w:val="ru-RU" w:eastAsia="ru-RU"/>
        </w:rPr>
        <w:tab/>
        <w:t>Сексуальная культура и здоровье.</w:t>
      </w:r>
    </w:p>
    <w:p w14:paraId="2118EB2A"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b/>
          <w:sz w:val="24"/>
          <w:szCs w:val="24"/>
          <w:lang w:val="ru-RU" w:eastAsia="ru-RU"/>
        </w:rPr>
      </w:pPr>
      <w:r w:rsidRPr="000128A8">
        <w:rPr>
          <w:rFonts w:ascii="Times New Roman" w:eastAsia="Times New Roman" w:hAnsi="Times New Roman" w:cs="Times New Roman"/>
          <w:sz w:val="24"/>
          <w:szCs w:val="24"/>
          <w:lang w:eastAsia="ru-RU"/>
        </w:rPr>
        <w:t> </w:t>
      </w:r>
      <w:r w:rsidRPr="00AE106F">
        <w:rPr>
          <w:rFonts w:ascii="Times New Roman" w:eastAsia="Times New Roman" w:hAnsi="Times New Roman" w:cs="Times New Roman"/>
          <w:b/>
          <w:bCs/>
          <w:sz w:val="24"/>
          <w:szCs w:val="24"/>
          <w:lang w:val="ru-RU" w:eastAsia="ru-RU"/>
        </w:rPr>
        <w:t xml:space="preserve"> Критерии оценки:</w:t>
      </w:r>
    </w:p>
    <w:p w14:paraId="54028080" w14:textId="77777777" w:rsidR="00E64E01" w:rsidRPr="00AE106F" w:rsidRDefault="00E64E01" w:rsidP="00E64E01">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AE106F">
        <w:rPr>
          <w:rFonts w:ascii="Times New Roman" w:eastAsia="Times New Roman" w:hAnsi="Times New Roman" w:cs="Times New Roman"/>
          <w:sz w:val="24"/>
          <w:szCs w:val="24"/>
          <w:lang w:val="ru-RU" w:eastAsia="ru-RU"/>
        </w:rPr>
        <w:t>Каждый доклад оценивается максимум в 5 баллов:</w:t>
      </w:r>
    </w:p>
    <w:p w14:paraId="7F088AF5" w14:textId="77777777" w:rsidR="00E64E01" w:rsidRPr="00D5735A" w:rsidRDefault="00E64E01" w:rsidP="00E64E01">
      <w:pPr>
        <w:pStyle w:val="TableParagraph"/>
        <w:numPr>
          <w:ilvl w:val="0"/>
          <w:numId w:val="7"/>
        </w:numPr>
        <w:ind w:left="567" w:firstLine="709"/>
        <w:jc w:val="both"/>
        <w:rPr>
          <w:sz w:val="24"/>
          <w:szCs w:val="24"/>
        </w:rPr>
      </w:pPr>
      <w:r w:rsidRPr="00D5735A">
        <w:rPr>
          <w:sz w:val="24"/>
          <w:szCs w:val="24"/>
        </w:rPr>
        <w:t>4-5 баллов - системность, обстоятельность и глубина излагаемого материала; знакомство с научной и учебной литературой; способность воспроизвести основные тезисы доклада без помощи конспекта; способность быстро и развернуто отвечать на вопросы преподавателя и аудитории; наличие презентации к докладу;</w:t>
      </w:r>
    </w:p>
    <w:p w14:paraId="05C7DEC1" w14:textId="77777777" w:rsidR="00E64E01" w:rsidRPr="00D5735A" w:rsidRDefault="00E64E01" w:rsidP="00E64E01">
      <w:pPr>
        <w:pStyle w:val="TableParagraph"/>
        <w:numPr>
          <w:ilvl w:val="0"/>
          <w:numId w:val="7"/>
        </w:numPr>
        <w:ind w:left="567" w:firstLine="709"/>
        <w:jc w:val="both"/>
        <w:rPr>
          <w:sz w:val="24"/>
          <w:szCs w:val="24"/>
        </w:rPr>
      </w:pPr>
      <w:r w:rsidRPr="00D5735A">
        <w:rPr>
          <w:sz w:val="24"/>
          <w:szCs w:val="24"/>
        </w:rPr>
        <w:t>3 балла - развернутость и глубина излагаемого в докладе материала; знакомство с основной научной литературой к докладу; при выступлении частое обращение к тексту доклада; некоторые затруднения при ответе на вопросы (неспособность ответить на ряд вопросов из аудитории); наличие презентации;</w:t>
      </w:r>
    </w:p>
    <w:p w14:paraId="5FB94E6E" w14:textId="77777777" w:rsidR="00E64E01" w:rsidRPr="00D5735A" w:rsidRDefault="00E64E01" w:rsidP="00E64E01">
      <w:pPr>
        <w:pStyle w:val="TableParagraph"/>
        <w:numPr>
          <w:ilvl w:val="0"/>
          <w:numId w:val="7"/>
        </w:numPr>
        <w:ind w:left="567" w:firstLine="709"/>
        <w:jc w:val="both"/>
        <w:rPr>
          <w:sz w:val="24"/>
          <w:szCs w:val="24"/>
        </w:rPr>
      </w:pPr>
      <w:r w:rsidRPr="00D5735A">
        <w:rPr>
          <w:sz w:val="24"/>
          <w:szCs w:val="24"/>
        </w:rPr>
        <w:t>1-2 балла - правильность основных положений доклада; наличие недостатка информации в докладе по целому ряду проблем; использование для подготовки доклада исключительно учебной литературы; неспособность ответить на несложные вопросы из аудитории и преподавателя; неумение воспроизвести основные положения доклада без письменного конспекта; наличие презентации;</w:t>
      </w:r>
    </w:p>
    <w:p w14:paraId="6302B444" w14:textId="77777777" w:rsidR="00E64E01" w:rsidRPr="00D5735A" w:rsidRDefault="00E64E01" w:rsidP="00E64E01">
      <w:pPr>
        <w:pStyle w:val="a4"/>
        <w:numPr>
          <w:ilvl w:val="0"/>
          <w:numId w:val="7"/>
        </w:numPr>
        <w:ind w:left="567" w:firstLine="709"/>
        <w:jc w:val="both"/>
        <w:textAlignment w:val="baseline"/>
      </w:pPr>
      <w:r w:rsidRPr="00D5735A">
        <w:t>0 баллов - поверхностный, неупорядоченный, бессистемный характер информации в докладе; при чтении доклада постоянное использование текста; полное отсутствие внимания к докладу аудитории; отсутствие презентации. </w:t>
      </w:r>
    </w:p>
    <w:p w14:paraId="79CA7A87" w14:textId="77777777" w:rsidR="00E64E01" w:rsidRPr="00AE106F" w:rsidRDefault="00E64E01" w:rsidP="00E64E01">
      <w:pPr>
        <w:spacing w:after="0" w:line="240" w:lineRule="auto"/>
        <w:ind w:firstLine="709"/>
        <w:jc w:val="both"/>
        <w:textAlignment w:val="baseline"/>
        <w:rPr>
          <w:rFonts w:ascii="Times New Roman" w:hAnsi="Times New Roman" w:cs="Times New Roman"/>
          <w:sz w:val="24"/>
          <w:szCs w:val="24"/>
          <w:lang w:val="ru-RU"/>
        </w:rPr>
      </w:pPr>
      <w:r w:rsidRPr="00AE106F">
        <w:rPr>
          <w:rFonts w:ascii="Times New Roman" w:hAnsi="Times New Roman" w:cs="Times New Roman"/>
          <w:sz w:val="24"/>
          <w:szCs w:val="24"/>
          <w:lang w:val="ru-RU"/>
        </w:rPr>
        <w:t xml:space="preserve">За каждое выступление начисляется 5 баллов. В течение семестра студент должен подготовить 2 доклада и выступить с ним на семинаре. </w:t>
      </w:r>
    </w:p>
    <w:p w14:paraId="67CB8779" w14:textId="77777777" w:rsidR="00E64E01" w:rsidRPr="00AE106F" w:rsidRDefault="00E64E01" w:rsidP="00E64E01">
      <w:pPr>
        <w:spacing w:after="0" w:line="240" w:lineRule="auto"/>
        <w:ind w:firstLine="709"/>
        <w:jc w:val="both"/>
        <w:textAlignment w:val="baseline"/>
        <w:rPr>
          <w:rFonts w:ascii="Times New Roman" w:hAnsi="Times New Roman" w:cs="Times New Roman"/>
          <w:sz w:val="24"/>
          <w:szCs w:val="24"/>
          <w:lang w:val="ru-RU"/>
        </w:rPr>
      </w:pPr>
      <w:r w:rsidRPr="00AE106F">
        <w:rPr>
          <w:rFonts w:ascii="Times New Roman" w:hAnsi="Times New Roman" w:cs="Times New Roman"/>
          <w:sz w:val="24"/>
          <w:szCs w:val="24"/>
          <w:lang w:val="ru-RU"/>
        </w:rPr>
        <w:t>Если студент подготовил к докладу презентацию, то тогда ему начисляется ещё 5 баллов</w:t>
      </w:r>
    </w:p>
    <w:p w14:paraId="061925AC" w14:textId="77777777" w:rsidR="00E64E01" w:rsidRPr="00AE106F" w:rsidRDefault="00E64E01" w:rsidP="00E64E01">
      <w:pPr>
        <w:spacing w:after="0" w:line="240" w:lineRule="auto"/>
        <w:ind w:firstLine="709"/>
        <w:jc w:val="both"/>
        <w:textAlignment w:val="baseline"/>
        <w:rPr>
          <w:rFonts w:ascii="Times New Roman" w:hAnsi="Times New Roman" w:cs="Times New Roman"/>
          <w:i/>
          <w:sz w:val="24"/>
          <w:szCs w:val="24"/>
          <w:lang w:val="ru-RU"/>
        </w:rPr>
      </w:pPr>
      <w:r w:rsidRPr="00AE106F">
        <w:rPr>
          <w:rFonts w:ascii="Times New Roman" w:hAnsi="Times New Roman" w:cs="Times New Roman"/>
          <w:i/>
          <w:sz w:val="24"/>
          <w:szCs w:val="24"/>
          <w:lang w:val="ru-RU"/>
        </w:rPr>
        <w:t>Максимум баллов за семестр - 20 баллов.</w:t>
      </w:r>
    </w:p>
    <w:p w14:paraId="0DC6DC81" w14:textId="77777777" w:rsidR="00E64E01" w:rsidRPr="00AE106F" w:rsidRDefault="00E64E01" w:rsidP="00E64E01">
      <w:pPr>
        <w:tabs>
          <w:tab w:val="left" w:pos="0"/>
        </w:tabs>
        <w:spacing w:after="0" w:line="240" w:lineRule="auto"/>
        <w:ind w:firstLine="709"/>
        <w:jc w:val="center"/>
        <w:rPr>
          <w:rFonts w:ascii="Times New Roman" w:hAnsi="Times New Roman" w:cs="Times New Roman"/>
          <w:b/>
          <w:bCs/>
          <w:i/>
          <w:sz w:val="24"/>
          <w:szCs w:val="24"/>
          <w:lang w:val="ru-RU"/>
        </w:rPr>
      </w:pPr>
    </w:p>
    <w:p w14:paraId="2105EA00"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 xml:space="preserve">Чтобы понять, насколько велик риск синдром эмоционального выгорания, ответьте на эти вопросы. Если вы дали более десяти утвердительных ответов на вопросы первой группы, задумайтесь, стоит ли вам тратить свои силы на соответствие чужим ожиданиям и выполнение обязательств, которые вам не по силам. </w:t>
      </w:r>
    </w:p>
    <w:p w14:paraId="7AEED11F"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 xml:space="preserve">Вторая группа вопросов предназначена для тех, кто готов пересмотреть свои жизненные ориентиры и установки. </w:t>
      </w:r>
    </w:p>
    <w:p w14:paraId="36D98B46"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lastRenderedPageBreak/>
        <w:t>1 группа</w:t>
      </w:r>
    </w:p>
    <w:p w14:paraId="52C0BD64"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 Случаются ли у вас периоды, когда вы чувствуете, что ваши силы на исходе, и все становится безразличным?</w:t>
      </w:r>
    </w:p>
    <w:p w14:paraId="472E91AD"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2. Часто ли у вас бывают недомогания?</w:t>
      </w:r>
    </w:p>
    <w:p w14:paraId="60976659"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3. Подвержены ли вы простудам? Стабильно ли состояние вашего здоровья?</w:t>
      </w:r>
    </w:p>
    <w:p w14:paraId="2B3E4FA2"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4. Подошел бы вам девиз "Я в ответе за все, что происходит"?</w:t>
      </w:r>
    </w:p>
    <w:p w14:paraId="1081B187"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5. Стараетесь ли вы из последних сил выполнять все, что требуется, на работе и дома?</w:t>
      </w:r>
    </w:p>
    <w:p w14:paraId="5A8439F2"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6. Как часто вы приносите домой работу, чтобы доделать то, что вы должны были сделать, но не успели?</w:t>
      </w:r>
    </w:p>
    <w:p w14:paraId="1DAFD1B5"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7. Знакомо ли вам раздражение в адрес сослуживцев или назойливых посетителей, которым снова от вас что-то нужно, а у вас нет ни сил, ни желания иметь с ними дело?</w:t>
      </w:r>
    </w:p>
    <w:p w14:paraId="7D0CC998"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8. Считаете ли вы, что помогать другим важнее, чем делать то, что нужно для себя самого?</w:t>
      </w:r>
    </w:p>
    <w:p w14:paraId="6E9EB8F0"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9. Из каких соображений вы выбирали для себя будущую специальность? Повлияла ли на ваш выбор перспектива хорошего заработка при отсутствии в целом интереса к этому виду деятельности?</w:t>
      </w:r>
    </w:p>
    <w:p w14:paraId="5A29BE9B"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10. Стали ли решающим фактором в вашем выборе работы установки родителей?</w:t>
      </w:r>
    </w:p>
    <w:p w14:paraId="0E821E0C"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11. Справедливо ли для вас утверждение, что «настоящая жизнь начнется на пенсии»?</w:t>
      </w:r>
    </w:p>
    <w:p w14:paraId="30C76EC1"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12. Испытываете ли вы агрессивные чувства, когда вас заставили прервать важное для вас дело, и чувствуете ли свою вину за это?</w:t>
      </w:r>
    </w:p>
    <w:p w14:paraId="6DF0A506"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13. Легко ли заставить вас изменить ваши планы?</w:t>
      </w:r>
    </w:p>
    <w:p w14:paraId="43F7B8E3"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 xml:space="preserve">14. Чувствуете ли вы вину перед самим собой, что снова не выполнили намеченное на сегодня? </w:t>
      </w:r>
    </w:p>
    <w:p w14:paraId="117CB0EA"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15. Осуждаете ли и ругаете ли себя за это?</w:t>
      </w:r>
    </w:p>
    <w:p w14:paraId="779BA951"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16. Присоединяетесь ли вы к критикующему вас человеку, осуждая себя?</w:t>
      </w:r>
    </w:p>
    <w:p w14:paraId="29BB7DFD"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 xml:space="preserve">17. Согласны ли вы с тем, что семья на то и создается, чтобы быть все время вместе, в общем помещении, не отделяясь? </w:t>
      </w:r>
    </w:p>
    <w:p w14:paraId="18DD2C9A"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Попробуйте ответить на следующие вопросы и определите, какое чувство они у вас вызывают.</w:t>
      </w:r>
    </w:p>
    <w:p w14:paraId="7804D3AD"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2 группа</w:t>
      </w:r>
    </w:p>
    <w:p w14:paraId="6C399BD7"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 xml:space="preserve">1. Доверяете ли вы импульсам вашего тела? </w:t>
      </w:r>
    </w:p>
    <w:p w14:paraId="791C7B04"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2. Слышите ли вы их вообще?</w:t>
      </w:r>
    </w:p>
    <w:p w14:paraId="54A848A8"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3. Есть ли в вашем доме ваше собственное место, угол или комната?</w:t>
      </w:r>
    </w:p>
    <w:p w14:paraId="56F826C7"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4. Были ли вы в детстве предметом особой гордости родителей?</w:t>
      </w:r>
    </w:p>
    <w:p w14:paraId="08F480A8"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5. Уважали ли в семье ваше мнение, несмотря на небольшой возраст?</w:t>
      </w:r>
    </w:p>
    <w:p w14:paraId="26F850C6"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6. Принимался ли во внимание ваш вкус, когда вам покупали одежду или делали прическу?</w:t>
      </w:r>
    </w:p>
    <w:p w14:paraId="1F3F880F"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7. Имеете ли вы право на агрессию?</w:t>
      </w:r>
    </w:p>
    <w:p w14:paraId="63536FE7"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lastRenderedPageBreak/>
        <w:t>8. Выражаете ли вы свою агрессию?</w:t>
      </w:r>
    </w:p>
    <w:p w14:paraId="12F8E390"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9. По карману ли вам роскошь иметь чувства и жить в соответствии с ними?</w:t>
      </w:r>
    </w:p>
    <w:p w14:paraId="713EBB57"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10. Есть ли у вас право на безделье, праздное времяпрепровождение?</w:t>
      </w:r>
    </w:p>
    <w:p w14:paraId="0EA5E302"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11. Есть ли у вас хобби?</w:t>
      </w:r>
    </w:p>
    <w:p w14:paraId="0D027482"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12. Считаете ли вы, что хорошая работа обязательно должны соотноситься с вашими ценностями?</w:t>
      </w:r>
    </w:p>
    <w:p w14:paraId="323C5C38"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13. Согласны ли вы с утверждением, что чем больше у человека интересов, тем он больше успевает и тем ему легче учиться новому?</w:t>
      </w:r>
    </w:p>
    <w:p w14:paraId="50AAA4A3"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14. Являлась ли для вас важной при выборе профессии реализация вашей давней мечты?</w:t>
      </w:r>
    </w:p>
    <w:p w14:paraId="3D7AE851"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15. Можете ли вы утвердительно ответить на вопрос: «А я сам себе друг?»</w:t>
      </w:r>
    </w:p>
    <w:p w14:paraId="2F2F42DE"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16. Можете ли вы пожалеть себя? Побаюкать, как маленького ребенка?</w:t>
      </w:r>
    </w:p>
    <w:p w14:paraId="43251783"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17. Хвалите ли вы себя за хорошо сделанное дело? Гордитесь ли вы собой?</w:t>
      </w:r>
    </w:p>
    <w:p w14:paraId="0103E6C4" w14:textId="77777777" w:rsidR="00E64E01" w:rsidRPr="00AE106F" w:rsidRDefault="00E64E01" w:rsidP="00E64E01">
      <w:pPr>
        <w:widowControl w:val="0"/>
        <w:rPr>
          <w:rFonts w:ascii="Times New Roman" w:hAnsi="Times New Roman" w:cs="Times New Roman"/>
          <w:b/>
          <w:bCs/>
          <w:i/>
          <w:sz w:val="24"/>
          <w:szCs w:val="24"/>
          <w:lang w:val="ru-RU"/>
        </w:rPr>
      </w:pPr>
    </w:p>
    <w:p w14:paraId="0DB8AF71" w14:textId="77777777" w:rsidR="00E64E01" w:rsidRPr="00AE106F" w:rsidRDefault="00E64E01" w:rsidP="00E64E01">
      <w:pPr>
        <w:widowControl w:val="0"/>
        <w:rPr>
          <w:rFonts w:ascii="Times New Roman" w:hAnsi="Times New Roman" w:cs="Times New Roman"/>
          <w:b/>
          <w:bCs/>
          <w:i/>
          <w:sz w:val="24"/>
          <w:szCs w:val="24"/>
          <w:lang w:val="ru-RU"/>
        </w:rPr>
      </w:pPr>
    </w:p>
    <w:p w14:paraId="012F4B69"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Практическое занятие №1. Методы оценки физического состояния</w:t>
      </w:r>
    </w:p>
    <w:p w14:paraId="0E6CB375" w14:textId="77777777" w:rsidR="00E64E01" w:rsidRPr="00AE106F" w:rsidRDefault="00E64E01" w:rsidP="00E64E01">
      <w:pPr>
        <w:widowControl w:val="0"/>
        <w:rPr>
          <w:rFonts w:ascii="Times New Roman" w:hAnsi="Times New Roman" w:cs="Times New Roman"/>
          <w:b/>
          <w:bCs/>
          <w:i/>
          <w:sz w:val="24"/>
          <w:szCs w:val="24"/>
          <w:lang w:val="ru-RU"/>
        </w:rPr>
      </w:pPr>
    </w:p>
    <w:p w14:paraId="7B2D4317"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Цель. Овладеть методиками проведения простейших проб, позволяющих оценить функциональное состояние сердечно-сосудистой системы и физическую работоспособность</w:t>
      </w:r>
    </w:p>
    <w:p w14:paraId="1273C42B"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Задачи. Научиться проводить простейшие функциональные пробы и интерпретировать полученные результаты.</w:t>
      </w:r>
    </w:p>
    <w:p w14:paraId="7E394E01"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Учебное задание</w:t>
      </w:r>
    </w:p>
    <w:p w14:paraId="777278E4"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 Ортостатическая проба. Утром после сна или после 5 мин отдыха, лежа измерить пульс в течение 1 мин, встать и через 1 мин спокойного стояния еще раз измерить пульс в течение 1 мин. Разница 0—12 — хорошее состояние сердечно-сосудистой системы и физической тренированности, 13—18 — удовлетворительное состояние, 19—25 — неудовлетворительное состояние (нетренированный организм или усталость), более 25 ударов — переутомление, какое-либо заболевание.</w:t>
      </w:r>
    </w:p>
    <w:p w14:paraId="7D94BED5"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2. Функциональная проба с приседанием. Перед проведением пробы необходимо отдохнуть стоя 3—4 мин. Подсчитывается пульс за 15 с с пересчетом на 1 мин (исходный пульс), выполняется 20 приседаний за 40 с. Сразу после приседаний вновь подсчитывается частота пульса в течение первых 15 с, с пересчетом на 1 мин.</w:t>
      </w:r>
    </w:p>
    <w:p w14:paraId="4E69E2E5"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Определяется увеличение частоты пульса после приседаний по сравнению с исходными данными в процентах.</w:t>
      </w:r>
    </w:p>
    <w:p w14:paraId="4F324C39"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Отличное функциональное состояние сердечно-сосудистой системы — увеличение пульса не более чем на 20 %; хорошее — 21—40 %; удовлетворительное — 41—65 %; плохое — 66—75 %, очень плохое — 76 % и более.</w:t>
      </w:r>
    </w:p>
    <w:p w14:paraId="57A30929"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lastRenderedPageBreak/>
        <w:t>3. Лестничный тест. В нормальном темпе подняться без остановки на 4 этаж и подсчитать пульс. Оценка: «отлично» — менее 100 уд./мин; «хорошо» — менее 120 уд./мин; «посредственно» — менее 140 уд./мин; «неудовлетворительно» — более 140 уд./мин.</w:t>
      </w:r>
    </w:p>
    <w:p w14:paraId="24A35DA9" w14:textId="77777777" w:rsidR="00E64E01" w:rsidRPr="00AE106F" w:rsidRDefault="00E64E01" w:rsidP="00E64E01">
      <w:pPr>
        <w:widowControl w:val="0"/>
        <w:rPr>
          <w:rFonts w:ascii="Times New Roman" w:hAnsi="Times New Roman" w:cs="Times New Roman"/>
          <w:b/>
          <w:bCs/>
          <w:i/>
          <w:sz w:val="24"/>
          <w:szCs w:val="24"/>
          <w:lang w:val="ru-RU"/>
        </w:rPr>
      </w:pPr>
    </w:p>
    <w:p w14:paraId="2A4CE839"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Темы рефератов</w:t>
      </w:r>
    </w:p>
    <w:p w14:paraId="6375A5A7"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w:t>
      </w:r>
      <w:r w:rsidRPr="00AE106F">
        <w:rPr>
          <w:rFonts w:ascii="Times New Roman" w:hAnsi="Times New Roman" w:cs="Times New Roman"/>
          <w:b/>
          <w:bCs/>
          <w:i/>
          <w:sz w:val="24"/>
          <w:szCs w:val="24"/>
          <w:lang w:val="ru-RU"/>
        </w:rPr>
        <w:tab/>
        <w:t>Гиподинамия, ее влияние на организм.</w:t>
      </w:r>
    </w:p>
    <w:p w14:paraId="3360D46E"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2.</w:t>
      </w:r>
      <w:r w:rsidRPr="00AE106F">
        <w:rPr>
          <w:rFonts w:ascii="Times New Roman" w:hAnsi="Times New Roman" w:cs="Times New Roman"/>
          <w:b/>
          <w:bCs/>
          <w:i/>
          <w:sz w:val="24"/>
          <w:szCs w:val="24"/>
          <w:lang w:val="ru-RU"/>
        </w:rPr>
        <w:tab/>
        <w:t>Простейшие функциональные пробы в оценке физического здоровья человека.</w:t>
      </w:r>
    </w:p>
    <w:p w14:paraId="24C254DB"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3.</w:t>
      </w:r>
      <w:r w:rsidRPr="00AE106F">
        <w:rPr>
          <w:rFonts w:ascii="Times New Roman" w:hAnsi="Times New Roman" w:cs="Times New Roman"/>
          <w:b/>
          <w:bCs/>
          <w:i/>
          <w:sz w:val="24"/>
          <w:szCs w:val="24"/>
          <w:lang w:val="ru-RU"/>
        </w:rPr>
        <w:tab/>
        <w:t>Аэробные и анаэробные упражнения в тренировке физических качеств человека.</w:t>
      </w:r>
    </w:p>
    <w:p w14:paraId="4E3E27AE"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4.</w:t>
      </w:r>
      <w:r w:rsidRPr="00AE106F">
        <w:rPr>
          <w:rFonts w:ascii="Times New Roman" w:hAnsi="Times New Roman" w:cs="Times New Roman"/>
          <w:b/>
          <w:bCs/>
          <w:i/>
          <w:sz w:val="24"/>
          <w:szCs w:val="24"/>
          <w:lang w:val="ru-RU"/>
        </w:rPr>
        <w:tab/>
        <w:t>Методика организации и проведения закаливающих процедур с использованием естественных природных факторов.</w:t>
      </w:r>
    </w:p>
    <w:p w14:paraId="41851B0C"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5.</w:t>
      </w:r>
      <w:r w:rsidRPr="00AE106F">
        <w:rPr>
          <w:rFonts w:ascii="Times New Roman" w:hAnsi="Times New Roman" w:cs="Times New Roman"/>
          <w:b/>
          <w:bCs/>
          <w:i/>
          <w:sz w:val="24"/>
          <w:szCs w:val="24"/>
          <w:lang w:val="ru-RU"/>
        </w:rPr>
        <w:tab/>
        <w:t>Дыхательная гимнастика Стрельниковой и ее влияние на организм.</w:t>
      </w:r>
    </w:p>
    <w:p w14:paraId="2A6B7739" w14:textId="77777777" w:rsidR="00E64E01" w:rsidRPr="00AE106F" w:rsidRDefault="00E64E01" w:rsidP="00E64E01">
      <w:pPr>
        <w:widowControl w:val="0"/>
        <w:rPr>
          <w:rFonts w:ascii="Times New Roman" w:hAnsi="Times New Roman" w:cs="Times New Roman"/>
          <w:b/>
          <w:bCs/>
          <w:i/>
          <w:sz w:val="24"/>
          <w:szCs w:val="24"/>
          <w:lang w:val="ru-RU"/>
        </w:rPr>
      </w:pPr>
    </w:p>
    <w:p w14:paraId="77C993B4" w14:textId="77777777" w:rsidR="00E64E01" w:rsidRPr="00AE106F" w:rsidRDefault="00E64E01" w:rsidP="00E64E01">
      <w:pPr>
        <w:widowControl w:val="0"/>
        <w:rPr>
          <w:rFonts w:ascii="Times New Roman" w:hAnsi="Times New Roman" w:cs="Times New Roman"/>
          <w:b/>
          <w:bCs/>
          <w:i/>
          <w:sz w:val="24"/>
          <w:szCs w:val="24"/>
          <w:lang w:val="ru-RU"/>
        </w:rPr>
      </w:pPr>
    </w:p>
    <w:p w14:paraId="0B3463F8"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Форма контроля. Реферативное сообщение. Составление резюме по пройденной теме.</w:t>
      </w:r>
    </w:p>
    <w:p w14:paraId="73EBD311" w14:textId="77777777" w:rsidR="00E64E01" w:rsidRPr="00AE106F" w:rsidRDefault="00E64E01" w:rsidP="00E64E01">
      <w:pPr>
        <w:widowControl w:val="0"/>
        <w:rPr>
          <w:rFonts w:ascii="Times New Roman" w:hAnsi="Times New Roman" w:cs="Times New Roman"/>
          <w:b/>
          <w:bCs/>
          <w:i/>
          <w:sz w:val="24"/>
          <w:szCs w:val="24"/>
          <w:lang w:val="ru-RU"/>
        </w:rPr>
      </w:pPr>
    </w:p>
    <w:p w14:paraId="390D394C"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Практическое занятие №2. Питание и здоровье</w:t>
      </w:r>
    </w:p>
    <w:p w14:paraId="4B5BF7D8" w14:textId="77777777" w:rsidR="00E64E01" w:rsidRPr="00AE106F" w:rsidRDefault="00E64E01" w:rsidP="00E64E01">
      <w:pPr>
        <w:widowControl w:val="0"/>
        <w:rPr>
          <w:rFonts w:ascii="Times New Roman" w:hAnsi="Times New Roman" w:cs="Times New Roman"/>
          <w:b/>
          <w:bCs/>
          <w:i/>
          <w:sz w:val="24"/>
          <w:szCs w:val="24"/>
          <w:lang w:val="ru-RU"/>
        </w:rPr>
      </w:pPr>
    </w:p>
    <w:p w14:paraId="223FEE24"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Цель. Показать влияние питательных веществ на организм, охарактеризовать основные принципы рационального питания.</w:t>
      </w:r>
    </w:p>
    <w:p w14:paraId="099F984C"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Задачи. Научиться составлять рекомендации для оптимальной организации питания и правильно покупать продукты питания</w:t>
      </w:r>
    </w:p>
    <w:p w14:paraId="4AA25E72"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 xml:space="preserve">Учебное задание. </w:t>
      </w:r>
    </w:p>
    <w:p w14:paraId="520E1627"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1. Закрепить пройденный материал, руководствуясь следующим планом:</w:t>
      </w:r>
    </w:p>
    <w:p w14:paraId="0174AEBD"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w:t>
      </w:r>
      <w:r w:rsidRPr="00AE106F">
        <w:rPr>
          <w:rFonts w:ascii="Times New Roman" w:hAnsi="Times New Roman" w:cs="Times New Roman"/>
          <w:b/>
          <w:bCs/>
          <w:i/>
          <w:sz w:val="24"/>
          <w:szCs w:val="24"/>
          <w:lang w:val="ru-RU"/>
        </w:rPr>
        <w:tab/>
        <w:t>значение питания для организма;</w:t>
      </w:r>
    </w:p>
    <w:p w14:paraId="74603098"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w:t>
      </w:r>
      <w:r w:rsidRPr="00AE106F">
        <w:rPr>
          <w:rFonts w:ascii="Times New Roman" w:hAnsi="Times New Roman" w:cs="Times New Roman"/>
          <w:b/>
          <w:bCs/>
          <w:i/>
          <w:sz w:val="24"/>
          <w:szCs w:val="24"/>
          <w:lang w:val="ru-RU"/>
        </w:rPr>
        <w:tab/>
        <w:t>понятие «рациональное питание», его принципы;</w:t>
      </w:r>
    </w:p>
    <w:p w14:paraId="2935304E"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w:t>
      </w:r>
      <w:r w:rsidRPr="00AE106F">
        <w:rPr>
          <w:rFonts w:ascii="Times New Roman" w:hAnsi="Times New Roman" w:cs="Times New Roman"/>
          <w:b/>
          <w:bCs/>
          <w:i/>
          <w:sz w:val="24"/>
          <w:szCs w:val="24"/>
          <w:lang w:val="ru-RU"/>
        </w:rPr>
        <w:tab/>
        <w:t>основные виды расстройств пищевого поведения и их последствия (булемия и анорексия);</w:t>
      </w:r>
    </w:p>
    <w:p w14:paraId="788AF3BA" w14:textId="77777777" w:rsidR="00E64E01" w:rsidRPr="00AE106F" w:rsidRDefault="00E64E01" w:rsidP="00E64E01">
      <w:pPr>
        <w:widowControl w:val="0"/>
        <w:rPr>
          <w:rFonts w:ascii="Times New Roman" w:hAnsi="Times New Roman" w:cs="Times New Roman"/>
          <w:b/>
          <w:bCs/>
          <w:i/>
          <w:sz w:val="24"/>
          <w:szCs w:val="24"/>
          <w:lang w:val="ru-RU"/>
        </w:rPr>
      </w:pPr>
      <w:r w:rsidRPr="00AE106F">
        <w:rPr>
          <w:rFonts w:ascii="Times New Roman" w:hAnsi="Times New Roman" w:cs="Times New Roman"/>
          <w:b/>
          <w:bCs/>
          <w:i/>
          <w:sz w:val="24"/>
          <w:szCs w:val="24"/>
          <w:lang w:val="ru-RU"/>
        </w:rPr>
        <w:t>—</w:t>
      </w:r>
      <w:r w:rsidRPr="00AE106F">
        <w:rPr>
          <w:rFonts w:ascii="Times New Roman" w:hAnsi="Times New Roman" w:cs="Times New Roman"/>
          <w:b/>
          <w:bCs/>
          <w:i/>
          <w:sz w:val="24"/>
          <w:szCs w:val="24"/>
          <w:lang w:val="ru-RU"/>
        </w:rPr>
        <w:tab/>
        <w:t>связь пищи с мыслительными процессами;</w:t>
      </w:r>
    </w:p>
    <w:p w14:paraId="05B52D2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продукты, обеспечивающие стрессоустойчивость и улучшающие мыслительную деятельность;</w:t>
      </w:r>
    </w:p>
    <w:p w14:paraId="1291A09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выбор безопасных для здоровья и полезных продуктов питания.</w:t>
      </w:r>
    </w:p>
    <w:p w14:paraId="77CB550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 Составить недельное меню с учетом имеющихся заболеваний.</w:t>
      </w:r>
    </w:p>
    <w:p w14:paraId="4E8A4EB4" w14:textId="77777777" w:rsidR="00E64E01" w:rsidRPr="000128A8" w:rsidRDefault="00E64E01" w:rsidP="00E64E01">
      <w:pPr>
        <w:widowControl w:val="0"/>
        <w:rPr>
          <w:rFonts w:ascii="Times New Roman" w:hAnsi="Times New Roman" w:cs="Times New Roman"/>
          <w:b/>
          <w:bCs/>
          <w:i/>
          <w:sz w:val="24"/>
          <w:szCs w:val="24"/>
        </w:rPr>
      </w:pPr>
    </w:p>
    <w:p w14:paraId="2AFA22CA" w14:textId="77777777" w:rsidR="00E64E01" w:rsidRPr="000128A8" w:rsidRDefault="00E64E01" w:rsidP="00E64E01">
      <w:pPr>
        <w:widowControl w:val="0"/>
        <w:rPr>
          <w:rFonts w:ascii="Times New Roman" w:hAnsi="Times New Roman" w:cs="Times New Roman"/>
          <w:b/>
          <w:bCs/>
          <w:i/>
          <w:sz w:val="24"/>
          <w:szCs w:val="24"/>
        </w:rPr>
      </w:pPr>
    </w:p>
    <w:p w14:paraId="5915593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Форма контроля. Опрос на практическом</w:t>
      </w:r>
    </w:p>
    <w:p w14:paraId="230CE89A" w14:textId="77777777" w:rsidR="00E64E01" w:rsidRPr="000128A8" w:rsidRDefault="00E64E01" w:rsidP="00E64E01">
      <w:pPr>
        <w:widowControl w:val="0"/>
        <w:rPr>
          <w:rFonts w:ascii="Times New Roman" w:hAnsi="Times New Roman" w:cs="Times New Roman"/>
          <w:b/>
          <w:bCs/>
          <w:i/>
          <w:sz w:val="24"/>
          <w:szCs w:val="24"/>
        </w:rPr>
      </w:pPr>
    </w:p>
    <w:p w14:paraId="4144305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Практическое занятие №3. Первая медицинская помощь при неотложных состояниях у детей и подростков</w:t>
      </w:r>
    </w:p>
    <w:p w14:paraId="6FFE5B21" w14:textId="77777777" w:rsidR="00E64E01" w:rsidRPr="000128A8" w:rsidRDefault="00E64E01" w:rsidP="00E64E01">
      <w:pPr>
        <w:widowControl w:val="0"/>
        <w:rPr>
          <w:rFonts w:ascii="Times New Roman" w:hAnsi="Times New Roman" w:cs="Times New Roman"/>
          <w:b/>
          <w:bCs/>
          <w:i/>
          <w:sz w:val="24"/>
          <w:szCs w:val="24"/>
        </w:rPr>
      </w:pPr>
    </w:p>
    <w:p w14:paraId="0BFAFAA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Цель. Формирование знаний и умений по диагностике и оказанию первой медицинской помощи при неотложных состояниях сердечно-сосудистой и дыхательной систем</w:t>
      </w:r>
    </w:p>
    <w:p w14:paraId="366F71B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Задачи. Научиться библиографическому поиску нужной литературы </w:t>
      </w:r>
    </w:p>
    <w:p w14:paraId="6C6AACD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соответствии с темой, самостоятельно работать с учебно-методической и научной литературой (конспектирование), оформлять реферат в соответствии с установленными требованиями.</w:t>
      </w:r>
    </w:p>
    <w:p w14:paraId="537647E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Учебное задание. Закрепить пройденный материал, руководствуясь следующим планом:</w:t>
      </w:r>
    </w:p>
    <w:p w14:paraId="7BB1CDA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понятие острая сосудистая недостаточность;</w:t>
      </w:r>
    </w:p>
    <w:p w14:paraId="6F2C2E6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признаки обморока, коллапса, комы;</w:t>
      </w:r>
    </w:p>
    <w:p w14:paraId="0CFC127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ПМП при острой сосудистой недостаточности;</w:t>
      </w:r>
    </w:p>
    <w:p w14:paraId="3D5DF16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повышение артериального давления;</w:t>
      </w:r>
    </w:p>
    <w:p w14:paraId="58027B1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признаки гипертонического криза. ПМП;</w:t>
      </w:r>
    </w:p>
    <w:p w14:paraId="7238310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понятия «стенокардия» и «инфаркт миокарда»;</w:t>
      </w:r>
    </w:p>
    <w:p w14:paraId="70BE1BC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основные симптомы, ПМП;</w:t>
      </w:r>
    </w:p>
    <w:p w14:paraId="483BB41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основные признаки неотложных состояний дыхательной системы;</w:t>
      </w:r>
    </w:p>
    <w:p w14:paraId="3579F09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ПМП при возникновении ложного крупа;</w:t>
      </w:r>
    </w:p>
    <w:p w14:paraId="220F96D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ПМП при возникновении приступа бронхиальной астмы.</w:t>
      </w:r>
    </w:p>
    <w:p w14:paraId="4B1A829B" w14:textId="77777777" w:rsidR="00E64E01" w:rsidRPr="000128A8" w:rsidRDefault="00E64E01" w:rsidP="00E64E01">
      <w:pPr>
        <w:widowControl w:val="0"/>
        <w:rPr>
          <w:rFonts w:ascii="Times New Roman" w:hAnsi="Times New Roman" w:cs="Times New Roman"/>
          <w:b/>
          <w:bCs/>
          <w:i/>
          <w:sz w:val="24"/>
          <w:szCs w:val="24"/>
        </w:rPr>
      </w:pPr>
    </w:p>
    <w:p w14:paraId="53115F9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Темы рефератов</w:t>
      </w:r>
    </w:p>
    <w:p w14:paraId="5C8D9B5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 Подростковая наркомания, токсикомания. Состояние проблемы</w:t>
      </w:r>
    </w:p>
    <w:p w14:paraId="3F8D573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 Факторы риска ранней наркотизации</w:t>
      </w:r>
    </w:p>
    <w:p w14:paraId="2C58719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 Достоверные признаки употребления подростками наркотиков. ПМП при передозировке наркотиков</w:t>
      </w:r>
    </w:p>
    <w:p w14:paraId="580A6AB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4. ПМП при лекарственных отравлениях</w:t>
      </w:r>
    </w:p>
    <w:p w14:paraId="22AC1B6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5. Профилактика бытовых отравлений</w:t>
      </w:r>
    </w:p>
    <w:p w14:paraId="3FA36DF2" w14:textId="77777777" w:rsidR="00E64E01" w:rsidRPr="000128A8" w:rsidRDefault="00E64E01" w:rsidP="00E64E01">
      <w:pPr>
        <w:widowControl w:val="0"/>
        <w:rPr>
          <w:rFonts w:ascii="Times New Roman" w:hAnsi="Times New Roman" w:cs="Times New Roman"/>
          <w:b/>
          <w:bCs/>
          <w:i/>
          <w:sz w:val="24"/>
          <w:szCs w:val="24"/>
        </w:rPr>
      </w:pPr>
    </w:p>
    <w:p w14:paraId="7BBDB39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Примерный план реферата на тему</w:t>
      </w:r>
    </w:p>
    <w:p w14:paraId="37A0213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«Факторы риска ранней наркотизации»</w:t>
      </w:r>
    </w:p>
    <w:p w14:paraId="15272801" w14:textId="77777777" w:rsidR="00E64E01" w:rsidRPr="000128A8" w:rsidRDefault="00E64E01" w:rsidP="00E64E01">
      <w:pPr>
        <w:widowControl w:val="0"/>
        <w:rPr>
          <w:rFonts w:ascii="Times New Roman" w:hAnsi="Times New Roman" w:cs="Times New Roman"/>
          <w:b/>
          <w:bCs/>
          <w:i/>
          <w:sz w:val="24"/>
          <w:szCs w:val="24"/>
        </w:rPr>
      </w:pPr>
    </w:p>
    <w:p w14:paraId="1A366CD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в е д е н и е</w:t>
      </w:r>
    </w:p>
    <w:p w14:paraId="34FAD3C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О с н о в н а я  ч а с т ь.</w:t>
      </w:r>
    </w:p>
    <w:p w14:paraId="159AE79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w:t>
      </w:r>
      <w:r w:rsidRPr="000128A8">
        <w:rPr>
          <w:rFonts w:ascii="Times New Roman" w:hAnsi="Times New Roman" w:cs="Times New Roman"/>
          <w:b/>
          <w:bCs/>
          <w:i/>
          <w:sz w:val="24"/>
          <w:szCs w:val="24"/>
        </w:rPr>
        <w:tab/>
        <w:t>Биологические факторы.</w:t>
      </w:r>
    </w:p>
    <w:p w14:paraId="72B42A9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w:t>
      </w:r>
      <w:r w:rsidRPr="000128A8">
        <w:rPr>
          <w:rFonts w:ascii="Times New Roman" w:hAnsi="Times New Roman" w:cs="Times New Roman"/>
          <w:b/>
          <w:bCs/>
          <w:i/>
          <w:sz w:val="24"/>
          <w:szCs w:val="24"/>
        </w:rPr>
        <w:tab/>
        <w:t>Особенности семейного воспитания.</w:t>
      </w:r>
    </w:p>
    <w:p w14:paraId="04D35B7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w:t>
      </w:r>
      <w:r w:rsidRPr="000128A8">
        <w:rPr>
          <w:rFonts w:ascii="Times New Roman" w:hAnsi="Times New Roman" w:cs="Times New Roman"/>
          <w:b/>
          <w:bCs/>
          <w:i/>
          <w:sz w:val="24"/>
          <w:szCs w:val="24"/>
        </w:rPr>
        <w:tab/>
        <w:t>Особенности характера подростков.</w:t>
      </w:r>
    </w:p>
    <w:p w14:paraId="3B68D87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4.</w:t>
      </w:r>
      <w:r w:rsidRPr="000128A8">
        <w:rPr>
          <w:rFonts w:ascii="Times New Roman" w:hAnsi="Times New Roman" w:cs="Times New Roman"/>
          <w:b/>
          <w:bCs/>
          <w:i/>
          <w:sz w:val="24"/>
          <w:szCs w:val="24"/>
        </w:rPr>
        <w:tab/>
        <w:t>Возрастные особенности развития подростков.</w:t>
      </w:r>
    </w:p>
    <w:p w14:paraId="40445CB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5.</w:t>
      </w:r>
      <w:r w:rsidRPr="000128A8">
        <w:rPr>
          <w:rFonts w:ascii="Times New Roman" w:hAnsi="Times New Roman" w:cs="Times New Roman"/>
          <w:b/>
          <w:bCs/>
          <w:i/>
          <w:sz w:val="24"/>
          <w:szCs w:val="24"/>
        </w:rPr>
        <w:tab/>
        <w:t>Влияние молодежных групп.</w:t>
      </w:r>
    </w:p>
    <w:p w14:paraId="19A4AC8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ы в о д ы (или заключение).</w:t>
      </w:r>
    </w:p>
    <w:p w14:paraId="5D7B495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С п и с о к   и с п о л ь з о в а н н о й  л и т е р а т у р ы.</w:t>
      </w:r>
    </w:p>
    <w:p w14:paraId="5DB8DB47" w14:textId="77777777" w:rsidR="00E64E01" w:rsidRPr="000128A8" w:rsidRDefault="00E64E01" w:rsidP="00E64E01">
      <w:pPr>
        <w:widowControl w:val="0"/>
        <w:rPr>
          <w:rFonts w:ascii="Times New Roman" w:hAnsi="Times New Roman" w:cs="Times New Roman"/>
          <w:b/>
          <w:bCs/>
          <w:i/>
          <w:sz w:val="24"/>
          <w:szCs w:val="24"/>
        </w:rPr>
      </w:pPr>
    </w:p>
    <w:p w14:paraId="17C122BD" w14:textId="77777777" w:rsidR="00E64E01" w:rsidRPr="000128A8" w:rsidRDefault="00E64E01" w:rsidP="00E64E01">
      <w:pPr>
        <w:widowControl w:val="0"/>
        <w:rPr>
          <w:rFonts w:ascii="Times New Roman" w:hAnsi="Times New Roman" w:cs="Times New Roman"/>
          <w:b/>
          <w:bCs/>
          <w:i/>
          <w:sz w:val="24"/>
          <w:szCs w:val="24"/>
        </w:rPr>
      </w:pPr>
    </w:p>
    <w:p w14:paraId="675E6E5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Форма контроля. Реферат, ответ на лабораторном занятии.</w:t>
      </w:r>
    </w:p>
    <w:p w14:paraId="2CBD17D1" w14:textId="77777777" w:rsidR="00E64E01" w:rsidRPr="000128A8" w:rsidRDefault="00E64E01" w:rsidP="00E64E01">
      <w:pPr>
        <w:widowControl w:val="0"/>
        <w:rPr>
          <w:rFonts w:ascii="Times New Roman" w:hAnsi="Times New Roman" w:cs="Times New Roman"/>
          <w:b/>
          <w:bCs/>
          <w:i/>
          <w:sz w:val="24"/>
          <w:szCs w:val="24"/>
        </w:rPr>
      </w:pPr>
    </w:p>
    <w:p w14:paraId="6D47769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Практическое занятие №4. Уход за пострадавшими больными и детьми</w:t>
      </w:r>
    </w:p>
    <w:p w14:paraId="699CFACF" w14:textId="77777777" w:rsidR="00E64E01" w:rsidRPr="000128A8" w:rsidRDefault="00E64E01" w:rsidP="00E64E01">
      <w:pPr>
        <w:widowControl w:val="0"/>
        <w:rPr>
          <w:rFonts w:ascii="Times New Roman" w:hAnsi="Times New Roman" w:cs="Times New Roman"/>
          <w:b/>
          <w:bCs/>
          <w:i/>
          <w:sz w:val="24"/>
          <w:szCs w:val="24"/>
        </w:rPr>
      </w:pPr>
    </w:p>
    <w:p w14:paraId="464EB888" w14:textId="77777777" w:rsidR="00E64E01" w:rsidRPr="000128A8" w:rsidRDefault="00E64E01" w:rsidP="00E64E01">
      <w:pPr>
        <w:widowControl w:val="0"/>
        <w:rPr>
          <w:rFonts w:ascii="Times New Roman" w:hAnsi="Times New Roman" w:cs="Times New Roman"/>
          <w:b/>
          <w:bCs/>
          <w:i/>
          <w:sz w:val="24"/>
          <w:szCs w:val="24"/>
        </w:rPr>
      </w:pPr>
    </w:p>
    <w:p w14:paraId="550A115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Цель. Показать значение правильного ухода за больными в исходе </w:t>
      </w:r>
    </w:p>
    <w:p w14:paraId="7E494CC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заболевания.</w:t>
      </w:r>
    </w:p>
    <w:p w14:paraId="5D13D51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Задачи. Научиться ухаживать за больными терпеливо, без раздражения. Правильно выполнять медицинские манипуляции. Осознать важность хорошего ухода за больными в успехе выздоровления (выздоровление на 90 % зависит от ухода за больными, и только на 10 % от — медицинского лечения).</w:t>
      </w:r>
    </w:p>
    <w:p w14:paraId="5CE1FEC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Учебное задание</w:t>
      </w:r>
    </w:p>
    <w:p w14:paraId="64F755E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 Закрепить пройденный материал, руководствуясь следующим планом:</w:t>
      </w:r>
    </w:p>
    <w:p w14:paraId="7FA781A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понятия «милосердие», «добродетель»;</w:t>
      </w:r>
    </w:p>
    <w:p w14:paraId="5826558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забота о других, способность любить других людей;</w:t>
      </w:r>
    </w:p>
    <w:p w14:paraId="51AC4F7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способность подавлять брезгливость;</w:t>
      </w:r>
    </w:p>
    <w:p w14:paraId="5A72961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техника постановки банок, горчичников;</w:t>
      </w:r>
    </w:p>
    <w:p w14:paraId="78F52A8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техника постановки клизмы;</w:t>
      </w:r>
    </w:p>
    <w:p w14:paraId="706E4B8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капли в глаз, ухо, нос;</w:t>
      </w:r>
    </w:p>
    <w:p w14:paraId="5254278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w:t>
      </w:r>
      <w:r w:rsidRPr="000128A8">
        <w:rPr>
          <w:rFonts w:ascii="Times New Roman" w:hAnsi="Times New Roman" w:cs="Times New Roman"/>
          <w:b/>
          <w:bCs/>
          <w:i/>
          <w:sz w:val="24"/>
          <w:szCs w:val="24"/>
        </w:rPr>
        <w:tab/>
        <w:t>инъекции;</w:t>
      </w:r>
    </w:p>
    <w:p w14:paraId="017D236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смена белья</w:t>
      </w:r>
    </w:p>
    <w:p w14:paraId="38C443E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кормление больного.</w:t>
      </w:r>
    </w:p>
    <w:p w14:paraId="5C6E60D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 Привести примеры из художественной литературы:</w:t>
      </w:r>
    </w:p>
    <w:p w14:paraId="1187096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бережного ухода за больным;</w:t>
      </w:r>
    </w:p>
    <w:p w14:paraId="0481803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отсутствия ухода за больным;</w:t>
      </w:r>
    </w:p>
    <w:p w14:paraId="77200A0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жестокого обращения с больным человеком</w:t>
      </w:r>
    </w:p>
    <w:p w14:paraId="232E99A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подвига медицинских работников во имя жизни больного.</w:t>
      </w:r>
    </w:p>
    <w:p w14:paraId="4DC931C5" w14:textId="77777777" w:rsidR="00E64E01" w:rsidRPr="000128A8" w:rsidRDefault="00E64E01" w:rsidP="00E64E01">
      <w:pPr>
        <w:widowControl w:val="0"/>
        <w:rPr>
          <w:rFonts w:ascii="Times New Roman" w:hAnsi="Times New Roman" w:cs="Times New Roman"/>
          <w:b/>
          <w:bCs/>
          <w:i/>
          <w:sz w:val="24"/>
          <w:szCs w:val="24"/>
        </w:rPr>
      </w:pPr>
    </w:p>
    <w:p w14:paraId="3A8742C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Темы рефератов</w:t>
      </w:r>
    </w:p>
    <w:p w14:paraId="721ADCC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w:t>
      </w:r>
      <w:r w:rsidRPr="000128A8">
        <w:rPr>
          <w:rFonts w:ascii="Times New Roman" w:hAnsi="Times New Roman" w:cs="Times New Roman"/>
          <w:b/>
          <w:bCs/>
          <w:i/>
          <w:sz w:val="24"/>
          <w:szCs w:val="24"/>
        </w:rPr>
        <w:tab/>
        <w:t>Традиции милосердия в русской культуре.</w:t>
      </w:r>
    </w:p>
    <w:p w14:paraId="0B94DFD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w:t>
      </w:r>
      <w:r w:rsidRPr="000128A8">
        <w:rPr>
          <w:rFonts w:ascii="Times New Roman" w:hAnsi="Times New Roman" w:cs="Times New Roman"/>
          <w:b/>
          <w:bCs/>
          <w:i/>
          <w:sz w:val="24"/>
          <w:szCs w:val="24"/>
        </w:rPr>
        <w:tab/>
        <w:t>Религия и болезнь.</w:t>
      </w:r>
    </w:p>
    <w:p w14:paraId="695C064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w:t>
      </w:r>
      <w:r w:rsidRPr="000128A8">
        <w:rPr>
          <w:rFonts w:ascii="Times New Roman" w:hAnsi="Times New Roman" w:cs="Times New Roman"/>
          <w:b/>
          <w:bCs/>
          <w:i/>
          <w:sz w:val="24"/>
          <w:szCs w:val="24"/>
        </w:rPr>
        <w:tab/>
        <w:t>Адаптация больного ребенка к больнице.</w:t>
      </w:r>
    </w:p>
    <w:p w14:paraId="0A68F2F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4.</w:t>
      </w:r>
      <w:r w:rsidRPr="000128A8">
        <w:rPr>
          <w:rFonts w:ascii="Times New Roman" w:hAnsi="Times New Roman" w:cs="Times New Roman"/>
          <w:b/>
          <w:bCs/>
          <w:i/>
          <w:sz w:val="24"/>
          <w:szCs w:val="24"/>
        </w:rPr>
        <w:tab/>
        <w:t>Медицинская деонтология. Врач, сестра, больной.</w:t>
      </w:r>
    </w:p>
    <w:p w14:paraId="773C964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5.</w:t>
      </w:r>
      <w:r w:rsidRPr="000128A8">
        <w:rPr>
          <w:rFonts w:ascii="Times New Roman" w:hAnsi="Times New Roman" w:cs="Times New Roman"/>
          <w:b/>
          <w:bCs/>
          <w:i/>
          <w:sz w:val="24"/>
          <w:szCs w:val="24"/>
        </w:rPr>
        <w:tab/>
        <w:t>Профилактика госпитализма.</w:t>
      </w:r>
    </w:p>
    <w:p w14:paraId="6A5F4C9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6.</w:t>
      </w:r>
      <w:r w:rsidRPr="000128A8">
        <w:rPr>
          <w:rFonts w:ascii="Times New Roman" w:hAnsi="Times New Roman" w:cs="Times New Roman"/>
          <w:b/>
          <w:bCs/>
          <w:i/>
          <w:sz w:val="24"/>
          <w:szCs w:val="24"/>
        </w:rPr>
        <w:tab/>
        <w:t>Реакция родителей на болезнь ребенка.</w:t>
      </w:r>
    </w:p>
    <w:p w14:paraId="6509E1F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7.</w:t>
      </w:r>
      <w:r w:rsidRPr="000128A8">
        <w:rPr>
          <w:rFonts w:ascii="Times New Roman" w:hAnsi="Times New Roman" w:cs="Times New Roman"/>
          <w:b/>
          <w:bCs/>
          <w:i/>
          <w:sz w:val="24"/>
          <w:szCs w:val="24"/>
        </w:rPr>
        <w:tab/>
        <w:t>Реакция ребенка на болезнь родителей.</w:t>
      </w:r>
    </w:p>
    <w:p w14:paraId="472DD76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8.</w:t>
      </w:r>
      <w:r w:rsidRPr="000128A8">
        <w:rPr>
          <w:rFonts w:ascii="Times New Roman" w:hAnsi="Times New Roman" w:cs="Times New Roman"/>
          <w:b/>
          <w:bCs/>
          <w:i/>
          <w:sz w:val="24"/>
          <w:szCs w:val="24"/>
        </w:rPr>
        <w:tab/>
        <w:t>Реакция педагогов на заболеваемость учащихся.</w:t>
      </w:r>
    </w:p>
    <w:p w14:paraId="44AC959B" w14:textId="77777777" w:rsidR="00E64E01" w:rsidRPr="000128A8" w:rsidRDefault="00E64E01" w:rsidP="00E64E01">
      <w:pPr>
        <w:widowControl w:val="0"/>
        <w:rPr>
          <w:rFonts w:ascii="Times New Roman" w:hAnsi="Times New Roman" w:cs="Times New Roman"/>
          <w:b/>
          <w:bCs/>
          <w:i/>
          <w:sz w:val="24"/>
          <w:szCs w:val="24"/>
        </w:rPr>
      </w:pPr>
    </w:p>
    <w:p w14:paraId="2BF42E55" w14:textId="77777777" w:rsidR="00E64E01" w:rsidRPr="000128A8" w:rsidRDefault="00E64E01" w:rsidP="00E64E01">
      <w:pPr>
        <w:widowControl w:val="0"/>
        <w:rPr>
          <w:rFonts w:ascii="Times New Roman" w:hAnsi="Times New Roman" w:cs="Times New Roman"/>
          <w:b/>
          <w:bCs/>
          <w:i/>
          <w:sz w:val="24"/>
          <w:szCs w:val="24"/>
        </w:rPr>
      </w:pPr>
    </w:p>
    <w:p w14:paraId="51A2303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Практическое занятие №5. Первая медицинская помощь при травмах и повреждениях</w:t>
      </w:r>
    </w:p>
    <w:p w14:paraId="5621B1A9" w14:textId="77777777" w:rsidR="00E64E01" w:rsidRPr="000128A8" w:rsidRDefault="00E64E01" w:rsidP="00E64E01">
      <w:pPr>
        <w:widowControl w:val="0"/>
        <w:rPr>
          <w:rFonts w:ascii="Times New Roman" w:hAnsi="Times New Roman" w:cs="Times New Roman"/>
          <w:b/>
          <w:bCs/>
          <w:i/>
          <w:sz w:val="24"/>
          <w:szCs w:val="24"/>
        </w:rPr>
      </w:pPr>
    </w:p>
    <w:p w14:paraId="65A972E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Цель. Выработка навыков самоконтроля в процессе подготовки к лабораторным занятиям.</w:t>
      </w:r>
    </w:p>
    <w:p w14:paraId="30A96E2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Задачи. Научиться определять алгоримт оказания первой медицинской помощи в каждом конкретном случае травмы или повреждения.</w:t>
      </w:r>
    </w:p>
    <w:p w14:paraId="6EF348B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Учебное задание. Выполнить тестовые задания: на каждый вопрос найти правильный ответ и выписать его.</w:t>
      </w:r>
    </w:p>
    <w:p w14:paraId="0638CAE8" w14:textId="77777777" w:rsidR="00E64E01" w:rsidRPr="000128A8" w:rsidRDefault="00E64E01" w:rsidP="00E64E01">
      <w:pPr>
        <w:widowControl w:val="0"/>
        <w:rPr>
          <w:rFonts w:ascii="Times New Roman" w:hAnsi="Times New Roman" w:cs="Times New Roman"/>
          <w:b/>
          <w:bCs/>
          <w:i/>
          <w:sz w:val="24"/>
          <w:szCs w:val="24"/>
        </w:rPr>
      </w:pPr>
    </w:p>
    <w:p w14:paraId="4BCCCBA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 Какое из кровотечений является самым опасным?</w:t>
      </w:r>
    </w:p>
    <w:p w14:paraId="0AAE517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капиллярное;</w:t>
      </w:r>
    </w:p>
    <w:p w14:paraId="5C77FCC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венозное;</w:t>
      </w:r>
    </w:p>
    <w:p w14:paraId="0228264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в)</w:t>
      </w:r>
      <w:r w:rsidRPr="000128A8">
        <w:rPr>
          <w:rFonts w:ascii="Times New Roman" w:hAnsi="Times New Roman" w:cs="Times New Roman"/>
          <w:b/>
          <w:bCs/>
          <w:i/>
          <w:sz w:val="24"/>
          <w:szCs w:val="24"/>
        </w:rPr>
        <w:tab/>
        <w:t>артериальное.</w:t>
      </w:r>
    </w:p>
    <w:p w14:paraId="5950FAB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 Что нужно сделать в первую очередь при ожоге?</w:t>
      </w:r>
    </w:p>
    <w:p w14:paraId="12AEE33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охладить обожженное место под струей холодной воды;</w:t>
      </w:r>
    </w:p>
    <w:p w14:paraId="5A4EE62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смазать маслом, присыпать порошком;</w:t>
      </w:r>
    </w:p>
    <w:p w14:paraId="1FE0631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проколоть образовавшийся пузырь</w:t>
      </w:r>
    </w:p>
    <w:p w14:paraId="7E45A1D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 Что надо сделать после того, как будет удален яд змеи из ранки?</w:t>
      </w:r>
    </w:p>
    <w:p w14:paraId="505FDD4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наложить жгут на конечность выше места укуса;</w:t>
      </w:r>
    </w:p>
    <w:p w14:paraId="08B8AA9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обработать ранку йодом, одеколоном или спиртом;</w:t>
      </w:r>
    </w:p>
    <w:p w14:paraId="2F75F6E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прижечь место укуса кислотой или щелочью.</w:t>
      </w:r>
    </w:p>
    <w:p w14:paraId="5B8D68F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4. Что надо сделать в первую очередь после извлечения пострадавшего из воды?</w:t>
      </w:r>
    </w:p>
    <w:p w14:paraId="5B0080E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удалить воду из дыхательных путей;</w:t>
      </w:r>
    </w:p>
    <w:p w14:paraId="3D5F02F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очистить ротовую полость от грязи, ила, песка;</w:t>
      </w:r>
    </w:p>
    <w:p w14:paraId="010111F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приступить к проведению искусственного дыхания.</w:t>
      </w:r>
    </w:p>
    <w:p w14:paraId="211B544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5. В каком месте надо разрезать одежду при наружном кровотечении?</w:t>
      </w:r>
    </w:p>
    <w:p w14:paraId="307DD57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 xml:space="preserve"> выше места повреждения;</w:t>
      </w:r>
    </w:p>
    <w:p w14:paraId="6672B36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 xml:space="preserve"> на месте повреждения;</w:t>
      </w:r>
    </w:p>
    <w:p w14:paraId="595A041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 xml:space="preserve"> ниже места повреждения.</w:t>
      </w:r>
    </w:p>
    <w:p w14:paraId="6D5CFF2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6. Как поступить с одеждой при ожогах?</w:t>
      </w:r>
    </w:p>
    <w:p w14:paraId="23B5C94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оторвать прилипшие участки одежды.</w:t>
      </w:r>
    </w:p>
    <w:p w14:paraId="0FF836C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отрезать ее вокруг места поражения.</w:t>
      </w:r>
    </w:p>
    <w:p w14:paraId="40599BA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не трогать ее до прибытия врача.</w:t>
      </w:r>
    </w:p>
    <w:p w14:paraId="48B4193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7. Чего нельзя делать при сильном отморожении?</w:t>
      </w:r>
    </w:p>
    <w:p w14:paraId="4038803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помещать пораженную часть в теплую воду;</w:t>
      </w:r>
    </w:p>
    <w:p w14:paraId="529B960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отогревать пораженные участки сухим горячим воздухом или электрообогревателем;</w:t>
      </w:r>
    </w:p>
    <w:p w14:paraId="35D7281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согревать ладонями отмороженные уши, нос, лицо.</w:t>
      </w:r>
    </w:p>
    <w:p w14:paraId="1A28DD6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8. Что такое асептика?</w:t>
      </w:r>
    </w:p>
    <w:p w14:paraId="2CC1BDD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комплекс мероприятий, направленных на уничтожение микробов в ране;</w:t>
      </w:r>
    </w:p>
    <w:p w14:paraId="1F9C8E4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комплекс мероприятий, направленных на исключение попадания микробов в рану;</w:t>
      </w:r>
    </w:p>
    <w:p w14:paraId="540B74A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комплекс мероприятий, направленных на ликвидацию воспалительного процесса.</w:t>
      </w:r>
    </w:p>
    <w:p w14:paraId="5687780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9. Можно ли рану обрабатывать водой?</w:t>
      </w:r>
    </w:p>
    <w:p w14:paraId="2615397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а)</w:t>
      </w:r>
      <w:r w:rsidRPr="000128A8">
        <w:rPr>
          <w:rFonts w:ascii="Times New Roman" w:hAnsi="Times New Roman" w:cs="Times New Roman"/>
          <w:b/>
          <w:bCs/>
          <w:i/>
          <w:sz w:val="24"/>
          <w:szCs w:val="24"/>
        </w:rPr>
        <w:tab/>
        <w:t>можно;</w:t>
      </w:r>
    </w:p>
    <w:p w14:paraId="174AE45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можно, если воду прокипятить;</w:t>
      </w:r>
    </w:p>
    <w:p w14:paraId="2F26FAC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нельзя.</w:t>
      </w:r>
    </w:p>
    <w:p w14:paraId="05708DD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10. В процессе реанимации у пострадавшего появилось самостоятельное дыхание и пульс, но он так и не пришел в сознание. Как надо его уложить?</w:t>
      </w:r>
    </w:p>
    <w:p w14:paraId="49FD9B1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на живот;</w:t>
      </w:r>
    </w:p>
    <w:p w14:paraId="2133871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правый бок;</w:t>
      </w:r>
    </w:p>
    <w:p w14:paraId="50D3417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левый бок.</w:t>
      </w:r>
    </w:p>
    <w:p w14:paraId="5384766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11. Чего не надо делать при укусе собакой?</w:t>
      </w:r>
    </w:p>
    <w:p w14:paraId="1BC05D3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немедленно останавливать кровь;</w:t>
      </w:r>
    </w:p>
    <w:p w14:paraId="3DC5A9A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обрабатывать кожу вокруг укуса;</w:t>
      </w:r>
    </w:p>
    <w:p w14:paraId="63094F5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промывать рану теплой водой с мылом.</w:t>
      </w:r>
    </w:p>
    <w:p w14:paraId="7736A6B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12. Как надо уложить человека, потерявшего много крови?</w:t>
      </w:r>
    </w:p>
    <w:p w14:paraId="06A74F1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на живот;</w:t>
      </w:r>
    </w:p>
    <w:p w14:paraId="5B92FD0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на спину, голову приподнять;</w:t>
      </w:r>
    </w:p>
    <w:p w14:paraId="3102BCA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на спину, подняв ноги, опустив голову.</w:t>
      </w:r>
    </w:p>
    <w:p w14:paraId="510D3AB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13. В каком случае жгут наложен правильно?</w:t>
      </w:r>
    </w:p>
    <w:p w14:paraId="0391B68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пульс на периферических сосудах (ниже жгута) прощупывается;</w:t>
      </w:r>
    </w:p>
    <w:p w14:paraId="08150AA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конечность ниже жгута бледна;</w:t>
      </w:r>
    </w:p>
    <w:p w14:paraId="2A47655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конечность ниже жгута синеет.</w:t>
      </w:r>
    </w:p>
    <w:p w14:paraId="10069F6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14. Что надо делать, если пострадавший находится без сознания, но есть пульс на сонной артерии?</w:t>
      </w:r>
    </w:p>
    <w:p w14:paraId="691F11F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дать понюхать нашатырный спирт;</w:t>
      </w:r>
    </w:p>
    <w:p w14:paraId="6801ADE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полить лицо холодной водой;</w:t>
      </w:r>
    </w:p>
    <w:p w14:paraId="2379BAC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перевернуть пострадавшего на живот.</w:t>
      </w:r>
    </w:p>
    <w:p w14:paraId="0FFF5D2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15. С каких действий следует начинать помощь при переломе, ранении, ожоге, отравлении, утоплении?</w:t>
      </w:r>
    </w:p>
    <w:p w14:paraId="52A57A7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вынести человека из огня, дыма, воды и других опасных для жизни мест, при этом необходимо помнить о собственной безопасности!</w:t>
      </w:r>
    </w:p>
    <w:p w14:paraId="3158AE4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остановить кровотечение;</w:t>
      </w:r>
    </w:p>
    <w:p w14:paraId="3223B63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восстановить сердечную деятельность и дыхание;</w:t>
      </w:r>
    </w:p>
    <w:p w14:paraId="1F12013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 наложить повязки и шины;</w:t>
      </w:r>
    </w:p>
    <w:p w14:paraId="10C5A5C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д) транспортировать пострадавшего в больницу.</w:t>
      </w:r>
    </w:p>
    <w:p w14:paraId="0974798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16. Что может быть причиной внезапной остановки сердца у любого человека?</w:t>
      </w:r>
    </w:p>
    <w:p w14:paraId="54666A5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болевой шок;</w:t>
      </w:r>
    </w:p>
    <w:p w14:paraId="780B281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удар в грудь;</w:t>
      </w:r>
    </w:p>
    <w:p w14:paraId="5F0E881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испуг;</w:t>
      </w:r>
    </w:p>
    <w:p w14:paraId="4B87FD5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 переживания.</w:t>
      </w:r>
    </w:p>
    <w:p w14:paraId="3B0E359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17. Через сколько минут после остановки кровообращения происходят необратимые процессы в коре головного мозга?</w:t>
      </w:r>
    </w:p>
    <w:p w14:paraId="2B2BA76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4 минуты;</w:t>
      </w:r>
    </w:p>
    <w:p w14:paraId="44C2967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6 минут;</w:t>
      </w:r>
    </w:p>
    <w:p w14:paraId="7813A1A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8 минут.</w:t>
      </w:r>
    </w:p>
    <w:p w14:paraId="242D93F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18. Что предшествует остановке сердца?</w:t>
      </w:r>
    </w:p>
    <w:p w14:paraId="0392D80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кратковременные судороги тела и мышц лица;</w:t>
      </w:r>
    </w:p>
    <w:p w14:paraId="3376683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частая икота;</w:t>
      </w:r>
    </w:p>
    <w:p w14:paraId="6088365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непроизвольные испражнения;</w:t>
      </w:r>
    </w:p>
    <w:p w14:paraId="6499317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 угасание пульса;</w:t>
      </w:r>
    </w:p>
    <w:p w14:paraId="640CAE1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д) аритмия;</w:t>
      </w:r>
    </w:p>
    <w:p w14:paraId="557F000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е) прекращение дыхания;</w:t>
      </w:r>
    </w:p>
    <w:p w14:paraId="04318A7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ж) побледнение кожи.</w:t>
      </w:r>
    </w:p>
    <w:p w14:paraId="7B9A340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19. Что чаще всего является причиной смерти наркоманов?</w:t>
      </w:r>
    </w:p>
    <w:p w14:paraId="65CBA65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остановка дыхания;</w:t>
      </w:r>
    </w:p>
    <w:p w14:paraId="50BA67A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удушение рвотными массами;</w:t>
      </w:r>
    </w:p>
    <w:p w14:paraId="1A271CA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острая сердечно-сосудистая недостаточность;</w:t>
      </w:r>
    </w:p>
    <w:p w14:paraId="6983FCB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 разрыв мочевого пузыря;</w:t>
      </w:r>
    </w:p>
    <w:p w14:paraId="07834A4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д) общая дистрофия;</w:t>
      </w:r>
    </w:p>
    <w:p w14:paraId="52C5766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е) СПИД;</w:t>
      </w:r>
    </w:p>
    <w:p w14:paraId="7C5C743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ж) самоубийство;</w:t>
      </w:r>
    </w:p>
    <w:p w14:paraId="01E2FBD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 криминальные происшествия.</w:t>
      </w:r>
    </w:p>
    <w:p w14:paraId="7BE3E77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20. Что является признаками передозировки наркотиков?</w:t>
      </w:r>
    </w:p>
    <w:p w14:paraId="7134300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потеря сознания;</w:t>
      </w:r>
    </w:p>
    <w:p w14:paraId="7A226A8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сохранение пульса;</w:t>
      </w:r>
    </w:p>
    <w:p w14:paraId="155CD67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рвота и вдыхание рвотных масс в легкие;</w:t>
      </w:r>
    </w:p>
    <w:p w14:paraId="259C79F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г) прекращение дыхания.</w:t>
      </w:r>
    </w:p>
    <w:p w14:paraId="7EFF86F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21. Что необходимо сделать для отрезвления?</w:t>
      </w:r>
    </w:p>
    <w:p w14:paraId="2BE99F3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массировать точку под носом, растирать уши;</w:t>
      </w:r>
    </w:p>
    <w:p w14:paraId="3C8D4FE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выпить стакан воды с 2—3 каплями нашатырного спирта;</w:t>
      </w:r>
    </w:p>
    <w:p w14:paraId="143F2BB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промыть желудок, добавив в воду чайную ложку пищевой соды и 2 столовые ложки активированного угля;</w:t>
      </w:r>
    </w:p>
    <w:p w14:paraId="567D847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умыться холодной водой.</w:t>
      </w:r>
    </w:p>
    <w:p w14:paraId="284FB9C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22. Что усиливает алкогольное опьянение?</w:t>
      </w:r>
    </w:p>
    <w:p w14:paraId="1596B40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курение;</w:t>
      </w:r>
    </w:p>
    <w:p w14:paraId="518534E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употребление газированной воды;</w:t>
      </w:r>
    </w:p>
    <w:p w14:paraId="7E4A686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смешивание напитков;</w:t>
      </w:r>
    </w:p>
    <w:p w14:paraId="0793973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w:t>
      </w:r>
      <w:r w:rsidRPr="000128A8">
        <w:rPr>
          <w:rFonts w:ascii="Times New Roman" w:hAnsi="Times New Roman" w:cs="Times New Roman"/>
          <w:b/>
          <w:bCs/>
          <w:i/>
          <w:sz w:val="24"/>
          <w:szCs w:val="24"/>
        </w:rPr>
        <w:tab/>
        <w:t>употребление алкогольных напитков на пустой желудок.</w:t>
      </w:r>
    </w:p>
    <w:p w14:paraId="441C557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23. Что следует сделать для остановки носового кровотечения?</w:t>
      </w:r>
    </w:p>
    <w:p w14:paraId="0E07C38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сесть, слегка наклонив голову вперед, и дать стечь крови;</w:t>
      </w:r>
    </w:p>
    <w:p w14:paraId="5AE59B5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запрокинуть голову назад;</w:t>
      </w:r>
    </w:p>
    <w:p w14:paraId="35861FE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приложить холод к переносице и на затылок;</w:t>
      </w:r>
    </w:p>
    <w:p w14:paraId="7582574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w:t>
      </w:r>
      <w:r w:rsidRPr="000128A8">
        <w:rPr>
          <w:rFonts w:ascii="Times New Roman" w:hAnsi="Times New Roman" w:cs="Times New Roman"/>
          <w:b/>
          <w:bCs/>
          <w:i/>
          <w:sz w:val="24"/>
          <w:szCs w:val="24"/>
        </w:rPr>
        <w:tab/>
        <w:t>вставить в нос ватный тампон, смоченный 3%-м раствором перекиси водорода.</w:t>
      </w:r>
    </w:p>
    <w:p w14:paraId="245A21E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24. Что является признаками теплового, солнечного удара:</w:t>
      </w:r>
    </w:p>
    <w:p w14:paraId="30D31A8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слабость, сонливость;</w:t>
      </w:r>
    </w:p>
    <w:p w14:paraId="2DAE23D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жажда, тошнота, головная боль;</w:t>
      </w:r>
    </w:p>
    <w:p w14:paraId="0CA26ED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учащение дыхания, повышение температуры, потеря сознания.</w:t>
      </w:r>
    </w:p>
    <w:p w14:paraId="4E82DF42" w14:textId="77777777" w:rsidR="00E64E01" w:rsidRPr="000128A8" w:rsidRDefault="00E64E01" w:rsidP="00E64E01">
      <w:pPr>
        <w:widowControl w:val="0"/>
        <w:rPr>
          <w:rFonts w:ascii="Times New Roman" w:hAnsi="Times New Roman" w:cs="Times New Roman"/>
          <w:b/>
          <w:bCs/>
          <w:i/>
          <w:sz w:val="24"/>
          <w:szCs w:val="24"/>
        </w:rPr>
      </w:pPr>
    </w:p>
    <w:p w14:paraId="0DBBC6D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Форма контроля. Проверка ответов тестового задания.</w:t>
      </w:r>
    </w:p>
    <w:p w14:paraId="77C6D940" w14:textId="77777777" w:rsidR="00E64E01" w:rsidRPr="000128A8" w:rsidRDefault="00E64E01" w:rsidP="00E64E01">
      <w:pPr>
        <w:widowControl w:val="0"/>
        <w:rPr>
          <w:rFonts w:ascii="Times New Roman" w:hAnsi="Times New Roman" w:cs="Times New Roman"/>
          <w:b/>
          <w:bCs/>
          <w:i/>
          <w:sz w:val="24"/>
          <w:szCs w:val="24"/>
        </w:rPr>
      </w:pPr>
    </w:p>
    <w:p w14:paraId="2289553A" w14:textId="77777777" w:rsidR="00E64E01" w:rsidRPr="000128A8" w:rsidRDefault="00E64E01" w:rsidP="00E64E01">
      <w:pPr>
        <w:widowControl w:val="0"/>
        <w:rPr>
          <w:rFonts w:ascii="Times New Roman" w:hAnsi="Times New Roman" w:cs="Times New Roman"/>
          <w:b/>
          <w:bCs/>
          <w:i/>
          <w:sz w:val="24"/>
          <w:szCs w:val="24"/>
        </w:rPr>
      </w:pPr>
    </w:p>
    <w:p w14:paraId="099757FB" w14:textId="77777777" w:rsidR="00E64E01" w:rsidRPr="000128A8" w:rsidRDefault="00E64E01" w:rsidP="00E64E01">
      <w:pPr>
        <w:widowControl w:val="0"/>
        <w:rPr>
          <w:rFonts w:ascii="Times New Roman" w:hAnsi="Times New Roman" w:cs="Times New Roman"/>
          <w:b/>
          <w:bCs/>
          <w:i/>
          <w:sz w:val="24"/>
          <w:szCs w:val="24"/>
        </w:rPr>
      </w:pPr>
    </w:p>
    <w:p w14:paraId="0E16FDB8" w14:textId="77777777" w:rsidR="00E64E01" w:rsidRPr="000128A8" w:rsidRDefault="00E64E01" w:rsidP="00E64E01">
      <w:pPr>
        <w:widowControl w:val="0"/>
        <w:rPr>
          <w:rFonts w:ascii="Times New Roman" w:hAnsi="Times New Roman" w:cs="Times New Roman"/>
          <w:b/>
          <w:bCs/>
          <w:i/>
          <w:sz w:val="24"/>
          <w:szCs w:val="24"/>
        </w:rPr>
      </w:pPr>
    </w:p>
    <w:p w14:paraId="231044E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Практическое занятие №6-7. Формирование мотивации здорового образа жизни</w:t>
      </w:r>
    </w:p>
    <w:p w14:paraId="42300937" w14:textId="77777777" w:rsidR="00E64E01" w:rsidRPr="000128A8" w:rsidRDefault="00E64E01" w:rsidP="00E64E01">
      <w:pPr>
        <w:widowControl w:val="0"/>
        <w:rPr>
          <w:rFonts w:ascii="Times New Roman" w:hAnsi="Times New Roman" w:cs="Times New Roman"/>
          <w:b/>
          <w:bCs/>
          <w:i/>
          <w:sz w:val="24"/>
          <w:szCs w:val="24"/>
        </w:rPr>
      </w:pPr>
    </w:p>
    <w:p w14:paraId="47DE5EC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Цель. Показать роль мотивации в здоровом образе жизни и охарактеризовать основные мотивы, определяющие стиль здоровой жизни, а также ведущие факторы, способствующие формированию установки на здоровый образ жизни.</w:t>
      </w:r>
    </w:p>
    <w:p w14:paraId="38E6729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Задачи. Научиться создавать установку на здоровый образ жизни.</w:t>
      </w:r>
    </w:p>
    <w:p w14:paraId="7BC738E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Учебное задание. Закрепить пройденный материал, руководствуясь следующим планом:</w:t>
      </w:r>
    </w:p>
    <w:p w14:paraId="24DF40F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понятия «мотив», «мотивация»;</w:t>
      </w:r>
    </w:p>
    <w:p w14:paraId="23CC73E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принципы, на базе которых формируется мотивация здоровья;</w:t>
      </w:r>
    </w:p>
    <w:p w14:paraId="7586A6B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основные мотивы, определяющие стиль здоровой жизни;</w:t>
      </w:r>
    </w:p>
    <w:p w14:paraId="49B7108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условия формирования установки на здоровый образ жизни.</w:t>
      </w:r>
    </w:p>
    <w:p w14:paraId="0F02C91E" w14:textId="77777777" w:rsidR="00E64E01" w:rsidRPr="000128A8" w:rsidRDefault="00E64E01" w:rsidP="00E64E01">
      <w:pPr>
        <w:widowControl w:val="0"/>
        <w:rPr>
          <w:rFonts w:ascii="Times New Roman" w:hAnsi="Times New Roman" w:cs="Times New Roman"/>
          <w:b/>
          <w:bCs/>
          <w:i/>
          <w:sz w:val="24"/>
          <w:szCs w:val="24"/>
        </w:rPr>
      </w:pPr>
    </w:p>
    <w:p w14:paraId="78EA39D8" w14:textId="77777777" w:rsidR="00E64E01" w:rsidRPr="000128A8" w:rsidRDefault="00E64E01" w:rsidP="00E64E01">
      <w:pPr>
        <w:widowControl w:val="0"/>
        <w:rPr>
          <w:rFonts w:ascii="Times New Roman" w:hAnsi="Times New Roman" w:cs="Times New Roman"/>
          <w:b/>
          <w:bCs/>
          <w:i/>
          <w:sz w:val="24"/>
          <w:szCs w:val="24"/>
        </w:rPr>
      </w:pPr>
    </w:p>
    <w:p w14:paraId="4CBA0B4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Форма контроля. Опрос на практическом занятии. Составление резюме по пройденной теме.</w:t>
      </w:r>
    </w:p>
    <w:p w14:paraId="184F8DB8" w14:textId="77777777" w:rsidR="00E64E01" w:rsidRPr="000128A8" w:rsidRDefault="00E64E01" w:rsidP="00E64E01">
      <w:pPr>
        <w:widowControl w:val="0"/>
        <w:rPr>
          <w:rFonts w:ascii="Times New Roman" w:hAnsi="Times New Roman" w:cs="Times New Roman"/>
          <w:b/>
          <w:bCs/>
          <w:i/>
          <w:sz w:val="24"/>
          <w:szCs w:val="24"/>
        </w:rPr>
      </w:pPr>
    </w:p>
    <w:p w14:paraId="3EFC870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Практическое занятие №8. Организация учебно-воспитательного процесса с учетом индивидуальных возможностей учащихся</w:t>
      </w:r>
    </w:p>
    <w:p w14:paraId="78D55123" w14:textId="77777777" w:rsidR="00E64E01" w:rsidRPr="000128A8" w:rsidRDefault="00E64E01" w:rsidP="00E64E01">
      <w:pPr>
        <w:widowControl w:val="0"/>
        <w:rPr>
          <w:rFonts w:ascii="Times New Roman" w:hAnsi="Times New Roman" w:cs="Times New Roman"/>
          <w:b/>
          <w:bCs/>
          <w:i/>
          <w:sz w:val="24"/>
          <w:szCs w:val="24"/>
        </w:rPr>
      </w:pPr>
    </w:p>
    <w:p w14:paraId="2A96A8F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Цель. Познакомить с методиками, позволяющими выявлять психофизиологические особенности учащихся и учитывать их в организации учебных занятий. Показать роль учителя в профилактике заболеваний у учащихся.</w:t>
      </w:r>
    </w:p>
    <w:p w14:paraId="70DE0D1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Задачи. Научиться выявлять особенности нервной системы учащихся, профиль мозговой латерализации и учитывать их в организации и проведении классных и внеклассных занятий.</w:t>
      </w:r>
    </w:p>
    <w:p w14:paraId="11A8E5A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Учебное задание. Закрепить пройденный материал, решив следующие ситуационные задачи.</w:t>
      </w:r>
    </w:p>
    <w:p w14:paraId="177EF76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1</w:t>
      </w:r>
    </w:p>
    <w:p w14:paraId="7CE726E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Ученик во время диктанта пишет «карова», «драва», «улеца» и получает оценку «2». После разъяснения сущности ошибок, повторения соответствующих правил ученик во время следующего проверочного диктанта не делает аналогичных ошибок и получает положительную оценку.</w:t>
      </w:r>
    </w:p>
    <w:p w14:paraId="4ACC53F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Какая разновидность и какого нервного процесса была использована преподавателем в данном случае в качестве метода обучения?</w:t>
      </w:r>
    </w:p>
    <w:p w14:paraId="1BBF1CA7" w14:textId="77777777" w:rsidR="00E64E01" w:rsidRPr="000128A8" w:rsidRDefault="00E64E01" w:rsidP="00E64E01">
      <w:pPr>
        <w:widowControl w:val="0"/>
        <w:rPr>
          <w:rFonts w:ascii="Times New Roman" w:hAnsi="Times New Roman" w:cs="Times New Roman"/>
          <w:b/>
          <w:bCs/>
          <w:i/>
          <w:sz w:val="24"/>
          <w:szCs w:val="24"/>
        </w:rPr>
      </w:pPr>
    </w:p>
    <w:p w14:paraId="0DBB034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2</w:t>
      </w:r>
    </w:p>
    <w:p w14:paraId="5A7A18C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Определите тип высшей нервной деятельности учителя.</w:t>
      </w:r>
    </w:p>
    <w:p w14:paraId="1916786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Валерий Иванович, учитель русского языка 6—7 классов, легко переключается от одного состояния к другому. На перемене в учительской вокруг него веселье, оживление. Он рассказывал какую-то смешную историю, но вот прозвенел звонок, и на лице учителя уже сосредоточенная деловитость. В классе он все время в движении, ходит быстро, стремительно. Никогда не раздражается непониманием учащихся, собран, сдержан, терпелив. Один из излюбленных приемов закрепления материала по русскому языку на его уроках — кратковременная динамическая игра типа соревнования. Она требует от преподавателя большой оперативности. Урок проходит при всеобщей активности учеников.</w:t>
      </w:r>
    </w:p>
    <w:p w14:paraId="0E158134" w14:textId="77777777" w:rsidR="00E64E01" w:rsidRPr="000128A8" w:rsidRDefault="00E64E01" w:rsidP="00E64E01">
      <w:pPr>
        <w:widowControl w:val="0"/>
        <w:rPr>
          <w:rFonts w:ascii="Times New Roman" w:hAnsi="Times New Roman" w:cs="Times New Roman"/>
          <w:b/>
          <w:bCs/>
          <w:i/>
          <w:sz w:val="24"/>
          <w:szCs w:val="24"/>
        </w:rPr>
      </w:pPr>
    </w:p>
    <w:p w14:paraId="6A0A587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3</w:t>
      </w:r>
    </w:p>
    <w:p w14:paraId="29EFDBD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На основании характеристики определите тип ВНД школьника. Какие свойства нервной системы проявляются в этой характеристике?</w:t>
      </w:r>
    </w:p>
    <w:p w14:paraId="71D28DF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Виктор Г., 3 класс. Медлителен. Походка неторопливая, вразвалку. Говорит медленно, но обстоятельно, последовательно. На уроках сидит с равнодушным лицом, сам руки не поднимает, но на вопрос учителя обычно отвечает правильно. Его трудно рассмешить или рассердить. Материал понимает медленно: требуется несколько раз повторить, но задание выполняет правильно и аккуратно. Придя в класс из другой школы, с трудом сдружился с ребятами.</w:t>
      </w:r>
    </w:p>
    <w:p w14:paraId="359C3C87" w14:textId="77777777" w:rsidR="00E64E01" w:rsidRPr="000128A8" w:rsidRDefault="00E64E01" w:rsidP="00E64E01">
      <w:pPr>
        <w:widowControl w:val="0"/>
        <w:rPr>
          <w:rFonts w:ascii="Times New Roman" w:hAnsi="Times New Roman" w:cs="Times New Roman"/>
          <w:b/>
          <w:bCs/>
          <w:i/>
          <w:sz w:val="24"/>
          <w:szCs w:val="24"/>
        </w:rPr>
      </w:pPr>
    </w:p>
    <w:p w14:paraId="45CAE92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4</w:t>
      </w:r>
    </w:p>
    <w:p w14:paraId="145E418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Согласно правилам поведения, учащиеся в школе должны продолжать работу до тех пор, пока учитель скажет: «Урок окончен. Можно идти», даже если звонок прозвенел раньше. Однако очень часто звонок в конце урока сразу вызывает у школьников двигательное возбуждение, и они прекращают работу, пытаясь выйти из класса. </w:t>
      </w:r>
    </w:p>
    <w:p w14:paraId="7F05784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Какой нервно-физиологический механизм лежит в основе описанного поведения учащихся?</w:t>
      </w:r>
    </w:p>
    <w:p w14:paraId="0FE4A652" w14:textId="77777777" w:rsidR="00E64E01" w:rsidRPr="000128A8" w:rsidRDefault="00E64E01" w:rsidP="00E64E01">
      <w:pPr>
        <w:widowControl w:val="0"/>
        <w:rPr>
          <w:rFonts w:ascii="Times New Roman" w:hAnsi="Times New Roman" w:cs="Times New Roman"/>
          <w:b/>
          <w:bCs/>
          <w:i/>
          <w:sz w:val="24"/>
          <w:szCs w:val="24"/>
        </w:rPr>
      </w:pPr>
    </w:p>
    <w:p w14:paraId="51CD5FF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5</w:t>
      </w:r>
    </w:p>
    <w:p w14:paraId="4EE69DA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 ребенка уже в первые два часа после рождения можно наблюдать характерные сосательные рефлексы, если прикоснуться соской к его губам.</w:t>
      </w:r>
    </w:p>
    <w:p w14:paraId="003C031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Каков физиологический механизм этой реакции?</w:t>
      </w:r>
    </w:p>
    <w:p w14:paraId="194F4BE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Как отучить школьников и взрослых от вредной привычки грызть ногти и сосать карандаши и авторучки?</w:t>
      </w:r>
    </w:p>
    <w:p w14:paraId="121F4F10" w14:textId="77777777" w:rsidR="00E64E01" w:rsidRPr="000128A8" w:rsidRDefault="00E64E01" w:rsidP="00E64E01">
      <w:pPr>
        <w:widowControl w:val="0"/>
        <w:rPr>
          <w:rFonts w:ascii="Times New Roman" w:hAnsi="Times New Roman" w:cs="Times New Roman"/>
          <w:b/>
          <w:bCs/>
          <w:i/>
          <w:sz w:val="24"/>
          <w:szCs w:val="24"/>
        </w:rPr>
      </w:pPr>
    </w:p>
    <w:p w14:paraId="5628C38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6</w:t>
      </w:r>
    </w:p>
    <w:p w14:paraId="74E0FBB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Учащиеся 3 класса сосредоточенно выполняют контрольную работу. Неожиданно за окном раздались очень громкие, пронзительные сигналы пожарной автомашины. Многие ребята перестали писать, повернули головы к окну, а некоторые даже вскочили с мест.</w:t>
      </w:r>
    </w:p>
    <w:p w14:paraId="7625955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О каком физиологическом процессе в ЦНС идет речь в данном примере и каков его физиологический механизм?</w:t>
      </w:r>
    </w:p>
    <w:p w14:paraId="1ADE0564" w14:textId="77777777" w:rsidR="00E64E01" w:rsidRPr="000128A8" w:rsidRDefault="00E64E01" w:rsidP="00E64E01">
      <w:pPr>
        <w:widowControl w:val="0"/>
        <w:rPr>
          <w:rFonts w:ascii="Times New Roman" w:hAnsi="Times New Roman" w:cs="Times New Roman"/>
          <w:b/>
          <w:bCs/>
          <w:i/>
          <w:sz w:val="24"/>
          <w:szCs w:val="24"/>
        </w:rPr>
      </w:pPr>
    </w:p>
    <w:p w14:paraId="5281936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7</w:t>
      </w:r>
    </w:p>
    <w:p w14:paraId="5000106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К какому типу ВНД относится данный ученик и какую сферу деятельности ему следует выбрать для себя после окончания школы, если он весьма практичен в конкретных делах, хорошо запоминает пейзажи, картины, выразительно говорит, обладает выразительной мимикой, любит декларировать стихи, участвовать в художественной самодеятельности, поступки часто совершает, «не подумав», непосредственен в оценке окружающих, любит живопись, оперетту, </w:t>
      </w:r>
      <w:r w:rsidRPr="000128A8">
        <w:rPr>
          <w:rFonts w:ascii="Times New Roman" w:hAnsi="Times New Roman" w:cs="Times New Roman"/>
          <w:b/>
          <w:bCs/>
          <w:i/>
          <w:sz w:val="24"/>
          <w:szCs w:val="24"/>
        </w:rPr>
        <w:lastRenderedPageBreak/>
        <w:t>игры, танцы, ярко и красиво одевается, усиленно следит за модой?</w:t>
      </w:r>
    </w:p>
    <w:p w14:paraId="2D835980" w14:textId="77777777" w:rsidR="00E64E01" w:rsidRPr="000128A8" w:rsidRDefault="00E64E01" w:rsidP="00E64E01">
      <w:pPr>
        <w:widowControl w:val="0"/>
        <w:rPr>
          <w:rFonts w:ascii="Times New Roman" w:hAnsi="Times New Roman" w:cs="Times New Roman"/>
          <w:b/>
          <w:bCs/>
          <w:i/>
          <w:sz w:val="24"/>
          <w:szCs w:val="24"/>
        </w:rPr>
      </w:pPr>
    </w:p>
    <w:p w14:paraId="230D61E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8</w:t>
      </w:r>
    </w:p>
    <w:p w14:paraId="5371FC6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Ученикам 6 класса был предложен эксперимент: при слове «сладко» нажать кнопку сигнального устройства, зажигающего лампочку, а при слове «горько» — не нажимать.</w:t>
      </w:r>
    </w:p>
    <w:p w14:paraId="56EC4C8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После 10 повторений все ученики с большой скоростью и без ошибок реагировали на эти слова. Затем слова заменили фразами типа: «Компот был очень сладкий», «в магазине продают сладкие конфеты», эритромицин — горькое лекарство». Через 3—4 повторения ученики стали правильно реагировать на фразы, содержащие слово «сладко» или «горько». Затем предлагалось нажимать или не нажимать кнопку в ответ на фразы типа: «В бутылке сахарный сироп», «я сегодня ел мед», «больному дали хину» и т. д. Ученики без особых раздумий нажимали кнопку сигнального устройства в ответ на «сладкие» фразы и не включали сигнал на «горькие» фразы.</w:t>
      </w:r>
    </w:p>
    <w:p w14:paraId="424022A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Какая сигнальная система организма принимала участие на каждой из трех стадий эксперимента? Если бы подобный эксперимент проводился на животных, то какие изменения надо было бы произвести в методике эксперимента и каких результатов нельзя было бы получить?</w:t>
      </w:r>
    </w:p>
    <w:p w14:paraId="317ED53C" w14:textId="77777777" w:rsidR="00E64E01" w:rsidRPr="000128A8" w:rsidRDefault="00E64E01" w:rsidP="00E64E01">
      <w:pPr>
        <w:widowControl w:val="0"/>
        <w:rPr>
          <w:rFonts w:ascii="Times New Roman" w:hAnsi="Times New Roman" w:cs="Times New Roman"/>
          <w:b/>
          <w:bCs/>
          <w:i/>
          <w:sz w:val="24"/>
          <w:szCs w:val="24"/>
        </w:rPr>
      </w:pPr>
    </w:p>
    <w:p w14:paraId="69C733D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9</w:t>
      </w:r>
    </w:p>
    <w:p w14:paraId="1A1C9F2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Каков физиологический механизм процессов, происходящих в организме человека, следующего поговорке: «Повторение — мать учения»? В чем положительные и отрицательные стороны конечного результата такой деятельности для обучения организма?</w:t>
      </w:r>
    </w:p>
    <w:p w14:paraId="5712E2DA" w14:textId="77777777" w:rsidR="00E64E01" w:rsidRPr="000128A8" w:rsidRDefault="00E64E01" w:rsidP="00E64E01">
      <w:pPr>
        <w:widowControl w:val="0"/>
        <w:rPr>
          <w:rFonts w:ascii="Times New Roman" w:hAnsi="Times New Roman" w:cs="Times New Roman"/>
          <w:b/>
          <w:bCs/>
          <w:i/>
          <w:sz w:val="24"/>
          <w:szCs w:val="24"/>
        </w:rPr>
      </w:pPr>
    </w:p>
    <w:p w14:paraId="0A95A1C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10</w:t>
      </w:r>
    </w:p>
    <w:p w14:paraId="296D492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«Иванов, где находится река Амазонка?» — спросил Петр Иванович у Саши. Мальчик задумался, медленно поднялся, растерянно поглаживая парту рукой. Потом зачем-то достал из правого кармана ластик, потер левой рукой лоб, дернул себя за ухо и, наконец, тихо, будто только для себя, сказал: «В Америке».</w:t>
      </w:r>
    </w:p>
    <w:p w14:paraId="609C5DE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Опишите физиологический механизм процессов, происходивших в организме ученика? Какова последовательность нервных процессов в его ЦНС?</w:t>
      </w:r>
    </w:p>
    <w:p w14:paraId="69CAF64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Чем объясняется, с физиологической точки зрения, возникновение «лишних» действий ученика?</w:t>
      </w:r>
    </w:p>
    <w:p w14:paraId="2A56E4B3" w14:textId="77777777" w:rsidR="00E64E01" w:rsidRPr="000128A8" w:rsidRDefault="00E64E01" w:rsidP="00E64E01">
      <w:pPr>
        <w:widowControl w:val="0"/>
        <w:rPr>
          <w:rFonts w:ascii="Times New Roman" w:hAnsi="Times New Roman" w:cs="Times New Roman"/>
          <w:b/>
          <w:bCs/>
          <w:i/>
          <w:sz w:val="24"/>
          <w:szCs w:val="24"/>
        </w:rPr>
      </w:pPr>
    </w:p>
    <w:p w14:paraId="629077E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11</w:t>
      </w:r>
    </w:p>
    <w:p w14:paraId="5B53A5D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Ученик, который не успел утром позавтракать, сидит на уроке, очень хочет есть и больше думает о еде, чем слушает учителя. Однако он не срывается с места и не бежит в буфет, а ждет звонка. Раздается звонок, учитель заканчивает урок, и ученик бежит в буфет. Однако буфет закрыт, т. к. буфетчица заболела. После некоторого размышления, вспомнив, где находится ближайшая столовая, бежит туда и обедает.</w:t>
      </w:r>
    </w:p>
    <w:p w14:paraId="330DFE4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Обозначьте структурные элементы функциональной системы пищевого поведения ученика.</w:t>
      </w:r>
    </w:p>
    <w:p w14:paraId="3AE1979B" w14:textId="77777777" w:rsidR="00E64E01" w:rsidRPr="000128A8" w:rsidRDefault="00E64E01" w:rsidP="00E64E01">
      <w:pPr>
        <w:widowControl w:val="0"/>
        <w:rPr>
          <w:rFonts w:ascii="Times New Roman" w:hAnsi="Times New Roman" w:cs="Times New Roman"/>
          <w:b/>
          <w:bCs/>
          <w:i/>
          <w:sz w:val="24"/>
          <w:szCs w:val="24"/>
        </w:rPr>
      </w:pPr>
    </w:p>
    <w:p w14:paraId="7B81E1A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Задача 12</w:t>
      </w:r>
    </w:p>
    <w:p w14:paraId="40BAEDC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Что является первопричиной наших произвольных действий (с физиологической точки зрения), какое название она получила в функциональной системе поведения по теории П. К. Анохина?</w:t>
      </w:r>
    </w:p>
    <w:p w14:paraId="5E3FEB8A" w14:textId="77777777" w:rsidR="00E64E01" w:rsidRPr="000128A8" w:rsidRDefault="00E64E01" w:rsidP="00E64E01">
      <w:pPr>
        <w:widowControl w:val="0"/>
        <w:rPr>
          <w:rFonts w:ascii="Times New Roman" w:hAnsi="Times New Roman" w:cs="Times New Roman"/>
          <w:b/>
          <w:bCs/>
          <w:i/>
          <w:sz w:val="24"/>
          <w:szCs w:val="24"/>
        </w:rPr>
      </w:pPr>
    </w:p>
    <w:p w14:paraId="553BF29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13</w:t>
      </w:r>
    </w:p>
    <w:p w14:paraId="77D63C1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начале учебного года Ваня после звонка на большую перемену каждый раз бежал в столовую, но очень часто оставался без завтрака. Столовая была маленькая, порядка в ней ученики не соблюдали, а ростом Ваня, как говорится, не вышел. Поэтому пробиться к буфетчице удавалось редко. Так и уходил Ваня голодным. Побегал он так с месяц, да и перестал.</w:t>
      </w:r>
    </w:p>
    <w:p w14:paraId="70CBD86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Объясните физиологический механизм данной ситуации.</w:t>
      </w:r>
    </w:p>
    <w:p w14:paraId="573AD5E4" w14:textId="77777777" w:rsidR="00E64E01" w:rsidRPr="000128A8" w:rsidRDefault="00E64E01" w:rsidP="00E64E01">
      <w:pPr>
        <w:widowControl w:val="0"/>
        <w:rPr>
          <w:rFonts w:ascii="Times New Roman" w:hAnsi="Times New Roman" w:cs="Times New Roman"/>
          <w:b/>
          <w:bCs/>
          <w:i/>
          <w:sz w:val="24"/>
          <w:szCs w:val="24"/>
        </w:rPr>
      </w:pPr>
    </w:p>
    <w:p w14:paraId="072C754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Задача 14</w:t>
      </w:r>
    </w:p>
    <w:p w14:paraId="4F9B07E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Какой метод приучения к соблюдению правила мытья рук перед едой быстрее приведет к выработке этой полезной привычки: </w:t>
      </w:r>
    </w:p>
    <w:p w14:paraId="098AA86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Перед входом в столовую развешены плакаты с изображением грязного отпечатка кисти руки школьника и надписью: «Мой руки перед едой!», плакаты с изображением ученика с грязными руками и огромной зеленой мухи с кишащими в ней и на лапках микробами. А ниже надпись: «Кто из нас чище?»</w:t>
      </w:r>
    </w:p>
    <w:p w14:paraId="276AFA1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Дежурные с повязками на рукавах останавливают у входа в столовую учащихся, уклонившихся от мытья рук, и после беседы направляют их к умывальнику, не разрешая проходить до выполнения гигиенической процедуры.</w:t>
      </w:r>
    </w:p>
    <w:p w14:paraId="4E0A190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Каков физиологический механизм обучения гигиеническому навыку в каждом из приведенных примеров? В чем причина большей эффективности одного из методов?</w:t>
      </w:r>
    </w:p>
    <w:p w14:paraId="747004DA" w14:textId="77777777" w:rsidR="00E64E01" w:rsidRPr="000128A8" w:rsidRDefault="00E64E01" w:rsidP="00E64E01">
      <w:pPr>
        <w:widowControl w:val="0"/>
        <w:rPr>
          <w:rFonts w:ascii="Times New Roman" w:hAnsi="Times New Roman" w:cs="Times New Roman"/>
          <w:b/>
          <w:bCs/>
          <w:i/>
          <w:sz w:val="24"/>
          <w:szCs w:val="24"/>
        </w:rPr>
      </w:pPr>
    </w:p>
    <w:p w14:paraId="0877061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Форма контроля. Анализ письменных ответов студентов. Пояснение неверных ответов во время практического занятия</w:t>
      </w:r>
    </w:p>
    <w:p w14:paraId="5930C983" w14:textId="77777777" w:rsidR="00E64E01" w:rsidRPr="000128A8" w:rsidRDefault="00E64E01" w:rsidP="00E64E01">
      <w:pPr>
        <w:widowControl w:val="0"/>
        <w:rPr>
          <w:rFonts w:ascii="Times New Roman" w:hAnsi="Times New Roman" w:cs="Times New Roman"/>
          <w:b/>
          <w:bCs/>
          <w:i/>
          <w:sz w:val="24"/>
          <w:szCs w:val="24"/>
        </w:rPr>
      </w:pPr>
    </w:p>
    <w:p w14:paraId="3FAF92C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Практическое занятие №9. Содержание работы учителя по формированию и обеспечению здоровья учащихся</w:t>
      </w:r>
    </w:p>
    <w:p w14:paraId="4D9F0DF3" w14:textId="77777777" w:rsidR="00E64E01" w:rsidRPr="000128A8" w:rsidRDefault="00E64E01" w:rsidP="00E64E01">
      <w:pPr>
        <w:widowControl w:val="0"/>
        <w:rPr>
          <w:rFonts w:ascii="Times New Roman" w:hAnsi="Times New Roman" w:cs="Times New Roman"/>
          <w:b/>
          <w:bCs/>
          <w:i/>
          <w:sz w:val="24"/>
          <w:szCs w:val="24"/>
        </w:rPr>
      </w:pPr>
    </w:p>
    <w:p w14:paraId="69E6F07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Цель. Дать представление о факторах, угрожающих здоровью учащихся, и показать пути формирования их здоровья в процессе обучения; сформировать у студентов, будущих педагогов, ответственность за здоровье учащихся; привлечь студентов к активной работе по сознательному выполнению санитарных норм школьной жизни и усилению факторов укрепления здоровья в стенах школы во время педагогической практики.</w:t>
      </w:r>
    </w:p>
    <w:p w14:paraId="5BA36F6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Задачи. Освоить принципы построения здоровьесберегающих педагогических технологий, научиться сознательному выполнению санитарных норм школьной жизни и усилению факторов укрепления здоровья в стенах школы во время педагогической практики. </w:t>
      </w:r>
    </w:p>
    <w:p w14:paraId="27F687E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Учебное задание. Закрепить пройденный материал, ответив на следующие вопросы:</w:t>
      </w:r>
    </w:p>
    <w:p w14:paraId="37C8AAE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 Цель и задачи работы учителя по формированию и обеспечению здоровья учащихся.</w:t>
      </w:r>
    </w:p>
    <w:p w14:paraId="2851D8D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 Построение образовательного процесса в соответствии с целями гуманистического образования как одна из задач валеологической работы учителя.</w:t>
      </w:r>
    </w:p>
    <w:p w14:paraId="66F8269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 Значение гено- и фенотипической диагностики учащихся в здравот-ворческой работе учителя.</w:t>
      </w:r>
    </w:p>
    <w:p w14:paraId="58ED461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4. Формирование у учащихся устойчивой мотивации на здоровье как задача работы учителя и пути ее реализации.</w:t>
      </w:r>
    </w:p>
    <w:p w14:paraId="21A60AD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5. Содержание работы учителя по обучению учащихся основам здорового образа жизни.</w:t>
      </w:r>
    </w:p>
    <w:p w14:paraId="79FB907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6. Понятие о здоровьесберегающей образовательной среде.</w:t>
      </w:r>
    </w:p>
    <w:p w14:paraId="42E1BFF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7. Содержание работы учителя по созданию здоровьесберегающей образовательной среды.</w:t>
      </w:r>
    </w:p>
    <w:p w14:paraId="698ED42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8. Общая культура как базис формирования мотивации к здоровью.</w:t>
      </w:r>
    </w:p>
    <w:p w14:paraId="276EB3F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9. Понятие о культуре здоровья и содержание работы учителя по ее формированию.</w:t>
      </w:r>
    </w:p>
    <w:p w14:paraId="5CF9E61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10. Содержание работы учителя по обеспечению здоровья учащихся.</w:t>
      </w:r>
    </w:p>
    <w:p w14:paraId="79FDBDE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11. Требования к здоровьесберегающим педагогическим технологиям.</w:t>
      </w:r>
    </w:p>
    <w:p w14:paraId="166B18D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12. Принципы построения здоровьесберегающих педагогических технологий.</w:t>
      </w:r>
    </w:p>
    <w:p w14:paraId="25A3D1E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13. Понятие о лечебной педагогике и ее правилах.</w:t>
      </w:r>
    </w:p>
    <w:p w14:paraId="18B986A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14. Понятие о современных здоровьесберегающих педагогических технологиях:</w:t>
      </w:r>
    </w:p>
    <w:p w14:paraId="206FA3C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нейролингвистическое программирование,</w:t>
      </w:r>
    </w:p>
    <w:p w14:paraId="75EB3E2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соционика,</w:t>
      </w:r>
    </w:p>
    <w:p w14:paraId="5CBCE3E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вальдорфская педагогика,</w:t>
      </w:r>
    </w:p>
    <w:p w14:paraId="557F8DC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суггестопедическая педагогика,</w:t>
      </w:r>
    </w:p>
    <w:p w14:paraId="196FC18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w:t>
      </w:r>
      <w:r w:rsidRPr="000128A8">
        <w:rPr>
          <w:rFonts w:ascii="Times New Roman" w:hAnsi="Times New Roman" w:cs="Times New Roman"/>
          <w:b/>
          <w:bCs/>
          <w:i/>
          <w:sz w:val="24"/>
          <w:szCs w:val="24"/>
        </w:rPr>
        <w:tab/>
        <w:t>система «сенсорной свободы и психомоторного раскрепощения».</w:t>
      </w:r>
    </w:p>
    <w:p w14:paraId="6F5EFEAC" w14:textId="77777777" w:rsidR="00E64E01" w:rsidRPr="000128A8" w:rsidRDefault="00E64E01" w:rsidP="00E64E01">
      <w:pPr>
        <w:widowControl w:val="0"/>
        <w:rPr>
          <w:rFonts w:ascii="Times New Roman" w:hAnsi="Times New Roman" w:cs="Times New Roman"/>
          <w:b/>
          <w:bCs/>
          <w:i/>
          <w:sz w:val="24"/>
          <w:szCs w:val="24"/>
        </w:rPr>
      </w:pPr>
    </w:p>
    <w:p w14:paraId="2A5D0F03" w14:textId="77777777" w:rsidR="00E64E01" w:rsidRPr="000128A8" w:rsidRDefault="00E64E01" w:rsidP="00E64E01">
      <w:pPr>
        <w:widowControl w:val="0"/>
        <w:rPr>
          <w:rFonts w:ascii="Times New Roman" w:hAnsi="Times New Roman" w:cs="Times New Roman"/>
          <w:b/>
          <w:bCs/>
          <w:i/>
          <w:sz w:val="24"/>
          <w:szCs w:val="24"/>
        </w:rPr>
      </w:pPr>
    </w:p>
    <w:p w14:paraId="4F15A9C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Форма контроля. Опрос во время семинарского занятия.</w:t>
      </w:r>
    </w:p>
    <w:p w14:paraId="0D1E056B" w14:textId="77777777" w:rsidR="00E64E01" w:rsidRPr="000128A8" w:rsidRDefault="00E64E01" w:rsidP="00E64E01">
      <w:pPr>
        <w:widowControl w:val="0"/>
        <w:rPr>
          <w:rFonts w:ascii="Times New Roman" w:hAnsi="Times New Roman" w:cs="Times New Roman"/>
          <w:b/>
          <w:bCs/>
          <w:i/>
          <w:sz w:val="24"/>
          <w:szCs w:val="24"/>
        </w:rPr>
      </w:pPr>
    </w:p>
    <w:p w14:paraId="53C2851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Практическое занятие №10. Профилактика школьных болезней</w:t>
      </w:r>
    </w:p>
    <w:p w14:paraId="68792F3A" w14:textId="77777777" w:rsidR="00E64E01" w:rsidRPr="000128A8" w:rsidRDefault="00E64E01" w:rsidP="00E64E01">
      <w:pPr>
        <w:widowControl w:val="0"/>
        <w:rPr>
          <w:rFonts w:ascii="Times New Roman" w:hAnsi="Times New Roman" w:cs="Times New Roman"/>
          <w:b/>
          <w:bCs/>
          <w:i/>
          <w:sz w:val="24"/>
          <w:szCs w:val="24"/>
        </w:rPr>
      </w:pPr>
    </w:p>
    <w:p w14:paraId="0C15BCC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Цель. Познакомить с методами выявления и профилактики близорукости, нарушения осанки, утомления. </w:t>
      </w:r>
    </w:p>
    <w:p w14:paraId="38F8100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Задачи. Научиться выявлять нарушения зрения, осанки, нервной системы и проводить их коррекцию.</w:t>
      </w:r>
    </w:p>
    <w:p w14:paraId="1F8BF8C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Учебное задание</w:t>
      </w:r>
    </w:p>
    <w:p w14:paraId="57D36CB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 Закрепить пройденный материал, выполнив следующие задания:</w:t>
      </w:r>
    </w:p>
    <w:p w14:paraId="64FD94F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w:t>
      </w:r>
      <w:r w:rsidRPr="000128A8">
        <w:rPr>
          <w:rFonts w:ascii="Times New Roman" w:hAnsi="Times New Roman" w:cs="Times New Roman"/>
          <w:b/>
          <w:bCs/>
          <w:i/>
          <w:sz w:val="24"/>
          <w:szCs w:val="24"/>
        </w:rPr>
        <w:tab/>
        <w:t>Посмотрите одним глазом на карандаш, расположенный на расстоянии 20—30 см от глаза на фоне удаленного предмета. Четко ли виден карандаш при рассматривании удаленного предмета?</w:t>
      </w:r>
    </w:p>
    <w:p w14:paraId="6F47EF2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w:t>
      </w:r>
      <w:r w:rsidRPr="000128A8">
        <w:rPr>
          <w:rFonts w:ascii="Times New Roman" w:hAnsi="Times New Roman" w:cs="Times New Roman"/>
          <w:b/>
          <w:bCs/>
          <w:i/>
          <w:sz w:val="24"/>
          <w:szCs w:val="24"/>
        </w:rPr>
        <w:tab/>
        <w:t>Переведите взгляд на удаленный предмет. Четко ли виден карандаш при рассматривании удаленного предмета? Попытайтесь сформулировать свойство глаза, называемое аккомодацией. Как вы думаете, с какой частью глаза связано это свойство?</w:t>
      </w:r>
    </w:p>
    <w:p w14:paraId="35AF03A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w:t>
      </w:r>
      <w:r w:rsidRPr="000128A8">
        <w:rPr>
          <w:rFonts w:ascii="Times New Roman" w:hAnsi="Times New Roman" w:cs="Times New Roman"/>
          <w:b/>
          <w:bCs/>
          <w:i/>
          <w:sz w:val="24"/>
          <w:szCs w:val="24"/>
        </w:rPr>
        <w:tab/>
        <w:t>Приближайте медленно к глазу таблицу с текстом до тех пор, пока буквы перестанут быть ясно видимы. Измерьте расстояние от глаза до таблицы (измерение выполняет другой студент). Чему равно расстояние наилучшего зрения для вашего глаза?</w:t>
      </w:r>
    </w:p>
    <w:p w14:paraId="162B54E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4)</w:t>
      </w:r>
      <w:r w:rsidRPr="000128A8">
        <w:rPr>
          <w:rFonts w:ascii="Times New Roman" w:hAnsi="Times New Roman" w:cs="Times New Roman"/>
          <w:b/>
          <w:bCs/>
          <w:i/>
          <w:sz w:val="24"/>
          <w:szCs w:val="24"/>
        </w:rPr>
        <w:tab/>
        <w:t>Быстро поморгайте, закройте глаза и посидите спокойно, медленно считая до 5. Повторите 4—5 раз. Объясните, что происходит с глазами при выполнении данного упражнения?</w:t>
      </w:r>
    </w:p>
    <w:p w14:paraId="1765608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5)</w:t>
      </w:r>
      <w:r w:rsidRPr="000128A8">
        <w:rPr>
          <w:rFonts w:ascii="Times New Roman" w:hAnsi="Times New Roman" w:cs="Times New Roman"/>
          <w:b/>
          <w:bCs/>
          <w:i/>
          <w:sz w:val="24"/>
          <w:szCs w:val="24"/>
        </w:rPr>
        <w:tab/>
        <w:t>Крепко зажмурьте глаза (посчитайте до 3), откройте их и посмотрите вдаль (считая до 5). Что изменилось?</w:t>
      </w:r>
    </w:p>
    <w:p w14:paraId="2735453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6)</w:t>
      </w:r>
      <w:r w:rsidRPr="000128A8">
        <w:rPr>
          <w:rFonts w:ascii="Times New Roman" w:hAnsi="Times New Roman" w:cs="Times New Roman"/>
          <w:b/>
          <w:bCs/>
          <w:i/>
          <w:sz w:val="24"/>
          <w:szCs w:val="24"/>
        </w:rPr>
        <w:tab/>
        <w:t>Вытяните правую руку вперед. Не поворачивая головы, следите глазами за медленными движениями указательного пальца вытянутой руки влево и вправо, вверх и вниз. Повторите 4—5 раз. На что направлено данное упражнение?</w:t>
      </w:r>
    </w:p>
    <w:p w14:paraId="41ACC92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7)</w:t>
      </w:r>
      <w:r w:rsidRPr="000128A8">
        <w:rPr>
          <w:rFonts w:ascii="Times New Roman" w:hAnsi="Times New Roman" w:cs="Times New Roman"/>
          <w:b/>
          <w:bCs/>
          <w:i/>
          <w:sz w:val="24"/>
          <w:szCs w:val="24"/>
        </w:rPr>
        <w:tab/>
        <w:t>Посмотри на указательный палец вытянутой руки на счет 1—4, потом перенесите взор вдаль на счет 1—6. Повторите 4—5 раз.</w:t>
      </w:r>
    </w:p>
    <w:p w14:paraId="1CAD171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8)</w:t>
      </w:r>
      <w:r w:rsidRPr="000128A8">
        <w:rPr>
          <w:rFonts w:ascii="Times New Roman" w:hAnsi="Times New Roman" w:cs="Times New Roman"/>
          <w:b/>
          <w:bCs/>
          <w:i/>
          <w:sz w:val="24"/>
          <w:szCs w:val="24"/>
        </w:rPr>
        <w:tab/>
        <w:t>В среднем темпе проделайте 3—4 круговых движения глазами в правую сторону, столько же в левую сторону. Расслабьте глазные мышцы, посмотрите вдаль на счет 1—6. Повторите 2—3 раза.</w:t>
      </w:r>
    </w:p>
    <w:p w14:paraId="375C6D6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9)</w:t>
      </w:r>
      <w:r w:rsidRPr="000128A8">
        <w:rPr>
          <w:rFonts w:ascii="Times New Roman" w:hAnsi="Times New Roman" w:cs="Times New Roman"/>
          <w:b/>
          <w:bCs/>
          <w:i/>
          <w:sz w:val="24"/>
          <w:szCs w:val="24"/>
        </w:rPr>
        <w:tab/>
        <w:t>Разотрите ладони, наложите одну ладонь на другую и прикройте ими глаза. Закройте глаза, почувствуйте тепло. Посидите так 2—3 минуты, затем резко выдохните и откройте глаза. Что изменилось?</w:t>
      </w:r>
    </w:p>
    <w:p w14:paraId="6FDD04C4" w14:textId="77777777" w:rsidR="00E64E01" w:rsidRPr="000128A8" w:rsidRDefault="00E64E01" w:rsidP="00E64E01">
      <w:pPr>
        <w:widowControl w:val="0"/>
        <w:rPr>
          <w:rFonts w:ascii="Times New Roman" w:hAnsi="Times New Roman" w:cs="Times New Roman"/>
          <w:b/>
          <w:bCs/>
          <w:i/>
          <w:sz w:val="24"/>
          <w:szCs w:val="24"/>
        </w:rPr>
      </w:pPr>
    </w:p>
    <w:p w14:paraId="0D0CCDF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 Проделав предложенные упражнения, необходимо ответить, какие упражнения:</w:t>
      </w:r>
    </w:p>
    <w:p w14:paraId="3F45380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w:t>
      </w:r>
      <w:r w:rsidRPr="000128A8">
        <w:rPr>
          <w:rFonts w:ascii="Times New Roman" w:hAnsi="Times New Roman" w:cs="Times New Roman"/>
          <w:b/>
          <w:bCs/>
          <w:i/>
          <w:sz w:val="24"/>
          <w:szCs w:val="24"/>
        </w:rPr>
        <w:tab/>
        <w:t>снимают напряжение функций глаза;</w:t>
      </w:r>
    </w:p>
    <w:p w14:paraId="5D83DF4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w:t>
      </w:r>
      <w:r w:rsidRPr="000128A8">
        <w:rPr>
          <w:rFonts w:ascii="Times New Roman" w:hAnsi="Times New Roman" w:cs="Times New Roman"/>
          <w:b/>
          <w:bCs/>
          <w:i/>
          <w:sz w:val="24"/>
          <w:szCs w:val="24"/>
        </w:rPr>
        <w:tab/>
        <w:t>укрепляют мышцы глаза;</w:t>
      </w:r>
    </w:p>
    <w:p w14:paraId="2718919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w:t>
      </w:r>
      <w:r w:rsidRPr="000128A8">
        <w:rPr>
          <w:rFonts w:ascii="Times New Roman" w:hAnsi="Times New Roman" w:cs="Times New Roman"/>
          <w:b/>
          <w:bCs/>
          <w:i/>
          <w:sz w:val="24"/>
          <w:szCs w:val="24"/>
        </w:rPr>
        <w:tab/>
        <w:t>улучшают кровоснабжение глазного дна;</w:t>
      </w:r>
    </w:p>
    <w:p w14:paraId="7496F51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w:t>
      </w:r>
      <w:r w:rsidRPr="000128A8">
        <w:rPr>
          <w:rFonts w:ascii="Times New Roman" w:hAnsi="Times New Roman" w:cs="Times New Roman"/>
          <w:b/>
          <w:bCs/>
          <w:i/>
          <w:sz w:val="24"/>
          <w:szCs w:val="24"/>
        </w:rPr>
        <w:tab/>
        <w:t>следует включать в комплекс для проведения на уроках.</w:t>
      </w:r>
    </w:p>
    <w:p w14:paraId="5E44A6DA" w14:textId="77777777" w:rsidR="00E64E01" w:rsidRPr="000128A8" w:rsidRDefault="00E64E01" w:rsidP="00E64E01">
      <w:pPr>
        <w:widowControl w:val="0"/>
        <w:rPr>
          <w:rFonts w:ascii="Times New Roman" w:hAnsi="Times New Roman" w:cs="Times New Roman"/>
          <w:b/>
          <w:bCs/>
          <w:i/>
          <w:sz w:val="24"/>
          <w:szCs w:val="24"/>
        </w:rPr>
      </w:pPr>
    </w:p>
    <w:p w14:paraId="0AC1E80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 Составьте свой комплекс упражнений для глаз.</w:t>
      </w:r>
    </w:p>
    <w:p w14:paraId="4BEEADBB" w14:textId="77777777" w:rsidR="00E64E01" w:rsidRPr="000128A8" w:rsidRDefault="00E64E01" w:rsidP="00E64E01">
      <w:pPr>
        <w:widowControl w:val="0"/>
        <w:rPr>
          <w:rFonts w:ascii="Times New Roman" w:hAnsi="Times New Roman" w:cs="Times New Roman"/>
          <w:b/>
          <w:bCs/>
          <w:i/>
          <w:sz w:val="24"/>
          <w:szCs w:val="24"/>
        </w:rPr>
      </w:pPr>
    </w:p>
    <w:p w14:paraId="1E8BB55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Форма контроля. «Круглый стол» в форме заседания.</w:t>
      </w:r>
    </w:p>
    <w:p w14:paraId="70B81B8C" w14:textId="77777777" w:rsidR="00E64E01" w:rsidRPr="000128A8" w:rsidRDefault="00E64E01" w:rsidP="00E64E01">
      <w:pPr>
        <w:widowControl w:val="0"/>
        <w:rPr>
          <w:rFonts w:ascii="Times New Roman" w:hAnsi="Times New Roman" w:cs="Times New Roman"/>
          <w:b/>
          <w:bCs/>
          <w:i/>
          <w:sz w:val="24"/>
          <w:szCs w:val="24"/>
        </w:rPr>
      </w:pPr>
    </w:p>
    <w:p w14:paraId="6205C75D" w14:textId="77777777" w:rsidR="00E64E01" w:rsidRPr="000128A8" w:rsidRDefault="00E64E01" w:rsidP="00E64E01">
      <w:pPr>
        <w:widowControl w:val="0"/>
        <w:rPr>
          <w:rFonts w:ascii="Times New Roman" w:hAnsi="Times New Roman" w:cs="Times New Roman"/>
          <w:b/>
          <w:bCs/>
          <w:i/>
          <w:sz w:val="24"/>
          <w:szCs w:val="24"/>
        </w:rPr>
      </w:pPr>
    </w:p>
    <w:p w14:paraId="12BE1E3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Практическое занятие №11. Современная практика предупреждения заболеваний</w:t>
      </w:r>
    </w:p>
    <w:p w14:paraId="2299FF3F" w14:textId="77777777" w:rsidR="00E64E01" w:rsidRPr="000128A8" w:rsidRDefault="00E64E01" w:rsidP="00E64E01">
      <w:pPr>
        <w:widowControl w:val="0"/>
        <w:rPr>
          <w:rFonts w:ascii="Times New Roman" w:hAnsi="Times New Roman" w:cs="Times New Roman"/>
          <w:b/>
          <w:bCs/>
          <w:i/>
          <w:sz w:val="24"/>
          <w:szCs w:val="24"/>
        </w:rPr>
      </w:pPr>
    </w:p>
    <w:p w14:paraId="08E1D08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Цель. Познакомить с современными системами профилактики соматических заболеваний, изучить методы оценки уровня своего здоровья, выявления своих факторов риска, раскрыть их роль в возникновении заболеваний, научить составлять свою программу профилактики.</w:t>
      </w:r>
    </w:p>
    <w:p w14:paraId="5A08BCA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Задачи. Сформировать бережное отношение к своему здоровью, воспитывать волевые качества при отказе от вредных привычек, научить строгому соблюдению рекомендаций медицинских работников.</w:t>
      </w:r>
    </w:p>
    <w:p w14:paraId="1C3B348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Учебное задание. </w:t>
      </w:r>
    </w:p>
    <w:p w14:paraId="265C012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 Закрепить пройденный материал в форме работы научно-исследовательского института, где каждая лаборатория (малая группа) выполняет свое исследование, а затем докладывает о его результатах на заседании Ученого совета. Студентам необходимо проанализировать работы различных авторов и выполнить исследования по следующим темам:</w:t>
      </w:r>
    </w:p>
    <w:p w14:paraId="32A51FA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w:t>
      </w:r>
      <w:r w:rsidRPr="000128A8">
        <w:rPr>
          <w:rFonts w:ascii="Times New Roman" w:hAnsi="Times New Roman" w:cs="Times New Roman"/>
          <w:b/>
          <w:bCs/>
          <w:i/>
          <w:sz w:val="24"/>
          <w:szCs w:val="24"/>
        </w:rPr>
        <w:tab/>
        <w:t>Оценка вероятности заболевания у студентов.</w:t>
      </w:r>
    </w:p>
    <w:p w14:paraId="03BBB4B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w:t>
      </w:r>
      <w:r w:rsidRPr="000128A8">
        <w:rPr>
          <w:rFonts w:ascii="Times New Roman" w:hAnsi="Times New Roman" w:cs="Times New Roman"/>
          <w:b/>
          <w:bCs/>
          <w:i/>
          <w:sz w:val="24"/>
          <w:szCs w:val="24"/>
        </w:rPr>
        <w:tab/>
        <w:t>Факторы риска развития наиболее опасных заболеваний.</w:t>
      </w:r>
    </w:p>
    <w:p w14:paraId="530FA32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w:t>
      </w:r>
      <w:r w:rsidRPr="000128A8">
        <w:rPr>
          <w:rFonts w:ascii="Times New Roman" w:hAnsi="Times New Roman" w:cs="Times New Roman"/>
          <w:b/>
          <w:bCs/>
          <w:i/>
          <w:sz w:val="24"/>
          <w:szCs w:val="24"/>
        </w:rPr>
        <w:tab/>
        <w:t>Профилактика заболеваний сердца.</w:t>
      </w:r>
    </w:p>
    <w:p w14:paraId="19F3A3A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4)</w:t>
      </w:r>
      <w:r w:rsidRPr="000128A8">
        <w:rPr>
          <w:rFonts w:ascii="Times New Roman" w:hAnsi="Times New Roman" w:cs="Times New Roman"/>
          <w:b/>
          <w:bCs/>
          <w:i/>
          <w:sz w:val="24"/>
          <w:szCs w:val="24"/>
        </w:rPr>
        <w:tab/>
        <w:t>Профилактика гипертензии.</w:t>
      </w:r>
    </w:p>
    <w:p w14:paraId="32DA214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5)</w:t>
      </w:r>
      <w:r w:rsidRPr="000128A8">
        <w:rPr>
          <w:rFonts w:ascii="Times New Roman" w:hAnsi="Times New Roman" w:cs="Times New Roman"/>
          <w:b/>
          <w:bCs/>
          <w:i/>
          <w:sz w:val="24"/>
          <w:szCs w:val="24"/>
        </w:rPr>
        <w:tab/>
        <w:t>Профилактика онкологических заболеваний.</w:t>
      </w:r>
    </w:p>
    <w:p w14:paraId="753A571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6)</w:t>
      </w:r>
      <w:r w:rsidRPr="000128A8">
        <w:rPr>
          <w:rFonts w:ascii="Times New Roman" w:hAnsi="Times New Roman" w:cs="Times New Roman"/>
          <w:b/>
          <w:bCs/>
          <w:i/>
          <w:sz w:val="24"/>
          <w:szCs w:val="24"/>
        </w:rPr>
        <w:tab/>
        <w:t>Профилактика травм и несчастных случаев.</w:t>
      </w:r>
    </w:p>
    <w:p w14:paraId="5A2BC1B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7)</w:t>
      </w:r>
      <w:r w:rsidRPr="000128A8">
        <w:rPr>
          <w:rFonts w:ascii="Times New Roman" w:hAnsi="Times New Roman" w:cs="Times New Roman"/>
          <w:b/>
          <w:bCs/>
          <w:i/>
          <w:sz w:val="24"/>
          <w:szCs w:val="24"/>
        </w:rPr>
        <w:tab/>
        <w:t>Как отказаться от вредных пристрастий (табакокурение, употребление алкоголя).</w:t>
      </w:r>
    </w:p>
    <w:p w14:paraId="5BB3FB9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Текст доклада должен содержать следующие разделы:</w:t>
      </w:r>
    </w:p>
    <w:p w14:paraId="22C70BA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актуальность,</w:t>
      </w:r>
    </w:p>
    <w:p w14:paraId="4917941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цель и задачи исследования,</w:t>
      </w:r>
    </w:p>
    <w:p w14:paraId="2898D83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результаты исследования,</w:t>
      </w:r>
    </w:p>
    <w:p w14:paraId="0AABE07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выводы.</w:t>
      </w:r>
    </w:p>
    <w:p w14:paraId="7ECE31C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 Выявить индивидуальные факторы риска заболевания и составить свой план профилактики.</w:t>
      </w:r>
    </w:p>
    <w:p w14:paraId="4759951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План профилактики должен  включать:</w:t>
      </w:r>
    </w:p>
    <w:p w14:paraId="52BA34F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график профилактических осмотров;</w:t>
      </w:r>
    </w:p>
    <w:p w14:paraId="4C8E500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программу профилактики наиболее опасных для Вас заболеваний (сердечно-сосудистых, желудочно-кишечных, диабета и др.);</w:t>
      </w:r>
    </w:p>
    <w:p w14:paraId="0AA1F3A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меры, для избежания травм и несчастных случаев, опасного поведения;</w:t>
      </w:r>
    </w:p>
    <w:p w14:paraId="020CAA2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г) ограничение вреда от экологической и социальной среды (вредных воздействий, стрессов);</w:t>
      </w:r>
    </w:p>
    <w:p w14:paraId="3AE8704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д) мероприятия по изменению собственного поведения и образа жизни (отказ от курения, физическая активность, правильное питание и т. д.).</w:t>
      </w:r>
    </w:p>
    <w:p w14:paraId="022788D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 Выполнить тестовые задания: на каждый вопрос найти правильный ответ и выписать его.</w:t>
      </w:r>
    </w:p>
    <w:p w14:paraId="41BA84EA" w14:textId="77777777" w:rsidR="00E64E01" w:rsidRPr="000128A8" w:rsidRDefault="00E64E01" w:rsidP="00E64E01">
      <w:pPr>
        <w:widowControl w:val="0"/>
        <w:rPr>
          <w:rFonts w:ascii="Times New Roman" w:hAnsi="Times New Roman" w:cs="Times New Roman"/>
          <w:b/>
          <w:bCs/>
          <w:i/>
          <w:sz w:val="24"/>
          <w:szCs w:val="24"/>
        </w:rPr>
      </w:pPr>
    </w:p>
    <w:p w14:paraId="2B89DDC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 Всемирная организация здравоохранения определяет здоровье как:</w:t>
      </w:r>
    </w:p>
    <w:p w14:paraId="630ED55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способность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вербальной и структурной информации;</w:t>
      </w:r>
    </w:p>
    <w:p w14:paraId="4B1A681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сохранение и развитие психических, физических и биологических способностей человека, его оптимальной трудоспособности, социальной активности при максимальной продолжительности жизни;</w:t>
      </w:r>
    </w:p>
    <w:p w14:paraId="4F17B76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состояние полного физического, душевного и социального благополучия, а не только отсутствие болезней и физических дефектов.</w:t>
      </w:r>
    </w:p>
    <w:p w14:paraId="5BE4F3F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2. Под культурой здоровья следует понимать:</w:t>
      </w:r>
    </w:p>
    <w:p w14:paraId="796F3D7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последовательную и непрерывную систему обучения человека здоровью;</w:t>
      </w:r>
    </w:p>
    <w:p w14:paraId="3B96D58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осознание человеком ценности здоровья в ряду жизненных приоритетов и определяющее его бережное отношение к своему здоровью и к здоровью окружающих людей;</w:t>
      </w:r>
    </w:p>
    <w:p w14:paraId="248B66D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результат личностного развития, показывающий степень освоения культурного опыта человечества отдельной личностью.</w:t>
      </w:r>
    </w:p>
    <w:p w14:paraId="12F590D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3. Какой из перечисленных ниже факторов оказывает наиболее существенное влияние на состояние Вашего здоровья:</w:t>
      </w:r>
    </w:p>
    <w:p w14:paraId="71C335B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качество медицинского обслуживания;</w:t>
      </w:r>
    </w:p>
    <w:p w14:paraId="68EFA51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экологическая обстановка;</w:t>
      </w:r>
    </w:p>
    <w:p w14:paraId="4C9E0CE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образ жизни.</w:t>
      </w:r>
    </w:p>
    <w:p w14:paraId="6661925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4. В понятии «здоровье» выделяют следующие компоненты:</w:t>
      </w:r>
    </w:p>
    <w:p w14:paraId="48381C0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соматическое здоровье;</w:t>
      </w:r>
    </w:p>
    <w:p w14:paraId="2B98EFA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психическое здоровье;</w:t>
      </w:r>
    </w:p>
    <w:p w14:paraId="252E6D6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в) индивидуальное здоровье. </w:t>
      </w:r>
    </w:p>
    <w:p w14:paraId="0126CCF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5. Поведенческий тип А «является фактором риска»:</w:t>
      </w:r>
    </w:p>
    <w:p w14:paraId="48914E4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желудочно-кишечных заболеваний;</w:t>
      </w:r>
    </w:p>
    <w:p w14:paraId="09750F5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нарушений дыхательной системы;</w:t>
      </w:r>
    </w:p>
    <w:p w14:paraId="6ADAC3E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сердечно-сосудистых заболеваний.</w:t>
      </w:r>
    </w:p>
    <w:p w14:paraId="659AC82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6. Термин «психосоматика» в медицину ввел:</w:t>
      </w:r>
    </w:p>
    <w:p w14:paraId="7DFCE8B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а) Гиппократ;</w:t>
      </w:r>
    </w:p>
    <w:p w14:paraId="6A7893F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Райх;</w:t>
      </w:r>
    </w:p>
    <w:p w14:paraId="2ED047E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Хайнрот.</w:t>
      </w:r>
    </w:p>
    <w:p w14:paraId="07639ACD"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7. Вредными природными компонентами пищи являются все, кроме:</w:t>
      </w:r>
    </w:p>
    <w:p w14:paraId="1336663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обычные компоненты в необычно высоких количествах;</w:t>
      </w:r>
    </w:p>
    <w:p w14:paraId="28FB36B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пищевые добавки;</w:t>
      </w:r>
    </w:p>
    <w:p w14:paraId="486F37A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компоненты с выраженной фармакологической активностью.</w:t>
      </w:r>
    </w:p>
    <w:p w14:paraId="6DB65FA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8. Примерами пищевой интоксикации являются:</w:t>
      </w:r>
    </w:p>
    <w:p w14:paraId="088051A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ботулизм;</w:t>
      </w:r>
    </w:p>
    <w:p w14:paraId="3DCA22C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сальмонеллез;</w:t>
      </w:r>
    </w:p>
    <w:p w14:paraId="0EA415D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стафилококковое отравление.</w:t>
      </w:r>
    </w:p>
    <w:p w14:paraId="47E696C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9. Нитраты — это:</w:t>
      </w:r>
    </w:p>
    <w:p w14:paraId="7432F03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естественный, необходимый элемент жизнедеятельности растений, микроорганизмов и человека;</w:t>
      </w:r>
    </w:p>
    <w:p w14:paraId="61362FF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химические вещества, используемые для уничтожения или регулирования жизнедеятельности различных организмов — растений, бактерий, животных — и разрушающие здоровье человека;</w:t>
      </w:r>
    </w:p>
    <w:p w14:paraId="76DBFE2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химические соединения, повышающие пищевую ценность продуктов.</w:t>
      </w:r>
    </w:p>
    <w:p w14:paraId="70B2516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10. К традиционным методам оздоровления относится:</w:t>
      </w:r>
    </w:p>
    <w:p w14:paraId="03E97C1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купание в проруби;</w:t>
      </w:r>
    </w:p>
    <w:p w14:paraId="2F4B3815"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закаливание водой, солнцем;</w:t>
      </w:r>
    </w:p>
    <w:p w14:paraId="73B34568"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голодание.</w:t>
      </w:r>
    </w:p>
    <w:p w14:paraId="3F7AA76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11. Первичная профилактика заболеваний – это:</w:t>
      </w:r>
    </w:p>
    <w:p w14:paraId="5F762284"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комплекс мероприятий, направ¬ленных на предупреждение возникновения заболеваний;</w:t>
      </w:r>
    </w:p>
    <w:p w14:paraId="52170FF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комплекс мероприятий, направленных на предупреждение прогрессирования имеющегося заболевания;</w:t>
      </w:r>
    </w:p>
    <w:p w14:paraId="59CBA9A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система политических, социальных, экономичес¬ких, законодательных, воспитательных, санитарно-технических, санитарно-гигиенических, противоэпидемических и ме¬дицинских мероприятий, планомерно проводимых государственными институтами и общественными организациями с целью обеспечения всестороннего развития фи¬зических и духовных сил граждан, устра¬нения факторов, вредно действующих на здоровье населения.</w:t>
      </w:r>
    </w:p>
    <w:p w14:paraId="753762D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 xml:space="preserve">12. К факторам риска возникновения гипертонической болезни </w:t>
      </w:r>
    </w:p>
    <w:p w14:paraId="68D8051B"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не относится:</w:t>
      </w:r>
    </w:p>
    <w:p w14:paraId="4248DAC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злоупотребление жирной и соленой пищей;</w:t>
      </w:r>
    </w:p>
    <w:p w14:paraId="7FFD51A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lastRenderedPageBreak/>
        <w:t>б) курение и употребление алкоголя;</w:t>
      </w:r>
    </w:p>
    <w:p w14:paraId="3431E28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малоподвижный образ жизни;</w:t>
      </w:r>
    </w:p>
    <w:p w14:paraId="78CB7EA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 переохлаждение.</w:t>
      </w:r>
    </w:p>
    <w:p w14:paraId="31C695F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13. С каких действий следует начинать   помощь при гипертоническом кризе?</w:t>
      </w:r>
    </w:p>
    <w:p w14:paraId="2A7357A2"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усадить больного;</w:t>
      </w:r>
    </w:p>
    <w:p w14:paraId="25F598DA"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приложить тепло к ногам;</w:t>
      </w:r>
    </w:p>
    <w:p w14:paraId="59F5A31C"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вызвать врача.</w:t>
      </w:r>
    </w:p>
    <w:p w14:paraId="3F7F40B0"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14. К гипогликемической коме может привести все, кроме:</w:t>
      </w:r>
    </w:p>
    <w:p w14:paraId="0FE17FC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передозировка инсулина;</w:t>
      </w:r>
    </w:p>
    <w:p w14:paraId="58EF8E9E"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нарушение диеты;</w:t>
      </w:r>
    </w:p>
    <w:p w14:paraId="793F2C5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психоэмоциональные и физические нагрузки;</w:t>
      </w:r>
    </w:p>
    <w:p w14:paraId="079624B6"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г) употребление алкоголя;</w:t>
      </w:r>
    </w:p>
    <w:p w14:paraId="260B18AF"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д) обезвоживание.</w:t>
      </w:r>
    </w:p>
    <w:p w14:paraId="12BEBEC1"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15. К опасному поведению относят все, кроме:</w:t>
      </w:r>
    </w:p>
    <w:p w14:paraId="3AA8A909"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а) употребление алкоголя, наркотиков;</w:t>
      </w:r>
    </w:p>
    <w:p w14:paraId="73699D93"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б) сексуальное поведение повышенного риска;</w:t>
      </w:r>
    </w:p>
    <w:p w14:paraId="35CF1267" w14:textId="77777777" w:rsidR="00E64E01" w:rsidRPr="000128A8"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в) злоупотребление  жирной и сладкой пищей.</w:t>
      </w:r>
    </w:p>
    <w:p w14:paraId="6401D8F3" w14:textId="77777777" w:rsidR="00E64E01" w:rsidRPr="000128A8" w:rsidRDefault="00E64E01" w:rsidP="00E64E01">
      <w:pPr>
        <w:widowControl w:val="0"/>
        <w:rPr>
          <w:rFonts w:ascii="Times New Roman" w:hAnsi="Times New Roman" w:cs="Times New Roman"/>
          <w:b/>
          <w:bCs/>
          <w:i/>
          <w:sz w:val="24"/>
          <w:szCs w:val="24"/>
        </w:rPr>
      </w:pPr>
    </w:p>
    <w:p w14:paraId="35ECD2D2" w14:textId="77777777" w:rsidR="00E64E01" w:rsidRPr="000128A8" w:rsidRDefault="00E64E01" w:rsidP="00E64E01">
      <w:pPr>
        <w:widowControl w:val="0"/>
        <w:rPr>
          <w:rFonts w:ascii="Times New Roman" w:hAnsi="Times New Roman" w:cs="Times New Roman"/>
          <w:b/>
          <w:bCs/>
          <w:i/>
          <w:sz w:val="24"/>
          <w:szCs w:val="24"/>
        </w:rPr>
      </w:pPr>
    </w:p>
    <w:p w14:paraId="59609562" w14:textId="77777777" w:rsidR="00E64E01" w:rsidRDefault="00E64E01" w:rsidP="00E64E01">
      <w:pPr>
        <w:widowControl w:val="0"/>
        <w:rPr>
          <w:rFonts w:ascii="Times New Roman" w:hAnsi="Times New Roman" w:cs="Times New Roman"/>
          <w:b/>
          <w:bCs/>
          <w:i/>
          <w:sz w:val="24"/>
          <w:szCs w:val="24"/>
        </w:rPr>
      </w:pPr>
      <w:r w:rsidRPr="000128A8">
        <w:rPr>
          <w:rFonts w:ascii="Times New Roman" w:hAnsi="Times New Roman" w:cs="Times New Roman"/>
          <w:b/>
          <w:bCs/>
          <w:i/>
          <w:sz w:val="24"/>
          <w:szCs w:val="24"/>
        </w:rPr>
        <w:t>Форма отчета: индивидуальная программа «Здоровье».</w:t>
      </w:r>
    </w:p>
    <w:p w14:paraId="694FBB4C" w14:textId="77777777" w:rsidR="00E64E01" w:rsidRDefault="00E64E01" w:rsidP="00E64E01">
      <w:pPr>
        <w:widowControl w:val="0"/>
        <w:rPr>
          <w:rFonts w:ascii="Times New Roman" w:hAnsi="Times New Roman" w:cs="Times New Roman"/>
          <w:b/>
          <w:bCs/>
          <w:i/>
          <w:sz w:val="24"/>
          <w:szCs w:val="24"/>
        </w:rPr>
      </w:pPr>
    </w:p>
    <w:p w14:paraId="32D145A0" w14:textId="77777777" w:rsidR="00E64E01" w:rsidRDefault="00E64E01" w:rsidP="00E64E01">
      <w:pPr>
        <w:widowControl w:val="0"/>
        <w:rPr>
          <w:rFonts w:ascii="Times New Roman" w:hAnsi="Times New Roman" w:cs="Times New Roman"/>
          <w:b/>
          <w:bCs/>
          <w:i/>
          <w:sz w:val="24"/>
          <w:szCs w:val="24"/>
        </w:rPr>
      </w:pPr>
    </w:p>
    <w:p w14:paraId="2168DDFF" w14:textId="77777777" w:rsidR="00E64E01" w:rsidRPr="00D5735A" w:rsidRDefault="00E64E01" w:rsidP="00E64E01">
      <w:pPr>
        <w:widowControl w:val="0"/>
        <w:jc w:val="right"/>
        <w:rPr>
          <w:rFonts w:ascii="Times New Roman" w:hAnsi="Times New Roman" w:cs="Times New Roman"/>
          <w:b/>
          <w:sz w:val="24"/>
          <w:szCs w:val="24"/>
        </w:rPr>
      </w:pPr>
      <w:r w:rsidRPr="000128A8">
        <w:rPr>
          <w:rFonts w:ascii="Times New Roman" w:hAnsi="Times New Roman" w:cs="Times New Roman"/>
          <w:b/>
          <w:bCs/>
          <w:i/>
          <w:sz w:val="24"/>
          <w:szCs w:val="24"/>
        </w:rPr>
        <w:t xml:space="preserve">  </w:t>
      </w:r>
      <w:r w:rsidRPr="00D5735A">
        <w:rPr>
          <w:rFonts w:ascii="Times New Roman" w:hAnsi="Times New Roman" w:cs="Times New Roman"/>
          <w:b/>
          <w:sz w:val="24"/>
          <w:szCs w:val="24"/>
        </w:rPr>
        <w:t>Приложение 2</w:t>
      </w:r>
    </w:p>
    <w:p w14:paraId="4F19556E" w14:textId="77777777" w:rsidR="00E64E01" w:rsidRPr="00D5735A" w:rsidRDefault="00E64E01" w:rsidP="00E64E01">
      <w:pPr>
        <w:jc w:val="center"/>
        <w:rPr>
          <w:rFonts w:ascii="Times New Roman" w:hAnsi="Times New Roman" w:cs="Times New Roman"/>
          <w:i/>
          <w:sz w:val="24"/>
          <w:szCs w:val="24"/>
        </w:rPr>
      </w:pPr>
      <w:r w:rsidRPr="00D5735A">
        <w:rPr>
          <w:rFonts w:ascii="Times New Roman" w:hAnsi="Times New Roman" w:cs="Times New Roman"/>
          <w:b/>
          <w:sz w:val="24"/>
          <w:szCs w:val="24"/>
        </w:rPr>
        <w:t>МЕТОДИЧЕСКИЕ УКАЗАНИЯ ПО ОСВОЕНИЮ ДИСЦИПЛИНЫ</w:t>
      </w:r>
    </w:p>
    <w:p w14:paraId="19EF35FA" w14:textId="77777777" w:rsidR="00E64E01" w:rsidRPr="00D5735A" w:rsidRDefault="00E64E01" w:rsidP="00E64E01">
      <w:pPr>
        <w:pStyle w:val="a6"/>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Учебным планом предусмотрены следующие виды занятий:</w:t>
      </w:r>
    </w:p>
    <w:p w14:paraId="08F68992" w14:textId="77777777" w:rsidR="00E64E01" w:rsidRPr="00D5735A" w:rsidRDefault="00E64E01" w:rsidP="00E64E01">
      <w:pPr>
        <w:pStyle w:val="a6"/>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 </w:t>
      </w:r>
      <w:r w:rsidRPr="00D5735A">
        <w:rPr>
          <w:rFonts w:ascii="Times New Roman" w:hAnsi="Times New Roman" w:cs="Times New Roman"/>
          <w:b/>
          <w:bCs/>
          <w:sz w:val="24"/>
          <w:szCs w:val="24"/>
          <w:lang w:val="ru-RU"/>
        </w:rPr>
        <w:t>лекции</w:t>
      </w:r>
      <w:r w:rsidRPr="00D5735A">
        <w:rPr>
          <w:rFonts w:ascii="Times New Roman" w:hAnsi="Times New Roman" w:cs="Times New Roman"/>
          <w:bCs/>
          <w:sz w:val="24"/>
          <w:szCs w:val="24"/>
          <w:lang w:val="ru-RU"/>
        </w:rPr>
        <w:t>;</w:t>
      </w:r>
    </w:p>
    <w:p w14:paraId="75086008" w14:textId="77777777" w:rsidR="00E64E01" w:rsidRPr="00D5735A" w:rsidRDefault="00E64E01" w:rsidP="00E64E01">
      <w:pPr>
        <w:pStyle w:val="a6"/>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 </w:t>
      </w:r>
      <w:r w:rsidRPr="00D5735A">
        <w:rPr>
          <w:rFonts w:ascii="Times New Roman" w:hAnsi="Times New Roman" w:cs="Times New Roman"/>
          <w:b/>
          <w:bCs/>
          <w:sz w:val="24"/>
          <w:szCs w:val="24"/>
          <w:lang w:val="ru-RU"/>
        </w:rPr>
        <w:t>практические занятия</w:t>
      </w:r>
      <w:r w:rsidRPr="00D5735A">
        <w:rPr>
          <w:rFonts w:ascii="Times New Roman" w:hAnsi="Times New Roman" w:cs="Times New Roman"/>
          <w:bCs/>
          <w:sz w:val="24"/>
          <w:szCs w:val="24"/>
          <w:lang w:val="ru-RU"/>
        </w:rPr>
        <w:t>.</w:t>
      </w:r>
    </w:p>
    <w:p w14:paraId="5D59035F" w14:textId="77777777" w:rsidR="00E64E01" w:rsidRPr="00D5735A" w:rsidRDefault="00E64E01" w:rsidP="00E64E01">
      <w:pPr>
        <w:pStyle w:val="a6"/>
        <w:widowControl w:val="0"/>
        <w:spacing w:after="0" w:line="240" w:lineRule="auto"/>
        <w:ind w:left="0" w:firstLine="709"/>
        <w:jc w:val="both"/>
        <w:rPr>
          <w:rFonts w:ascii="Times New Roman" w:hAnsi="Times New Roman" w:cs="Times New Roman"/>
          <w:sz w:val="24"/>
          <w:szCs w:val="24"/>
          <w:lang w:val="ru-RU"/>
        </w:rPr>
      </w:pPr>
      <w:r w:rsidRPr="00D5735A">
        <w:rPr>
          <w:rFonts w:ascii="Times New Roman" w:hAnsi="Times New Roman" w:cs="Times New Roman"/>
          <w:sz w:val="24"/>
          <w:szCs w:val="24"/>
          <w:lang w:val="ru-RU"/>
        </w:rPr>
        <w:t xml:space="preserve">Успешное изучение курса требует от обучающихся посещения лекций, активной работы на практических занятиях, выполнения всех учебных заданий преподавателя, ознакомления с основной и дополнительной литературой. </w:t>
      </w:r>
    </w:p>
    <w:p w14:paraId="3AE34614" w14:textId="77777777" w:rsidR="00E64E01" w:rsidRPr="00D5735A" w:rsidRDefault="00E64E01" w:rsidP="00E64E01">
      <w:pPr>
        <w:pStyle w:val="a6"/>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В ходе лекционных занятий рассматриваются </w:t>
      </w:r>
      <w:r w:rsidRPr="00D5735A">
        <w:rPr>
          <w:rFonts w:ascii="Times New Roman" w:hAnsi="Times New Roman" w:cs="Times New Roman"/>
          <w:sz w:val="24"/>
          <w:szCs w:val="24"/>
          <w:lang w:val="ru-RU"/>
        </w:rPr>
        <w:t>правила дорожного движения, формируется целостное представление об опасных процессах и явлениях на дороге и в общественном транспорте, приобретаются умения сохранения жизни и здоровья в повседневной жизни при пользовании транспортом и в опасных ситуациях на дороге</w:t>
      </w:r>
      <w:r w:rsidRPr="00D5735A">
        <w:rPr>
          <w:rFonts w:ascii="Times New Roman" w:hAnsi="Times New Roman" w:cs="Times New Roman"/>
          <w:sz w:val="24"/>
          <w:szCs w:val="24"/>
          <w:shd w:val="clear" w:color="auto" w:fill="FFFFFF"/>
          <w:lang w:val="ru-RU"/>
        </w:rPr>
        <w:t>,</w:t>
      </w:r>
      <w:r w:rsidRPr="00D5735A">
        <w:rPr>
          <w:rFonts w:ascii="Times New Roman" w:hAnsi="Times New Roman" w:cs="Times New Roman"/>
          <w:bCs/>
          <w:sz w:val="24"/>
          <w:szCs w:val="24"/>
          <w:lang w:val="ru-RU"/>
        </w:rPr>
        <w:t xml:space="preserve"> даются рекомендации для самостоятельной работы и </w:t>
      </w:r>
      <w:r w:rsidRPr="00D5735A">
        <w:rPr>
          <w:rFonts w:ascii="Times New Roman" w:hAnsi="Times New Roman" w:cs="Times New Roman"/>
          <w:bCs/>
          <w:sz w:val="24"/>
          <w:szCs w:val="24"/>
          <w:lang w:val="ru-RU"/>
        </w:rPr>
        <w:lastRenderedPageBreak/>
        <w:t xml:space="preserve">подготовке к практическим занятиям. </w:t>
      </w:r>
    </w:p>
    <w:p w14:paraId="3C043CB1" w14:textId="77777777" w:rsidR="00E64E01" w:rsidRPr="00D5735A" w:rsidRDefault="00E64E01" w:rsidP="00E64E01">
      <w:pPr>
        <w:pStyle w:val="a6"/>
        <w:widowControl w:val="0"/>
        <w:spacing w:after="0" w:line="240" w:lineRule="auto"/>
        <w:ind w:left="0" w:firstLine="709"/>
        <w:jc w:val="both"/>
        <w:rPr>
          <w:rFonts w:ascii="Times New Roman" w:hAnsi="Times New Roman" w:cs="Times New Roman"/>
          <w:sz w:val="24"/>
          <w:szCs w:val="24"/>
          <w:lang w:val="ru-RU"/>
        </w:rPr>
      </w:pPr>
      <w:r w:rsidRPr="00D5735A">
        <w:rPr>
          <w:rFonts w:ascii="Times New Roman" w:hAnsi="Times New Roman" w:cs="Times New Roman"/>
          <w:sz w:val="24"/>
          <w:szCs w:val="24"/>
          <w:lang w:val="ru-RU"/>
        </w:rPr>
        <w:t xml:space="preserve">Запись лекции – одна из форм активной самостоятельной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конце лекции преподаватель оставляет время (5 минут) для того, чтобы обучающиеся имели возможность задать уточняющие вопросы по изучаемому материалу. </w:t>
      </w:r>
    </w:p>
    <w:p w14:paraId="09991A76" w14:textId="77777777" w:rsidR="00E64E01" w:rsidRPr="00D5735A" w:rsidRDefault="00E64E01" w:rsidP="00E64E01">
      <w:pPr>
        <w:pStyle w:val="a6"/>
        <w:widowControl w:val="0"/>
        <w:spacing w:after="0" w:line="240" w:lineRule="auto"/>
        <w:ind w:left="0" w:firstLine="709"/>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Вопросы, не рассмотренные на лекциях и практических занятиях, должны быть изучены студентами в ходе самостоятельной работы.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5198D145" w14:textId="77777777" w:rsidR="00E64E01" w:rsidRPr="00D5735A" w:rsidRDefault="00E64E01" w:rsidP="00E64E01">
      <w:pPr>
        <w:pStyle w:val="a6"/>
        <w:widowControl w:val="0"/>
        <w:spacing w:after="0" w:line="240" w:lineRule="auto"/>
        <w:ind w:left="0" w:firstLine="709"/>
        <w:jc w:val="both"/>
        <w:rPr>
          <w:rFonts w:ascii="Times New Roman" w:hAnsi="Times New Roman" w:cs="Times New Roman"/>
          <w:sz w:val="24"/>
          <w:szCs w:val="24"/>
          <w:lang w:val="ru-RU"/>
        </w:rPr>
      </w:pPr>
      <w:r w:rsidRPr="00D5735A">
        <w:rPr>
          <w:rFonts w:ascii="Times New Roman" w:hAnsi="Times New Roman" w:cs="Times New Roman"/>
          <w:sz w:val="24"/>
          <w:szCs w:val="24"/>
          <w:lang w:val="ru-RU"/>
        </w:rPr>
        <w:t xml:space="preserve">Кроме этого, для лучшего освоения материала и систематизации знаний по дисциплине, необходимо постоянно разбирать материалы лекций по конспектам и учебным пособиям. В случае необходимости обращаться к преподавателю за консультацией. Идя на консультацию, необходимо хорошо продумать вопросы, которые требуют разъяснения. </w:t>
      </w:r>
    </w:p>
    <w:p w14:paraId="6EA12AF1" w14:textId="77777777" w:rsidR="00E64E01" w:rsidRPr="00D5735A" w:rsidRDefault="00E64E01" w:rsidP="00E64E01">
      <w:pPr>
        <w:pStyle w:val="a6"/>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sz w:val="24"/>
          <w:szCs w:val="24"/>
          <w:lang w:val="ru-RU"/>
        </w:rPr>
        <w:t xml:space="preserve">Подготовка к практически занятиям. При подготовке к практическим занятиям студент должен изучить теоретический материал по теме занятия (использовать конспект лекций, изучить основную литературу, ознакомиться с дополнительной литературой, при необходимости дополнить конспект, делая в нем соответствующие записи из литературных источников). </w:t>
      </w:r>
      <w:r w:rsidRPr="00D5735A">
        <w:rPr>
          <w:rFonts w:ascii="Times New Roman" w:hAnsi="Times New Roman" w:cs="Times New Roman"/>
          <w:bCs/>
          <w:sz w:val="24"/>
          <w:szCs w:val="24"/>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D5735A">
        <w:rPr>
          <w:rFonts w:ascii="Times New Roman" w:hAnsi="Times New Roman" w:cs="Times New Roman"/>
          <w:sz w:val="24"/>
          <w:szCs w:val="24"/>
          <w:lang w:val="ru-RU"/>
        </w:rPr>
        <w:t>сбора, анализа и синтеза информации.</w:t>
      </w:r>
    </w:p>
    <w:p w14:paraId="37F94874" w14:textId="77777777" w:rsidR="00E64E01" w:rsidRPr="00D5735A" w:rsidRDefault="00E64E01" w:rsidP="00E64E01">
      <w:pPr>
        <w:pStyle w:val="a6"/>
        <w:widowControl w:val="0"/>
        <w:spacing w:after="0" w:line="240" w:lineRule="auto"/>
        <w:ind w:left="0" w:firstLine="709"/>
        <w:jc w:val="both"/>
        <w:rPr>
          <w:rFonts w:ascii="Times New Roman" w:hAnsi="Times New Roman" w:cs="Times New Roman"/>
          <w:sz w:val="24"/>
          <w:szCs w:val="24"/>
          <w:lang w:val="ru-RU"/>
        </w:rPr>
      </w:pPr>
      <w:r w:rsidRPr="00D5735A">
        <w:rPr>
          <w:rFonts w:ascii="Times New Roman" w:hAnsi="Times New Roman" w:cs="Times New Roman"/>
          <w:sz w:val="24"/>
          <w:szCs w:val="24"/>
          <w:lang w:val="ru-RU"/>
        </w:rPr>
        <w:t xml:space="preserve">В начале практического занятия преподаватель знакомит студентов с темой, оглашает план проведения занятия, выдает задание. В течение отведенного времени на выполнение работы студент может обратиться к преподавателю за консультацией или разъяснениями. В конце занятия проводится прием выполненных работ, собеседование со студентом. Результаты выполнения практических работ оцениваются в баллах, в соответствии с балльно-рейтинговой системой. </w:t>
      </w:r>
    </w:p>
    <w:p w14:paraId="715D4901" w14:textId="77777777" w:rsidR="00E64E01" w:rsidRPr="00D5735A" w:rsidRDefault="00E64E01" w:rsidP="00E64E01">
      <w:pPr>
        <w:pStyle w:val="a6"/>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По согласованию с преподавателем студент может подготовить доклад по теме занятия.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w:t>
      </w:r>
    </w:p>
    <w:p w14:paraId="22C6946A" w14:textId="77777777" w:rsidR="00E64E01" w:rsidRPr="00D5735A" w:rsidRDefault="00E64E01" w:rsidP="00E64E01">
      <w:pPr>
        <w:pStyle w:val="a6"/>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  </w:t>
      </w:r>
    </w:p>
    <w:p w14:paraId="37387376" w14:textId="77777777" w:rsidR="00E64E01" w:rsidRPr="00D5735A" w:rsidRDefault="00E64E01" w:rsidP="00E64E01">
      <w:pPr>
        <w:spacing w:after="0" w:line="240" w:lineRule="auto"/>
        <w:ind w:firstLine="709"/>
        <w:jc w:val="center"/>
        <w:rPr>
          <w:rFonts w:ascii="Times New Roman" w:hAnsi="Times New Roman" w:cs="Times New Roman"/>
          <w:b/>
          <w:sz w:val="24"/>
          <w:szCs w:val="24"/>
        </w:rPr>
      </w:pPr>
    </w:p>
    <w:p w14:paraId="0BB23E40" w14:textId="77777777" w:rsidR="00E64E01" w:rsidRPr="00D5735A" w:rsidRDefault="00E64E01" w:rsidP="00E64E01">
      <w:pPr>
        <w:widowControl w:val="0"/>
        <w:suppressAutoHyphens/>
        <w:spacing w:after="0" w:line="100" w:lineRule="atLeast"/>
        <w:jc w:val="center"/>
        <w:rPr>
          <w:rFonts w:ascii="Times New Roman" w:eastAsia="Times New Roman" w:hAnsi="Times New Roman" w:cs="Times New Roman"/>
          <w:b/>
          <w:sz w:val="24"/>
          <w:szCs w:val="24"/>
          <w:lang w:eastAsia="ar-SA"/>
        </w:rPr>
      </w:pPr>
      <w:r w:rsidRPr="00D5735A">
        <w:rPr>
          <w:rFonts w:ascii="Times New Roman" w:eastAsia="Times New Roman" w:hAnsi="Times New Roman" w:cs="Times New Roman"/>
          <w:b/>
          <w:sz w:val="24"/>
          <w:szCs w:val="24"/>
          <w:lang w:eastAsia="ar-SA"/>
        </w:rPr>
        <w:t>Методические рекомендации по написанию, требования к оформлению докладов</w:t>
      </w:r>
    </w:p>
    <w:p w14:paraId="500AE28F" w14:textId="77777777" w:rsidR="00E64E01" w:rsidRPr="00D5735A" w:rsidRDefault="00E64E01" w:rsidP="00E64E01">
      <w:pPr>
        <w:widowControl w:val="0"/>
        <w:suppressAutoHyphens/>
        <w:spacing w:after="0" w:line="100" w:lineRule="atLeast"/>
        <w:jc w:val="center"/>
        <w:rPr>
          <w:rFonts w:ascii="Times New Roman" w:eastAsia="Times New Roman" w:hAnsi="Times New Roman" w:cs="Times New Roman"/>
          <w:sz w:val="24"/>
          <w:szCs w:val="24"/>
          <w:lang w:eastAsia="ar-SA"/>
        </w:rPr>
      </w:pPr>
    </w:p>
    <w:p w14:paraId="4CA26276"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xml:space="preserve">В целях расширения и закрепления полученных знаний при изучении данной дисциплины, студенту предлагается написание доклада. </w:t>
      </w:r>
    </w:p>
    <w:p w14:paraId="0CA832E5" w14:textId="77777777" w:rsidR="00E64E01" w:rsidRPr="00D5735A" w:rsidRDefault="00E64E01" w:rsidP="00E64E01">
      <w:pPr>
        <w:widowControl w:val="0"/>
        <w:tabs>
          <w:tab w:val="left" w:pos="993"/>
        </w:tabs>
        <w:suppressAutoHyphens/>
        <w:spacing w:after="0" w:line="100" w:lineRule="atLeast"/>
        <w:ind w:firstLine="709"/>
        <w:jc w:val="both"/>
        <w:rPr>
          <w:rFonts w:ascii="Times New Roman" w:hAnsi="Times New Roman" w:cs="Times New Roman"/>
          <w:sz w:val="24"/>
          <w:szCs w:val="24"/>
        </w:rPr>
      </w:pPr>
      <w:r w:rsidRPr="00D5735A">
        <w:rPr>
          <w:rFonts w:ascii="Times New Roman" w:hAnsi="Times New Roman" w:cs="Times New Roman"/>
          <w:sz w:val="24"/>
          <w:szCs w:val="24"/>
        </w:rPr>
        <w:t xml:space="preserve">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 </w:t>
      </w:r>
      <w:r w:rsidRPr="00D5735A">
        <w:rPr>
          <w:rFonts w:ascii="Times New Roman" w:eastAsia="Times New Roman" w:hAnsi="Times New Roman" w:cs="Times New Roman"/>
          <w:sz w:val="24"/>
          <w:szCs w:val="24"/>
          <w:lang w:eastAsia="ar-SA"/>
        </w:rPr>
        <w:t>Тему доклада студент выбирает, исходя из круга научных интересов</w:t>
      </w:r>
      <w:r w:rsidRPr="00D5735A">
        <w:rPr>
          <w:rFonts w:ascii="Times New Roman" w:hAnsi="Times New Roman" w:cs="Times New Roman"/>
          <w:sz w:val="24"/>
          <w:szCs w:val="24"/>
        </w:rPr>
        <w:t xml:space="preserve"> на первых семинарских занятиях</w:t>
      </w:r>
      <w:r w:rsidRPr="00D5735A">
        <w:rPr>
          <w:rFonts w:ascii="Times New Roman" w:eastAsia="Times New Roman" w:hAnsi="Times New Roman" w:cs="Times New Roman"/>
          <w:sz w:val="24"/>
          <w:szCs w:val="24"/>
          <w:lang w:eastAsia="ar-SA"/>
        </w:rPr>
        <w:t xml:space="preserve">. Выполнение доклада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 </w:t>
      </w:r>
      <w:r w:rsidRPr="00D5735A">
        <w:rPr>
          <w:rFonts w:ascii="Times New Roman" w:hAnsi="Times New Roman" w:cs="Times New Roman"/>
          <w:sz w:val="24"/>
          <w:szCs w:val="24"/>
        </w:rPr>
        <w:t>Подготовка осуществляется во внеаудиторное время. На подготовку дается одна-две недели. За неделю до выступления студент должен согласовать с преподавателем план выступления. Регламент – 5-7 мин. на выступление.</w:t>
      </w:r>
    </w:p>
    <w:p w14:paraId="2BB52F7E"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Выполнение доклада позволяет решать следующие задачи обучения:</w:t>
      </w:r>
    </w:p>
    <w:p w14:paraId="60EBC65E"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глубже изучить отдельные темы учебной дисциплины;</w:t>
      </w:r>
    </w:p>
    <w:p w14:paraId="5025FCEF"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активизировать творческие способности учащихся, реализовать преимущества целенаправленной самоподготовки;</w:t>
      </w:r>
    </w:p>
    <w:p w14:paraId="5C652F2B"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позволяет дополнить текущий контроль знаний студентов;</w:t>
      </w:r>
    </w:p>
    <w:p w14:paraId="30CF765D"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выработать навыки выполнения самостоятельной письменной работы, уметь работать с литературой, четко и последовательно выражать свои мысли.</w:t>
      </w:r>
    </w:p>
    <w:p w14:paraId="21FC9D49"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i/>
          <w:sz w:val="24"/>
          <w:szCs w:val="24"/>
          <w:lang w:eastAsia="ar-SA"/>
        </w:rPr>
      </w:pPr>
      <w:r w:rsidRPr="00D5735A">
        <w:rPr>
          <w:rFonts w:ascii="Times New Roman" w:eastAsia="Times New Roman" w:hAnsi="Times New Roman" w:cs="Times New Roman"/>
          <w:i/>
          <w:sz w:val="24"/>
          <w:szCs w:val="24"/>
          <w:lang w:eastAsia="ar-SA"/>
        </w:rPr>
        <w:t>Требования, предъявляемые к докладу:</w:t>
      </w:r>
    </w:p>
    <w:p w14:paraId="732AC8A4"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полное, глубокое и последовательное освещение темы;</w:t>
      </w:r>
    </w:p>
    <w:p w14:paraId="4B603496"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lastRenderedPageBreak/>
        <w:t>- использование разнообразной литературы и материалов – учебных, статистических, нормативных, научных источников;</w:t>
      </w:r>
    </w:p>
    <w:p w14:paraId="44CE45D1"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ссылки на используемую литературу по тексту;</w:t>
      </w:r>
    </w:p>
    <w:p w14:paraId="38594F46"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самостоятельность изложения;</w:t>
      </w:r>
    </w:p>
    <w:p w14:paraId="5542FCEE"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аккуратность оформления работы;</w:t>
      </w:r>
    </w:p>
    <w:p w14:paraId="05EE21C3" w14:textId="77777777" w:rsidR="00E64E01" w:rsidRPr="00D5735A" w:rsidRDefault="00E64E01" w:rsidP="00E64E01">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соблюдение установленных сроков написания и предоставления работы преподавателю.</w:t>
      </w:r>
    </w:p>
    <w:p w14:paraId="1B91ED84" w14:textId="77777777" w:rsidR="00E64E01" w:rsidRPr="00D5735A" w:rsidRDefault="00E64E01" w:rsidP="00E64E01">
      <w:pPr>
        <w:widowControl w:val="0"/>
        <w:tabs>
          <w:tab w:val="left" w:pos="993"/>
        </w:tabs>
        <w:suppressAutoHyphens/>
        <w:spacing w:after="0" w:line="240" w:lineRule="auto"/>
        <w:ind w:firstLine="709"/>
        <w:jc w:val="both"/>
        <w:rPr>
          <w:rFonts w:ascii="Times New Roman" w:eastAsia="Times New Roman" w:hAnsi="Times New Roman" w:cs="Times New Roman"/>
          <w:i/>
          <w:sz w:val="24"/>
          <w:szCs w:val="24"/>
          <w:lang w:eastAsia="ar-SA"/>
        </w:rPr>
      </w:pPr>
      <w:r w:rsidRPr="00D5735A">
        <w:rPr>
          <w:rFonts w:ascii="Times New Roman" w:eastAsia="Times New Roman" w:hAnsi="Times New Roman" w:cs="Times New Roman"/>
          <w:i/>
          <w:sz w:val="24"/>
          <w:szCs w:val="24"/>
          <w:lang w:eastAsia="ar-SA"/>
        </w:rPr>
        <w:t>Оформление доклада.</w:t>
      </w:r>
    </w:p>
    <w:p w14:paraId="485192DB" w14:textId="77777777" w:rsidR="00E64E01" w:rsidRPr="00D5735A" w:rsidRDefault="00E64E01" w:rsidP="00E64E01">
      <w:pPr>
        <w:widowControl w:val="0"/>
        <w:tabs>
          <w:tab w:val="left" w:pos="993"/>
          <w:tab w:val="left" w:pos="1134"/>
        </w:tabs>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 xml:space="preserve">При написании </w:t>
      </w:r>
      <w:r w:rsidRPr="00D5735A">
        <w:rPr>
          <w:rFonts w:ascii="Times New Roman" w:eastAsia="Times New Roman" w:hAnsi="Times New Roman" w:cs="Times New Roman"/>
          <w:sz w:val="24"/>
          <w:szCs w:val="24"/>
          <w:lang w:eastAsia="ar-SA"/>
        </w:rPr>
        <w:t>доклада</w:t>
      </w:r>
      <w:r w:rsidRPr="00D5735A">
        <w:rPr>
          <w:rFonts w:ascii="Times New Roman" w:hAnsi="Times New Roman" w:cs="Times New Roman"/>
          <w:sz w:val="24"/>
          <w:szCs w:val="24"/>
        </w:rPr>
        <w:t xml:space="preserve"> студенту следует соблюдать следующие требования к его оформлению:</w:t>
      </w:r>
    </w:p>
    <w:p w14:paraId="7C7BB458" w14:textId="77777777" w:rsidR="00E64E01" w:rsidRPr="00D5735A" w:rsidRDefault="00E64E01" w:rsidP="00E64E01">
      <w:pPr>
        <w:widowControl w:val="0"/>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sidRPr="00D5735A">
        <w:rPr>
          <w:rFonts w:ascii="Times New Roman" w:hAnsi="Times New Roman" w:cs="Times New Roman"/>
          <w:sz w:val="24"/>
          <w:szCs w:val="24"/>
        </w:rPr>
        <w:t xml:space="preserve">Доклад выполняется на бумаге формата А4 машинописным способом: размер шрифта – 14 шрифт Times New Roman через полтора интервала; размер полей: левое – 20 мм, правое – 20 мм, верхнее и нижнее – </w:t>
      </w:r>
      <w:smartTag w:uri="urn:schemas-microsoft-com:office:smarttags" w:element="metricconverter">
        <w:smartTagPr>
          <w:attr w:name="ProductID" w:val="20 мм"/>
        </w:smartTagPr>
        <w:r w:rsidRPr="00D5735A">
          <w:rPr>
            <w:rFonts w:ascii="Times New Roman" w:hAnsi="Times New Roman" w:cs="Times New Roman"/>
            <w:sz w:val="24"/>
            <w:szCs w:val="24"/>
          </w:rPr>
          <w:t>20 мм</w:t>
        </w:r>
      </w:smartTag>
      <w:r w:rsidRPr="00D5735A">
        <w:rPr>
          <w:rFonts w:ascii="Times New Roman" w:hAnsi="Times New Roman" w:cs="Times New Roman"/>
          <w:sz w:val="24"/>
          <w:szCs w:val="24"/>
        </w:rPr>
        <w:t xml:space="preserve">; нумерация страниц – в правом верхнем углу. Объем </w:t>
      </w:r>
      <w:r w:rsidRPr="00D5735A">
        <w:rPr>
          <w:rFonts w:ascii="Times New Roman" w:eastAsia="Times New Roman" w:hAnsi="Times New Roman" w:cs="Times New Roman"/>
          <w:sz w:val="24"/>
          <w:szCs w:val="24"/>
          <w:lang w:eastAsia="ar-SA"/>
        </w:rPr>
        <w:t>доклада</w:t>
      </w:r>
      <w:r w:rsidRPr="00D5735A">
        <w:rPr>
          <w:rFonts w:ascii="Times New Roman" w:hAnsi="Times New Roman" w:cs="Times New Roman"/>
          <w:sz w:val="24"/>
          <w:szCs w:val="24"/>
        </w:rPr>
        <w:t>: 10-12 листов.</w:t>
      </w:r>
    </w:p>
    <w:p w14:paraId="30C29D8A" w14:textId="77777777" w:rsidR="00E64E01" w:rsidRPr="00D5735A" w:rsidRDefault="00E64E01" w:rsidP="00E64E01">
      <w:pPr>
        <w:widowControl w:val="0"/>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sidRPr="00D5735A">
        <w:rPr>
          <w:rFonts w:ascii="Times New Roman" w:hAnsi="Times New Roman" w:cs="Times New Roman"/>
          <w:sz w:val="24"/>
          <w:szCs w:val="24"/>
        </w:rPr>
        <w:t>Список использованных источников литературы не менее 10.</w:t>
      </w:r>
    </w:p>
    <w:p w14:paraId="35227D7E" w14:textId="77777777" w:rsidR="00E64E01" w:rsidRPr="00D5735A" w:rsidRDefault="00E64E01" w:rsidP="00E64E01">
      <w:pPr>
        <w:widowControl w:val="0"/>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sidRPr="00D5735A">
        <w:rPr>
          <w:rFonts w:ascii="Times New Roman" w:hAnsi="Times New Roman" w:cs="Times New Roman"/>
          <w:sz w:val="24"/>
          <w:szCs w:val="24"/>
        </w:rPr>
        <w:t xml:space="preserve">Структура доклада: </w:t>
      </w:r>
    </w:p>
    <w:p w14:paraId="073513C2" w14:textId="77777777" w:rsidR="00E64E01" w:rsidRPr="00D5735A" w:rsidRDefault="00E64E01" w:rsidP="00E64E01">
      <w:pPr>
        <w:pStyle w:val="a4"/>
        <w:widowControl w:val="0"/>
        <w:numPr>
          <w:ilvl w:val="0"/>
          <w:numId w:val="9"/>
        </w:numPr>
        <w:tabs>
          <w:tab w:val="left" w:pos="993"/>
        </w:tabs>
        <w:ind w:left="0" w:firstLine="709"/>
        <w:jc w:val="both"/>
      </w:pPr>
      <w:r w:rsidRPr="00D5735A">
        <w:t>титульный лист;</w:t>
      </w:r>
    </w:p>
    <w:p w14:paraId="1A43A9CF" w14:textId="77777777" w:rsidR="00E64E01" w:rsidRPr="00D5735A" w:rsidRDefault="00E64E01" w:rsidP="00E64E0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D5735A">
        <w:rPr>
          <w:rFonts w:ascii="Times New Roman" w:hAnsi="Times New Roman" w:cs="Times New Roman"/>
          <w:sz w:val="24"/>
          <w:szCs w:val="24"/>
        </w:rPr>
        <w:t>лист содержания,</w:t>
      </w:r>
    </w:p>
    <w:p w14:paraId="30D623BF" w14:textId="77777777" w:rsidR="00E64E01" w:rsidRPr="00D5735A" w:rsidRDefault="00E64E01" w:rsidP="00E64E0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D5735A">
        <w:rPr>
          <w:rFonts w:ascii="Times New Roman" w:hAnsi="Times New Roman" w:cs="Times New Roman"/>
          <w:sz w:val="24"/>
          <w:szCs w:val="24"/>
        </w:rPr>
        <w:t>основная часть работы,</w:t>
      </w:r>
    </w:p>
    <w:p w14:paraId="22261D0C" w14:textId="77777777" w:rsidR="00E64E01" w:rsidRPr="00D5735A" w:rsidRDefault="00E64E01" w:rsidP="00E64E0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D5735A">
        <w:rPr>
          <w:rFonts w:ascii="Times New Roman" w:hAnsi="Times New Roman" w:cs="Times New Roman"/>
          <w:sz w:val="24"/>
          <w:szCs w:val="24"/>
        </w:rPr>
        <w:t>список использованной литературы,</w:t>
      </w:r>
    </w:p>
    <w:p w14:paraId="2B3513DA" w14:textId="77777777" w:rsidR="00E64E01" w:rsidRPr="00D5735A" w:rsidRDefault="00E64E01" w:rsidP="00E64E0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D5735A">
        <w:rPr>
          <w:rFonts w:ascii="Times New Roman" w:hAnsi="Times New Roman" w:cs="Times New Roman"/>
          <w:sz w:val="24"/>
          <w:szCs w:val="24"/>
        </w:rPr>
        <w:t>приложения.</w:t>
      </w:r>
    </w:p>
    <w:p w14:paraId="2E475868" w14:textId="77777777" w:rsidR="00E64E01" w:rsidRPr="00D5735A" w:rsidRDefault="00E64E01" w:rsidP="00E64E01">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Во введении указывается теоретическое и практическое значение темы и ее вопросов.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14:paraId="021748D4" w14:textId="77777777" w:rsidR="00E64E01" w:rsidRPr="00D5735A" w:rsidRDefault="00E64E01" w:rsidP="00E64E01">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накопления знаний по изучаемому курсу. Объем заключения может составлять до 2 страниц.</w:t>
      </w:r>
    </w:p>
    <w:p w14:paraId="5251A596" w14:textId="77777777" w:rsidR="00E64E01" w:rsidRPr="00D5735A" w:rsidRDefault="00E64E01" w:rsidP="00E64E01">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D5735A">
        <w:rPr>
          <w:rFonts w:ascii="Times New Roman" w:eastAsia="Times New Roman" w:hAnsi="Times New Roman" w:cs="Times New Roman"/>
          <w:sz w:val="24"/>
          <w:szCs w:val="24"/>
          <w:lang w:eastAsia="ar-SA"/>
        </w:rPr>
        <w:t xml:space="preserve">В списке использованной литературы источники приводятся в следующем порядке: сначала нормативно-правовые акты; затем научная, учебная литература, а также статьи из периодических изданий в алфавитном порядке с указанием полных выходных данных: фамилия и инициалы автора, название работы, место и год издания, название издательства; в конце списка приводятся официальные Интернет-ресурсы. </w:t>
      </w:r>
    </w:p>
    <w:p w14:paraId="214A4AA8" w14:textId="77777777" w:rsidR="00E64E01" w:rsidRPr="00D5735A" w:rsidRDefault="00E64E01" w:rsidP="00E64E01">
      <w:pPr>
        <w:spacing w:after="0" w:line="240" w:lineRule="auto"/>
        <w:ind w:firstLine="709"/>
        <w:jc w:val="both"/>
        <w:rPr>
          <w:rFonts w:ascii="Times New Roman" w:hAnsi="Times New Roman" w:cs="Times New Roman"/>
          <w:color w:val="201F35"/>
          <w:sz w:val="24"/>
          <w:szCs w:val="24"/>
          <w:shd w:val="clear" w:color="auto" w:fill="FFFFFF"/>
        </w:rPr>
      </w:pPr>
    </w:p>
    <w:p w14:paraId="3A1ECD5F" w14:textId="77777777" w:rsidR="00E64E01" w:rsidRPr="00D5735A" w:rsidRDefault="00E64E01" w:rsidP="00E64E01">
      <w:pPr>
        <w:spacing w:after="0" w:line="240" w:lineRule="auto"/>
        <w:ind w:firstLine="709"/>
        <w:jc w:val="both"/>
        <w:rPr>
          <w:rFonts w:ascii="Times New Roman" w:hAnsi="Times New Roman" w:cs="Times New Roman"/>
          <w:b/>
          <w:sz w:val="24"/>
          <w:szCs w:val="24"/>
        </w:rPr>
      </w:pPr>
      <w:r w:rsidRPr="00D5735A">
        <w:rPr>
          <w:rFonts w:ascii="Times New Roman" w:hAnsi="Times New Roman" w:cs="Times New Roman"/>
          <w:b/>
          <w:sz w:val="24"/>
          <w:szCs w:val="24"/>
        </w:rPr>
        <w:t>Методические рекомендации по подготовке к тестированию</w:t>
      </w:r>
    </w:p>
    <w:p w14:paraId="4AB99425" w14:textId="77777777" w:rsidR="00E64E01" w:rsidRPr="00D5735A" w:rsidRDefault="00E64E01" w:rsidP="00E64E01">
      <w:pPr>
        <w:spacing w:after="0" w:line="240" w:lineRule="auto"/>
        <w:ind w:firstLine="709"/>
        <w:jc w:val="both"/>
        <w:rPr>
          <w:rFonts w:ascii="Times New Roman" w:hAnsi="Times New Roman" w:cs="Times New Roman"/>
          <w:b/>
          <w:sz w:val="24"/>
          <w:szCs w:val="24"/>
        </w:rPr>
      </w:pPr>
    </w:p>
    <w:p w14:paraId="4C753917"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При подготовке к тестированию необходимо внимательно прочитать составленные ранее конспекты лекций, просмотреть порядок выполнения практических работ и основные полученные в ходе практических занятий выводы. Ответить на контрольные вопросы. Сверить список вопросов с имеющейся информацией. Недостающую информацию необходимо найти в учебниках (учебных пособиях) или в других источниках информации. Основные этапы подготовки:</w:t>
      </w:r>
    </w:p>
    <w:p w14:paraId="481C058A"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 xml:space="preserve">- составление краткого плана подготовки; </w:t>
      </w:r>
    </w:p>
    <w:p w14:paraId="760D6555"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 выделение основных положений, которые необходимо запомнить, повторить, выучить;</w:t>
      </w:r>
    </w:p>
    <w:p w14:paraId="7AF564C9"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 выборочная проверка своих знаний по каждой теме (разделу);</w:t>
      </w:r>
    </w:p>
    <w:p w14:paraId="33287D6A"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 xml:space="preserve">- определение наиболее уязвимых мест в подготовке; </w:t>
      </w:r>
    </w:p>
    <w:p w14:paraId="336011DE"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 xml:space="preserve">- проработка конспектов по ним; </w:t>
      </w:r>
    </w:p>
    <w:p w14:paraId="079A3AA2"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 повторная выборочная проверка.</w:t>
      </w:r>
    </w:p>
    <w:p w14:paraId="42C8092E" w14:textId="77777777" w:rsidR="00E64E01" w:rsidRPr="00D5735A" w:rsidRDefault="00E64E01" w:rsidP="00E64E01">
      <w:pPr>
        <w:spacing w:after="0" w:line="240" w:lineRule="auto"/>
        <w:ind w:firstLine="709"/>
        <w:jc w:val="both"/>
        <w:rPr>
          <w:rFonts w:ascii="Times New Roman" w:hAnsi="Times New Roman" w:cs="Times New Roman"/>
          <w:sz w:val="24"/>
          <w:szCs w:val="24"/>
        </w:rPr>
      </w:pPr>
    </w:p>
    <w:p w14:paraId="0F15099F" w14:textId="77777777" w:rsidR="00E64E01" w:rsidRPr="00D5735A" w:rsidRDefault="00E64E01" w:rsidP="00E64E01">
      <w:pPr>
        <w:spacing w:after="0" w:line="240" w:lineRule="auto"/>
        <w:ind w:firstLine="709"/>
        <w:jc w:val="both"/>
        <w:rPr>
          <w:rFonts w:ascii="Times New Roman" w:hAnsi="Times New Roman" w:cs="Times New Roman"/>
          <w:b/>
          <w:sz w:val="24"/>
          <w:szCs w:val="24"/>
        </w:rPr>
      </w:pPr>
      <w:r w:rsidRPr="00D5735A">
        <w:rPr>
          <w:rFonts w:ascii="Times New Roman" w:hAnsi="Times New Roman" w:cs="Times New Roman"/>
          <w:b/>
          <w:sz w:val="24"/>
          <w:szCs w:val="24"/>
        </w:rPr>
        <w:t>Методические рекомендации по подготовке к решению ситуационных задач</w:t>
      </w:r>
    </w:p>
    <w:p w14:paraId="351EDF6C" w14:textId="77777777" w:rsidR="00E64E01" w:rsidRPr="00D5735A" w:rsidRDefault="00E64E01" w:rsidP="00E64E01">
      <w:pPr>
        <w:spacing w:after="0" w:line="240" w:lineRule="auto"/>
        <w:ind w:firstLine="709"/>
        <w:jc w:val="both"/>
        <w:rPr>
          <w:rFonts w:ascii="Times New Roman" w:hAnsi="Times New Roman" w:cs="Times New Roman"/>
          <w:sz w:val="24"/>
          <w:szCs w:val="24"/>
        </w:rPr>
      </w:pPr>
    </w:p>
    <w:p w14:paraId="7C6DF0B9"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D5735A">
        <w:rPr>
          <w:rFonts w:ascii="Times New Roman" w:hAnsi="Times New Roman" w:cs="Times New Roman"/>
          <w:sz w:val="24"/>
          <w:szCs w:val="24"/>
        </w:rPr>
        <w:t xml:space="preserve">Решение ситуационных задач, которое показывает степень формирования у студентов практических навыков. Решение задач является традиционным и важнейшим методом проведения, как практических занятий, так и промежуточной аттестации, поэтому следует более детально остановиться на рассмотрении основных подходов к решению задач. </w:t>
      </w:r>
    </w:p>
    <w:p w14:paraId="20B8D5C8"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sz w:val="24"/>
          <w:szCs w:val="24"/>
          <w:lang w:val="ru-RU"/>
        </w:rPr>
        <w:t xml:space="preserve">В зависимости от изучаемой темы преподаватель предлагает студентам для решения задачи. Задачи – это препарированные в учебных целях различные, жизненные ситуации, требующие конкретного решения на определенной аналитической или алгоритмической основе.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 </w:t>
      </w:r>
    </w:p>
    <w:p w14:paraId="6DEE14C6"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sz w:val="24"/>
          <w:szCs w:val="24"/>
          <w:lang w:val="ru-RU"/>
        </w:rPr>
        <w:t xml:space="preserve">Эти алгоритмы включают в себя: </w:t>
      </w:r>
    </w:p>
    <w:p w14:paraId="619FD5D5"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sz w:val="24"/>
          <w:szCs w:val="24"/>
          <w:lang w:val="ru-RU"/>
        </w:rPr>
        <w:lastRenderedPageBreak/>
        <w:t xml:space="preserve">– изучение конкретной ситуации (отношения), требующей обоснования или решения; </w:t>
      </w:r>
    </w:p>
    <w:p w14:paraId="4BDB276B"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sz w:val="24"/>
          <w:szCs w:val="24"/>
          <w:lang w:val="ru-RU"/>
        </w:rPr>
        <w:t xml:space="preserve">– оценка или квалификация этой ситуации (отношения); </w:t>
      </w:r>
    </w:p>
    <w:p w14:paraId="318401F3"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sz w:val="24"/>
          <w:szCs w:val="24"/>
          <w:lang w:val="ru-RU"/>
        </w:rPr>
        <w:t xml:space="preserve">– поиск соответствующих решений из ранее изученного теоретического или практического материала; </w:t>
      </w:r>
    </w:p>
    <w:p w14:paraId="304B8518"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sz w:val="24"/>
          <w:szCs w:val="24"/>
          <w:lang w:val="ru-RU"/>
        </w:rPr>
        <w:t xml:space="preserve">– толкование правовых, ценностных и иных видов норм, подлежащих применению; – принятие решения, разрешающего конкретную заданную ситуацию; </w:t>
      </w:r>
    </w:p>
    <w:p w14:paraId="5C3DBDF0"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sz w:val="24"/>
          <w:szCs w:val="24"/>
          <w:lang w:val="ru-RU"/>
        </w:rPr>
        <w:t xml:space="preserve">– обоснование принятого решения, его формулирование в письменном или устном виде; </w:t>
      </w:r>
    </w:p>
    <w:p w14:paraId="47AC8052" w14:textId="77777777" w:rsidR="00E64E01" w:rsidRPr="00E64E01" w:rsidRDefault="00E64E01" w:rsidP="00E64E01">
      <w:pPr>
        <w:spacing w:after="0" w:line="240" w:lineRule="auto"/>
        <w:ind w:firstLine="709"/>
        <w:jc w:val="both"/>
        <w:rPr>
          <w:rFonts w:ascii="Times New Roman" w:hAnsi="Times New Roman" w:cs="Times New Roman"/>
          <w:sz w:val="24"/>
          <w:szCs w:val="24"/>
          <w:lang w:val="ru-RU"/>
        </w:rPr>
      </w:pPr>
      <w:r w:rsidRPr="00E64E01">
        <w:rPr>
          <w:rFonts w:ascii="Times New Roman" w:hAnsi="Times New Roman" w:cs="Times New Roman"/>
          <w:sz w:val="24"/>
          <w:szCs w:val="24"/>
          <w:lang w:val="ru-RU"/>
        </w:rPr>
        <w:t xml:space="preserve">– проецирование решения на реальную действительность, прогнозирование процесса его исполнения, достижения тех целей, ради которых оно принималось. </w:t>
      </w:r>
    </w:p>
    <w:p w14:paraId="3FC3A55A" w14:textId="77777777" w:rsidR="00E64E01" w:rsidRPr="00D5735A" w:rsidRDefault="00E64E01" w:rsidP="00E64E01">
      <w:pPr>
        <w:spacing w:after="0" w:line="240" w:lineRule="auto"/>
        <w:ind w:firstLine="709"/>
        <w:jc w:val="both"/>
        <w:rPr>
          <w:rFonts w:ascii="Times New Roman" w:hAnsi="Times New Roman" w:cs="Times New Roman"/>
          <w:sz w:val="24"/>
          <w:szCs w:val="24"/>
        </w:rPr>
      </w:pPr>
      <w:r w:rsidRPr="00E64E01">
        <w:rPr>
          <w:rFonts w:ascii="Times New Roman" w:hAnsi="Times New Roman" w:cs="Times New Roman"/>
          <w:sz w:val="24"/>
          <w:szCs w:val="24"/>
          <w:lang w:val="ru-RU"/>
        </w:rPr>
        <w:t xml:space="preserve">Условия задач включают все фактические обстоятельства, необходимые для вынесения определенного решения по вопросу, сформулированному в тексте задачи. В ответе на поставленный в задаче вопрос (вопросы) необходимо дать обоснованную оценку предложенной ситуации. </w:t>
      </w:r>
      <w:r w:rsidRPr="00D5735A">
        <w:rPr>
          <w:rFonts w:ascii="Times New Roman" w:hAnsi="Times New Roman" w:cs="Times New Roman"/>
          <w:sz w:val="24"/>
          <w:szCs w:val="24"/>
        </w:rPr>
        <w:t xml:space="preserve">При этом выводы должны быть мотивированы. </w:t>
      </w:r>
    </w:p>
    <w:p w14:paraId="4FAB462F" w14:textId="77777777" w:rsidR="00E64E01" w:rsidRPr="00D5735A" w:rsidRDefault="00E64E01" w:rsidP="00E64E01">
      <w:pPr>
        <w:spacing w:after="0" w:line="240" w:lineRule="auto"/>
        <w:ind w:firstLine="709"/>
        <w:jc w:val="both"/>
        <w:rPr>
          <w:rFonts w:ascii="Times New Roman" w:hAnsi="Times New Roman" w:cs="Times New Roman"/>
          <w:sz w:val="24"/>
          <w:szCs w:val="24"/>
        </w:rPr>
      </w:pPr>
    </w:p>
    <w:p w14:paraId="78B066C4" w14:textId="77777777" w:rsidR="00E64E01" w:rsidRDefault="00E64E01" w:rsidP="00E64E01"/>
    <w:p w14:paraId="22636A69" w14:textId="77777777" w:rsidR="00E64E01" w:rsidRPr="000128A8" w:rsidRDefault="00E64E01" w:rsidP="00E64E01">
      <w:pPr>
        <w:widowControl w:val="0"/>
        <w:rPr>
          <w:rFonts w:ascii="Times New Roman" w:hAnsi="Times New Roman" w:cs="Times New Roman"/>
          <w:b/>
          <w:bCs/>
          <w:i/>
          <w:sz w:val="24"/>
          <w:szCs w:val="24"/>
        </w:rPr>
      </w:pPr>
    </w:p>
    <w:p w14:paraId="3C63DADC" w14:textId="77777777" w:rsidR="00E64E01" w:rsidRPr="00E64E01" w:rsidRDefault="00E64E01">
      <w:pPr>
        <w:rPr>
          <w:lang w:val="ru-RU"/>
        </w:rPr>
      </w:pPr>
    </w:p>
    <w:sectPr w:rsidR="00E64E01" w:rsidRPr="00E64E0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83D"/>
    <w:multiLevelType w:val="multilevel"/>
    <w:tmpl w:val="6DE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038B1"/>
    <w:multiLevelType w:val="multilevel"/>
    <w:tmpl w:val="2C0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745B"/>
    <w:multiLevelType w:val="multilevel"/>
    <w:tmpl w:val="203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F2D3D"/>
    <w:multiLevelType w:val="hybridMultilevel"/>
    <w:tmpl w:val="51269364"/>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5" w15:restartNumberingAfterBreak="0">
    <w:nsid w:val="1B204C8D"/>
    <w:multiLevelType w:val="hybridMultilevel"/>
    <w:tmpl w:val="9966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A53BE"/>
    <w:multiLevelType w:val="multilevel"/>
    <w:tmpl w:val="B5BC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D33DC"/>
    <w:multiLevelType w:val="hybridMultilevel"/>
    <w:tmpl w:val="6FF47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86E6E6F"/>
    <w:multiLevelType w:val="multilevel"/>
    <w:tmpl w:val="D90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53071"/>
    <w:multiLevelType w:val="hybridMultilevel"/>
    <w:tmpl w:val="570E17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1B23AF7"/>
    <w:multiLevelType w:val="hybridMultilevel"/>
    <w:tmpl w:val="B7AE0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8327C1"/>
    <w:multiLevelType w:val="hybridMultilevel"/>
    <w:tmpl w:val="2AEAA5F4"/>
    <w:lvl w:ilvl="0" w:tplc="53E02802">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2" w15:restartNumberingAfterBreak="0">
    <w:nsid w:val="6B421835"/>
    <w:multiLevelType w:val="hybridMultilevel"/>
    <w:tmpl w:val="E086F0AE"/>
    <w:lvl w:ilvl="0" w:tplc="562A22B8">
      <w:start w:val="1"/>
      <w:numFmt w:val="decimal"/>
      <w:lvlText w:val="%1."/>
      <w:lvlJc w:val="left"/>
      <w:pPr>
        <w:tabs>
          <w:tab w:val="num" w:pos="662"/>
        </w:tabs>
        <w:ind w:left="662"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FF01BA"/>
    <w:multiLevelType w:val="hybridMultilevel"/>
    <w:tmpl w:val="B4128B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9"/>
  </w:num>
  <w:num w:numId="4">
    <w:abstractNumId w:val="7"/>
  </w:num>
  <w:num w:numId="5">
    <w:abstractNumId w:val="13"/>
  </w:num>
  <w:num w:numId="6">
    <w:abstractNumId w:val="10"/>
  </w:num>
  <w:num w:numId="7">
    <w:abstractNumId w:val="4"/>
  </w:num>
  <w:num w:numId="8">
    <w:abstractNumId w:val="12"/>
  </w:num>
  <w:num w:numId="9">
    <w:abstractNumId w:val="11"/>
  </w:num>
  <w:num w:numId="10">
    <w:abstractNumId w:val="8"/>
  </w:num>
  <w:num w:numId="11">
    <w:abstractNumId w:val="0"/>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216E"/>
    <w:rsid w:val="00AE106F"/>
    <w:rsid w:val="00D31453"/>
    <w:rsid w:val="00E209E2"/>
    <w:rsid w:val="00E6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310E02"/>
  <w15:docId w15:val="{A84A9E24-2561-4C53-9646-7A5447B2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E01"/>
    <w:rPr>
      <w:color w:val="0563C1" w:themeColor="hyperlink"/>
      <w:u w:val="single"/>
    </w:rPr>
  </w:style>
  <w:style w:type="paragraph" w:customStyle="1" w:styleId="1">
    <w:name w:val="Название1"/>
    <w:basedOn w:val="a"/>
    <w:rsid w:val="00E64E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E64E01"/>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34"/>
    <w:locked/>
    <w:rsid w:val="00E64E01"/>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E64E01"/>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6">
    <w:name w:val="Body Text Indent"/>
    <w:basedOn w:val="a"/>
    <w:link w:val="a7"/>
    <w:uiPriority w:val="99"/>
    <w:semiHidden/>
    <w:unhideWhenUsed/>
    <w:rsid w:val="00E64E01"/>
    <w:pPr>
      <w:spacing w:after="120"/>
      <w:ind w:left="283"/>
    </w:pPr>
  </w:style>
  <w:style w:type="character" w:customStyle="1" w:styleId="a7">
    <w:name w:val="Основной текст с отступом Знак"/>
    <w:basedOn w:val="a0"/>
    <w:link w:val="a6"/>
    <w:uiPriority w:val="99"/>
    <w:semiHidden/>
    <w:rsid w:val="00E6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41</Pages>
  <Words>12974</Words>
  <Characters>73957</Characters>
  <Application>Microsoft Office Word</Application>
  <DocSecurity>0</DocSecurity>
  <Lines>616</Lines>
  <Paragraphs>173</Paragraphs>
  <ScaleCrop>false</ScaleCrop>
  <Company/>
  <LinksUpToDate>false</LinksUpToDate>
  <CharactersWithSpaces>86758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2022-2023_44_03_05_40-22-1-БГ_plx_Основы медицинских знаний и здорового образа жизни</dc:title>
  <dc:creator>FastReport.NET</dc:creator>
  <cp:lastModifiedBy>Оксана</cp:lastModifiedBy>
  <cp:revision>3</cp:revision>
  <dcterms:created xsi:type="dcterms:W3CDTF">2022-10-27T08:56:00Z</dcterms:created>
  <dcterms:modified xsi:type="dcterms:W3CDTF">2022-10-27T09:14:00Z</dcterms:modified>
</cp:coreProperties>
</file>