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B93C63" w:rsidRPr="00C7404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93C63" w:rsidRPr="00044883" w:rsidRDefault="000448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93C63" w:rsidRPr="00044883" w:rsidRDefault="00B93C6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93C6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93C63" w:rsidRPr="00044883" w:rsidRDefault="000448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B93C63" w:rsidRPr="00044883" w:rsidRDefault="000448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93C63" w:rsidRPr="00044883" w:rsidRDefault="000448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448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448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93C63" w:rsidRDefault="00044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93C63">
        <w:trPr>
          <w:trHeight w:hRule="exact" w:val="1139"/>
        </w:trPr>
        <w:tc>
          <w:tcPr>
            <w:tcW w:w="6096" w:type="dxa"/>
          </w:tcPr>
          <w:p w:rsidR="00B93C63" w:rsidRDefault="00B93C6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B93C63"/>
        </w:tc>
      </w:tr>
      <w:tr w:rsidR="00B93C63">
        <w:trPr>
          <w:trHeight w:hRule="exact" w:val="1666"/>
        </w:trPr>
        <w:tc>
          <w:tcPr>
            <w:tcW w:w="6096" w:type="dxa"/>
          </w:tcPr>
          <w:p w:rsidR="00B93C63" w:rsidRDefault="00B93C63"/>
        </w:tc>
        <w:tc>
          <w:tcPr>
            <w:tcW w:w="4679" w:type="dxa"/>
          </w:tcPr>
          <w:p w:rsidR="00B93C63" w:rsidRDefault="00B93C63"/>
        </w:tc>
      </w:tr>
      <w:tr w:rsidR="00B93C63" w:rsidRPr="00C7404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48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93C63" w:rsidRPr="00044883" w:rsidRDefault="000448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48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Социальная реабилитация </w:t>
            </w:r>
            <w:proofErr w:type="gramStart"/>
            <w:r w:rsidRPr="000448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0448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с ограничением жизнедеятельности</w:t>
            </w:r>
          </w:p>
        </w:tc>
      </w:tr>
      <w:tr w:rsidR="00B93C63" w:rsidRPr="00C7404F">
        <w:trPr>
          <w:trHeight w:hRule="exact" w:val="972"/>
        </w:trPr>
        <w:tc>
          <w:tcPr>
            <w:tcW w:w="6096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</w:tr>
      <w:tr w:rsidR="00B93C63" w:rsidRPr="00C7404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B93C63" w:rsidRPr="00044883" w:rsidRDefault="000448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B93C63" w:rsidRPr="00C7404F">
        <w:trPr>
          <w:trHeight w:hRule="exact" w:val="3699"/>
        </w:trPr>
        <w:tc>
          <w:tcPr>
            <w:tcW w:w="6096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</w:tr>
      <w:tr w:rsidR="00B93C6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 w:rsidP="00C740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740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04488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C740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93C63">
        <w:trPr>
          <w:trHeight w:hRule="exact" w:val="694"/>
        </w:trPr>
        <w:tc>
          <w:tcPr>
            <w:tcW w:w="6096" w:type="dxa"/>
          </w:tcPr>
          <w:p w:rsidR="00B93C63" w:rsidRDefault="00B93C63"/>
        </w:tc>
        <w:tc>
          <w:tcPr>
            <w:tcW w:w="4679" w:type="dxa"/>
          </w:tcPr>
          <w:p w:rsidR="00B93C63" w:rsidRDefault="00B93C63"/>
        </w:tc>
      </w:tr>
      <w:tr w:rsidR="00B93C6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93C63" w:rsidRDefault="000448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93C63" w:rsidRDefault="000448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B93C6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:rsidR="00B93C63" w:rsidRDefault="00B93C63"/>
        </w:tc>
        <w:tc>
          <w:tcPr>
            <w:tcW w:w="3828" w:type="dxa"/>
          </w:tcPr>
          <w:p w:rsidR="00B93C63" w:rsidRDefault="00B93C6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93C63">
        <w:trPr>
          <w:trHeight w:hRule="exact" w:val="277"/>
        </w:trPr>
        <w:tc>
          <w:tcPr>
            <w:tcW w:w="143" w:type="dxa"/>
          </w:tcPr>
          <w:p w:rsidR="00B93C63" w:rsidRDefault="00B93C63"/>
        </w:tc>
        <w:tc>
          <w:tcPr>
            <w:tcW w:w="1419" w:type="dxa"/>
          </w:tcPr>
          <w:p w:rsidR="00B93C63" w:rsidRDefault="00B93C63"/>
        </w:tc>
        <w:tc>
          <w:tcPr>
            <w:tcW w:w="285" w:type="dxa"/>
          </w:tcPr>
          <w:p w:rsidR="00B93C63" w:rsidRDefault="00B93C63"/>
        </w:tc>
        <w:tc>
          <w:tcPr>
            <w:tcW w:w="697" w:type="dxa"/>
          </w:tcPr>
          <w:p w:rsidR="00B93C63" w:rsidRDefault="00B93C63"/>
        </w:tc>
        <w:tc>
          <w:tcPr>
            <w:tcW w:w="342" w:type="dxa"/>
          </w:tcPr>
          <w:p w:rsidR="00B93C63" w:rsidRDefault="00B93C63"/>
        </w:tc>
        <w:tc>
          <w:tcPr>
            <w:tcW w:w="342" w:type="dxa"/>
          </w:tcPr>
          <w:p w:rsidR="00B93C63" w:rsidRDefault="00B93C63"/>
        </w:tc>
        <w:tc>
          <w:tcPr>
            <w:tcW w:w="342" w:type="dxa"/>
          </w:tcPr>
          <w:p w:rsidR="00B93C63" w:rsidRDefault="00B93C63"/>
        </w:tc>
        <w:tc>
          <w:tcPr>
            <w:tcW w:w="800" w:type="dxa"/>
          </w:tcPr>
          <w:p w:rsidR="00B93C63" w:rsidRDefault="00B93C63"/>
        </w:tc>
        <w:tc>
          <w:tcPr>
            <w:tcW w:w="318" w:type="dxa"/>
          </w:tcPr>
          <w:p w:rsidR="00B93C63" w:rsidRDefault="00B93C63"/>
        </w:tc>
        <w:tc>
          <w:tcPr>
            <w:tcW w:w="1277" w:type="dxa"/>
          </w:tcPr>
          <w:p w:rsidR="00B93C63" w:rsidRDefault="00B93C63"/>
        </w:tc>
        <w:tc>
          <w:tcPr>
            <w:tcW w:w="3828" w:type="dxa"/>
          </w:tcPr>
          <w:p w:rsidR="00B93C63" w:rsidRDefault="00B93C63"/>
        </w:tc>
        <w:tc>
          <w:tcPr>
            <w:tcW w:w="710" w:type="dxa"/>
          </w:tcPr>
          <w:p w:rsidR="00B93C63" w:rsidRDefault="00B93C63"/>
        </w:tc>
        <w:tc>
          <w:tcPr>
            <w:tcW w:w="285" w:type="dxa"/>
          </w:tcPr>
          <w:p w:rsidR="00B93C63" w:rsidRDefault="00B93C63"/>
        </w:tc>
      </w:tr>
      <w:tr w:rsidR="00B93C63">
        <w:trPr>
          <w:trHeight w:hRule="exact" w:val="277"/>
        </w:trPr>
        <w:tc>
          <w:tcPr>
            <w:tcW w:w="143" w:type="dxa"/>
          </w:tcPr>
          <w:p w:rsidR="00B93C63" w:rsidRDefault="00B93C6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93C63" w:rsidRDefault="00B93C6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B93C63" w:rsidRDefault="00B93C63"/>
        </w:tc>
      </w:tr>
      <w:tr w:rsidR="00B93C63">
        <w:trPr>
          <w:trHeight w:hRule="exact" w:val="277"/>
        </w:trPr>
        <w:tc>
          <w:tcPr>
            <w:tcW w:w="143" w:type="dxa"/>
          </w:tcPr>
          <w:p w:rsidR="00B93C63" w:rsidRDefault="00B93C63"/>
        </w:tc>
        <w:tc>
          <w:tcPr>
            <w:tcW w:w="1419" w:type="dxa"/>
          </w:tcPr>
          <w:p w:rsidR="00B93C63" w:rsidRDefault="00B93C63"/>
        </w:tc>
        <w:tc>
          <w:tcPr>
            <w:tcW w:w="285" w:type="dxa"/>
          </w:tcPr>
          <w:p w:rsidR="00B93C63" w:rsidRDefault="00B93C63"/>
        </w:tc>
        <w:tc>
          <w:tcPr>
            <w:tcW w:w="697" w:type="dxa"/>
          </w:tcPr>
          <w:p w:rsidR="00B93C63" w:rsidRDefault="00B93C63"/>
        </w:tc>
        <w:tc>
          <w:tcPr>
            <w:tcW w:w="342" w:type="dxa"/>
          </w:tcPr>
          <w:p w:rsidR="00B93C63" w:rsidRDefault="00B93C63"/>
        </w:tc>
        <w:tc>
          <w:tcPr>
            <w:tcW w:w="342" w:type="dxa"/>
          </w:tcPr>
          <w:p w:rsidR="00B93C63" w:rsidRDefault="00B93C63"/>
        </w:tc>
        <w:tc>
          <w:tcPr>
            <w:tcW w:w="342" w:type="dxa"/>
          </w:tcPr>
          <w:p w:rsidR="00B93C63" w:rsidRDefault="00B93C63"/>
        </w:tc>
        <w:tc>
          <w:tcPr>
            <w:tcW w:w="800" w:type="dxa"/>
          </w:tcPr>
          <w:p w:rsidR="00B93C63" w:rsidRDefault="00B93C63"/>
        </w:tc>
        <w:tc>
          <w:tcPr>
            <w:tcW w:w="318" w:type="dxa"/>
          </w:tcPr>
          <w:p w:rsidR="00B93C63" w:rsidRDefault="00B93C63"/>
        </w:tc>
        <w:tc>
          <w:tcPr>
            <w:tcW w:w="1277" w:type="dxa"/>
          </w:tcPr>
          <w:p w:rsidR="00B93C63" w:rsidRDefault="00B93C63"/>
        </w:tc>
        <w:tc>
          <w:tcPr>
            <w:tcW w:w="3828" w:type="dxa"/>
          </w:tcPr>
          <w:p w:rsidR="00B93C63" w:rsidRDefault="00B93C63"/>
        </w:tc>
        <w:tc>
          <w:tcPr>
            <w:tcW w:w="710" w:type="dxa"/>
          </w:tcPr>
          <w:p w:rsidR="00B93C63" w:rsidRDefault="00B93C63"/>
        </w:tc>
        <w:tc>
          <w:tcPr>
            <w:tcW w:w="285" w:type="dxa"/>
          </w:tcPr>
          <w:p w:rsidR="00B93C63" w:rsidRDefault="00B93C63"/>
        </w:tc>
      </w:tr>
      <w:tr w:rsidR="00B93C63" w:rsidRPr="00C7404F">
        <w:trPr>
          <w:trHeight w:hRule="exact" w:val="279"/>
        </w:trPr>
        <w:tc>
          <w:tcPr>
            <w:tcW w:w="143" w:type="dxa"/>
          </w:tcPr>
          <w:p w:rsidR="00B93C63" w:rsidRDefault="00B93C63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</w:tr>
      <w:tr w:rsidR="00B93C63">
        <w:trPr>
          <w:trHeight w:hRule="exact" w:val="279"/>
        </w:trPr>
        <w:tc>
          <w:tcPr>
            <w:tcW w:w="143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B93C63" w:rsidRDefault="00B93C63"/>
        </w:tc>
        <w:tc>
          <w:tcPr>
            <w:tcW w:w="1277" w:type="dxa"/>
          </w:tcPr>
          <w:p w:rsidR="00B93C63" w:rsidRDefault="00B93C63"/>
        </w:tc>
        <w:tc>
          <w:tcPr>
            <w:tcW w:w="3828" w:type="dxa"/>
          </w:tcPr>
          <w:p w:rsidR="00B93C63" w:rsidRDefault="00B93C63"/>
        </w:tc>
        <w:tc>
          <w:tcPr>
            <w:tcW w:w="710" w:type="dxa"/>
          </w:tcPr>
          <w:p w:rsidR="00B93C63" w:rsidRDefault="00B93C63"/>
        </w:tc>
        <w:tc>
          <w:tcPr>
            <w:tcW w:w="285" w:type="dxa"/>
          </w:tcPr>
          <w:p w:rsidR="00B93C63" w:rsidRDefault="00B93C63"/>
        </w:tc>
      </w:tr>
      <w:tr w:rsidR="00B93C63">
        <w:trPr>
          <w:trHeight w:hRule="exact" w:val="279"/>
        </w:trPr>
        <w:tc>
          <w:tcPr>
            <w:tcW w:w="143" w:type="dxa"/>
          </w:tcPr>
          <w:p w:rsidR="00B93C63" w:rsidRDefault="00B93C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C63" w:rsidRDefault="000448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C63" w:rsidRDefault="000448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C63" w:rsidRDefault="00B93C63"/>
        </w:tc>
        <w:tc>
          <w:tcPr>
            <w:tcW w:w="318" w:type="dxa"/>
          </w:tcPr>
          <w:p w:rsidR="00B93C63" w:rsidRDefault="00B93C63"/>
        </w:tc>
        <w:tc>
          <w:tcPr>
            <w:tcW w:w="1277" w:type="dxa"/>
          </w:tcPr>
          <w:p w:rsidR="00B93C63" w:rsidRDefault="00B93C63"/>
        </w:tc>
        <w:tc>
          <w:tcPr>
            <w:tcW w:w="3828" w:type="dxa"/>
          </w:tcPr>
          <w:p w:rsidR="00B93C63" w:rsidRDefault="00B93C63"/>
        </w:tc>
        <w:tc>
          <w:tcPr>
            <w:tcW w:w="710" w:type="dxa"/>
          </w:tcPr>
          <w:p w:rsidR="00B93C63" w:rsidRDefault="00B93C63"/>
        </w:tc>
        <w:tc>
          <w:tcPr>
            <w:tcW w:w="285" w:type="dxa"/>
          </w:tcPr>
          <w:p w:rsidR="00B93C63" w:rsidRDefault="00B93C63"/>
        </w:tc>
      </w:tr>
      <w:tr w:rsidR="00B93C63">
        <w:trPr>
          <w:trHeight w:hRule="exact" w:val="279"/>
        </w:trPr>
        <w:tc>
          <w:tcPr>
            <w:tcW w:w="143" w:type="dxa"/>
          </w:tcPr>
          <w:p w:rsidR="00B93C63" w:rsidRDefault="00B93C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93C63" w:rsidRDefault="00B93C63"/>
        </w:tc>
        <w:tc>
          <w:tcPr>
            <w:tcW w:w="1277" w:type="dxa"/>
          </w:tcPr>
          <w:p w:rsidR="00B93C63" w:rsidRDefault="00B93C63"/>
        </w:tc>
        <w:tc>
          <w:tcPr>
            <w:tcW w:w="3828" w:type="dxa"/>
          </w:tcPr>
          <w:p w:rsidR="00B93C63" w:rsidRDefault="00B93C63"/>
        </w:tc>
        <w:tc>
          <w:tcPr>
            <w:tcW w:w="710" w:type="dxa"/>
          </w:tcPr>
          <w:p w:rsidR="00B93C63" w:rsidRDefault="00B93C63"/>
        </w:tc>
        <w:tc>
          <w:tcPr>
            <w:tcW w:w="285" w:type="dxa"/>
          </w:tcPr>
          <w:p w:rsidR="00B93C63" w:rsidRDefault="00B93C63"/>
        </w:tc>
      </w:tr>
      <w:tr w:rsidR="00B93C63">
        <w:trPr>
          <w:trHeight w:hRule="exact" w:val="279"/>
        </w:trPr>
        <w:tc>
          <w:tcPr>
            <w:tcW w:w="143" w:type="dxa"/>
          </w:tcPr>
          <w:p w:rsidR="00B93C63" w:rsidRDefault="00B93C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93C63" w:rsidRDefault="00B93C63"/>
        </w:tc>
        <w:tc>
          <w:tcPr>
            <w:tcW w:w="1277" w:type="dxa"/>
          </w:tcPr>
          <w:p w:rsidR="00B93C63" w:rsidRDefault="00B93C63"/>
        </w:tc>
        <w:tc>
          <w:tcPr>
            <w:tcW w:w="3828" w:type="dxa"/>
          </w:tcPr>
          <w:p w:rsidR="00B93C63" w:rsidRDefault="00B93C63"/>
        </w:tc>
        <w:tc>
          <w:tcPr>
            <w:tcW w:w="710" w:type="dxa"/>
          </w:tcPr>
          <w:p w:rsidR="00B93C63" w:rsidRDefault="00B93C63"/>
        </w:tc>
        <w:tc>
          <w:tcPr>
            <w:tcW w:w="285" w:type="dxa"/>
          </w:tcPr>
          <w:p w:rsidR="00B93C63" w:rsidRDefault="00B93C63"/>
        </w:tc>
      </w:tr>
      <w:tr w:rsidR="00B93C63">
        <w:trPr>
          <w:trHeight w:hRule="exact" w:val="279"/>
        </w:trPr>
        <w:tc>
          <w:tcPr>
            <w:tcW w:w="143" w:type="dxa"/>
          </w:tcPr>
          <w:p w:rsidR="00B93C63" w:rsidRDefault="00B93C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B93C63" w:rsidRDefault="00B93C63"/>
        </w:tc>
        <w:tc>
          <w:tcPr>
            <w:tcW w:w="1277" w:type="dxa"/>
          </w:tcPr>
          <w:p w:rsidR="00B93C63" w:rsidRDefault="00B93C63"/>
        </w:tc>
        <w:tc>
          <w:tcPr>
            <w:tcW w:w="3828" w:type="dxa"/>
          </w:tcPr>
          <w:p w:rsidR="00B93C63" w:rsidRDefault="00B93C63"/>
        </w:tc>
        <w:tc>
          <w:tcPr>
            <w:tcW w:w="710" w:type="dxa"/>
          </w:tcPr>
          <w:p w:rsidR="00B93C63" w:rsidRDefault="00B93C63"/>
        </w:tc>
        <w:tc>
          <w:tcPr>
            <w:tcW w:w="285" w:type="dxa"/>
          </w:tcPr>
          <w:p w:rsidR="00B93C63" w:rsidRDefault="00B93C63"/>
        </w:tc>
      </w:tr>
      <w:tr w:rsidR="00B93C63">
        <w:trPr>
          <w:trHeight w:hRule="exact" w:val="279"/>
        </w:trPr>
        <w:tc>
          <w:tcPr>
            <w:tcW w:w="143" w:type="dxa"/>
          </w:tcPr>
          <w:p w:rsidR="00B93C63" w:rsidRDefault="00B93C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B93C63" w:rsidRDefault="00B93C63"/>
        </w:tc>
        <w:tc>
          <w:tcPr>
            <w:tcW w:w="1277" w:type="dxa"/>
          </w:tcPr>
          <w:p w:rsidR="00B93C63" w:rsidRDefault="00B93C63"/>
        </w:tc>
        <w:tc>
          <w:tcPr>
            <w:tcW w:w="3828" w:type="dxa"/>
          </w:tcPr>
          <w:p w:rsidR="00B93C63" w:rsidRDefault="00B93C63"/>
        </w:tc>
        <w:tc>
          <w:tcPr>
            <w:tcW w:w="710" w:type="dxa"/>
          </w:tcPr>
          <w:p w:rsidR="00B93C63" w:rsidRDefault="00B93C63"/>
        </w:tc>
        <w:tc>
          <w:tcPr>
            <w:tcW w:w="285" w:type="dxa"/>
          </w:tcPr>
          <w:p w:rsidR="00B93C63" w:rsidRDefault="00B93C63"/>
        </w:tc>
      </w:tr>
      <w:tr w:rsidR="00B93C63">
        <w:trPr>
          <w:trHeight w:hRule="exact" w:val="279"/>
        </w:trPr>
        <w:tc>
          <w:tcPr>
            <w:tcW w:w="143" w:type="dxa"/>
          </w:tcPr>
          <w:p w:rsidR="00B93C63" w:rsidRDefault="00B93C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B93C63" w:rsidRDefault="00B93C63"/>
        </w:tc>
        <w:tc>
          <w:tcPr>
            <w:tcW w:w="1277" w:type="dxa"/>
          </w:tcPr>
          <w:p w:rsidR="00B93C63" w:rsidRDefault="00B93C63"/>
        </w:tc>
        <w:tc>
          <w:tcPr>
            <w:tcW w:w="3828" w:type="dxa"/>
          </w:tcPr>
          <w:p w:rsidR="00B93C63" w:rsidRDefault="00B93C63"/>
        </w:tc>
        <w:tc>
          <w:tcPr>
            <w:tcW w:w="710" w:type="dxa"/>
          </w:tcPr>
          <w:p w:rsidR="00B93C63" w:rsidRDefault="00B93C63"/>
        </w:tc>
        <w:tc>
          <w:tcPr>
            <w:tcW w:w="285" w:type="dxa"/>
          </w:tcPr>
          <w:p w:rsidR="00B93C63" w:rsidRDefault="00B93C63"/>
        </w:tc>
      </w:tr>
      <w:tr w:rsidR="00B93C63">
        <w:trPr>
          <w:trHeight w:hRule="exact" w:val="279"/>
        </w:trPr>
        <w:tc>
          <w:tcPr>
            <w:tcW w:w="143" w:type="dxa"/>
          </w:tcPr>
          <w:p w:rsidR="00B93C63" w:rsidRDefault="00B93C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B93C63" w:rsidRDefault="00B93C63"/>
        </w:tc>
        <w:tc>
          <w:tcPr>
            <w:tcW w:w="1277" w:type="dxa"/>
          </w:tcPr>
          <w:p w:rsidR="00B93C63" w:rsidRDefault="00B93C63"/>
        </w:tc>
        <w:tc>
          <w:tcPr>
            <w:tcW w:w="3828" w:type="dxa"/>
          </w:tcPr>
          <w:p w:rsidR="00B93C63" w:rsidRDefault="00B93C63"/>
        </w:tc>
        <w:tc>
          <w:tcPr>
            <w:tcW w:w="710" w:type="dxa"/>
          </w:tcPr>
          <w:p w:rsidR="00B93C63" w:rsidRDefault="00B93C63"/>
        </w:tc>
        <w:tc>
          <w:tcPr>
            <w:tcW w:w="285" w:type="dxa"/>
          </w:tcPr>
          <w:p w:rsidR="00B93C63" w:rsidRDefault="00B93C63"/>
        </w:tc>
      </w:tr>
      <w:tr w:rsidR="00B93C63">
        <w:trPr>
          <w:trHeight w:hRule="exact" w:val="277"/>
        </w:trPr>
        <w:tc>
          <w:tcPr>
            <w:tcW w:w="143" w:type="dxa"/>
          </w:tcPr>
          <w:p w:rsidR="00B93C63" w:rsidRDefault="00B93C6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B93C63" w:rsidRDefault="00B93C63"/>
        </w:tc>
        <w:tc>
          <w:tcPr>
            <w:tcW w:w="1277" w:type="dxa"/>
          </w:tcPr>
          <w:p w:rsidR="00B93C63" w:rsidRDefault="00B93C63"/>
        </w:tc>
        <w:tc>
          <w:tcPr>
            <w:tcW w:w="3828" w:type="dxa"/>
          </w:tcPr>
          <w:p w:rsidR="00B93C63" w:rsidRDefault="00B93C63"/>
        </w:tc>
        <w:tc>
          <w:tcPr>
            <w:tcW w:w="710" w:type="dxa"/>
          </w:tcPr>
          <w:p w:rsidR="00B93C63" w:rsidRDefault="00B93C63"/>
        </w:tc>
        <w:tc>
          <w:tcPr>
            <w:tcW w:w="285" w:type="dxa"/>
          </w:tcPr>
          <w:p w:rsidR="00B93C63" w:rsidRDefault="00B93C63"/>
        </w:tc>
      </w:tr>
      <w:tr w:rsidR="00B93C63">
        <w:trPr>
          <w:trHeight w:hRule="exact" w:val="955"/>
        </w:trPr>
        <w:tc>
          <w:tcPr>
            <w:tcW w:w="143" w:type="dxa"/>
          </w:tcPr>
          <w:p w:rsidR="00B93C63" w:rsidRDefault="00B93C63"/>
        </w:tc>
        <w:tc>
          <w:tcPr>
            <w:tcW w:w="1419" w:type="dxa"/>
          </w:tcPr>
          <w:p w:rsidR="00B93C63" w:rsidRDefault="00B93C63"/>
        </w:tc>
        <w:tc>
          <w:tcPr>
            <w:tcW w:w="285" w:type="dxa"/>
          </w:tcPr>
          <w:p w:rsidR="00B93C63" w:rsidRDefault="00B93C63"/>
        </w:tc>
        <w:tc>
          <w:tcPr>
            <w:tcW w:w="697" w:type="dxa"/>
          </w:tcPr>
          <w:p w:rsidR="00B93C63" w:rsidRDefault="00B93C63"/>
        </w:tc>
        <w:tc>
          <w:tcPr>
            <w:tcW w:w="342" w:type="dxa"/>
          </w:tcPr>
          <w:p w:rsidR="00B93C63" w:rsidRDefault="00B93C63"/>
        </w:tc>
        <w:tc>
          <w:tcPr>
            <w:tcW w:w="342" w:type="dxa"/>
          </w:tcPr>
          <w:p w:rsidR="00B93C63" w:rsidRDefault="00B93C63"/>
        </w:tc>
        <w:tc>
          <w:tcPr>
            <w:tcW w:w="342" w:type="dxa"/>
          </w:tcPr>
          <w:p w:rsidR="00B93C63" w:rsidRDefault="00B93C63"/>
        </w:tc>
        <w:tc>
          <w:tcPr>
            <w:tcW w:w="800" w:type="dxa"/>
          </w:tcPr>
          <w:p w:rsidR="00B93C63" w:rsidRDefault="00B93C63"/>
        </w:tc>
        <w:tc>
          <w:tcPr>
            <w:tcW w:w="318" w:type="dxa"/>
          </w:tcPr>
          <w:p w:rsidR="00B93C63" w:rsidRDefault="00B93C63"/>
        </w:tc>
        <w:tc>
          <w:tcPr>
            <w:tcW w:w="1277" w:type="dxa"/>
          </w:tcPr>
          <w:p w:rsidR="00B93C63" w:rsidRDefault="00B93C63"/>
        </w:tc>
        <w:tc>
          <w:tcPr>
            <w:tcW w:w="3828" w:type="dxa"/>
          </w:tcPr>
          <w:p w:rsidR="00B93C63" w:rsidRDefault="00B93C63"/>
        </w:tc>
        <w:tc>
          <w:tcPr>
            <w:tcW w:w="710" w:type="dxa"/>
          </w:tcPr>
          <w:p w:rsidR="00B93C63" w:rsidRDefault="00B93C63"/>
        </w:tc>
        <w:tc>
          <w:tcPr>
            <w:tcW w:w="285" w:type="dxa"/>
          </w:tcPr>
          <w:p w:rsidR="00B93C63" w:rsidRDefault="00B93C63"/>
        </w:tc>
      </w:tr>
      <w:tr w:rsidR="00B93C63">
        <w:trPr>
          <w:trHeight w:hRule="exact" w:val="277"/>
        </w:trPr>
        <w:tc>
          <w:tcPr>
            <w:tcW w:w="143" w:type="dxa"/>
          </w:tcPr>
          <w:p w:rsidR="00B93C63" w:rsidRDefault="00B93C6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93C63" w:rsidRDefault="00B93C63"/>
        </w:tc>
        <w:tc>
          <w:tcPr>
            <w:tcW w:w="710" w:type="dxa"/>
          </w:tcPr>
          <w:p w:rsidR="00B93C63" w:rsidRDefault="00B93C63"/>
        </w:tc>
        <w:tc>
          <w:tcPr>
            <w:tcW w:w="285" w:type="dxa"/>
          </w:tcPr>
          <w:p w:rsidR="00B93C63" w:rsidRDefault="00B93C63"/>
        </w:tc>
      </w:tr>
      <w:tr w:rsidR="00B93C63">
        <w:trPr>
          <w:trHeight w:hRule="exact" w:val="277"/>
        </w:trPr>
        <w:tc>
          <w:tcPr>
            <w:tcW w:w="143" w:type="dxa"/>
          </w:tcPr>
          <w:p w:rsidR="00B93C63" w:rsidRDefault="00B93C63"/>
        </w:tc>
        <w:tc>
          <w:tcPr>
            <w:tcW w:w="1419" w:type="dxa"/>
          </w:tcPr>
          <w:p w:rsidR="00B93C63" w:rsidRDefault="00B93C63"/>
        </w:tc>
        <w:tc>
          <w:tcPr>
            <w:tcW w:w="285" w:type="dxa"/>
          </w:tcPr>
          <w:p w:rsidR="00B93C63" w:rsidRDefault="00B93C63"/>
        </w:tc>
        <w:tc>
          <w:tcPr>
            <w:tcW w:w="697" w:type="dxa"/>
          </w:tcPr>
          <w:p w:rsidR="00B93C63" w:rsidRDefault="00B93C63"/>
        </w:tc>
        <w:tc>
          <w:tcPr>
            <w:tcW w:w="342" w:type="dxa"/>
          </w:tcPr>
          <w:p w:rsidR="00B93C63" w:rsidRDefault="00B93C63"/>
        </w:tc>
        <w:tc>
          <w:tcPr>
            <w:tcW w:w="342" w:type="dxa"/>
          </w:tcPr>
          <w:p w:rsidR="00B93C63" w:rsidRDefault="00B93C63"/>
        </w:tc>
        <w:tc>
          <w:tcPr>
            <w:tcW w:w="342" w:type="dxa"/>
          </w:tcPr>
          <w:p w:rsidR="00B93C63" w:rsidRDefault="00B93C63"/>
        </w:tc>
        <w:tc>
          <w:tcPr>
            <w:tcW w:w="800" w:type="dxa"/>
          </w:tcPr>
          <w:p w:rsidR="00B93C63" w:rsidRDefault="00B93C63"/>
        </w:tc>
        <w:tc>
          <w:tcPr>
            <w:tcW w:w="318" w:type="dxa"/>
          </w:tcPr>
          <w:p w:rsidR="00B93C63" w:rsidRDefault="00B93C63"/>
        </w:tc>
        <w:tc>
          <w:tcPr>
            <w:tcW w:w="1277" w:type="dxa"/>
          </w:tcPr>
          <w:p w:rsidR="00B93C63" w:rsidRDefault="00B93C63"/>
        </w:tc>
        <w:tc>
          <w:tcPr>
            <w:tcW w:w="3828" w:type="dxa"/>
          </w:tcPr>
          <w:p w:rsidR="00B93C63" w:rsidRDefault="00B93C63"/>
        </w:tc>
        <w:tc>
          <w:tcPr>
            <w:tcW w:w="710" w:type="dxa"/>
          </w:tcPr>
          <w:p w:rsidR="00B93C63" w:rsidRDefault="00B93C63"/>
        </w:tc>
        <w:tc>
          <w:tcPr>
            <w:tcW w:w="285" w:type="dxa"/>
          </w:tcPr>
          <w:p w:rsidR="00B93C63" w:rsidRDefault="00B93C63"/>
        </w:tc>
      </w:tr>
      <w:tr w:rsidR="00B93C63" w:rsidRPr="00C7404F">
        <w:trPr>
          <w:trHeight w:hRule="exact" w:val="4584"/>
        </w:trPr>
        <w:tc>
          <w:tcPr>
            <w:tcW w:w="143" w:type="dxa"/>
          </w:tcPr>
          <w:p w:rsidR="00B93C63" w:rsidRDefault="00B93C6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93C63" w:rsidRPr="00044883" w:rsidRDefault="00B93C63">
            <w:pPr>
              <w:spacing w:after="0" w:line="240" w:lineRule="auto"/>
              <w:rPr>
                <w:lang w:val="ru-RU"/>
              </w:rPr>
            </w:pPr>
          </w:p>
          <w:p w:rsidR="00B93C63" w:rsidRPr="00044883" w:rsidRDefault="00B93C63">
            <w:pPr>
              <w:spacing w:after="0" w:line="240" w:lineRule="auto"/>
              <w:rPr>
                <w:lang w:val="ru-RU"/>
              </w:rPr>
            </w:pPr>
          </w:p>
          <w:p w:rsidR="00B93C63" w:rsidRPr="00044883" w:rsidRDefault="00044883">
            <w:pPr>
              <w:spacing w:after="0" w:line="240" w:lineRule="auto"/>
              <w:rPr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4488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44883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044883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044883">
              <w:rPr>
                <w:rFonts w:ascii="Times New Roman" w:hAnsi="Times New Roman" w:cs="Times New Roman"/>
                <w:color w:val="000000"/>
                <w:lang w:val="ru-RU"/>
              </w:rPr>
              <w:t>. наук, Доц., Бегун О.В. _________________</w:t>
            </w:r>
          </w:p>
          <w:p w:rsidR="00B93C63" w:rsidRPr="00044883" w:rsidRDefault="00B93C63">
            <w:pPr>
              <w:spacing w:after="0" w:line="240" w:lineRule="auto"/>
              <w:rPr>
                <w:lang w:val="ru-RU"/>
              </w:rPr>
            </w:pPr>
          </w:p>
          <w:p w:rsidR="00B93C63" w:rsidRPr="00044883" w:rsidRDefault="00044883">
            <w:pPr>
              <w:spacing w:after="0" w:line="240" w:lineRule="auto"/>
              <w:rPr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B93C63" w:rsidRPr="00044883" w:rsidRDefault="00044883">
      <w:pPr>
        <w:rPr>
          <w:sz w:val="0"/>
          <w:szCs w:val="0"/>
          <w:lang w:val="ru-RU"/>
        </w:rPr>
      </w:pPr>
      <w:r w:rsidRPr="000448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B93C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B93C63" w:rsidRDefault="00B93C63"/>
        </w:tc>
        <w:tc>
          <w:tcPr>
            <w:tcW w:w="993" w:type="dxa"/>
          </w:tcPr>
          <w:p w:rsidR="00B93C63" w:rsidRDefault="00B93C63"/>
        </w:tc>
        <w:tc>
          <w:tcPr>
            <w:tcW w:w="710" w:type="dxa"/>
          </w:tcPr>
          <w:p w:rsidR="00B93C63" w:rsidRDefault="00B93C63"/>
        </w:tc>
        <w:tc>
          <w:tcPr>
            <w:tcW w:w="1135" w:type="dxa"/>
          </w:tcPr>
          <w:p w:rsidR="00B93C63" w:rsidRDefault="00B93C63"/>
        </w:tc>
        <w:tc>
          <w:tcPr>
            <w:tcW w:w="284" w:type="dxa"/>
          </w:tcPr>
          <w:p w:rsidR="00B93C63" w:rsidRDefault="00B93C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93C63">
        <w:trPr>
          <w:trHeight w:hRule="exact" w:val="138"/>
        </w:trPr>
        <w:tc>
          <w:tcPr>
            <w:tcW w:w="766" w:type="dxa"/>
          </w:tcPr>
          <w:p w:rsidR="00B93C63" w:rsidRDefault="00B93C63"/>
        </w:tc>
        <w:tc>
          <w:tcPr>
            <w:tcW w:w="228" w:type="dxa"/>
          </w:tcPr>
          <w:p w:rsidR="00B93C63" w:rsidRDefault="00B93C63"/>
        </w:tc>
        <w:tc>
          <w:tcPr>
            <w:tcW w:w="3687" w:type="dxa"/>
          </w:tcPr>
          <w:p w:rsidR="00B93C63" w:rsidRDefault="00B93C63"/>
        </w:tc>
        <w:tc>
          <w:tcPr>
            <w:tcW w:w="1985" w:type="dxa"/>
          </w:tcPr>
          <w:p w:rsidR="00B93C63" w:rsidRDefault="00B93C63"/>
        </w:tc>
        <w:tc>
          <w:tcPr>
            <w:tcW w:w="993" w:type="dxa"/>
          </w:tcPr>
          <w:p w:rsidR="00B93C63" w:rsidRDefault="00B93C63"/>
        </w:tc>
        <w:tc>
          <w:tcPr>
            <w:tcW w:w="710" w:type="dxa"/>
          </w:tcPr>
          <w:p w:rsidR="00B93C63" w:rsidRDefault="00B93C63"/>
        </w:tc>
        <w:tc>
          <w:tcPr>
            <w:tcW w:w="1135" w:type="dxa"/>
          </w:tcPr>
          <w:p w:rsidR="00B93C63" w:rsidRDefault="00B93C63"/>
        </w:tc>
        <w:tc>
          <w:tcPr>
            <w:tcW w:w="284" w:type="dxa"/>
          </w:tcPr>
          <w:p w:rsidR="00B93C63" w:rsidRDefault="00B93C63"/>
        </w:tc>
        <w:tc>
          <w:tcPr>
            <w:tcW w:w="993" w:type="dxa"/>
          </w:tcPr>
          <w:p w:rsidR="00B93C63" w:rsidRDefault="00B93C63"/>
        </w:tc>
      </w:tr>
      <w:tr w:rsidR="00B93C6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93C63" w:rsidRPr="00C7404F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являются развитие профессионально-педагогических умений в работе с обучающимися  с учетом социальных, возрастных, психофизических и индивидуальных особенностей и особых образовательных потребностей обучающихся, направленных на формирование новых и усиление имеющихся ресурсов социального, психического и физического развития детей и подростков,  работая в команде, толерантно воспринимая социальные, культурные и личностные различия  и  обеспечению охраны жизни и здоровья обучающихся.</w:t>
            </w:r>
            <w:proofErr w:type="gramEnd"/>
          </w:p>
        </w:tc>
      </w:tr>
      <w:tr w:rsidR="00B93C63" w:rsidRPr="00C7404F">
        <w:trPr>
          <w:trHeight w:hRule="exact" w:val="277"/>
        </w:trPr>
        <w:tc>
          <w:tcPr>
            <w:tcW w:w="766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</w:tr>
      <w:tr w:rsidR="00B93C63" w:rsidRPr="00C7404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3C63" w:rsidRPr="00044883" w:rsidRDefault="00044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93C63" w:rsidRPr="00C7404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93C63" w:rsidRPr="00C7404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04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04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04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04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B93C63" w:rsidRPr="00C7404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04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04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B93C63" w:rsidRPr="00C7404F">
        <w:trPr>
          <w:trHeight w:hRule="exact" w:val="277"/>
        </w:trPr>
        <w:tc>
          <w:tcPr>
            <w:tcW w:w="766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</w:tr>
      <w:tr w:rsidR="00B93C63" w:rsidRPr="00C740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93C63" w:rsidRPr="00044883" w:rsidRDefault="00044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4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4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93C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3C63" w:rsidRPr="00C7404F">
        <w:trPr>
          <w:trHeight w:hRule="exact" w:val="226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принципы, методы, содержание и формы психологической реабилитации инвалидов и лиц с ОВЗ;</w:t>
            </w:r>
          </w:p>
          <w:p w:rsidR="00B93C63" w:rsidRPr="00044883" w:rsidRDefault="00B93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особенности деформации личности в условиях ограниченных возможностей здоровья;</w:t>
            </w:r>
          </w:p>
          <w:p w:rsidR="00B93C63" w:rsidRPr="00044883" w:rsidRDefault="00B93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специфику медицинской, социально-психологической, педагогической и семейной реабилитации;</w:t>
            </w:r>
          </w:p>
          <w:p w:rsidR="00B93C63" w:rsidRPr="00044883" w:rsidRDefault="00B93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методы, способы организации социальной и психолого-педагогической деятельности по социальной реабилитации детей с ОВЗ.</w:t>
            </w:r>
          </w:p>
        </w:tc>
      </w:tr>
      <w:tr w:rsidR="00B93C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3C63" w:rsidRPr="00C7404F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B93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организовать продуктивное сотрудничество и интеграцию с компетентными специалистами по реабилитации детей и подростков </w:t>
            </w:r>
            <w:proofErr w:type="gramStart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 </w:t>
            </w:r>
            <w:proofErr w:type="gramEnd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врачи, логопед, педагог-дефектолог)</w:t>
            </w:r>
          </w:p>
          <w:p w:rsidR="00B93C63" w:rsidRPr="00044883" w:rsidRDefault="00B93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совместно с педагогом-дефектологом, врачом, логопедом  составлять программы  </w:t>
            </w:r>
            <w:proofErr w:type="spellStart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абилитации</w:t>
            </w:r>
            <w:proofErr w:type="spellEnd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реабилитации детей и подростков</w:t>
            </w:r>
          </w:p>
          <w:p w:rsidR="00B93C63" w:rsidRPr="00044883" w:rsidRDefault="00B93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организовывать совместную и индивидуальную деятельность детей с разными типами внутреннего развития в соответствии с их возрастными, сенсорными и интеллектуальными особенностями</w:t>
            </w:r>
          </w:p>
        </w:tc>
      </w:tr>
      <w:tr w:rsidR="00B93C6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93C63" w:rsidRPr="00C7404F">
        <w:trPr>
          <w:trHeight w:hRule="exact" w:val="292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организовать продуктивное сотрудничество и интеграцию с компетентными специалистами по реабилитации детей и подростков </w:t>
            </w:r>
            <w:proofErr w:type="gramStart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 </w:t>
            </w:r>
            <w:proofErr w:type="gramEnd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врачи, логопед, педагог-дефектолог)</w:t>
            </w:r>
          </w:p>
          <w:p w:rsidR="00B93C63" w:rsidRPr="00044883" w:rsidRDefault="00B93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совместно с педагогом-дефектологом, врачом, логопедом  составлять программы  </w:t>
            </w:r>
            <w:proofErr w:type="spellStart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абилитации</w:t>
            </w:r>
            <w:proofErr w:type="spellEnd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реабилитации детей и подростков</w:t>
            </w:r>
          </w:p>
          <w:p w:rsidR="00B93C63" w:rsidRPr="00044883" w:rsidRDefault="00B93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организовывать совместную и индивидуальную деятельность детей с разными типами внутреннего развития в соответствии с их возрастными, сенсорными и интеллектуальными особенностями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  выявлению интересов, трудностей и проблем конкретных ситуаций и отклонений в поведении обучающихся</w:t>
            </w:r>
          </w:p>
          <w:p w:rsidR="00B93C63" w:rsidRPr="00044883" w:rsidRDefault="00B93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умениями  применять рекомендованные методы и технологии, позволяющие решать диагностические и коррекционн</w:t>
            </w:r>
            <w:proofErr w:type="gramStart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развивающие задачи</w:t>
            </w:r>
          </w:p>
        </w:tc>
      </w:tr>
      <w:tr w:rsidR="00B93C63" w:rsidRPr="00C7404F">
        <w:trPr>
          <w:trHeight w:hRule="exact" w:val="277"/>
        </w:trPr>
        <w:tc>
          <w:tcPr>
            <w:tcW w:w="766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</w:tr>
      <w:tr w:rsidR="00B93C6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93C6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93C63" w:rsidRPr="00C7404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B93C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основы социально-психологической реабилитации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B93C63">
            <w:pPr>
              <w:rPr>
                <w:lang w:val="ru-RU"/>
              </w:rPr>
            </w:pPr>
          </w:p>
        </w:tc>
      </w:tr>
    </w:tbl>
    <w:p w:rsidR="00B93C63" w:rsidRPr="00044883" w:rsidRDefault="00044883">
      <w:pPr>
        <w:rPr>
          <w:sz w:val="0"/>
          <w:szCs w:val="0"/>
          <w:lang w:val="ru-RU"/>
        </w:rPr>
      </w:pPr>
      <w:r w:rsidRPr="000448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5"/>
        <w:gridCol w:w="1004"/>
        <w:gridCol w:w="722"/>
        <w:gridCol w:w="1146"/>
        <w:gridCol w:w="283"/>
        <w:gridCol w:w="1005"/>
      </w:tblGrid>
      <w:tr w:rsidR="00B93C6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B93C63" w:rsidRDefault="00B93C63"/>
        </w:tc>
        <w:tc>
          <w:tcPr>
            <w:tcW w:w="993" w:type="dxa"/>
          </w:tcPr>
          <w:p w:rsidR="00B93C63" w:rsidRDefault="00B93C63"/>
        </w:tc>
        <w:tc>
          <w:tcPr>
            <w:tcW w:w="710" w:type="dxa"/>
          </w:tcPr>
          <w:p w:rsidR="00B93C63" w:rsidRDefault="00B93C63"/>
        </w:tc>
        <w:tc>
          <w:tcPr>
            <w:tcW w:w="1135" w:type="dxa"/>
          </w:tcPr>
          <w:p w:rsidR="00B93C63" w:rsidRDefault="00B93C63"/>
        </w:tc>
        <w:tc>
          <w:tcPr>
            <w:tcW w:w="284" w:type="dxa"/>
          </w:tcPr>
          <w:p w:rsidR="00B93C63" w:rsidRDefault="00B93C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93C6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1.1.Общая характеристика психологической реабилитации.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реабилитация: общие понятия, цели и задачи. Виды реабилитации: медицинская, профессиональная, социально-экономическая, бытовая, социальная, педагогическая. Отличия в понятиях: компенсация, коррекция, реабилитация, реабилитация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 акты об образовательных правах инвалидов: международные и отечественные правовые акты как основа инклюзивного образования.</w:t>
            </w:r>
          </w:p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B93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  <w:tr w:rsidR="00B93C6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 Введение в основы психологической реабилитации»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психологической реабилитационной помощи.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реабилитации: медицинская, профессиональная, социально-экономическая, бытовая, социальная, педагогическая.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 </w:t>
            </w:r>
            <w:proofErr w:type="spellStart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</w:t>
            </w:r>
            <w:proofErr w:type="spellEnd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-реабилитационной деятельности: консультативная, </w:t>
            </w:r>
            <w:proofErr w:type="spellStart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психокоррекционная</w:t>
            </w:r>
            <w:proofErr w:type="spellEnd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психодиагностическая; групповая и индивидуальная форма работы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 и этапы реабилитации лиц с ОВЗ.</w:t>
            </w:r>
          </w:p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B93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Э6 Э8</w:t>
            </w:r>
          </w:p>
        </w:tc>
      </w:tr>
      <w:tr w:rsidR="00B93C6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 Введение в основы психологической реабилитации»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психологической реабилитационной помощи.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реабилитации: медицинская, профессиональная, социально-экономическая, бытовая, социальная, педагогическая.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 </w:t>
            </w:r>
            <w:proofErr w:type="spellStart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</w:t>
            </w:r>
            <w:proofErr w:type="spellEnd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-реабилитационной деятельности: консультативная, </w:t>
            </w:r>
            <w:proofErr w:type="spellStart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психокоррекционная</w:t>
            </w:r>
            <w:proofErr w:type="spellEnd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психодиагностическая; групповая и индивидуальная форма работы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 и этапы реабилитации лиц с ОВЗ.</w:t>
            </w:r>
          </w:p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B93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B93C63"/>
        </w:tc>
      </w:tr>
      <w:tr w:rsidR="00B93C6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«Содержание федеральной базовой и индивидуальной программ реабилитации»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Нормативные документы при социальной реабилитации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ограничением жизнедеятельности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Реабилитационные мероприятия и услуги обучающимся с ограничением жизнедеятельности</w:t>
            </w:r>
            <w:proofErr w:type="gramEnd"/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реализации федеральной базовой программы реабилитации.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индивидуальной программы реабилитации инвалида.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человека с ограничением жизнедеятельности на получение реабилитационных мероприятий</w:t>
            </w:r>
          </w:p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B93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B93C63"/>
        </w:tc>
      </w:tr>
      <w:tr w:rsidR="00B93C6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 Инвалидность. Инвалиды как социальная группа ».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Научные концепции социализации и </w:t>
            </w:r>
            <w:proofErr w:type="spellStart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инвалидизации</w:t>
            </w:r>
            <w:proofErr w:type="spellEnd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социальной реабилитации.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ограничения инвалидов и модели инвалидности. Принципы и структура социальной реабилитации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B93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B93C63"/>
        </w:tc>
      </w:tr>
      <w:tr w:rsidR="00B93C6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1.4.Характеристика видов социальной среды: микросреда, макросреда, развивающая среда.</w:t>
            </w:r>
          </w:p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Образовательная среда для инвалидов. Становление инклюзивного образования в России.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B93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B93C63"/>
        </w:tc>
      </w:tr>
      <w:tr w:rsidR="00B93C63" w:rsidRPr="00C7404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B93C6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Организация образовательной деятельности </w:t>
            </w:r>
            <w:proofErr w:type="gramStart"/>
            <w:r w:rsidRPr="0004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4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ограничением жизнедеятельности (с ОВЗ) в совместной деятельности со специалистами и родителями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B93C63">
            <w:pPr>
              <w:rPr>
                <w:lang w:val="ru-RU"/>
              </w:rPr>
            </w:pPr>
          </w:p>
        </w:tc>
      </w:tr>
      <w:tr w:rsidR="00B93C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«Психолого-педагогическая реабилитация детей и подростков с ОВЗ»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социальной и психолого-педагогической деятельности по социальной реабилитации детей с ОВЗ.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реабилитации детей и подростков с ОВЗ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примера реабилитации слабослышащего ребенка по Л.М. </w:t>
            </w:r>
            <w:proofErr w:type="spellStart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Крыжановской</w:t>
            </w:r>
            <w:proofErr w:type="spellEnd"/>
          </w:p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B93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Э6 Э8</w:t>
            </w:r>
          </w:p>
        </w:tc>
      </w:tr>
    </w:tbl>
    <w:p w:rsidR="00B93C63" w:rsidRDefault="000448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2"/>
        <w:gridCol w:w="1993"/>
        <w:gridCol w:w="1004"/>
        <w:gridCol w:w="722"/>
        <w:gridCol w:w="1146"/>
        <w:gridCol w:w="283"/>
        <w:gridCol w:w="1005"/>
      </w:tblGrid>
      <w:tr w:rsidR="00B93C6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B93C63" w:rsidRDefault="00B93C63"/>
        </w:tc>
        <w:tc>
          <w:tcPr>
            <w:tcW w:w="993" w:type="dxa"/>
          </w:tcPr>
          <w:p w:rsidR="00B93C63" w:rsidRDefault="00B93C63"/>
        </w:tc>
        <w:tc>
          <w:tcPr>
            <w:tcW w:w="710" w:type="dxa"/>
          </w:tcPr>
          <w:p w:rsidR="00B93C63" w:rsidRDefault="00B93C63"/>
        </w:tc>
        <w:tc>
          <w:tcPr>
            <w:tcW w:w="1135" w:type="dxa"/>
          </w:tcPr>
          <w:p w:rsidR="00B93C63" w:rsidRDefault="00B93C63"/>
        </w:tc>
        <w:tc>
          <w:tcPr>
            <w:tcW w:w="284" w:type="dxa"/>
          </w:tcPr>
          <w:p w:rsidR="00B93C63" w:rsidRDefault="00B93C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93C6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«Ребенок и подросток с ОВЗ в системе межличностных отношений»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межличностного восприятия лиц с ОВЗ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Детская группа как субъект формирования личности в коллективе (по теории В.П. Петровского). Этапы развития совместной деятельности в малой группе.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становления межличностных отношений у детей и подростков с ОВЗ в малых группах</w:t>
            </w:r>
            <w:proofErr w:type="gramStart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..</w:t>
            </w:r>
            <w:proofErr w:type="gramEnd"/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проблемы интеграции детей с ОВЗ в среду здоровых детей. Социально-психологические барьеры взаимодействия лиц с ОВЗ с социальным окружением.</w:t>
            </w:r>
          </w:p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B93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B93C63"/>
        </w:tc>
      </w:tr>
      <w:tr w:rsidR="00B93C6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«Профилактика социально-</w:t>
            </w:r>
            <w:proofErr w:type="spellStart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психологичсекой</w:t>
            </w:r>
            <w:proofErr w:type="spellEnd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дезадаптации</w:t>
            </w:r>
            <w:proofErr w:type="spellEnd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девиантного</w:t>
            </w:r>
            <w:proofErr w:type="spellEnd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 детей и подростков с ОВЗ».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социально-психологической </w:t>
            </w:r>
            <w:proofErr w:type="spellStart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дезадаптации</w:t>
            </w:r>
            <w:proofErr w:type="spellEnd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понятие «нормы» и «отклонения»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Причина, признаки и факторы </w:t>
            </w:r>
            <w:proofErr w:type="spellStart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девиантного</w:t>
            </w:r>
            <w:proofErr w:type="spellEnd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Варианты психологической адаптации к социальной среде в подростковом возрасте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</w:t>
            </w:r>
            <w:proofErr w:type="spellStart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девиантного</w:t>
            </w:r>
            <w:proofErr w:type="spellEnd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защиты: понятие и виды.</w:t>
            </w:r>
          </w:p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B93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B93C63"/>
        </w:tc>
      </w:tr>
      <w:tr w:rsidR="00B93C6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2.4 -2.5 «Вопросы профориентации подростков с ОВЗ».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профориентации лиц с ОВЗ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профессионального самоопределения лиц с ОВЗ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</w:t>
            </w:r>
            <w:proofErr w:type="spellStart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профдиагностики</w:t>
            </w:r>
            <w:proofErr w:type="spellEnd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ОВЗ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умственной отсталостью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нарушениями слуха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нарушениями зрения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трудовой деятельности учащихся с нарушениями опорно-двигательного аппарата</w:t>
            </w:r>
          </w:p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B93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</w:tr>
      <w:tr w:rsidR="00B93C6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2.4 -2.5 «Вопросы профориентации подростков с ОВЗ».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профориентации лиц с ОВЗ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профессионального самоопределения лиц с ОВЗ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</w:t>
            </w:r>
            <w:proofErr w:type="spellStart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профдиагностики</w:t>
            </w:r>
            <w:proofErr w:type="spellEnd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ОВЗ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умственной отсталостью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нарушениями слуха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нарушениями зрения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трудовой деятельности учащихся с нарушениями опорно-двигательного аппарата</w:t>
            </w:r>
          </w:p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B93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B93C63"/>
        </w:tc>
      </w:tr>
      <w:tr w:rsidR="00B93C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 «Вопросы и специфика семейной реабилитации детей и подростков с ОВЗ»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и педагогические проблемы семьи, </w:t>
            </w:r>
            <w:proofErr w:type="gramStart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воспитывающими</w:t>
            </w:r>
            <w:proofErr w:type="gramEnd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ребенка с ОВЗ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Схемы поведения родителей на проявления поведения ребенка с ОВЗ (чувство вины, чувство стыда, чувство беспокойства, конфликтность с окружающими)</w:t>
            </w:r>
          </w:p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B93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B93C63"/>
        </w:tc>
      </w:tr>
      <w:tr w:rsidR="00B93C6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Зачетное занятие.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«Психолого-педагогическая реабилитация детей и подростков с ОВЗ»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социальной и психолого-педагогической деятельности по социальной реабилитации детей с ОВЗ.</w:t>
            </w:r>
          </w:p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реабилитации детей и подростков с ОВЗ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B93C6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B93C63"/>
        </w:tc>
      </w:tr>
      <w:tr w:rsidR="00B93C63">
        <w:trPr>
          <w:trHeight w:hRule="exact" w:val="277"/>
        </w:trPr>
        <w:tc>
          <w:tcPr>
            <w:tcW w:w="993" w:type="dxa"/>
          </w:tcPr>
          <w:p w:rsidR="00B93C63" w:rsidRDefault="00B93C63"/>
        </w:tc>
        <w:tc>
          <w:tcPr>
            <w:tcW w:w="3687" w:type="dxa"/>
          </w:tcPr>
          <w:p w:rsidR="00B93C63" w:rsidRDefault="00B93C63"/>
        </w:tc>
        <w:tc>
          <w:tcPr>
            <w:tcW w:w="1985" w:type="dxa"/>
          </w:tcPr>
          <w:p w:rsidR="00B93C63" w:rsidRDefault="00B93C63"/>
        </w:tc>
        <w:tc>
          <w:tcPr>
            <w:tcW w:w="993" w:type="dxa"/>
          </w:tcPr>
          <w:p w:rsidR="00B93C63" w:rsidRDefault="00B93C63"/>
        </w:tc>
        <w:tc>
          <w:tcPr>
            <w:tcW w:w="710" w:type="dxa"/>
          </w:tcPr>
          <w:p w:rsidR="00B93C63" w:rsidRDefault="00B93C63"/>
        </w:tc>
        <w:tc>
          <w:tcPr>
            <w:tcW w:w="1135" w:type="dxa"/>
          </w:tcPr>
          <w:p w:rsidR="00B93C63" w:rsidRDefault="00B93C63"/>
        </w:tc>
        <w:tc>
          <w:tcPr>
            <w:tcW w:w="284" w:type="dxa"/>
          </w:tcPr>
          <w:p w:rsidR="00B93C63" w:rsidRDefault="00B93C63"/>
        </w:tc>
        <w:tc>
          <w:tcPr>
            <w:tcW w:w="993" w:type="dxa"/>
          </w:tcPr>
          <w:p w:rsidR="00B93C63" w:rsidRDefault="00B93C63"/>
        </w:tc>
      </w:tr>
      <w:tr w:rsidR="00B93C6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93C63" w:rsidRPr="00C7404F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93C63" w:rsidRPr="00C7404F">
        <w:trPr>
          <w:trHeight w:hRule="exact" w:val="277"/>
        </w:trPr>
        <w:tc>
          <w:tcPr>
            <w:tcW w:w="993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</w:tr>
      <w:tr w:rsidR="00B93C63" w:rsidRPr="00C7404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3C63" w:rsidRPr="00044883" w:rsidRDefault="00044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</w:tbl>
    <w:p w:rsidR="00B93C63" w:rsidRPr="00044883" w:rsidRDefault="00044883">
      <w:pPr>
        <w:rPr>
          <w:sz w:val="0"/>
          <w:szCs w:val="0"/>
          <w:lang w:val="ru-RU"/>
        </w:rPr>
      </w:pPr>
      <w:r w:rsidRPr="000448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856"/>
        <w:gridCol w:w="2126"/>
        <w:gridCol w:w="1855"/>
        <w:gridCol w:w="2282"/>
        <w:gridCol w:w="992"/>
        <w:gridCol w:w="1006"/>
      </w:tblGrid>
      <w:tr w:rsidR="00B93C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B93C63" w:rsidRDefault="00B93C63"/>
        </w:tc>
        <w:tc>
          <w:tcPr>
            <w:tcW w:w="2269" w:type="dxa"/>
          </w:tcPr>
          <w:p w:rsidR="00B93C63" w:rsidRDefault="00B93C63"/>
        </w:tc>
        <w:tc>
          <w:tcPr>
            <w:tcW w:w="993" w:type="dxa"/>
          </w:tcPr>
          <w:p w:rsidR="00B93C63" w:rsidRDefault="00B93C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93C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93C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B93C6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93C63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8"/>
                <w:szCs w:val="18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Социальная реабилитация детей с ограниченными возможностями здоровья: Психолог</w:t>
            </w:r>
            <w:proofErr w:type="gramStart"/>
            <w:r w:rsidRPr="0004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4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4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gramEnd"/>
            <w:r w:rsidRPr="0004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сновы: Учеб</w:t>
            </w:r>
            <w:proofErr w:type="gramStart"/>
            <w:r w:rsidRPr="0004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4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4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4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04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4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350500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93C63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Артамонова, Людмила Леонидовна, Панфилова,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Лечебная и адаптивно-оздоровительная физическая культура: учеб</w:t>
            </w:r>
            <w:proofErr w:type="gramStart"/>
            <w:r w:rsidRPr="0004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4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4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4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04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4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B93C6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Мисюк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медицинских знаний и здорового образа жизни: учеб</w:t>
            </w:r>
            <w:proofErr w:type="gramStart"/>
            <w:r w:rsidRPr="0004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4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4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448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B93C63" w:rsidRPr="00C740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93C6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93C63" w:rsidRPr="00C7404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ЭБС «Университетская библиотека онлайн»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93C63" w:rsidRPr="00C7404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Научная электронная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93C63" w:rsidRPr="00C7404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 Научная информационная база «УИС РОССИЯ»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B93C63" w:rsidRPr="00C7404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 ЭБС «Лань»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B93C6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93C6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93C63" w:rsidRPr="00C740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93C63" w:rsidRPr="00C7404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93C63" w:rsidRPr="00C7404F">
        <w:trPr>
          <w:trHeight w:hRule="exact" w:val="277"/>
        </w:trPr>
        <w:tc>
          <w:tcPr>
            <w:tcW w:w="710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3C63" w:rsidRPr="00044883" w:rsidRDefault="00B93C63">
            <w:pPr>
              <w:rPr>
                <w:lang w:val="ru-RU"/>
              </w:rPr>
            </w:pPr>
          </w:p>
        </w:tc>
      </w:tr>
      <w:tr w:rsidR="00B93C63" w:rsidRPr="00C7404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93C63" w:rsidRPr="00044883" w:rsidRDefault="00044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93C6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93C6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B93C63" w:rsidRPr="00C7404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компьютерные средства обучения стандартной комплектации;</w:t>
            </w:r>
          </w:p>
        </w:tc>
      </w:tr>
      <w:tr w:rsidR="00B93C63" w:rsidRPr="00C7404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наглядные пособия: плакаты по темам с таблицами, тестами, анкетами для исследований;</w:t>
            </w:r>
          </w:p>
        </w:tc>
      </w:tr>
      <w:tr w:rsidR="00B93C63" w:rsidRPr="00C7404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компьютерный класс; видеопроектор; настенный экран</w:t>
            </w:r>
          </w:p>
        </w:tc>
      </w:tr>
      <w:tr w:rsidR="00B93C6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Default="000448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Стандартно-оборудованный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зал</w:t>
            </w:r>
            <w:proofErr w:type="spellEnd"/>
          </w:p>
        </w:tc>
      </w:tr>
      <w:tr w:rsidR="00B93C63">
        <w:trPr>
          <w:trHeight w:hRule="exact" w:val="277"/>
        </w:trPr>
        <w:tc>
          <w:tcPr>
            <w:tcW w:w="710" w:type="dxa"/>
          </w:tcPr>
          <w:p w:rsidR="00B93C63" w:rsidRDefault="00B93C63"/>
        </w:tc>
        <w:tc>
          <w:tcPr>
            <w:tcW w:w="1844" w:type="dxa"/>
          </w:tcPr>
          <w:p w:rsidR="00B93C63" w:rsidRDefault="00B93C63"/>
        </w:tc>
        <w:tc>
          <w:tcPr>
            <w:tcW w:w="2127" w:type="dxa"/>
          </w:tcPr>
          <w:p w:rsidR="00B93C63" w:rsidRDefault="00B93C63"/>
        </w:tc>
        <w:tc>
          <w:tcPr>
            <w:tcW w:w="1844" w:type="dxa"/>
          </w:tcPr>
          <w:p w:rsidR="00B93C63" w:rsidRDefault="00B93C63"/>
        </w:tc>
        <w:tc>
          <w:tcPr>
            <w:tcW w:w="2269" w:type="dxa"/>
          </w:tcPr>
          <w:p w:rsidR="00B93C63" w:rsidRDefault="00B93C63"/>
        </w:tc>
        <w:tc>
          <w:tcPr>
            <w:tcW w:w="993" w:type="dxa"/>
          </w:tcPr>
          <w:p w:rsidR="00B93C63" w:rsidRDefault="00B93C63"/>
        </w:tc>
        <w:tc>
          <w:tcPr>
            <w:tcW w:w="993" w:type="dxa"/>
          </w:tcPr>
          <w:p w:rsidR="00B93C63" w:rsidRDefault="00B93C63"/>
        </w:tc>
      </w:tr>
      <w:tr w:rsidR="00B93C63" w:rsidRPr="00C740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04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448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93C63" w:rsidRPr="00C7404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C63" w:rsidRPr="00044883" w:rsidRDefault="000448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48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93C63" w:rsidRDefault="00B93C63">
      <w:pPr>
        <w:rPr>
          <w:lang w:val="ru-RU"/>
        </w:rPr>
      </w:pPr>
    </w:p>
    <w:p w:rsidR="00044883" w:rsidRDefault="00044883">
      <w:pPr>
        <w:rPr>
          <w:lang w:val="ru-RU"/>
        </w:rPr>
      </w:pPr>
    </w:p>
    <w:p w:rsidR="00044883" w:rsidRDefault="00044883">
      <w:pPr>
        <w:rPr>
          <w:lang w:val="ru-RU"/>
        </w:rPr>
      </w:pPr>
    </w:p>
    <w:p w:rsidR="00044883" w:rsidRDefault="00044883">
      <w:pPr>
        <w:rPr>
          <w:lang w:val="ru-RU"/>
        </w:rPr>
      </w:pPr>
    </w:p>
    <w:p w:rsidR="00044883" w:rsidRDefault="00044883">
      <w:pPr>
        <w:rPr>
          <w:lang w:val="ru-RU"/>
        </w:rPr>
      </w:pPr>
    </w:p>
    <w:p w:rsidR="00044883" w:rsidRDefault="00044883">
      <w:pPr>
        <w:rPr>
          <w:lang w:val="ru-RU"/>
        </w:rPr>
      </w:pPr>
    </w:p>
    <w:p w:rsidR="00044883" w:rsidRDefault="00044883">
      <w:pPr>
        <w:rPr>
          <w:lang w:val="ru-RU"/>
        </w:rPr>
      </w:pPr>
    </w:p>
    <w:p w:rsidR="00044883" w:rsidRDefault="00044883">
      <w:pPr>
        <w:rPr>
          <w:lang w:val="ru-RU"/>
        </w:rPr>
      </w:pPr>
    </w:p>
    <w:p w:rsidR="00044883" w:rsidRDefault="00044883">
      <w:pPr>
        <w:rPr>
          <w:lang w:val="ru-RU"/>
        </w:rPr>
      </w:pPr>
    </w:p>
    <w:p w:rsidR="00044883" w:rsidRPr="00044883" w:rsidRDefault="00044883" w:rsidP="000448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ФОНД ОЦЕНОЧНЫХ СРЕДСТВ</w:t>
      </w:r>
    </w:p>
    <w:p w:rsidR="00044883" w:rsidRPr="00044883" w:rsidRDefault="00044883" w:rsidP="00044883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044883" w:rsidRPr="00044883" w:rsidRDefault="00044883" w:rsidP="00044883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44883" w:rsidRPr="00044883" w:rsidRDefault="00044883" w:rsidP="0004488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Б</w:t>
      </w:r>
      <w:proofErr w:type="gramStart"/>
      <w:r w:rsidRPr="0004488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</w:t>
      </w:r>
      <w:proofErr w:type="gramEnd"/>
      <w:r w:rsidRPr="0004488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.В.17 Социальная реабилитация обучающихся с ограничением жизнедеятельности</w:t>
      </w:r>
    </w:p>
    <w:p w:rsidR="00044883" w:rsidRPr="00044883" w:rsidRDefault="00044883" w:rsidP="0004488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3"/>
      <w:r w:rsidRPr="000448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044883" w:rsidRPr="00044883" w:rsidRDefault="00044883" w:rsidP="00044883">
      <w:pPr>
        <w:tabs>
          <w:tab w:val="left" w:pos="22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44883" w:rsidRPr="00044883" w:rsidRDefault="00044883" w:rsidP="00044883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044883" w:rsidRPr="00044883" w:rsidRDefault="00044883" w:rsidP="0004488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2" w:name="_Toc514013734"/>
      <w:r w:rsidRPr="000448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044883" w:rsidRPr="00044883" w:rsidRDefault="00044883" w:rsidP="00044883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4883" w:rsidRPr="00044883" w:rsidRDefault="00044883" w:rsidP="00044883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3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2"/>
        <w:gridCol w:w="2034"/>
        <w:gridCol w:w="3153"/>
        <w:gridCol w:w="1375"/>
      </w:tblGrid>
      <w:tr w:rsidR="00044883" w:rsidRPr="00044883" w:rsidTr="00291C3C">
        <w:trPr>
          <w:trHeight w:val="752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44883" w:rsidRPr="00044883" w:rsidRDefault="00044883" w:rsidP="000448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44883" w:rsidRPr="00044883" w:rsidRDefault="00044883" w:rsidP="000448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44883" w:rsidRPr="00044883" w:rsidRDefault="00044883" w:rsidP="000448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44883" w:rsidRPr="00044883" w:rsidRDefault="00044883" w:rsidP="0004488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044883" w:rsidRPr="00C7404F" w:rsidTr="00291C3C">
        <w:trPr>
          <w:trHeight w:val="430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4883" w:rsidRPr="00044883" w:rsidRDefault="00044883" w:rsidP="000448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ОК–5 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044883" w:rsidRPr="00044883" w:rsidTr="00291C3C">
        <w:trPr>
          <w:trHeight w:val="2005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44883" w:rsidRPr="00044883" w:rsidRDefault="00044883" w:rsidP="000448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Знать</w:t>
            </w: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044883" w:rsidRPr="00044883" w:rsidRDefault="00044883" w:rsidP="000448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методы, способы организации социальной и психолого-педагогической деятельности по социальной реабилитации детей с ОВЗ.</w:t>
            </w:r>
          </w:p>
          <w:p w:rsidR="00044883" w:rsidRPr="00044883" w:rsidRDefault="00044883" w:rsidP="000448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44883" w:rsidRPr="00044883" w:rsidRDefault="00044883" w:rsidP="000448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организовать продуктивное сотрудничество и интеграцию с компетентными специалистами по реабилитации детей и подростков</w:t>
            </w:r>
          </w:p>
          <w:p w:rsidR="00044883" w:rsidRPr="00044883" w:rsidRDefault="00044883" w:rsidP="00044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Владеть</w:t>
            </w: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044883" w:rsidRPr="00044883" w:rsidRDefault="00044883" w:rsidP="00044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технологиями эффективной коммуникации для решения задач межличностного взаимодействия,</w:t>
            </w:r>
          </w:p>
          <w:p w:rsidR="00044883" w:rsidRPr="00044883" w:rsidRDefault="00044883" w:rsidP="000448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развития навыков сотрудничества в различных социальных ситуациях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44883" w:rsidRPr="00044883" w:rsidRDefault="00044883" w:rsidP="00044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  <w:p w:rsidR="00044883" w:rsidRPr="00044883" w:rsidRDefault="00044883" w:rsidP="0004488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44883" w:rsidRPr="00044883" w:rsidRDefault="00044883" w:rsidP="00044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Знает: методы, способы, приемы, содержание организации социальной и психолого-педагогической деятельности по социальной реабилитации детей с ОВЗ. Приводит примеры. </w:t>
            </w:r>
          </w:p>
          <w:p w:rsidR="00044883" w:rsidRPr="00044883" w:rsidRDefault="00044883" w:rsidP="00044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Умеет: организовать учащихся в социальной и психолого-педагогической деятельности по социальной реабилитации детей с ОВЗ. </w:t>
            </w:r>
          </w:p>
          <w:p w:rsidR="00044883" w:rsidRPr="00044883" w:rsidRDefault="00044883" w:rsidP="00044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Владеет методами, приемами и разными видами организации социальной и психолого-педагогической деятельности по социальной реабилитации детей с ОВЗ. </w:t>
            </w:r>
          </w:p>
          <w:p w:rsidR="00044883" w:rsidRPr="00044883" w:rsidRDefault="00044883" w:rsidP="00044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44883" w:rsidRPr="00044883" w:rsidRDefault="00044883" w:rsidP="0004488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44883" w:rsidRPr="00044883" w:rsidRDefault="00044883" w:rsidP="0004488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1-5 (мод.1)</w:t>
            </w:r>
          </w:p>
          <w:p w:rsidR="00044883" w:rsidRPr="00044883" w:rsidRDefault="00044883" w:rsidP="0004488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7, 23, 26- 34 (мод 2)</w:t>
            </w:r>
          </w:p>
          <w:p w:rsidR="00044883" w:rsidRPr="00044883" w:rsidRDefault="00044883" w:rsidP="00044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(реферат)</w:t>
            </w:r>
          </w:p>
        </w:tc>
      </w:tr>
      <w:tr w:rsidR="00044883" w:rsidRPr="00C7404F" w:rsidTr="00291C3C">
        <w:trPr>
          <w:trHeight w:val="498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44883" w:rsidRPr="00044883" w:rsidRDefault="00044883" w:rsidP="0004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ОПК–2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044883" w:rsidRPr="00044883" w:rsidTr="00291C3C">
        <w:trPr>
          <w:trHeight w:val="630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4883" w:rsidRPr="00044883" w:rsidRDefault="00044883" w:rsidP="00044883">
            <w:pPr>
              <w:widowControl w:val="0"/>
              <w:autoSpaceDE w:val="0"/>
              <w:autoSpaceDN w:val="0"/>
              <w:adjustRightInd w:val="0"/>
              <w:spacing w:after="0"/>
              <w:ind w:left="277" w:hanging="277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Знать</w:t>
            </w: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488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</w:p>
          <w:p w:rsidR="00044883" w:rsidRPr="00044883" w:rsidRDefault="00044883" w:rsidP="00044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общие, специфические </w:t>
            </w: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особенности деформации личности в условиях ограниченных возможностей здоровья;</w:t>
            </w:r>
          </w:p>
          <w:p w:rsidR="00044883" w:rsidRPr="00044883" w:rsidRDefault="00044883" w:rsidP="00044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04488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</w:p>
          <w:p w:rsidR="00044883" w:rsidRPr="00044883" w:rsidRDefault="00044883" w:rsidP="00044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организовывать совместную и индивидуальную деятельность детей с разными типами внутреннего развития в соответствии с их возрастными, сенсорными и интеллектуальными особенностями</w:t>
            </w:r>
          </w:p>
          <w:p w:rsidR="00044883" w:rsidRPr="00044883" w:rsidRDefault="00044883" w:rsidP="00044883">
            <w:pPr>
              <w:spacing w:after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Владеть</w:t>
            </w:r>
          </w:p>
          <w:p w:rsidR="00044883" w:rsidRPr="00044883" w:rsidRDefault="00044883" w:rsidP="0004488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навыками по выявлению интересов, трудностей и проблем конкретных ситуаций и отклонений в поведении обучающихся 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4883" w:rsidRPr="00044883" w:rsidRDefault="00044883" w:rsidP="00044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полнота и содержательность </w:t>
            </w: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  <w:p w:rsidR="00044883" w:rsidRPr="00044883" w:rsidRDefault="00044883" w:rsidP="0004488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4883" w:rsidRPr="00044883" w:rsidRDefault="00044883" w:rsidP="00044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Знает: общие, специфические закономерности и </w:t>
            </w: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 </w:t>
            </w:r>
          </w:p>
          <w:p w:rsidR="00044883" w:rsidRPr="00044883" w:rsidRDefault="00044883" w:rsidP="00044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Умеет: различать общие и специфические закономерности психического и психофизиологического развития, организовывать поведение и деятельность на различных возрастных ступенях </w:t>
            </w:r>
          </w:p>
          <w:p w:rsidR="00044883" w:rsidRPr="00044883" w:rsidRDefault="00044883" w:rsidP="00044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Владеет: навыками и приемами организации деятельности учащихся разного возраста, учитывают специфические закономерности психического и психофизического развития</w:t>
            </w:r>
          </w:p>
          <w:p w:rsidR="00044883" w:rsidRPr="00044883" w:rsidRDefault="00044883" w:rsidP="0004488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4883" w:rsidRPr="00044883" w:rsidRDefault="00044883" w:rsidP="0004488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УО – В 9-15 </w:t>
            </w:r>
            <w:r w:rsidRPr="00044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(мод.1)</w:t>
            </w:r>
          </w:p>
          <w:p w:rsidR="00044883" w:rsidRPr="00044883" w:rsidRDefault="00044883" w:rsidP="0004488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1-6, 9-14,</w:t>
            </w:r>
          </w:p>
          <w:p w:rsidR="00044883" w:rsidRPr="00044883" w:rsidRDefault="00044883" w:rsidP="00044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21-23 (мод.2)</w:t>
            </w:r>
          </w:p>
          <w:p w:rsidR="00044883" w:rsidRPr="00044883" w:rsidRDefault="00044883" w:rsidP="00044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(реферат)</w:t>
            </w:r>
          </w:p>
        </w:tc>
      </w:tr>
      <w:tr w:rsidR="00044883" w:rsidRPr="00C7404F" w:rsidTr="00291C3C">
        <w:trPr>
          <w:trHeight w:val="694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4883" w:rsidRPr="00044883" w:rsidRDefault="00044883" w:rsidP="0004488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ОПК–6 готовностью к обеспечению охраны жизни и здоровья </w:t>
            </w:r>
            <w:proofErr w:type="spellStart"/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обучющихся</w:t>
            </w:r>
            <w:proofErr w:type="spellEnd"/>
          </w:p>
        </w:tc>
      </w:tr>
      <w:tr w:rsidR="00044883" w:rsidRPr="00044883" w:rsidTr="00291C3C">
        <w:trPr>
          <w:trHeight w:val="630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4883" w:rsidRPr="00044883" w:rsidRDefault="00044883" w:rsidP="00044883">
            <w:pPr>
              <w:widowControl w:val="0"/>
              <w:autoSpaceDE w:val="0"/>
              <w:autoSpaceDN w:val="0"/>
              <w:adjustRightInd w:val="0"/>
              <w:spacing w:after="0"/>
              <w:ind w:left="238" w:hanging="23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Знать</w:t>
            </w:r>
          </w:p>
          <w:p w:rsidR="00044883" w:rsidRPr="00044883" w:rsidRDefault="00044883" w:rsidP="000448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044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технологии современного общества, обеспечивающих возможность успешной социализации и социальной адаптации, развитие самостоятельности и личной ответственности за свои поступки обучающихся с ограничением жизнедеятельности</w:t>
            </w:r>
            <w:proofErr w:type="gramStart"/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У</w:t>
            </w:r>
            <w:proofErr w:type="gramEnd"/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меть</w:t>
            </w:r>
          </w:p>
          <w:p w:rsidR="00044883" w:rsidRPr="00044883" w:rsidRDefault="00044883" w:rsidP="00044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44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соотносить требования современного общества, с возможностями социализации и социальной</w:t>
            </w:r>
          </w:p>
          <w:p w:rsidR="00044883" w:rsidRPr="00044883" w:rsidRDefault="00044883" w:rsidP="000448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044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адаптации, развития самостоятельности и личной ответственности за </w:t>
            </w:r>
            <w:r w:rsidRPr="00044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свои поступки</w:t>
            </w: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 w:rsidR="00044883" w:rsidRPr="00044883" w:rsidRDefault="00044883" w:rsidP="000448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Владеть</w:t>
            </w:r>
          </w:p>
          <w:p w:rsidR="00044883" w:rsidRPr="00044883" w:rsidRDefault="00044883" w:rsidP="000448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применения средств и методов формирования здорового стиля жизни на основе потребности в физической активности, регулярного выполнения физических упражнений, использования гигиенических и природных факторов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4883" w:rsidRPr="00044883" w:rsidRDefault="00044883" w:rsidP="00044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</w:t>
            </w: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информационных ресурсов Интернет</w:t>
            </w:r>
          </w:p>
          <w:p w:rsidR="00044883" w:rsidRPr="00044883" w:rsidRDefault="00044883" w:rsidP="0004488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4883" w:rsidRPr="00044883" w:rsidRDefault="00044883" w:rsidP="00044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Знает: специфику медицинской, социально-психологической, педагогической и семейной реабилитации </w:t>
            </w:r>
          </w:p>
          <w:p w:rsidR="00044883" w:rsidRPr="00044883" w:rsidRDefault="00044883" w:rsidP="00044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Умеет: составлять план и содержание психологической беседы для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      </w:r>
          </w:p>
          <w:p w:rsidR="00044883" w:rsidRPr="00044883" w:rsidRDefault="00044883" w:rsidP="00044883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Владеет: навыками</w:t>
            </w:r>
            <w:r w:rsidRPr="00044883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 </w:t>
            </w: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применения средств и методов формирования здорового стиля жизни на основе потребности в </w:t>
            </w: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физической активности  регулярного выполнения физических упражнений, использования гигиенических и природных факторов с учетом с нарушения в развитии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4883" w:rsidRPr="00044883" w:rsidRDefault="00044883" w:rsidP="0004488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УО – В 5, 7, 12 (мод 1)</w:t>
            </w:r>
          </w:p>
          <w:p w:rsidR="00044883" w:rsidRPr="00044883" w:rsidRDefault="00044883" w:rsidP="0004488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15-19 (мод 2)</w:t>
            </w:r>
          </w:p>
          <w:p w:rsidR="00044883" w:rsidRPr="00044883" w:rsidRDefault="00044883" w:rsidP="0004488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(реферат)</w:t>
            </w:r>
          </w:p>
        </w:tc>
      </w:tr>
      <w:tr w:rsidR="00044883" w:rsidRPr="00C7404F" w:rsidTr="00291C3C">
        <w:trPr>
          <w:trHeight w:val="630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4883" w:rsidRPr="00044883" w:rsidRDefault="00044883" w:rsidP="0004488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ПК-6  готовностью к взаимодействию с участниками образовательного процесса</w:t>
            </w:r>
          </w:p>
        </w:tc>
      </w:tr>
      <w:tr w:rsidR="00044883" w:rsidRPr="00044883" w:rsidTr="00291C3C">
        <w:trPr>
          <w:trHeight w:val="630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4883" w:rsidRPr="00044883" w:rsidRDefault="00044883" w:rsidP="000448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Знать</w:t>
            </w: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044883" w:rsidRPr="00044883" w:rsidRDefault="00044883" w:rsidP="000448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принципы, методы, содержание и формы психологической реабилитации инвалидов и лиц с ОВЗ</w:t>
            </w:r>
            <w:proofErr w:type="gramStart"/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У</w:t>
            </w:r>
            <w:proofErr w:type="gramEnd"/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меть</w:t>
            </w:r>
          </w:p>
          <w:p w:rsidR="00044883" w:rsidRPr="00044883" w:rsidRDefault="00044883" w:rsidP="000448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совместно с педагогом-дефектологом, врачом, составлять программы реабилитации для детей и подростков</w:t>
            </w:r>
          </w:p>
          <w:p w:rsidR="00044883" w:rsidRPr="00044883" w:rsidRDefault="00044883" w:rsidP="00044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Владеть</w:t>
            </w:r>
          </w:p>
          <w:p w:rsidR="00044883" w:rsidRPr="00044883" w:rsidRDefault="00044883" w:rsidP="00044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умениями применять рекомендованные методы и технологии, позволяющие решать диагностические и коррекционно-развивающие задачи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4883" w:rsidRPr="00044883" w:rsidRDefault="00044883" w:rsidP="000448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  <w:p w:rsidR="00044883" w:rsidRPr="00044883" w:rsidRDefault="00044883" w:rsidP="0004488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4883" w:rsidRPr="00044883" w:rsidRDefault="00044883" w:rsidP="00044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Знает: как точно применять принципы профессиональной этики, осознает социальную значимость профессии </w:t>
            </w:r>
          </w:p>
          <w:p w:rsidR="00044883" w:rsidRPr="00044883" w:rsidRDefault="00044883" w:rsidP="00044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Умеет применять утвержденные стандартные методы и технологии, позволяющие решать диагностические задачи </w:t>
            </w:r>
          </w:p>
          <w:p w:rsidR="00044883" w:rsidRPr="00044883" w:rsidRDefault="00044883" w:rsidP="00044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Владеет: приемами и способами и осуществляет сбора и первичной обработки информации результатов психологических наблюдений и диагностики; навыками по выявлению интересов, трудностей и проблем конкретных ситуаций и отклонений в поведении обучающихся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44883" w:rsidRPr="00044883" w:rsidRDefault="00044883" w:rsidP="0004488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3, 4, 12, 15 (мод 1)</w:t>
            </w:r>
          </w:p>
          <w:p w:rsidR="00044883" w:rsidRPr="00044883" w:rsidRDefault="00044883" w:rsidP="0004488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0448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3, 7, 14-17, 25-27 (мод 2)</w:t>
            </w:r>
          </w:p>
          <w:p w:rsidR="00044883" w:rsidRPr="00044883" w:rsidRDefault="00044883" w:rsidP="0004488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044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(реферат)</w:t>
            </w:r>
          </w:p>
          <w:p w:rsidR="00044883" w:rsidRPr="00044883" w:rsidRDefault="00044883" w:rsidP="0004488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044883" w:rsidRPr="00044883" w:rsidRDefault="00044883" w:rsidP="0004488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УО </w:t>
      </w:r>
      <w:proofErr w:type="gramStart"/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proofErr w:type="spellStart"/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сный</w:t>
      </w:r>
      <w:proofErr w:type="spellEnd"/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опрос; Р – реферат; П – презентация</w:t>
      </w:r>
    </w:p>
    <w:p w:rsidR="00044883" w:rsidRPr="00044883" w:rsidRDefault="00044883" w:rsidP="00044883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044883" w:rsidRPr="00044883" w:rsidRDefault="00044883" w:rsidP="0004488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_Toc514013735"/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044883" w:rsidRPr="00044883" w:rsidRDefault="00044883" w:rsidP="00044883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044883" w:rsidRPr="00044883" w:rsidRDefault="00044883" w:rsidP="0004488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</w:p>
    <w:p w:rsidR="00044883" w:rsidRPr="00044883" w:rsidRDefault="00044883" w:rsidP="0004488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:rsidR="00044883" w:rsidRPr="00044883" w:rsidRDefault="00044883" w:rsidP="00044883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4883" w:rsidRPr="00044883" w:rsidRDefault="00044883" w:rsidP="000448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зачёту</w:t>
      </w:r>
    </w:p>
    <w:p w:rsidR="00044883" w:rsidRPr="00044883" w:rsidRDefault="00044883" w:rsidP="0004488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по дисциплине </w:t>
      </w:r>
      <w:r w:rsidRPr="0004488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Б</w:t>
      </w:r>
      <w:proofErr w:type="gramStart"/>
      <w:r w:rsidRPr="0004488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</w:t>
      </w:r>
      <w:proofErr w:type="gramEnd"/>
      <w:r w:rsidRPr="0004488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.В.17 Социальная реабилитация обучающихся с ограничением жизнедеятельности</w:t>
      </w:r>
    </w:p>
    <w:p w:rsidR="00044883" w:rsidRPr="00044883" w:rsidRDefault="00044883" w:rsidP="00044883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ko-KR"/>
        </w:rPr>
      </w:pP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Варианты психологической адаптации к социальной среде в подростковом возрасте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Виды психологических защит: психологические защиты у детей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Виды реабилитации (медицинская, социально-бытовая, социально-психологическая, педагогическая, социокультурная)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Виды реабилитационной деятельности с детьми и подростками с ОВЗ (организаторская деятельность)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Виды реабилитационной деятельности с детьми и подростками с ОВЗ (диагностика психического и личностного развития)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Виды реабилитационной деятельности с детьми и подростками с ОВЗ (развивающая и коррекционная деятельность)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Виды реабилитационной деятельности с детьми и подростками с ОВЗ (просвещение и консультирование детей, подростков и их родителей)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Жизненный стиль по А. Адлеру и определяющие его условия (органическая неполноценность, избалованность, отверженность)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Задачи организации профориентации лиц с ОВЗ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Индивидуальная программа реабилитации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Личностное содержание отклонений в развитии детей и подростков (критерии по И. </w:t>
      </w:r>
      <w:proofErr w:type="spell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Кулка</w:t>
      </w:r>
      <w:proofErr w:type="spell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: субъективная удовлетворенность, идентичность, интегральность, автономность, адекватное восприятие реальности, адекватное самопознание, </w:t>
      </w:r>
      <w:proofErr w:type="spell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самопереживание</w:t>
      </w:r>
      <w:proofErr w:type="spell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 самооценка, толерантность к фрустрации, резистентность по отношению к стрессу, приемлемая социальная адаптация, оптимальное самоутверждение</w:t>
      </w:r>
      <w:proofErr w:type="gram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Методы социальной психолого-педагогической помощи детям и </w:t>
      </w:r>
      <w:proofErr w:type="spell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подросткая</w:t>
      </w:r>
      <w:proofErr w:type="spell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 ОВЗ: метод моделирования воспитывающих ситуаций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Методы социальной психолого-педагогической помощи детям и </w:t>
      </w:r>
      <w:proofErr w:type="spell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подросткая</w:t>
      </w:r>
      <w:proofErr w:type="spell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 ОВЗ: метод стимулирования мотивации и активности детей в реабилитационном процессе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Методы социальной психолого-педагогической помощи детям и </w:t>
      </w:r>
      <w:proofErr w:type="spell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подросткая</w:t>
      </w:r>
      <w:proofErr w:type="spell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 ОВЗ: метод контроля эффективности социально-реабилитационного процесса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Организация социальной и психолого-педагогической деятельности по социальной реабилитации детей с ОВЗ.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Особенности межличностного восприятия лиц с ОВЗ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Особенности социализации на разных возрастных этапах взросления ребенка.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Особенности становления межличностных отношений у детей и подростков с ОВЗ в малых группах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Подготовка к трудовой деятельности учащихся с нарушениями опорно-двигательного аппарата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Показатели профессионального самоопределения для лиц с ОВЗ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Понятие </w:t>
      </w:r>
      <w:proofErr w:type="spell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дизонтогении</w:t>
      </w:r>
      <w:proofErr w:type="spell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Факторы возникновения у детей </w:t>
      </w:r>
      <w:proofErr w:type="spell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дизонтогении</w:t>
      </w:r>
      <w:proofErr w:type="spell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Понятие и классификация инвалидности; 3-х мерная концепция оценки последствий болезни (ВОЗ)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Понятие </w:t>
      </w:r>
      <w:proofErr w:type="spell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копинг</w:t>
      </w:r>
      <w:proofErr w:type="spell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стратегий поведения: виды по </w:t>
      </w:r>
      <w:proofErr w:type="spell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Лазарусу</w:t>
      </w:r>
      <w:proofErr w:type="spell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Понятие социально-психологической </w:t>
      </w:r>
      <w:proofErr w:type="spell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дезадаптации</w:t>
      </w:r>
      <w:proofErr w:type="spell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понятие «нормы» и «отклонения»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Понятие, этапы реабилитации (реконвалесценция, адаптация-</w:t>
      </w:r>
      <w:proofErr w:type="spell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дезадаптация</w:t>
      </w:r>
      <w:proofErr w:type="spell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реадаптация</w:t>
      </w:r>
      <w:proofErr w:type="spell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ресоциализация</w:t>
      </w:r>
      <w:proofErr w:type="spell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)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Принципы реабилитации детей и подростков с ОВЗ (инвалидов): единства психосоциальных и биологических методов воздействия; раннего начала реабилитации; многоплановой преемственности и комплексности; непрерывности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Причина, признаки и факторы </w:t>
      </w:r>
      <w:proofErr w:type="spell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поведения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Профессиональная реабилитация. Формы </w:t>
      </w:r>
      <w:proofErr w:type="spell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работы.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Профориентация лиц с нарушениями зрения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Профориентация лиц с нарушениями слуха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Профориентация лиц с умственной отсталостью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Психологические и педагогические проблемы семьи, </w:t>
      </w:r>
      <w:proofErr w:type="gram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воспитывающими</w:t>
      </w:r>
      <w:proofErr w:type="gram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ребенка с ОВЗ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Психологические проблемы интеграции детей с ОВЗ в среду здоровых детей.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 xml:space="preserve">Социальная адаптация в работах зарубежных и отечественных психологических подходах: </w:t>
      </w:r>
      <w:proofErr w:type="spell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культурно-исторический</w:t>
      </w:r>
      <w:proofErr w:type="gram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психоаналитический, </w:t>
      </w:r>
      <w:proofErr w:type="spell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бихевиористический</w:t>
      </w:r>
      <w:proofErr w:type="spell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социального научения.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Социально-психологическая реабилитация родителей детей и подростков с ОВЗ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Социально-психологические барьеры взаимодействия лиц с ОВЗ с социальным окружением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Средства реабилитационного воздействия: виды деятельности (игровая, учебная, трудовая и др.)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Средства реабилитационного воздействия: психологическая помощь (психолого-профилактическая и просветительская работа, психологическое консультирование, </w:t>
      </w:r>
      <w:proofErr w:type="spell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психокоррекция</w:t>
      </w:r>
      <w:proofErr w:type="spell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психотерапия)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Средства реабилитационного воздействия: специальная помощь (</w:t>
      </w:r>
      <w:proofErr w:type="spell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игротерапия</w:t>
      </w:r>
      <w:proofErr w:type="spell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арттерапия</w:t>
      </w:r>
      <w:proofErr w:type="spell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сказкотерапия</w:t>
      </w:r>
      <w:proofErr w:type="spell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 др. виды)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Условия социальной интеграции инвалидов в общество </w:t>
      </w:r>
    </w:p>
    <w:p w:rsidR="00044883" w:rsidRPr="00044883" w:rsidRDefault="00044883" w:rsidP="0004488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Факторы дисфункции семьи: особенности внутрисемейных отношений; индивидуально-психологические особенности членов семьи; неполная семья; наличие зависимостей у членов семьи; </w:t>
      </w:r>
    </w:p>
    <w:p w:rsidR="00044883" w:rsidRPr="00044883" w:rsidRDefault="00044883" w:rsidP="00044883">
      <w:pPr>
        <w:tabs>
          <w:tab w:val="left" w:pos="360"/>
        </w:tabs>
        <w:spacing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/>
        </w:rPr>
      </w:pPr>
    </w:p>
    <w:p w:rsidR="00044883" w:rsidRPr="00044883" w:rsidRDefault="00044883" w:rsidP="00044883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044883" w:rsidRPr="00044883" w:rsidRDefault="00044883" w:rsidP="0004488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0448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04488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Социальная реабилитация </w:t>
      </w:r>
      <w:proofErr w:type="gramStart"/>
      <w:r w:rsidRPr="0004488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обучающихся</w:t>
      </w:r>
      <w:proofErr w:type="gramEnd"/>
      <w:r w:rsidRPr="0004488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с ограничением жизнедеятельности</w:t>
      </w: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044883" w:rsidRPr="00044883" w:rsidRDefault="00044883" w:rsidP="00044883">
      <w:pPr>
        <w:shd w:val="clear" w:color="auto" w:fill="FFFFFF"/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4883" w:rsidRPr="00044883" w:rsidRDefault="00044883" w:rsidP="0004488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для устного опроса</w:t>
      </w:r>
    </w:p>
    <w:p w:rsidR="00044883" w:rsidRPr="00044883" w:rsidRDefault="00044883" w:rsidP="0004488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44883" w:rsidRPr="00044883" w:rsidRDefault="00044883" w:rsidP="00044883">
      <w:pPr>
        <w:tabs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1.</w:t>
      </w:r>
      <w:r w:rsidRPr="000448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«Введение в основы социальн</w:t>
      </w:r>
      <w:proofErr w:type="gramStart"/>
      <w:r w:rsidRPr="000448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о-</w:t>
      </w:r>
      <w:proofErr w:type="gramEnd"/>
      <w:r w:rsidRPr="000448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психологической реабилитации»</w:t>
      </w:r>
    </w:p>
    <w:p w:rsidR="00044883" w:rsidRPr="00044883" w:rsidRDefault="00044883" w:rsidP="0004488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44883" w:rsidRPr="00044883" w:rsidRDefault="00044883" w:rsidP="00044883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3"/>
          <w:szCs w:val="23"/>
          <w:lang w:val="ru-RU"/>
        </w:rPr>
        <w:t xml:space="preserve">Раскройте сущность понятий «комплексная реабилитация», «социальная реабилитация». </w:t>
      </w:r>
    </w:p>
    <w:p w:rsidR="00044883" w:rsidRPr="00044883" w:rsidRDefault="00044883" w:rsidP="00044883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Виды реабилитации: медицинская, профессиональная, социально-экономическая, бытовая, </w:t>
      </w:r>
      <w:r w:rsidRPr="000448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социальная, педагогическая. </w:t>
      </w:r>
    </w:p>
    <w:p w:rsidR="00044883" w:rsidRPr="00044883" w:rsidRDefault="00044883" w:rsidP="00044883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Раскрыть основные направления социальной реабилитации: организаторская деятельность; </w:t>
      </w:r>
    </w:p>
    <w:p w:rsidR="00044883" w:rsidRPr="00044883" w:rsidRDefault="00044883" w:rsidP="00044883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Деятельность по диагностике психического и личностного развития ребенка; развивающая и коррекционная работа; консультирование и просвещение детей, родителей и специалистов, занимающихся с детьми; деятельность по охране здоровья и безопасной жизнедеятельности, социально-диспетчерская работа.</w:t>
      </w:r>
    </w:p>
    <w:p w:rsidR="00044883" w:rsidRPr="00044883" w:rsidRDefault="00044883" w:rsidP="00044883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Особенности социализации на разных возрастных этапах взросления ребенка</w:t>
      </w:r>
    </w:p>
    <w:p w:rsidR="00044883" w:rsidRPr="00044883" w:rsidRDefault="00044883" w:rsidP="00044883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Порядок реализации федеральной базовой программы реабилитации.</w:t>
      </w:r>
    </w:p>
    <w:p w:rsidR="00044883" w:rsidRPr="00044883" w:rsidRDefault="00044883" w:rsidP="00044883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Социально-психологическое воздействие, вовлечение ребенка в специально-организованную среду с целью удовлетворения его социально-личностных потребностей.</w:t>
      </w:r>
    </w:p>
    <w:p w:rsidR="00044883" w:rsidRPr="00044883" w:rsidRDefault="00044883" w:rsidP="00044883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Понятия адаптивность, </w:t>
      </w:r>
      <w:proofErr w:type="spell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неадаптивность</w:t>
      </w:r>
      <w:proofErr w:type="spell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, социально-психологической </w:t>
      </w:r>
      <w:proofErr w:type="spell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дезадаптации</w:t>
      </w:r>
      <w:proofErr w:type="spell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 понятие «нормы» и «отклонения».</w:t>
      </w:r>
    </w:p>
    <w:p w:rsidR="00044883" w:rsidRPr="00044883" w:rsidRDefault="00044883" w:rsidP="00044883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Коррекция нарушений личности, эмоционального развития, сенсорно-перцептивной и интеллектуальной деятельности, поведения детей и подростков.</w:t>
      </w:r>
    </w:p>
    <w:p w:rsidR="00044883" w:rsidRPr="00044883" w:rsidRDefault="00044883" w:rsidP="00044883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Дайте определение индивидуальной программы реабилитации инвалида (ИПР).</w:t>
      </w:r>
    </w:p>
    <w:p w:rsidR="00044883" w:rsidRPr="00044883" w:rsidRDefault="00044883" w:rsidP="00044883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 принципы формирования ИПР?</w:t>
      </w:r>
    </w:p>
    <w:p w:rsidR="00044883" w:rsidRPr="00044883" w:rsidRDefault="00044883" w:rsidP="00044883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Какова структура ИПР?</w:t>
      </w:r>
    </w:p>
    <w:p w:rsidR="00044883" w:rsidRPr="00044883" w:rsidRDefault="00044883" w:rsidP="00044883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Назовите составляющие ИПР.</w:t>
      </w:r>
    </w:p>
    <w:p w:rsidR="00044883" w:rsidRPr="00044883" w:rsidRDefault="00044883" w:rsidP="00044883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Что включается в понятие «реабилитационный потенциал»?</w:t>
      </w:r>
    </w:p>
    <w:p w:rsidR="00044883" w:rsidRPr="00044883" w:rsidRDefault="00044883" w:rsidP="00044883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Кто и как формирует ИПР?</w:t>
      </w:r>
    </w:p>
    <w:p w:rsidR="00044883" w:rsidRPr="00044883" w:rsidRDefault="00044883" w:rsidP="00044883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44883" w:rsidRPr="00044883" w:rsidRDefault="00044883" w:rsidP="00044883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Модуль 2. Организация образовательной деятельности </w:t>
      </w:r>
      <w:proofErr w:type="gramStart"/>
      <w:r w:rsidRPr="000448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обучающихся</w:t>
      </w:r>
      <w:proofErr w:type="gramEnd"/>
      <w:r w:rsidRPr="000448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 ограничением жизнедеятельности (с ОВЗ) в совместной деятельности со специалистами и родителями</w:t>
      </w:r>
    </w:p>
    <w:p w:rsidR="00044883" w:rsidRPr="00044883" w:rsidRDefault="00044883" w:rsidP="00044883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44883" w:rsidRPr="00044883" w:rsidRDefault="00044883" w:rsidP="0004488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 xml:space="preserve">Раскройте соотношение биологического и социального факторов в развитии психики и личности человека? </w:t>
      </w:r>
    </w:p>
    <w:p w:rsidR="00044883" w:rsidRPr="00044883" w:rsidRDefault="00044883" w:rsidP="0004488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Почему собственная активность личности ребенка является решающим условием ее развития? </w:t>
      </w:r>
    </w:p>
    <w:p w:rsidR="00044883" w:rsidRPr="00044883" w:rsidRDefault="00044883" w:rsidP="0004488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Что является источником и движущей силой психического и личностного развития ребенка? </w:t>
      </w:r>
    </w:p>
    <w:p w:rsidR="00044883" w:rsidRPr="00044883" w:rsidRDefault="00044883" w:rsidP="00044883">
      <w:pPr>
        <w:numPr>
          <w:ilvl w:val="0"/>
          <w:numId w:val="9"/>
        </w:numPr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Перечислите, какие особенности возрастного и индивидуального развития необходимо учитывать при организации социально-психологического изучения детей с ограниченными возможностями здоровья.</w:t>
      </w:r>
    </w:p>
    <w:p w:rsidR="00044883" w:rsidRPr="00044883" w:rsidRDefault="00044883" w:rsidP="0004488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Что означает понятие «личность»? В каких отношениях находятся понятия «человек», «индивид*, «индивидуальность», «личность»? Что следует понимать под структурой личности?</w:t>
      </w:r>
    </w:p>
    <w:p w:rsidR="00044883" w:rsidRPr="00044883" w:rsidRDefault="00044883" w:rsidP="0004488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Что такое акцентуации характера и как они проявляются в жизни человека? Назовите причины возникновения педагогической запущенности у детей и подростков. </w:t>
      </w:r>
    </w:p>
    <w:p w:rsidR="00044883" w:rsidRPr="00044883" w:rsidRDefault="00044883" w:rsidP="0004488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Основные направления социальной реабилитации детей с ЗПР. </w:t>
      </w:r>
    </w:p>
    <w:p w:rsidR="00044883" w:rsidRPr="00044883" w:rsidRDefault="00044883" w:rsidP="0004488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Раскройте сущность понятий «социальная среда», «микросреда», «макросреда», «специальная развивающая среда». </w:t>
      </w:r>
    </w:p>
    <w:p w:rsidR="00044883" w:rsidRPr="00044883" w:rsidRDefault="00044883" w:rsidP="0004488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Дайте характеристику сущности адаптационного процесса у детей с ограниченными возможностями здоровья в социальную среду. Назовите причины, мешающие их адаптации в среду здоровых сверстников. </w:t>
      </w:r>
    </w:p>
    <w:p w:rsidR="00044883" w:rsidRPr="00044883" w:rsidRDefault="00044883" w:rsidP="0004488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Раскройте роль образования в подготовке детей к интеграции в общество. Что представляет собой система специального образования в нашей стране? </w:t>
      </w:r>
    </w:p>
    <w:p w:rsidR="00044883" w:rsidRPr="00044883" w:rsidRDefault="00044883" w:rsidP="0004488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Назовите положительные и негативные стороны пребывания детей с ограниченными возможностями здоровья в специализированных учреждениях </w:t>
      </w:r>
      <w:proofErr w:type="spell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интернатного</w:t>
      </w:r>
      <w:proofErr w:type="spell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типа. </w:t>
      </w:r>
    </w:p>
    <w:p w:rsidR="00044883" w:rsidRPr="00044883" w:rsidRDefault="00044883" w:rsidP="0004488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Раскройте сущность понятия «интеграция детей с ограниченными возможностями здоровья в среду здоровых детей». </w:t>
      </w:r>
    </w:p>
    <w:p w:rsidR="00044883" w:rsidRPr="00044883" w:rsidRDefault="00044883" w:rsidP="0004488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Охарактеризуйте особенности зарубежного опыта интегрированного подхода к обучению детей-инвалидов. </w:t>
      </w:r>
    </w:p>
    <w:p w:rsidR="00044883" w:rsidRPr="00044883" w:rsidRDefault="00044883" w:rsidP="0004488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При </w:t>
      </w:r>
      <w:proofErr w:type="gram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соблюдении</w:t>
      </w:r>
      <w:proofErr w:type="gram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каких условий возможна интеграция детей с отклонениями в развитии в школы массового типа?</w:t>
      </w:r>
    </w:p>
    <w:p w:rsidR="00044883" w:rsidRPr="00044883" w:rsidRDefault="00044883" w:rsidP="0004488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Что означает понятие «потребность»? Охарактеризуйте структуру потребностей человека. </w:t>
      </w:r>
    </w:p>
    <w:p w:rsidR="00044883" w:rsidRPr="00044883" w:rsidRDefault="00044883" w:rsidP="0004488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Раскройте сущность понятия «деятельность» и ее роль в развитии психики и формировании личности. </w:t>
      </w:r>
    </w:p>
    <w:p w:rsidR="00044883" w:rsidRPr="00044883" w:rsidRDefault="00044883" w:rsidP="0004488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Что обозначает понятие «</w:t>
      </w:r>
      <w:proofErr w:type="spell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субъектность</w:t>
      </w:r>
      <w:proofErr w:type="spell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»? Раскройте механизмы формирования ребенка как субъекта деятельности и общения. </w:t>
      </w:r>
    </w:p>
    <w:p w:rsidR="00044883" w:rsidRPr="00044883" w:rsidRDefault="00044883" w:rsidP="0004488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Раскройте роль труда в подготовке детей с ограниченными возможностями к жизни в обществе. </w:t>
      </w:r>
    </w:p>
    <w:p w:rsidR="00044883" w:rsidRPr="00044883" w:rsidRDefault="00044883" w:rsidP="0004488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решении</w:t>
      </w:r>
      <w:proofErr w:type="gram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каких задач необходимо сосредоточить внимание, чтобы подготовка детей с отклонениями в развитии к трудовой деятельности была эффективной? </w:t>
      </w:r>
    </w:p>
    <w:p w:rsidR="00044883" w:rsidRPr="00044883" w:rsidRDefault="00044883" w:rsidP="0004488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Раскройте роль семьи и системы образования в подготовке детей с ограниченными возможностями здоровья к труду.</w:t>
      </w:r>
    </w:p>
    <w:p w:rsidR="00044883" w:rsidRPr="00044883" w:rsidRDefault="00044883" w:rsidP="0004488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Дайте характеристику основным стадиям социализации личности ребенка. Раскройте содержательные аспекты поэтапного социального развития личности, выделенные </w:t>
      </w:r>
      <w:proofErr w:type="spell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Д.И.Фельдштейном</w:t>
      </w:r>
      <w:proofErr w:type="spell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44883" w:rsidRPr="00044883" w:rsidRDefault="00044883" w:rsidP="0004488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Раскройте сущность понятия «</w:t>
      </w:r>
      <w:proofErr w:type="spell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сензитивные</w:t>
      </w:r>
      <w:proofErr w:type="spell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периоды развития» детей и задачи их социальной реабилитации в этой связи. </w:t>
      </w:r>
    </w:p>
    <w:p w:rsidR="00044883" w:rsidRPr="00044883" w:rsidRDefault="00044883" w:rsidP="0004488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Раскройте психологический смысл управления развитием личности ребенка с ограниченными возможностями, а такж</w:t>
      </w:r>
      <w:proofErr w:type="gram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место и роль в этом процессе психологической поддержки. </w:t>
      </w:r>
    </w:p>
    <w:p w:rsidR="00044883" w:rsidRPr="00044883" w:rsidRDefault="00044883" w:rsidP="0004488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Дайте определение понятиям «группа», «малая группа». Назовите основные типы групп. </w:t>
      </w:r>
    </w:p>
    <w:p w:rsidR="00044883" w:rsidRPr="00044883" w:rsidRDefault="00044883" w:rsidP="0004488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Назовите основные опосредующие факторы становления межличностных отношений в группе. </w:t>
      </w:r>
    </w:p>
    <w:p w:rsidR="00044883" w:rsidRPr="00044883" w:rsidRDefault="00044883" w:rsidP="0004488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Дайте характеристику основным этапам развития совместной деятельности людей. </w:t>
      </w:r>
    </w:p>
    <w:p w:rsidR="00044883" w:rsidRPr="00044883" w:rsidRDefault="00044883" w:rsidP="0004488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Раскройте суть общих закономерностей, проявляющихся в межличностных отношениях на всех возрастных этапах развития ребенка. </w:t>
      </w:r>
    </w:p>
    <w:p w:rsidR="00044883" w:rsidRPr="00044883" w:rsidRDefault="00044883" w:rsidP="0004488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 xml:space="preserve">Перечислите некоторые специфические особенности межличностных отношений, наблюдающиеся у детей с ограниченными возможностями здоровья. </w:t>
      </w:r>
    </w:p>
    <w:p w:rsidR="00044883" w:rsidRPr="00044883" w:rsidRDefault="00044883" w:rsidP="0004488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Назовите основные факторы, от которых зависят межличностные отношения в семье. Раскройте основные схемы поведения родителей и их реакции на дефект ребенка. </w:t>
      </w:r>
    </w:p>
    <w:p w:rsidR="00044883" w:rsidRPr="00044883" w:rsidRDefault="00044883" w:rsidP="0004488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Раскройте сущность понятия «воспитание» и значение этого процесса для ребенка с ограниченными возможностями в семье. </w:t>
      </w:r>
    </w:p>
    <w:p w:rsidR="00044883" w:rsidRPr="00044883" w:rsidRDefault="00044883" w:rsidP="0004488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Обоснуйте важность социальных связей родителей, имеющих детей с ограниченными возможностями, и дайте характеристику некоторым из них. </w:t>
      </w:r>
    </w:p>
    <w:p w:rsidR="00044883" w:rsidRPr="00044883" w:rsidRDefault="00044883" w:rsidP="00044883">
      <w:pPr>
        <w:numPr>
          <w:ilvl w:val="0"/>
          <w:numId w:val="9"/>
        </w:numPr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Почему ранние периоды жизни ребенка с ограниченными возможностями здоровья наиболее эффективны для реабилитации нарушенных психических функций?</w:t>
      </w:r>
    </w:p>
    <w:p w:rsidR="00044883" w:rsidRPr="00044883" w:rsidRDefault="00044883" w:rsidP="0004488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Назовите основные требования, предъявляемые к специалисту по социальной реабилитации, необходимые для эффективного взаимодействия с ребенком, имеющим ограниченные возможности здоровья. </w:t>
      </w:r>
    </w:p>
    <w:p w:rsidR="00044883" w:rsidRPr="00044883" w:rsidRDefault="00044883" w:rsidP="0004488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Почему специалист по социальной реабилитации должен выполнять функции родителя, педагога, психолога, психотерапевта? </w:t>
      </w:r>
    </w:p>
    <w:p w:rsidR="00044883" w:rsidRPr="00044883" w:rsidRDefault="00044883" w:rsidP="00044883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Какими личностными качествами должен обладать специалист по социальной реабилитации? Раскройте содержание основных каче</w:t>
      </w:r>
      <w:proofErr w:type="gram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офессиональной компетентности специалиста по социальной реабилитации. </w:t>
      </w:r>
    </w:p>
    <w:p w:rsidR="00044883" w:rsidRPr="00044883" w:rsidRDefault="00044883" w:rsidP="0004488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044883" w:rsidRPr="00044883" w:rsidRDefault="00044883" w:rsidP="00044883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44883" w:rsidRPr="00044883" w:rsidRDefault="00044883" w:rsidP="0004488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выставляется студенту, если студент посещает учебные занятия, выполняет требования предъявляемые п. 3 к результатам освоения дисциплины Б</w:t>
      </w:r>
      <w:proofErr w:type="gramStart"/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.В.17 «Социальная реабилитация обучающихся с ограничением жизнедеятельности»</w:t>
      </w:r>
    </w:p>
    <w:p w:rsidR="00044883" w:rsidRPr="00044883" w:rsidRDefault="00044883" w:rsidP="0004488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проявляет активность в процессе занятий. </w:t>
      </w:r>
    </w:p>
    <w:p w:rsidR="00044883" w:rsidRPr="00044883" w:rsidRDefault="00044883" w:rsidP="0004488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 зачтено» выставляется студенту, если студент не посещает учебные занятия, не выполняет требования предъявляемые п. 3 к результатам освоения дисциплины Б</w:t>
      </w:r>
      <w:proofErr w:type="gramStart"/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.В.17 «Социальная реабилитация обучающихся с ограничением жизнедеятельности»</w:t>
      </w:r>
    </w:p>
    <w:p w:rsidR="00044883" w:rsidRPr="00044883" w:rsidRDefault="00044883" w:rsidP="0004488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Критерии оценки должны соответствовать изложенным в рабочей программе п. 3 требованиям к результатам освоения дисциплины Б</w:t>
      </w:r>
      <w:proofErr w:type="gramStart"/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.В.17 «Социальная реабилитация обучающихся с ограничением жизнедеятельности»</w:t>
      </w:r>
    </w:p>
    <w:p w:rsidR="00044883" w:rsidRPr="00044883" w:rsidRDefault="00044883" w:rsidP="00044883">
      <w:pPr>
        <w:shd w:val="clear" w:color="auto" w:fill="FFFFFF"/>
        <w:tabs>
          <w:tab w:val="left" w:pos="284"/>
          <w:tab w:val="left" w:pos="709"/>
          <w:tab w:val="right" w:leader="underscore" w:pos="9639"/>
        </w:tabs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044883" w:rsidRPr="00044883" w:rsidRDefault="00044883" w:rsidP="00044883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044883" w:rsidRPr="00044883" w:rsidRDefault="00044883" w:rsidP="0004488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«Социальная реабилитация </w:t>
      </w:r>
      <w:proofErr w:type="gramStart"/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ограничением жизнедеятельности»</w:t>
      </w:r>
    </w:p>
    <w:p w:rsidR="00044883" w:rsidRPr="00044883" w:rsidRDefault="00044883" w:rsidP="00044883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44883" w:rsidRPr="00044883" w:rsidRDefault="00044883" w:rsidP="00044883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Личность и ее развитие в детском и подростковом возрасте. </w:t>
      </w:r>
    </w:p>
    <w:p w:rsidR="00044883" w:rsidRPr="00044883" w:rsidRDefault="00044883" w:rsidP="00044883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Нарушения личностного развития у лиц без психической патологии и их преодоление в процессе социальной реабилитации. </w:t>
      </w:r>
    </w:p>
    <w:p w:rsidR="00044883" w:rsidRPr="00044883" w:rsidRDefault="00044883" w:rsidP="00044883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Замедленное психическое развитие и его влияние на формирование личности детей и подростков. </w:t>
      </w:r>
    </w:p>
    <w:p w:rsidR="00044883" w:rsidRPr="00044883" w:rsidRDefault="00044883" w:rsidP="00044883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Комплексный подход в реабилитации детей-инвалидов — важнейшее условие их подготовки к интеграции в общество. </w:t>
      </w:r>
    </w:p>
    <w:p w:rsidR="00044883" w:rsidRPr="00044883" w:rsidRDefault="00044883" w:rsidP="00044883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Благотворительность — одна из гуманных инициатив с целью оказания помощи и поддержки детям-инвалидам и их семьям и ее проявление в условиях города, области. </w:t>
      </w:r>
    </w:p>
    <w:p w:rsidR="00044883" w:rsidRPr="00044883" w:rsidRDefault="00044883" w:rsidP="00044883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Средства массовой информации — мощный рычаг общественной поддержки проблем инвалидов и детей с ограниченными возможностями здоровья. </w:t>
      </w:r>
    </w:p>
    <w:p w:rsidR="00044883" w:rsidRPr="00044883" w:rsidRDefault="00044883" w:rsidP="00044883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Неправительственные и общественные организации как активные участники создания полноценных условий для успешной интеграции инвалидов в </w:t>
      </w:r>
      <w:proofErr w:type="gram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общественную</w:t>
      </w:r>
      <w:proofErr w:type="gram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</w:p>
    <w:p w:rsidR="00044883" w:rsidRPr="00044883" w:rsidRDefault="00044883" w:rsidP="00044883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Современные взгляды на процесс развития психики и личности человека. </w:t>
      </w:r>
    </w:p>
    <w:p w:rsidR="00044883" w:rsidRPr="00044883" w:rsidRDefault="00044883" w:rsidP="00044883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 xml:space="preserve">Вторичный дефект как основной объект изучения и коррекции аномального развития. </w:t>
      </w:r>
    </w:p>
    <w:p w:rsidR="00044883" w:rsidRPr="00044883" w:rsidRDefault="00044883" w:rsidP="00044883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Методы психологического изучения детей и подростков с ограниченными возможностями здоровья.</w:t>
      </w:r>
    </w:p>
    <w:p w:rsidR="00044883" w:rsidRPr="00044883" w:rsidRDefault="00044883" w:rsidP="00044883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Социальная среда и особенности ее воздействия на личность ребенка с ограниченными возможностями. </w:t>
      </w:r>
    </w:p>
    <w:p w:rsidR="00044883" w:rsidRPr="00044883" w:rsidRDefault="00044883" w:rsidP="00044883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Проблемы интеграции детей с ограниченными возможностями здоровья в среду здоровых детей. Социально-психологические аспекты развития ребенка с отклонениями в развитии в детских специализированных учреждениях. </w:t>
      </w:r>
    </w:p>
    <w:p w:rsidR="00044883" w:rsidRPr="00044883" w:rsidRDefault="00044883" w:rsidP="00044883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Опыт создания специальной развивающей среды в системе комплексной реабилитации детей с ограниченными возможностями здоровья в условиях реабилитационного центра. </w:t>
      </w:r>
    </w:p>
    <w:p w:rsidR="00044883" w:rsidRPr="00044883" w:rsidRDefault="00044883" w:rsidP="00044883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Активность личности. Особенности проявления активности у детей с ограниченными возможностями здоровья. </w:t>
      </w:r>
    </w:p>
    <w:p w:rsidR="00044883" w:rsidRPr="00044883" w:rsidRDefault="00044883" w:rsidP="00044883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Потребности и их развитие у детей с отклонениями в развитии. </w:t>
      </w:r>
    </w:p>
    <w:p w:rsidR="00044883" w:rsidRPr="00044883" w:rsidRDefault="00044883" w:rsidP="00044883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Подготовка ребенка и подростка с ограниченными возможностями здоровья к труду как средство их социальной реабилитации. </w:t>
      </w:r>
    </w:p>
    <w:p w:rsidR="00044883" w:rsidRPr="00044883" w:rsidRDefault="00044883" w:rsidP="00044883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Опыт организации подготовки детей-инвалидов к труду в специализированных учреждениях и реабилитационных центрах региона, города, области.</w:t>
      </w:r>
    </w:p>
    <w:p w:rsidR="00044883" w:rsidRPr="00044883" w:rsidRDefault="00044883" w:rsidP="00044883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Ребенок с ограниченными возможностями здоровья и особенности его личностного развития. </w:t>
      </w:r>
    </w:p>
    <w:p w:rsidR="00044883" w:rsidRPr="00044883" w:rsidRDefault="00044883" w:rsidP="00044883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Опыт использования учреждений культуры (концертных залов, кинотеатров, клубов, библиотек и др.) с целью более эффективной социализации детей с ограниченными возможностями здоровья. </w:t>
      </w:r>
    </w:p>
    <w:p w:rsidR="00044883" w:rsidRPr="00044883" w:rsidRDefault="00044883" w:rsidP="00044883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Формирование «</w:t>
      </w:r>
      <w:proofErr w:type="gramStart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Я-образа</w:t>
      </w:r>
      <w:proofErr w:type="gramEnd"/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» у подростков, имеющих ограниченные возможности здоровья. </w:t>
      </w:r>
    </w:p>
    <w:p w:rsidR="00044883" w:rsidRPr="00044883" w:rsidRDefault="00044883" w:rsidP="00044883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Малая группа. Роль и место малой группы в системе социальной реабилитации детей с ограниченными возможностями здоровья. </w:t>
      </w:r>
    </w:p>
    <w:p w:rsidR="00044883" w:rsidRPr="00044883" w:rsidRDefault="00044883" w:rsidP="00044883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Динамические процессы в малых группах. </w:t>
      </w:r>
    </w:p>
    <w:p w:rsidR="00044883" w:rsidRPr="00044883" w:rsidRDefault="00044883" w:rsidP="00044883">
      <w:pPr>
        <w:numPr>
          <w:ilvl w:val="0"/>
          <w:numId w:val="10"/>
        </w:numPr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Формирование личности ребенка с ограниченными возможностями в системе межличностных отношений. </w:t>
      </w:r>
    </w:p>
    <w:p w:rsidR="00044883" w:rsidRPr="00044883" w:rsidRDefault="00044883" w:rsidP="00044883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Психологические особенности воспитания ребенка с ограниченными возможностями здоровья в семье. </w:t>
      </w:r>
    </w:p>
    <w:p w:rsidR="00044883" w:rsidRPr="00044883" w:rsidRDefault="00044883" w:rsidP="00044883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Социально-психологические особенности семьи, имеющей ребенка с ограниченными возможностями здоровья. </w:t>
      </w:r>
    </w:p>
    <w:p w:rsidR="00044883" w:rsidRPr="00044883" w:rsidRDefault="00044883" w:rsidP="00044883">
      <w:pPr>
        <w:numPr>
          <w:ilvl w:val="0"/>
          <w:numId w:val="10"/>
        </w:numPr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Опыт организации социальной и психологической поддержки семей, имеющих детей с ограниченными возможностями здоровья (в области, городе).</w:t>
      </w:r>
    </w:p>
    <w:p w:rsidR="00044883" w:rsidRPr="00044883" w:rsidRDefault="00044883" w:rsidP="00044883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Общение и его значение в социальной реабилитации детей и подростков с ограниченными возможностями здоровья. </w:t>
      </w:r>
    </w:p>
    <w:p w:rsidR="00044883" w:rsidRPr="00044883" w:rsidRDefault="00044883" w:rsidP="00044883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Восприятие и познание людьми друг друга в общении. </w:t>
      </w:r>
    </w:p>
    <w:p w:rsidR="00044883" w:rsidRPr="00044883" w:rsidRDefault="00044883" w:rsidP="00044883">
      <w:pPr>
        <w:numPr>
          <w:ilvl w:val="0"/>
          <w:numId w:val="10"/>
        </w:numPr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Барьеры общения у детей с ограниченными возможностями здоровья.</w:t>
      </w:r>
    </w:p>
    <w:p w:rsidR="00044883" w:rsidRPr="00044883" w:rsidRDefault="00044883" w:rsidP="00044883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Личность специалиста по социальной реабилитации в условиях социально-реабилитационной деятельности. </w:t>
      </w:r>
    </w:p>
    <w:p w:rsidR="00044883" w:rsidRPr="00044883" w:rsidRDefault="00044883" w:rsidP="00044883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Взаимодействие специалиста по социальной реабилитации с детьми с ограниченными возможностями здоровья в условиях социально-реабилитационного процесса. </w:t>
      </w:r>
    </w:p>
    <w:p w:rsidR="00044883" w:rsidRPr="00044883" w:rsidRDefault="00044883" w:rsidP="00044883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4488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Профессиональная компетентность специалиста по социальной реабилитации. </w:t>
      </w:r>
    </w:p>
    <w:p w:rsidR="00044883" w:rsidRPr="00044883" w:rsidRDefault="00044883" w:rsidP="00044883">
      <w:pPr>
        <w:spacing w:after="0"/>
        <w:ind w:left="360"/>
        <w:textAlignment w:val="baseline"/>
        <w:rPr>
          <w:rFonts w:ascii="Times New Roman" w:eastAsia="Calibri" w:hAnsi="Times New Roman" w:cs="Times New Roman"/>
          <w:color w:val="000000"/>
          <w:sz w:val="23"/>
          <w:szCs w:val="23"/>
          <w:lang w:val="ru-RU"/>
        </w:rPr>
      </w:pPr>
    </w:p>
    <w:p w:rsidR="00044883" w:rsidRPr="00044883" w:rsidRDefault="00044883" w:rsidP="00044883">
      <w:pPr>
        <w:spacing w:after="0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рефератов</w:t>
      </w:r>
    </w:p>
    <w:p w:rsidR="00044883" w:rsidRPr="00044883" w:rsidRDefault="00044883" w:rsidP="00044883">
      <w:pPr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44883" w:rsidRPr="00044883" w:rsidRDefault="00044883" w:rsidP="000448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Реферат должен иметь план, введение, два или три параграфа, заключение, список реально использованной литературы, приложения. Не допускается использование готовых текстов или разделов учебных пособий, так как они хорошо известны и поэтому не могут быть допущены к защите как самостоятельная работа студента.   </w:t>
      </w:r>
    </w:p>
    <w:p w:rsidR="00044883" w:rsidRPr="00044883" w:rsidRDefault="00044883" w:rsidP="000448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Объем реферата  до 20 страниц машинописного текста. </w:t>
      </w:r>
    </w:p>
    <w:p w:rsidR="00044883" w:rsidRPr="00044883" w:rsidRDefault="00044883" w:rsidP="000448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Во введении дается обоснование актуальности выбранной темы, задачи, практическая значимость. Объем введения около 1–2 страниц. </w:t>
      </w:r>
    </w:p>
    <w:p w:rsidR="00044883" w:rsidRPr="00044883" w:rsidRDefault="00044883" w:rsidP="000448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Первый параграф должен</w:t>
      </w:r>
      <w:r w:rsidRPr="000448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5–6 страниц. </w:t>
      </w:r>
    </w:p>
    <w:p w:rsidR="00044883" w:rsidRPr="00044883" w:rsidRDefault="00044883" w:rsidP="000448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0448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044883" w:rsidRPr="00044883" w:rsidRDefault="00044883" w:rsidP="000448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авторское отношение к изучаемой проблеме. Примерный объем заключения 1-2 страницы. После заключения дается список использованных источников, относящихся к теме работы. В приложении находятся варианты методических рекомендаций, методик, иные материалы. </w:t>
      </w:r>
      <w:r w:rsidRPr="000448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Объем реферата – 12–15 машинописных страниц.</w:t>
      </w:r>
    </w:p>
    <w:p w:rsidR="00044883" w:rsidRPr="00044883" w:rsidRDefault="00044883" w:rsidP="00044883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44883" w:rsidRPr="00044883" w:rsidRDefault="00044883" w:rsidP="00044883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  <w:t>Критерии оценки</w:t>
      </w:r>
      <w:proofErr w:type="gramStart"/>
      <w:r w:rsidRPr="000448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:</w:t>
      </w:r>
      <w:proofErr w:type="gramEnd"/>
      <w:r w:rsidRPr="000448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</w:t>
      </w:r>
      <w:r w:rsidRPr="000448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044883" w:rsidRPr="00044883" w:rsidRDefault="00044883" w:rsidP="00044883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Оценка </w:t>
      </w:r>
      <w:r w:rsidRPr="0004488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«зачтено»</w:t>
      </w: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выставляется студенту:</w:t>
      </w:r>
    </w:p>
    <w:p w:rsidR="00044883" w:rsidRPr="00044883" w:rsidRDefault="00044883" w:rsidP="00044883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 w:rsidRPr="0004488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«зачтено»</w:t>
      </w: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(100-50 баллов) выставляется студенту:</w:t>
      </w:r>
    </w:p>
    <w:p w:rsidR="00044883" w:rsidRPr="00044883" w:rsidRDefault="00044883" w:rsidP="00044883">
      <w:pPr>
        <w:numPr>
          <w:ilvl w:val="0"/>
          <w:numId w:val="2"/>
        </w:numPr>
        <w:tabs>
          <w:tab w:val="left" w:pos="0"/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если актуальность проблемы исследования обоснована. Тема сформулирована конкретно, отражает направленность работы. Сформулированы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044883" w:rsidRPr="00044883" w:rsidRDefault="00044883" w:rsidP="00044883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«не зачтено» (49-0 баллов)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 </w:t>
      </w:r>
    </w:p>
    <w:p w:rsidR="00044883" w:rsidRPr="00044883" w:rsidRDefault="00044883" w:rsidP="0004488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должны соответствовать изложенным в рабочей программе п. 3 требованиям к результатам освоения дисциплины Б</w:t>
      </w:r>
      <w:proofErr w:type="gramStart"/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.В.17 «Социальная реабилитация обучающихся с ограничением жизнедеятельности»</w:t>
      </w:r>
    </w:p>
    <w:p w:rsidR="00044883" w:rsidRPr="00044883" w:rsidRDefault="00044883" w:rsidP="00044883">
      <w:pPr>
        <w:shd w:val="clear" w:color="auto" w:fill="FFFFFF"/>
        <w:tabs>
          <w:tab w:val="left" w:pos="284"/>
          <w:tab w:val="left" w:pos="709"/>
        </w:tabs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4883" w:rsidRPr="00044883" w:rsidRDefault="00044883" w:rsidP="0004488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4" w:name="_Toc514013736"/>
      <w:r w:rsidRPr="000448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044883" w:rsidRPr="00044883" w:rsidRDefault="00044883" w:rsidP="0004488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4883" w:rsidRPr="00044883" w:rsidRDefault="00044883" w:rsidP="000448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044883" w:rsidRPr="00044883" w:rsidRDefault="00044883" w:rsidP="000448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044883" w:rsidRPr="00044883" w:rsidRDefault="00044883" w:rsidP="000448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448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зачёта.</w:t>
      </w:r>
    </w:p>
    <w:p w:rsidR="00044883" w:rsidRPr="00044883" w:rsidRDefault="00044883" w:rsidP="000448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Зачёты </w:t>
      </w:r>
      <w:r w:rsidRPr="0004488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04488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044883" w:rsidRPr="00044883" w:rsidRDefault="00044883" w:rsidP="000448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зачёта студенты могут пользоваться с разрешения экзаменатора учебной программой данного курса и справочной литературой.</w:t>
      </w:r>
    </w:p>
    <w:p w:rsidR="00044883" w:rsidRPr="00044883" w:rsidRDefault="00044883" w:rsidP="000448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044883" w:rsidRPr="00044883" w:rsidRDefault="00044883" w:rsidP="00044883">
      <w:pPr>
        <w:spacing w:after="0"/>
        <w:ind w:firstLine="708"/>
        <w:jc w:val="both"/>
        <w:rPr>
          <w:rFonts w:ascii="Calibri" w:eastAsia="Times New Roman" w:hAnsi="Calibri" w:cs="Calibri"/>
          <w:i/>
          <w:lang w:val="ru-RU" w:eastAsia="ru-RU"/>
        </w:rPr>
      </w:pPr>
    </w:p>
    <w:p w:rsidR="00044883" w:rsidRPr="00044883" w:rsidRDefault="00044883" w:rsidP="00044883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044883" w:rsidRPr="00044883" w:rsidRDefault="00044883" w:rsidP="00044883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044883" w:rsidRPr="00044883" w:rsidRDefault="00044883" w:rsidP="00044883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044883" w:rsidRPr="00044883" w:rsidRDefault="00044883" w:rsidP="00044883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044883" w:rsidRPr="00044883" w:rsidRDefault="00044883" w:rsidP="00044883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044883" w:rsidRPr="00044883" w:rsidRDefault="00044883" w:rsidP="00044883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044883" w:rsidRPr="00044883" w:rsidRDefault="00044883" w:rsidP="00044883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044883" w:rsidRPr="00044883" w:rsidRDefault="00044883" w:rsidP="00044883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044883" w:rsidRPr="00044883" w:rsidRDefault="00044883" w:rsidP="00044883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044883" w:rsidRPr="00044883" w:rsidRDefault="00044883" w:rsidP="00044883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044883" w:rsidRPr="00044883" w:rsidRDefault="00044883" w:rsidP="00044883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044883" w:rsidRPr="00044883" w:rsidRDefault="00044883" w:rsidP="00044883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044883" w:rsidRPr="00044883" w:rsidRDefault="00044883" w:rsidP="00044883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044883" w:rsidRPr="00044883" w:rsidRDefault="00044883" w:rsidP="00044883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044883" w:rsidRPr="00044883" w:rsidRDefault="00044883" w:rsidP="00044883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044883" w:rsidRPr="00044883" w:rsidRDefault="00044883" w:rsidP="00044883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044883" w:rsidRPr="00044883" w:rsidRDefault="00044883" w:rsidP="00044883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044883" w:rsidRPr="00044883" w:rsidRDefault="00044883" w:rsidP="00044883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044883" w:rsidRPr="00044883" w:rsidRDefault="00044883" w:rsidP="00044883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044883" w:rsidRPr="00044883" w:rsidRDefault="00044883" w:rsidP="00044883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044883" w:rsidRPr="00044883" w:rsidRDefault="00044883" w:rsidP="00044883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044883" w:rsidRPr="00044883" w:rsidRDefault="00044883" w:rsidP="00044883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044883" w:rsidRPr="00044883" w:rsidRDefault="00044883" w:rsidP="00044883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044883" w:rsidRPr="00044883" w:rsidRDefault="00044883" w:rsidP="00044883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044883" w:rsidRPr="00044883" w:rsidRDefault="00044883" w:rsidP="00044883">
      <w:pPr>
        <w:widowControl w:val="0"/>
        <w:spacing w:after="0"/>
        <w:ind w:left="637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2</w:t>
      </w:r>
    </w:p>
    <w:p w:rsidR="00044883" w:rsidRPr="00044883" w:rsidRDefault="00044883" w:rsidP="00044883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4883" w:rsidRPr="00044883" w:rsidRDefault="00044883" w:rsidP="00044883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044883" w:rsidRPr="00044883" w:rsidRDefault="00044883" w:rsidP="00044883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44883" w:rsidRPr="00044883" w:rsidRDefault="00044883" w:rsidP="0004488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Б</w:t>
      </w:r>
      <w:proofErr w:type="gramStart"/>
      <w:r w:rsidRPr="0004488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</w:t>
      </w:r>
      <w:proofErr w:type="gramEnd"/>
      <w:r w:rsidRPr="0004488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.В.17 Социальная реабилитация обучающихся с ограничением жизнедеятельности</w:t>
      </w:r>
    </w:p>
    <w:p w:rsidR="00044883" w:rsidRPr="00044883" w:rsidRDefault="00044883" w:rsidP="00044883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44883" w:rsidRPr="00044883" w:rsidRDefault="00044883" w:rsidP="00044883">
      <w:pPr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044883">
        <w:rPr>
          <w:rFonts w:ascii="Times New Roman" w:eastAsia="Times New Roman" w:hAnsi="Times New Roman" w:cs="Times New Roman"/>
          <w:bCs/>
          <w:lang w:val="ru-RU" w:eastAsia="ru-RU"/>
        </w:rPr>
        <w:t xml:space="preserve">Методические указания по освоению дисциплины </w:t>
      </w: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«Социальная реабилитация обучающихся с ограничением жизнедеятельности» </w:t>
      </w:r>
      <w:r w:rsidRPr="00044883">
        <w:rPr>
          <w:rFonts w:ascii="Times New Roman" w:eastAsia="Times New Roman" w:hAnsi="Times New Roman" w:cs="Times New Roman"/>
          <w:bCs/>
          <w:lang w:val="ru-RU" w:eastAsia="ru-RU"/>
        </w:rPr>
        <w:t xml:space="preserve"> адресованы студентам всех форм обучения.  </w:t>
      </w:r>
    </w:p>
    <w:p w:rsidR="00044883" w:rsidRPr="00044883" w:rsidRDefault="00044883" w:rsidP="000448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«44.03.05 Педагогическое образование (с двумя профилями подготовки)» </w:t>
      </w: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профилей  44.03.05.32  «Физическая культура» и «Безопасность жизнедеятельности» </w:t>
      </w:r>
      <w:r w:rsidRPr="000448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044883" w:rsidRPr="00044883" w:rsidRDefault="00044883" w:rsidP="0004488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044883" w:rsidRPr="00044883" w:rsidRDefault="00044883" w:rsidP="00044883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044883" w:rsidRPr="00044883" w:rsidRDefault="00044883" w:rsidP="00044883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044883" w:rsidRPr="00044883" w:rsidRDefault="00044883" w:rsidP="0004488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социальной реабилитации обучающихся с ограничением жизнедеятельности, даются рекомендации для самостоятельной работы и подготовке к практическим занятиям. </w:t>
      </w:r>
    </w:p>
    <w:p w:rsidR="00044883" w:rsidRPr="00044883" w:rsidRDefault="00044883" w:rsidP="000448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</w:t>
      </w:r>
    </w:p>
    <w:p w:rsidR="00044883" w:rsidRPr="00044883" w:rsidRDefault="00044883" w:rsidP="000448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Уметь реализовывать полученные теоретические знания в профессиональной педагогической деятельности.</w:t>
      </w:r>
    </w:p>
    <w:p w:rsidR="00044883" w:rsidRPr="00044883" w:rsidRDefault="00044883" w:rsidP="0004488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044883" w:rsidRPr="00044883" w:rsidRDefault="00044883" w:rsidP="00044883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044883" w:rsidRPr="00044883" w:rsidRDefault="00044883" w:rsidP="00044883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044883" w:rsidRPr="00044883" w:rsidRDefault="00044883" w:rsidP="00044883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044883" w:rsidRPr="00044883" w:rsidRDefault="00044883" w:rsidP="0004488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реферат, доклад, презентацию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044883" w:rsidRPr="00044883" w:rsidRDefault="00044883" w:rsidP="000448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В самостоятельной работе студента важно обратить внимание </w:t>
      </w:r>
      <w:proofErr w:type="gramStart"/>
      <w:r w:rsidRPr="000448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те</w:t>
      </w:r>
      <w:proofErr w:type="gramEnd"/>
      <w:r w:rsidRPr="000448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аспекты изучаемой проблемы, которые не рассматривались в ходе лекционных занятий.</w:t>
      </w:r>
    </w:p>
    <w:p w:rsidR="00044883" w:rsidRPr="00044883" w:rsidRDefault="00044883" w:rsidP="0004488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:rsidR="00044883" w:rsidRPr="00044883" w:rsidRDefault="00044883" w:rsidP="0004488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044883" w:rsidRPr="00044883" w:rsidRDefault="00044883" w:rsidP="0004488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0448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т.ч</w:t>
      </w:r>
      <w:proofErr w:type="spellEnd"/>
      <w:r w:rsidRPr="000448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интерактивные) методы обучения, в частности:</w:t>
      </w:r>
    </w:p>
    <w:p w:rsidR="00044883" w:rsidRPr="00044883" w:rsidRDefault="00044883" w:rsidP="00044883">
      <w:pPr>
        <w:widowControl w:val="0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интерактивная доска для подготовки и проведения лекционных занятий;  </w:t>
      </w:r>
    </w:p>
    <w:p w:rsidR="00044883" w:rsidRPr="00044883" w:rsidRDefault="00044883" w:rsidP="00044883">
      <w:pPr>
        <w:widowControl w:val="0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передача студентам учебного материала в электронном виде на электронном носителе.</w:t>
      </w:r>
    </w:p>
    <w:p w:rsidR="00044883" w:rsidRPr="00044883" w:rsidRDefault="00044883" w:rsidP="0004488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</w:pPr>
      <w:r w:rsidRPr="000448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6" w:history="1">
        <w:r w:rsidRPr="00044883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  <w:lang w:val="ru-RU" w:eastAsia="ru-RU"/>
          </w:rPr>
          <w:t>http://library.rsue.ru/</w:t>
        </w:r>
      </w:hyperlink>
      <w:r w:rsidRPr="00044883">
        <w:rPr>
          <w:rFonts w:ascii="Times New Roman" w:eastAsia="Times New Roman" w:hAnsi="Times New Roman" w:cs="Times New Roman"/>
          <w:bCs/>
          <w:color w:val="808080"/>
          <w:sz w:val="24"/>
          <w:szCs w:val="24"/>
          <w:lang w:val="ru-RU" w:eastAsia="ru-RU"/>
        </w:rPr>
        <w:t xml:space="preserve">. </w:t>
      </w:r>
      <w:r w:rsidRPr="0004488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044883" w:rsidRPr="00044883" w:rsidRDefault="00044883" w:rsidP="00044883">
      <w:pPr>
        <w:rPr>
          <w:rFonts w:ascii="Calibri" w:eastAsia="Calibri" w:hAnsi="Calibri" w:cs="Times New Roman"/>
          <w:lang w:val="ru-RU"/>
        </w:rPr>
      </w:pPr>
    </w:p>
    <w:p w:rsidR="00044883" w:rsidRDefault="00044883">
      <w:pPr>
        <w:rPr>
          <w:lang w:val="ru-RU"/>
        </w:rPr>
      </w:pPr>
    </w:p>
    <w:p w:rsidR="00044883" w:rsidRDefault="00044883">
      <w:pPr>
        <w:rPr>
          <w:lang w:val="ru-RU"/>
        </w:rPr>
      </w:pPr>
    </w:p>
    <w:p w:rsidR="00044883" w:rsidRDefault="00044883">
      <w:pPr>
        <w:rPr>
          <w:lang w:val="ru-RU"/>
        </w:rPr>
      </w:pPr>
    </w:p>
    <w:p w:rsidR="00044883" w:rsidRDefault="00044883">
      <w:pPr>
        <w:rPr>
          <w:lang w:val="ru-RU"/>
        </w:rPr>
      </w:pPr>
    </w:p>
    <w:p w:rsidR="00044883" w:rsidRDefault="00044883">
      <w:pPr>
        <w:rPr>
          <w:lang w:val="ru-RU"/>
        </w:rPr>
      </w:pPr>
    </w:p>
    <w:p w:rsidR="00044883" w:rsidRDefault="00044883">
      <w:pPr>
        <w:rPr>
          <w:lang w:val="ru-RU"/>
        </w:rPr>
      </w:pPr>
    </w:p>
    <w:p w:rsidR="00044883" w:rsidRDefault="00044883">
      <w:pPr>
        <w:rPr>
          <w:lang w:val="ru-RU"/>
        </w:rPr>
      </w:pPr>
    </w:p>
    <w:p w:rsidR="00044883" w:rsidRDefault="00044883">
      <w:pPr>
        <w:rPr>
          <w:lang w:val="ru-RU"/>
        </w:rPr>
      </w:pPr>
    </w:p>
    <w:p w:rsidR="00044883" w:rsidRDefault="00044883">
      <w:pPr>
        <w:rPr>
          <w:lang w:val="ru-RU"/>
        </w:rPr>
      </w:pPr>
    </w:p>
    <w:p w:rsidR="00044883" w:rsidRDefault="00044883">
      <w:pPr>
        <w:rPr>
          <w:lang w:val="ru-RU"/>
        </w:rPr>
      </w:pPr>
    </w:p>
    <w:p w:rsidR="00044883" w:rsidRPr="00044883" w:rsidRDefault="00044883">
      <w:pPr>
        <w:rPr>
          <w:lang w:val="ru-RU"/>
        </w:rPr>
      </w:pPr>
    </w:p>
    <w:sectPr w:rsidR="00044883" w:rsidRPr="0004488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071A31"/>
    <w:multiLevelType w:val="hybridMultilevel"/>
    <w:tmpl w:val="F4EA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C700B"/>
    <w:multiLevelType w:val="hybridMultilevel"/>
    <w:tmpl w:val="29DA06CC"/>
    <w:lvl w:ilvl="0" w:tplc="04965EA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F544170"/>
    <w:multiLevelType w:val="hybridMultilevel"/>
    <w:tmpl w:val="591C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D4A2E"/>
    <w:multiLevelType w:val="hybridMultilevel"/>
    <w:tmpl w:val="363E3F6E"/>
    <w:lvl w:ilvl="0" w:tplc="1DAA6C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752AE3"/>
    <w:multiLevelType w:val="hybridMultilevel"/>
    <w:tmpl w:val="095C4BEA"/>
    <w:lvl w:ilvl="0" w:tplc="04965E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5BE1CA1"/>
    <w:multiLevelType w:val="hybridMultilevel"/>
    <w:tmpl w:val="E75A2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41250"/>
    <w:multiLevelType w:val="hybridMultilevel"/>
    <w:tmpl w:val="63E4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4883"/>
    <w:rsid w:val="001F0BC7"/>
    <w:rsid w:val="00B93C63"/>
    <w:rsid w:val="00C7404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rsu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4685</Words>
  <Characters>35482</Characters>
  <Application>Microsoft Office Word</Application>
  <DocSecurity>0</DocSecurity>
  <Lines>295</Lines>
  <Paragraphs>80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2022-2023_44_03_05_37-22-1-ФСПZ_plx_Социальная реабилитация обучающихся с ограничением жизнедеятельности</dc:title>
  <dc:creator>FastReport.NET</dc:creator>
  <cp:lastModifiedBy>User</cp:lastModifiedBy>
  <cp:revision>3</cp:revision>
  <dcterms:created xsi:type="dcterms:W3CDTF">2022-10-15T20:33:00Z</dcterms:created>
  <dcterms:modified xsi:type="dcterms:W3CDTF">2022-10-18T19:25:00Z</dcterms:modified>
</cp:coreProperties>
</file>