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D02B20" w:rsidRPr="00F420DB">
        <w:trPr>
          <w:trHeight w:hRule="exact" w:val="2083"/>
        </w:trPr>
        <w:tc>
          <w:tcPr>
            <w:tcW w:w="10788" w:type="dxa"/>
            <w:gridSpan w:val="2"/>
            <w:shd w:val="clear" w:color="000000" w:fill="FFFFFF"/>
            <w:tcMar>
              <w:left w:w="34" w:type="dxa"/>
              <w:right w:w="34" w:type="dxa"/>
            </w:tcMar>
          </w:tcPr>
          <w:p w:rsidR="00D02B20" w:rsidRPr="00D41283" w:rsidRDefault="00F942E1">
            <w:pPr>
              <w:spacing w:after="0" w:line="240" w:lineRule="auto"/>
              <w:jc w:val="center"/>
              <w:rPr>
                <w:sz w:val="28"/>
                <w:szCs w:val="28"/>
                <w:lang w:val="ru-RU"/>
              </w:rPr>
            </w:pPr>
            <w:r w:rsidRPr="00D41283">
              <w:rPr>
                <w:rFonts w:ascii="Times New Roman" w:hAnsi="Times New Roman" w:cs="Times New Roman"/>
                <w:color w:val="000000"/>
                <w:sz w:val="28"/>
                <w:szCs w:val="28"/>
                <w:lang w:val="ru-RU"/>
              </w:rPr>
              <w:t>Министерство науки и высшего образования Российской Федерации</w:t>
            </w:r>
          </w:p>
          <w:p w:rsidR="00D02B20" w:rsidRPr="00D41283" w:rsidRDefault="00F942E1">
            <w:pPr>
              <w:spacing w:after="0" w:line="240" w:lineRule="auto"/>
              <w:jc w:val="center"/>
              <w:rPr>
                <w:sz w:val="28"/>
                <w:szCs w:val="28"/>
                <w:lang w:val="ru-RU"/>
              </w:rPr>
            </w:pPr>
            <w:r w:rsidRPr="00D41283">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D02B20" w:rsidRPr="00D41283" w:rsidRDefault="00D02B20">
            <w:pPr>
              <w:spacing w:after="0" w:line="240" w:lineRule="auto"/>
              <w:jc w:val="center"/>
              <w:rPr>
                <w:sz w:val="28"/>
                <w:szCs w:val="28"/>
                <w:lang w:val="ru-RU"/>
              </w:rPr>
            </w:pPr>
          </w:p>
        </w:tc>
      </w:tr>
      <w:tr w:rsidR="00D02B20">
        <w:trPr>
          <w:trHeight w:hRule="exact" w:val="805"/>
        </w:trPr>
        <w:tc>
          <w:tcPr>
            <w:tcW w:w="6110" w:type="dxa"/>
            <w:shd w:val="clear" w:color="000000" w:fill="FFFFFF"/>
            <w:tcMar>
              <w:left w:w="34" w:type="dxa"/>
              <w:right w:w="34" w:type="dxa"/>
            </w:tcMar>
          </w:tcPr>
          <w:p w:rsidR="00D02B20" w:rsidRPr="00D41283" w:rsidRDefault="00D02B20">
            <w:pPr>
              <w:rPr>
                <w:lang w:val="ru-RU"/>
              </w:rPr>
            </w:pPr>
          </w:p>
        </w:tc>
        <w:tc>
          <w:tcPr>
            <w:tcW w:w="4692" w:type="dxa"/>
            <w:vMerge w:val="restart"/>
            <w:shd w:val="clear" w:color="000000" w:fill="FFFFFF"/>
            <w:tcMar>
              <w:left w:w="34" w:type="dxa"/>
              <w:right w:w="34" w:type="dxa"/>
            </w:tcMar>
          </w:tcPr>
          <w:p w:rsidR="00D02B20" w:rsidRPr="00D41283" w:rsidRDefault="00F942E1">
            <w:pPr>
              <w:spacing w:after="0" w:line="240" w:lineRule="auto"/>
              <w:jc w:val="center"/>
              <w:rPr>
                <w:sz w:val="28"/>
                <w:szCs w:val="28"/>
                <w:lang w:val="ru-RU"/>
              </w:rPr>
            </w:pPr>
            <w:r w:rsidRPr="00D41283">
              <w:rPr>
                <w:rFonts w:ascii="Times New Roman" w:hAnsi="Times New Roman" w:cs="Times New Roman"/>
                <w:color w:val="000000"/>
                <w:sz w:val="28"/>
                <w:szCs w:val="28"/>
                <w:lang w:val="ru-RU"/>
              </w:rPr>
              <w:t>УТВЕРЖДАЮ</w:t>
            </w:r>
          </w:p>
          <w:p w:rsidR="00D02B20" w:rsidRPr="00D41283" w:rsidRDefault="00F942E1">
            <w:pPr>
              <w:spacing w:after="0" w:line="240" w:lineRule="auto"/>
              <w:jc w:val="center"/>
              <w:rPr>
                <w:sz w:val="28"/>
                <w:szCs w:val="28"/>
                <w:lang w:val="ru-RU"/>
              </w:rPr>
            </w:pPr>
            <w:r w:rsidRPr="00D41283">
              <w:rPr>
                <w:rFonts w:ascii="Times New Roman" w:hAnsi="Times New Roman" w:cs="Times New Roman"/>
                <w:color w:val="000000"/>
                <w:sz w:val="28"/>
                <w:szCs w:val="28"/>
                <w:lang w:val="ru-RU"/>
              </w:rPr>
              <w:t>Директор Таганрогского института имени А.П. Чехова (филиала)</w:t>
            </w:r>
          </w:p>
          <w:p w:rsidR="00D02B20" w:rsidRPr="00D41283" w:rsidRDefault="00F942E1">
            <w:pPr>
              <w:spacing w:after="0" w:line="240" w:lineRule="auto"/>
              <w:jc w:val="center"/>
              <w:rPr>
                <w:sz w:val="28"/>
                <w:szCs w:val="28"/>
                <w:lang w:val="ru-RU"/>
              </w:rPr>
            </w:pPr>
            <w:r w:rsidRPr="00D41283">
              <w:rPr>
                <w:rFonts w:ascii="Times New Roman" w:hAnsi="Times New Roman" w:cs="Times New Roman"/>
                <w:color w:val="000000"/>
                <w:sz w:val="28"/>
                <w:szCs w:val="28"/>
                <w:lang w:val="ru-RU"/>
              </w:rPr>
              <w:t>РГЭУ (РИНХ)</w:t>
            </w:r>
          </w:p>
          <w:p w:rsidR="00D02B20" w:rsidRPr="00D41283" w:rsidRDefault="00F942E1">
            <w:pPr>
              <w:spacing w:after="0" w:line="240" w:lineRule="auto"/>
              <w:jc w:val="center"/>
              <w:rPr>
                <w:sz w:val="28"/>
                <w:szCs w:val="28"/>
                <w:lang w:val="ru-RU"/>
              </w:rPr>
            </w:pPr>
            <w:r w:rsidRPr="00D41283">
              <w:rPr>
                <w:rFonts w:ascii="Times New Roman" w:hAnsi="Times New Roman" w:cs="Times New Roman"/>
                <w:color w:val="000000"/>
                <w:sz w:val="28"/>
                <w:szCs w:val="28"/>
                <w:lang w:val="ru-RU"/>
              </w:rPr>
              <w:t xml:space="preserve">_____________ </w:t>
            </w:r>
            <w:proofErr w:type="spellStart"/>
            <w:r w:rsidRPr="00D41283">
              <w:rPr>
                <w:rFonts w:ascii="Times New Roman" w:hAnsi="Times New Roman" w:cs="Times New Roman"/>
                <w:color w:val="000000"/>
                <w:sz w:val="28"/>
                <w:szCs w:val="28"/>
                <w:lang w:val="ru-RU"/>
              </w:rPr>
              <w:t>Голобородько</w:t>
            </w:r>
            <w:proofErr w:type="spellEnd"/>
            <w:r w:rsidRPr="00D41283">
              <w:rPr>
                <w:rFonts w:ascii="Times New Roman" w:hAnsi="Times New Roman" w:cs="Times New Roman"/>
                <w:color w:val="000000"/>
                <w:sz w:val="28"/>
                <w:szCs w:val="28"/>
                <w:lang w:val="ru-RU"/>
              </w:rPr>
              <w:t xml:space="preserve"> А.Ю.</w:t>
            </w:r>
          </w:p>
          <w:p w:rsidR="00D02B20" w:rsidRDefault="00F942E1">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D02B20">
        <w:trPr>
          <w:trHeight w:hRule="exact" w:val="1139"/>
        </w:trPr>
        <w:tc>
          <w:tcPr>
            <w:tcW w:w="6096" w:type="dxa"/>
          </w:tcPr>
          <w:p w:rsidR="00D02B20" w:rsidRDefault="00D02B20"/>
        </w:tc>
        <w:tc>
          <w:tcPr>
            <w:tcW w:w="4692" w:type="dxa"/>
            <w:vMerge/>
            <w:shd w:val="clear" w:color="000000" w:fill="FFFFFF"/>
            <w:tcMar>
              <w:left w:w="34" w:type="dxa"/>
              <w:right w:w="34" w:type="dxa"/>
            </w:tcMar>
          </w:tcPr>
          <w:p w:rsidR="00D02B20" w:rsidRDefault="00D02B20"/>
        </w:tc>
      </w:tr>
      <w:tr w:rsidR="00D02B20">
        <w:trPr>
          <w:trHeight w:hRule="exact" w:val="1666"/>
        </w:trPr>
        <w:tc>
          <w:tcPr>
            <w:tcW w:w="6096" w:type="dxa"/>
          </w:tcPr>
          <w:p w:rsidR="00D02B20" w:rsidRDefault="00D02B20"/>
        </w:tc>
        <w:tc>
          <w:tcPr>
            <w:tcW w:w="4679" w:type="dxa"/>
          </w:tcPr>
          <w:p w:rsidR="00D02B20" w:rsidRDefault="00D02B20"/>
        </w:tc>
      </w:tr>
      <w:tr w:rsidR="00D02B20" w:rsidRPr="00F420DB">
        <w:trPr>
          <w:trHeight w:hRule="exact" w:val="1111"/>
        </w:trPr>
        <w:tc>
          <w:tcPr>
            <w:tcW w:w="10788" w:type="dxa"/>
            <w:gridSpan w:val="2"/>
            <w:shd w:val="clear" w:color="000000" w:fill="FFFFFF"/>
            <w:tcMar>
              <w:left w:w="34" w:type="dxa"/>
              <w:right w:w="34" w:type="dxa"/>
            </w:tcMar>
          </w:tcPr>
          <w:p w:rsidR="00D02B20" w:rsidRPr="00D41283" w:rsidRDefault="00F942E1">
            <w:pPr>
              <w:spacing w:after="0" w:line="240" w:lineRule="auto"/>
              <w:jc w:val="center"/>
              <w:rPr>
                <w:sz w:val="28"/>
                <w:szCs w:val="28"/>
                <w:lang w:val="ru-RU"/>
              </w:rPr>
            </w:pPr>
            <w:r w:rsidRPr="00D41283">
              <w:rPr>
                <w:rFonts w:ascii="Times New Roman" w:hAnsi="Times New Roman" w:cs="Times New Roman"/>
                <w:b/>
                <w:color w:val="000000"/>
                <w:sz w:val="28"/>
                <w:szCs w:val="28"/>
                <w:lang w:val="ru-RU"/>
              </w:rPr>
              <w:t>Рабочая программа дисциплины</w:t>
            </w:r>
          </w:p>
          <w:p w:rsidR="00D02B20" w:rsidRPr="00D41283" w:rsidRDefault="00F942E1">
            <w:pPr>
              <w:spacing w:after="0" w:line="240" w:lineRule="auto"/>
              <w:jc w:val="center"/>
              <w:rPr>
                <w:sz w:val="28"/>
                <w:szCs w:val="28"/>
                <w:lang w:val="ru-RU"/>
              </w:rPr>
            </w:pPr>
            <w:r w:rsidRPr="00D41283">
              <w:rPr>
                <w:rFonts w:ascii="Times New Roman" w:hAnsi="Times New Roman" w:cs="Times New Roman"/>
                <w:b/>
                <w:color w:val="000000"/>
                <w:sz w:val="28"/>
                <w:szCs w:val="28"/>
                <w:lang w:val="ru-RU"/>
              </w:rPr>
              <w:t>Основы физкультурной деятельности в дошкольных образовательных учреждениях</w:t>
            </w:r>
          </w:p>
        </w:tc>
      </w:tr>
      <w:tr w:rsidR="00D02B20" w:rsidRPr="00F420DB">
        <w:trPr>
          <w:trHeight w:hRule="exact" w:val="972"/>
        </w:trPr>
        <w:tc>
          <w:tcPr>
            <w:tcW w:w="6096" w:type="dxa"/>
          </w:tcPr>
          <w:p w:rsidR="00D02B20" w:rsidRPr="00D41283" w:rsidRDefault="00D02B20">
            <w:pPr>
              <w:rPr>
                <w:lang w:val="ru-RU"/>
              </w:rPr>
            </w:pPr>
          </w:p>
        </w:tc>
        <w:tc>
          <w:tcPr>
            <w:tcW w:w="4679" w:type="dxa"/>
          </w:tcPr>
          <w:p w:rsidR="00D02B20" w:rsidRPr="00D41283" w:rsidRDefault="00D02B20">
            <w:pPr>
              <w:rPr>
                <w:lang w:val="ru-RU"/>
              </w:rPr>
            </w:pPr>
          </w:p>
        </w:tc>
      </w:tr>
      <w:tr w:rsidR="00D02B20" w:rsidRPr="00F420DB">
        <w:trPr>
          <w:trHeight w:hRule="exact" w:val="995"/>
        </w:trPr>
        <w:tc>
          <w:tcPr>
            <w:tcW w:w="10788" w:type="dxa"/>
            <w:gridSpan w:val="2"/>
            <w:shd w:val="clear" w:color="000000" w:fill="FFFFFF"/>
            <w:tcMar>
              <w:left w:w="34" w:type="dxa"/>
              <w:right w:w="34" w:type="dxa"/>
            </w:tcMar>
          </w:tcPr>
          <w:p w:rsidR="00D02B20" w:rsidRPr="00D41283" w:rsidRDefault="00F942E1">
            <w:pPr>
              <w:spacing w:after="0" w:line="240" w:lineRule="auto"/>
              <w:jc w:val="center"/>
              <w:rPr>
                <w:sz w:val="28"/>
                <w:szCs w:val="28"/>
                <w:lang w:val="ru-RU"/>
              </w:rPr>
            </w:pPr>
            <w:r w:rsidRPr="00D41283">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D02B20" w:rsidRPr="00D41283" w:rsidRDefault="00F942E1">
            <w:pPr>
              <w:spacing w:after="0" w:line="240" w:lineRule="auto"/>
              <w:jc w:val="center"/>
              <w:rPr>
                <w:sz w:val="28"/>
                <w:szCs w:val="28"/>
                <w:lang w:val="ru-RU"/>
              </w:rPr>
            </w:pPr>
            <w:r w:rsidRPr="00D41283">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D02B20" w:rsidRPr="00F420DB">
        <w:trPr>
          <w:trHeight w:hRule="exact" w:val="3699"/>
        </w:trPr>
        <w:tc>
          <w:tcPr>
            <w:tcW w:w="6096" w:type="dxa"/>
          </w:tcPr>
          <w:p w:rsidR="00D02B20" w:rsidRPr="00D41283" w:rsidRDefault="00D02B20">
            <w:pPr>
              <w:rPr>
                <w:lang w:val="ru-RU"/>
              </w:rPr>
            </w:pPr>
          </w:p>
        </w:tc>
        <w:tc>
          <w:tcPr>
            <w:tcW w:w="4679" w:type="dxa"/>
          </w:tcPr>
          <w:p w:rsidR="00D02B20" w:rsidRPr="00D41283" w:rsidRDefault="00D02B20">
            <w:pPr>
              <w:rPr>
                <w:lang w:val="ru-RU"/>
              </w:rPr>
            </w:pPr>
          </w:p>
        </w:tc>
      </w:tr>
      <w:tr w:rsidR="00D02B20">
        <w:trPr>
          <w:trHeight w:hRule="exact" w:val="694"/>
        </w:trPr>
        <w:tc>
          <w:tcPr>
            <w:tcW w:w="10788" w:type="dxa"/>
            <w:gridSpan w:val="2"/>
            <w:shd w:val="clear" w:color="000000" w:fill="FFFFFF"/>
            <w:tcMar>
              <w:left w:w="34" w:type="dxa"/>
              <w:right w:w="34" w:type="dxa"/>
            </w:tcMar>
          </w:tcPr>
          <w:p w:rsidR="00D02B20" w:rsidRDefault="00F942E1" w:rsidP="00F420DB">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F420DB">
              <w:rPr>
                <w:rFonts w:ascii="Times New Roman" w:hAnsi="Times New Roman" w:cs="Times New Roman"/>
                <w:color w:val="000000"/>
                <w:sz w:val="28"/>
                <w:szCs w:val="28"/>
                <w:lang w:val="ru-RU"/>
              </w:rPr>
              <w:t xml:space="preserve"> </w:t>
            </w:r>
            <w:bookmarkStart w:id="0" w:name="_GoBack"/>
            <w:bookmarkEnd w:id="0"/>
            <w:r w:rsidR="00D41283" w:rsidRPr="00D41283">
              <w:rPr>
                <w:rFonts w:ascii="Times New Roman" w:hAnsi="Times New Roman" w:cs="Times New Roman"/>
                <w:color w:val="000000"/>
                <w:sz w:val="28"/>
                <w:szCs w:val="28"/>
                <w:u w:val="single"/>
                <w:lang w:val="ru-RU"/>
              </w:rPr>
              <w:t>2022</w:t>
            </w:r>
            <w:r w:rsidR="00F420DB">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D02B20">
        <w:trPr>
          <w:trHeight w:hRule="exact" w:val="694"/>
        </w:trPr>
        <w:tc>
          <w:tcPr>
            <w:tcW w:w="6096" w:type="dxa"/>
          </w:tcPr>
          <w:p w:rsidR="00D02B20" w:rsidRDefault="00D02B20"/>
        </w:tc>
        <w:tc>
          <w:tcPr>
            <w:tcW w:w="4679" w:type="dxa"/>
          </w:tcPr>
          <w:p w:rsidR="00D02B20" w:rsidRDefault="00D02B20"/>
        </w:tc>
      </w:tr>
      <w:tr w:rsidR="00D02B20">
        <w:trPr>
          <w:trHeight w:hRule="exact" w:val="694"/>
        </w:trPr>
        <w:tc>
          <w:tcPr>
            <w:tcW w:w="10788" w:type="dxa"/>
            <w:gridSpan w:val="2"/>
            <w:shd w:val="clear" w:color="000000" w:fill="FFFFFF"/>
            <w:tcMar>
              <w:left w:w="34" w:type="dxa"/>
              <w:right w:w="34" w:type="dxa"/>
            </w:tcMar>
          </w:tcPr>
          <w:p w:rsidR="00D02B20" w:rsidRDefault="00F942E1">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D02B20" w:rsidRDefault="00F942E1">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D02B20" w:rsidRDefault="00F942E1">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431"/>
        <w:gridCol w:w="283"/>
        <w:gridCol w:w="692"/>
        <w:gridCol w:w="354"/>
        <w:gridCol w:w="354"/>
        <w:gridCol w:w="354"/>
        <w:gridCol w:w="354"/>
        <w:gridCol w:w="456"/>
        <w:gridCol w:w="335"/>
        <w:gridCol w:w="121"/>
        <w:gridCol w:w="1161"/>
        <w:gridCol w:w="3801"/>
        <w:gridCol w:w="707"/>
        <w:gridCol w:w="295"/>
      </w:tblGrid>
      <w:tr w:rsidR="00D02B20">
        <w:trPr>
          <w:trHeight w:hRule="exact" w:val="555"/>
        </w:trPr>
        <w:tc>
          <w:tcPr>
            <w:tcW w:w="4692" w:type="dxa"/>
            <w:gridSpan w:val="10"/>
            <w:shd w:val="clear" w:color="C0C0C0" w:fill="FFFFFF"/>
            <w:tcMar>
              <w:left w:w="34" w:type="dxa"/>
              <w:right w:w="34" w:type="dxa"/>
            </w:tcMar>
          </w:tcPr>
          <w:p w:rsidR="00D02B20" w:rsidRDefault="00F942E1">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08" w:type="dxa"/>
          </w:tcPr>
          <w:p w:rsidR="00D02B20" w:rsidRDefault="00D02B20"/>
        </w:tc>
        <w:tc>
          <w:tcPr>
            <w:tcW w:w="1169" w:type="dxa"/>
          </w:tcPr>
          <w:p w:rsidR="00D02B20" w:rsidRDefault="00D02B20"/>
        </w:tc>
        <w:tc>
          <w:tcPr>
            <w:tcW w:w="3828" w:type="dxa"/>
          </w:tcPr>
          <w:p w:rsidR="00D02B20" w:rsidRDefault="00D02B20"/>
        </w:tc>
        <w:tc>
          <w:tcPr>
            <w:tcW w:w="1007" w:type="dxa"/>
            <w:gridSpan w:val="2"/>
            <w:shd w:val="clear" w:color="C0C0C0" w:fill="FFFFFF"/>
            <w:tcMar>
              <w:left w:w="34" w:type="dxa"/>
              <w:right w:w="34" w:type="dxa"/>
            </w:tcMar>
          </w:tcPr>
          <w:p w:rsidR="00D02B20" w:rsidRDefault="00F942E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D02B20">
        <w:trPr>
          <w:trHeight w:hRule="exact" w:val="277"/>
        </w:trPr>
        <w:tc>
          <w:tcPr>
            <w:tcW w:w="143" w:type="dxa"/>
          </w:tcPr>
          <w:p w:rsidR="00D02B20" w:rsidRDefault="00D02B20"/>
        </w:tc>
        <w:tc>
          <w:tcPr>
            <w:tcW w:w="1419" w:type="dxa"/>
          </w:tcPr>
          <w:p w:rsidR="00D02B20" w:rsidRDefault="00D02B20"/>
        </w:tc>
        <w:tc>
          <w:tcPr>
            <w:tcW w:w="285" w:type="dxa"/>
          </w:tcPr>
          <w:p w:rsidR="00D02B20" w:rsidRDefault="00D02B20"/>
        </w:tc>
        <w:tc>
          <w:tcPr>
            <w:tcW w:w="697" w:type="dxa"/>
          </w:tcPr>
          <w:p w:rsidR="00D02B20" w:rsidRDefault="00D02B20"/>
        </w:tc>
        <w:tc>
          <w:tcPr>
            <w:tcW w:w="342" w:type="dxa"/>
          </w:tcPr>
          <w:p w:rsidR="00D02B20" w:rsidRDefault="00D02B20"/>
        </w:tc>
        <w:tc>
          <w:tcPr>
            <w:tcW w:w="342" w:type="dxa"/>
          </w:tcPr>
          <w:p w:rsidR="00D02B20" w:rsidRDefault="00D02B20"/>
        </w:tc>
        <w:tc>
          <w:tcPr>
            <w:tcW w:w="342" w:type="dxa"/>
          </w:tcPr>
          <w:p w:rsidR="00D02B20" w:rsidRDefault="00D02B20"/>
        </w:tc>
        <w:tc>
          <w:tcPr>
            <w:tcW w:w="342" w:type="dxa"/>
          </w:tcPr>
          <w:p w:rsidR="00D02B20" w:rsidRDefault="00D02B20"/>
        </w:tc>
        <w:tc>
          <w:tcPr>
            <w:tcW w:w="442" w:type="dxa"/>
          </w:tcPr>
          <w:p w:rsidR="00D02B20" w:rsidRDefault="00D02B20"/>
        </w:tc>
        <w:tc>
          <w:tcPr>
            <w:tcW w:w="335" w:type="dxa"/>
          </w:tcPr>
          <w:p w:rsidR="00D02B20" w:rsidRDefault="00D02B20"/>
        </w:tc>
        <w:tc>
          <w:tcPr>
            <w:tcW w:w="108" w:type="dxa"/>
          </w:tcPr>
          <w:p w:rsidR="00D02B20" w:rsidRDefault="00D02B20"/>
        </w:tc>
        <w:tc>
          <w:tcPr>
            <w:tcW w:w="1169" w:type="dxa"/>
          </w:tcPr>
          <w:p w:rsidR="00D02B20" w:rsidRDefault="00D02B20"/>
        </w:tc>
        <w:tc>
          <w:tcPr>
            <w:tcW w:w="3828" w:type="dxa"/>
          </w:tcPr>
          <w:p w:rsidR="00D02B20" w:rsidRDefault="00D02B20"/>
        </w:tc>
        <w:tc>
          <w:tcPr>
            <w:tcW w:w="710" w:type="dxa"/>
          </w:tcPr>
          <w:p w:rsidR="00D02B20" w:rsidRDefault="00D02B20"/>
        </w:tc>
        <w:tc>
          <w:tcPr>
            <w:tcW w:w="285" w:type="dxa"/>
          </w:tcPr>
          <w:p w:rsidR="00D02B20" w:rsidRDefault="00D02B20"/>
        </w:tc>
      </w:tr>
      <w:tr w:rsidR="00D02B20">
        <w:trPr>
          <w:trHeight w:hRule="exact" w:val="277"/>
        </w:trPr>
        <w:tc>
          <w:tcPr>
            <w:tcW w:w="143" w:type="dxa"/>
          </w:tcPr>
          <w:p w:rsidR="00D02B20" w:rsidRDefault="00D02B20"/>
        </w:tc>
        <w:tc>
          <w:tcPr>
            <w:tcW w:w="1432" w:type="dxa"/>
            <w:shd w:val="clear" w:color="000000" w:fill="FFFFFF"/>
            <w:tcMar>
              <w:left w:w="34" w:type="dxa"/>
              <w:right w:w="34" w:type="dxa"/>
            </w:tcMar>
          </w:tcPr>
          <w:p w:rsidR="00D02B20" w:rsidRDefault="00F942E1">
            <w:pPr>
              <w:spacing w:after="0" w:line="240" w:lineRule="auto"/>
            </w:pPr>
            <w:r>
              <w:rPr>
                <w:rFonts w:ascii="Times New Roman" w:hAnsi="Times New Roman" w:cs="Times New Roman"/>
                <w:color w:val="000000"/>
              </w:rPr>
              <w:t>КАФЕДРА</w:t>
            </w:r>
          </w:p>
        </w:tc>
        <w:tc>
          <w:tcPr>
            <w:tcW w:w="285" w:type="dxa"/>
          </w:tcPr>
          <w:p w:rsidR="00D02B20" w:rsidRDefault="00D02B20"/>
        </w:tc>
        <w:tc>
          <w:tcPr>
            <w:tcW w:w="8661" w:type="dxa"/>
            <w:gridSpan w:val="11"/>
            <w:shd w:val="clear" w:color="000000" w:fill="FFFFFF"/>
            <w:tcMar>
              <w:left w:w="34" w:type="dxa"/>
              <w:right w:w="34" w:type="dxa"/>
            </w:tcMar>
          </w:tcPr>
          <w:p w:rsidR="00D02B20" w:rsidRDefault="00F942E1">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D02B20" w:rsidRDefault="00D02B20"/>
        </w:tc>
      </w:tr>
      <w:tr w:rsidR="00D02B20">
        <w:trPr>
          <w:trHeight w:hRule="exact" w:val="277"/>
        </w:trPr>
        <w:tc>
          <w:tcPr>
            <w:tcW w:w="143" w:type="dxa"/>
          </w:tcPr>
          <w:p w:rsidR="00D02B20" w:rsidRDefault="00D02B20"/>
        </w:tc>
        <w:tc>
          <w:tcPr>
            <w:tcW w:w="1419" w:type="dxa"/>
          </w:tcPr>
          <w:p w:rsidR="00D02B20" w:rsidRDefault="00D02B20"/>
        </w:tc>
        <w:tc>
          <w:tcPr>
            <w:tcW w:w="285" w:type="dxa"/>
          </w:tcPr>
          <w:p w:rsidR="00D02B20" w:rsidRDefault="00D02B20"/>
        </w:tc>
        <w:tc>
          <w:tcPr>
            <w:tcW w:w="697" w:type="dxa"/>
          </w:tcPr>
          <w:p w:rsidR="00D02B20" w:rsidRDefault="00D02B20"/>
        </w:tc>
        <w:tc>
          <w:tcPr>
            <w:tcW w:w="342" w:type="dxa"/>
          </w:tcPr>
          <w:p w:rsidR="00D02B20" w:rsidRDefault="00D02B20"/>
        </w:tc>
        <w:tc>
          <w:tcPr>
            <w:tcW w:w="342" w:type="dxa"/>
          </w:tcPr>
          <w:p w:rsidR="00D02B20" w:rsidRDefault="00D02B20"/>
        </w:tc>
        <w:tc>
          <w:tcPr>
            <w:tcW w:w="342" w:type="dxa"/>
          </w:tcPr>
          <w:p w:rsidR="00D02B20" w:rsidRDefault="00D02B20"/>
        </w:tc>
        <w:tc>
          <w:tcPr>
            <w:tcW w:w="342" w:type="dxa"/>
          </w:tcPr>
          <w:p w:rsidR="00D02B20" w:rsidRDefault="00D02B20"/>
        </w:tc>
        <w:tc>
          <w:tcPr>
            <w:tcW w:w="442" w:type="dxa"/>
          </w:tcPr>
          <w:p w:rsidR="00D02B20" w:rsidRDefault="00D02B20"/>
        </w:tc>
        <w:tc>
          <w:tcPr>
            <w:tcW w:w="335" w:type="dxa"/>
          </w:tcPr>
          <w:p w:rsidR="00D02B20" w:rsidRDefault="00D02B20"/>
        </w:tc>
        <w:tc>
          <w:tcPr>
            <w:tcW w:w="108" w:type="dxa"/>
          </w:tcPr>
          <w:p w:rsidR="00D02B20" w:rsidRDefault="00D02B20"/>
        </w:tc>
        <w:tc>
          <w:tcPr>
            <w:tcW w:w="1169" w:type="dxa"/>
          </w:tcPr>
          <w:p w:rsidR="00D02B20" w:rsidRDefault="00D02B20"/>
        </w:tc>
        <w:tc>
          <w:tcPr>
            <w:tcW w:w="3828" w:type="dxa"/>
          </w:tcPr>
          <w:p w:rsidR="00D02B20" w:rsidRDefault="00D02B20"/>
        </w:tc>
        <w:tc>
          <w:tcPr>
            <w:tcW w:w="710" w:type="dxa"/>
          </w:tcPr>
          <w:p w:rsidR="00D02B20" w:rsidRDefault="00D02B20"/>
        </w:tc>
        <w:tc>
          <w:tcPr>
            <w:tcW w:w="285" w:type="dxa"/>
          </w:tcPr>
          <w:p w:rsidR="00D02B20" w:rsidRDefault="00D02B20"/>
        </w:tc>
      </w:tr>
      <w:tr w:rsidR="00D02B20" w:rsidRPr="00F420DB">
        <w:trPr>
          <w:trHeight w:hRule="exact" w:val="279"/>
        </w:trPr>
        <w:tc>
          <w:tcPr>
            <w:tcW w:w="143" w:type="dxa"/>
          </w:tcPr>
          <w:p w:rsidR="00D02B20" w:rsidRDefault="00D02B20"/>
        </w:tc>
        <w:tc>
          <w:tcPr>
            <w:tcW w:w="4658" w:type="dxa"/>
            <w:gridSpan w:val="10"/>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b/>
                <w:color w:val="000000"/>
                <w:sz w:val="19"/>
                <w:szCs w:val="19"/>
                <w:lang w:val="ru-RU"/>
              </w:rPr>
              <w:t>Распределение часов дисциплины по курсам</w:t>
            </w:r>
          </w:p>
        </w:tc>
        <w:tc>
          <w:tcPr>
            <w:tcW w:w="1169" w:type="dxa"/>
          </w:tcPr>
          <w:p w:rsidR="00D02B20" w:rsidRPr="00D41283" w:rsidRDefault="00D02B20">
            <w:pPr>
              <w:rPr>
                <w:lang w:val="ru-RU"/>
              </w:rPr>
            </w:pPr>
          </w:p>
        </w:tc>
        <w:tc>
          <w:tcPr>
            <w:tcW w:w="3828" w:type="dxa"/>
          </w:tcPr>
          <w:p w:rsidR="00D02B20" w:rsidRPr="00D41283" w:rsidRDefault="00D02B20">
            <w:pPr>
              <w:rPr>
                <w:lang w:val="ru-RU"/>
              </w:rPr>
            </w:pPr>
          </w:p>
        </w:tc>
        <w:tc>
          <w:tcPr>
            <w:tcW w:w="710" w:type="dxa"/>
          </w:tcPr>
          <w:p w:rsidR="00D02B20" w:rsidRPr="00D41283" w:rsidRDefault="00D02B20">
            <w:pPr>
              <w:rPr>
                <w:lang w:val="ru-RU"/>
              </w:rPr>
            </w:pPr>
          </w:p>
        </w:tc>
        <w:tc>
          <w:tcPr>
            <w:tcW w:w="285" w:type="dxa"/>
          </w:tcPr>
          <w:p w:rsidR="00D02B20" w:rsidRPr="00D41283" w:rsidRDefault="00D02B20">
            <w:pPr>
              <w:rPr>
                <w:lang w:val="ru-RU"/>
              </w:rPr>
            </w:pPr>
          </w:p>
        </w:tc>
      </w:tr>
      <w:tr w:rsidR="00D02B20">
        <w:trPr>
          <w:trHeight w:hRule="exact" w:val="279"/>
        </w:trPr>
        <w:tc>
          <w:tcPr>
            <w:tcW w:w="143" w:type="dxa"/>
          </w:tcPr>
          <w:p w:rsidR="00D02B20" w:rsidRPr="00D41283" w:rsidRDefault="00D02B20">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B20" w:rsidRDefault="00F942E1">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B20" w:rsidRDefault="00F942E1">
            <w:pPr>
              <w:spacing w:after="0" w:line="240" w:lineRule="auto"/>
              <w:jc w:val="center"/>
              <w:rPr>
                <w:sz w:val="19"/>
                <w:szCs w:val="19"/>
              </w:rPr>
            </w:pPr>
            <w:r>
              <w:rPr>
                <w:rFonts w:ascii="Times New Roman" w:hAnsi="Times New Roman" w:cs="Times New Roman"/>
                <w:b/>
                <w:color w:val="000000"/>
                <w:sz w:val="19"/>
                <w:szCs w:val="19"/>
              </w:rPr>
              <w:t>1</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B20" w:rsidRDefault="00F942E1">
            <w:pPr>
              <w:spacing w:after="0" w:line="240" w:lineRule="auto"/>
              <w:jc w:val="center"/>
              <w:rPr>
                <w:sz w:val="19"/>
                <w:szCs w:val="19"/>
              </w:rPr>
            </w:pPr>
            <w:r>
              <w:rPr>
                <w:rFonts w:ascii="Times New Roman" w:hAnsi="Times New Roman" w:cs="Times New Roman"/>
                <w:b/>
                <w:color w:val="000000"/>
                <w:sz w:val="19"/>
                <w:szCs w:val="19"/>
              </w:rPr>
              <w:t>2</w:t>
            </w:r>
          </w:p>
        </w:tc>
        <w:tc>
          <w:tcPr>
            <w:tcW w:w="89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B20" w:rsidRDefault="00F942E1">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1169" w:type="dxa"/>
          </w:tcPr>
          <w:p w:rsidR="00D02B20" w:rsidRDefault="00D02B20"/>
        </w:tc>
        <w:tc>
          <w:tcPr>
            <w:tcW w:w="3828" w:type="dxa"/>
          </w:tcPr>
          <w:p w:rsidR="00D02B20" w:rsidRDefault="00D02B20"/>
        </w:tc>
        <w:tc>
          <w:tcPr>
            <w:tcW w:w="710" w:type="dxa"/>
          </w:tcPr>
          <w:p w:rsidR="00D02B20" w:rsidRDefault="00D02B20"/>
        </w:tc>
        <w:tc>
          <w:tcPr>
            <w:tcW w:w="285" w:type="dxa"/>
          </w:tcPr>
          <w:p w:rsidR="00D02B20" w:rsidRDefault="00D02B20"/>
        </w:tc>
      </w:tr>
      <w:tr w:rsidR="00D02B20">
        <w:trPr>
          <w:trHeight w:hRule="exact" w:val="279"/>
        </w:trPr>
        <w:tc>
          <w:tcPr>
            <w:tcW w:w="143" w:type="dxa"/>
          </w:tcPr>
          <w:p w:rsidR="00D02B20" w:rsidRDefault="00D02B20"/>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B20" w:rsidRDefault="00F942E1">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B20" w:rsidRDefault="00F942E1">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B20" w:rsidRDefault="00F942E1">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B20" w:rsidRDefault="00F942E1">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B20" w:rsidRDefault="00F942E1">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B20" w:rsidRDefault="00D02B20"/>
        </w:tc>
        <w:tc>
          <w:tcPr>
            <w:tcW w:w="1169" w:type="dxa"/>
          </w:tcPr>
          <w:p w:rsidR="00D02B20" w:rsidRDefault="00D02B20"/>
        </w:tc>
        <w:tc>
          <w:tcPr>
            <w:tcW w:w="3828" w:type="dxa"/>
          </w:tcPr>
          <w:p w:rsidR="00D02B20" w:rsidRDefault="00D02B20"/>
        </w:tc>
        <w:tc>
          <w:tcPr>
            <w:tcW w:w="710" w:type="dxa"/>
          </w:tcPr>
          <w:p w:rsidR="00D02B20" w:rsidRDefault="00D02B20"/>
        </w:tc>
        <w:tc>
          <w:tcPr>
            <w:tcW w:w="285" w:type="dxa"/>
          </w:tcPr>
          <w:p w:rsidR="00D02B20" w:rsidRDefault="00D02B20"/>
        </w:tc>
      </w:tr>
      <w:tr w:rsidR="00D02B20">
        <w:trPr>
          <w:trHeight w:hRule="exact" w:val="279"/>
        </w:trPr>
        <w:tc>
          <w:tcPr>
            <w:tcW w:w="143" w:type="dxa"/>
          </w:tcPr>
          <w:p w:rsidR="00D02B20" w:rsidRDefault="00D02B20"/>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D02B20"/>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D02B20"/>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4</w:t>
            </w:r>
          </w:p>
        </w:tc>
        <w:tc>
          <w:tcPr>
            <w:tcW w:w="1169" w:type="dxa"/>
          </w:tcPr>
          <w:p w:rsidR="00D02B20" w:rsidRDefault="00D02B20"/>
        </w:tc>
        <w:tc>
          <w:tcPr>
            <w:tcW w:w="3828" w:type="dxa"/>
          </w:tcPr>
          <w:p w:rsidR="00D02B20" w:rsidRDefault="00D02B20"/>
        </w:tc>
        <w:tc>
          <w:tcPr>
            <w:tcW w:w="710" w:type="dxa"/>
          </w:tcPr>
          <w:p w:rsidR="00D02B20" w:rsidRDefault="00D02B20"/>
        </w:tc>
        <w:tc>
          <w:tcPr>
            <w:tcW w:w="285" w:type="dxa"/>
          </w:tcPr>
          <w:p w:rsidR="00D02B20" w:rsidRDefault="00D02B20"/>
        </w:tc>
      </w:tr>
      <w:tr w:rsidR="00D02B20">
        <w:trPr>
          <w:trHeight w:hRule="exact" w:val="279"/>
        </w:trPr>
        <w:tc>
          <w:tcPr>
            <w:tcW w:w="143" w:type="dxa"/>
          </w:tcPr>
          <w:p w:rsidR="00D02B20" w:rsidRDefault="00D02B20"/>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6</w:t>
            </w:r>
          </w:p>
        </w:tc>
        <w:tc>
          <w:tcPr>
            <w:tcW w:w="1169" w:type="dxa"/>
          </w:tcPr>
          <w:p w:rsidR="00D02B20" w:rsidRDefault="00D02B20"/>
        </w:tc>
        <w:tc>
          <w:tcPr>
            <w:tcW w:w="3828" w:type="dxa"/>
          </w:tcPr>
          <w:p w:rsidR="00D02B20" w:rsidRDefault="00D02B20"/>
        </w:tc>
        <w:tc>
          <w:tcPr>
            <w:tcW w:w="710" w:type="dxa"/>
          </w:tcPr>
          <w:p w:rsidR="00D02B20" w:rsidRDefault="00D02B20"/>
        </w:tc>
        <w:tc>
          <w:tcPr>
            <w:tcW w:w="285" w:type="dxa"/>
          </w:tcPr>
          <w:p w:rsidR="00D02B20" w:rsidRDefault="00D02B20"/>
        </w:tc>
      </w:tr>
      <w:tr w:rsidR="00D02B20">
        <w:trPr>
          <w:trHeight w:hRule="exact" w:val="279"/>
        </w:trPr>
        <w:tc>
          <w:tcPr>
            <w:tcW w:w="143" w:type="dxa"/>
          </w:tcPr>
          <w:p w:rsidR="00D02B20" w:rsidRDefault="00D02B20"/>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10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10</w:t>
            </w:r>
          </w:p>
        </w:tc>
        <w:tc>
          <w:tcPr>
            <w:tcW w:w="1169" w:type="dxa"/>
          </w:tcPr>
          <w:p w:rsidR="00D02B20" w:rsidRDefault="00D02B20"/>
        </w:tc>
        <w:tc>
          <w:tcPr>
            <w:tcW w:w="3828" w:type="dxa"/>
          </w:tcPr>
          <w:p w:rsidR="00D02B20" w:rsidRDefault="00D02B20"/>
        </w:tc>
        <w:tc>
          <w:tcPr>
            <w:tcW w:w="710" w:type="dxa"/>
          </w:tcPr>
          <w:p w:rsidR="00D02B20" w:rsidRDefault="00D02B20"/>
        </w:tc>
        <w:tc>
          <w:tcPr>
            <w:tcW w:w="285" w:type="dxa"/>
          </w:tcPr>
          <w:p w:rsidR="00D02B20" w:rsidRDefault="00D02B20"/>
        </w:tc>
      </w:tr>
      <w:tr w:rsidR="00D02B20">
        <w:trPr>
          <w:trHeight w:hRule="exact" w:val="279"/>
        </w:trPr>
        <w:tc>
          <w:tcPr>
            <w:tcW w:w="143" w:type="dxa"/>
          </w:tcPr>
          <w:p w:rsidR="00D02B20" w:rsidRDefault="00D02B20"/>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10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10</w:t>
            </w:r>
          </w:p>
        </w:tc>
        <w:tc>
          <w:tcPr>
            <w:tcW w:w="1169" w:type="dxa"/>
          </w:tcPr>
          <w:p w:rsidR="00D02B20" w:rsidRDefault="00D02B20"/>
        </w:tc>
        <w:tc>
          <w:tcPr>
            <w:tcW w:w="3828" w:type="dxa"/>
          </w:tcPr>
          <w:p w:rsidR="00D02B20" w:rsidRDefault="00D02B20"/>
        </w:tc>
        <w:tc>
          <w:tcPr>
            <w:tcW w:w="710" w:type="dxa"/>
          </w:tcPr>
          <w:p w:rsidR="00D02B20" w:rsidRDefault="00D02B20"/>
        </w:tc>
        <w:tc>
          <w:tcPr>
            <w:tcW w:w="285" w:type="dxa"/>
          </w:tcPr>
          <w:p w:rsidR="00D02B20" w:rsidRDefault="00D02B20"/>
        </w:tc>
      </w:tr>
      <w:tr w:rsidR="00D02B20">
        <w:trPr>
          <w:trHeight w:hRule="exact" w:val="279"/>
        </w:trPr>
        <w:tc>
          <w:tcPr>
            <w:tcW w:w="143" w:type="dxa"/>
          </w:tcPr>
          <w:p w:rsidR="00D02B20" w:rsidRDefault="00D02B20"/>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61</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61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125</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125</w:t>
            </w:r>
          </w:p>
        </w:tc>
        <w:tc>
          <w:tcPr>
            <w:tcW w:w="1169" w:type="dxa"/>
          </w:tcPr>
          <w:p w:rsidR="00D02B20" w:rsidRDefault="00D02B20"/>
        </w:tc>
        <w:tc>
          <w:tcPr>
            <w:tcW w:w="3828" w:type="dxa"/>
          </w:tcPr>
          <w:p w:rsidR="00D02B20" w:rsidRDefault="00D02B20"/>
        </w:tc>
        <w:tc>
          <w:tcPr>
            <w:tcW w:w="710" w:type="dxa"/>
          </w:tcPr>
          <w:p w:rsidR="00D02B20" w:rsidRDefault="00D02B20"/>
        </w:tc>
        <w:tc>
          <w:tcPr>
            <w:tcW w:w="285" w:type="dxa"/>
          </w:tcPr>
          <w:p w:rsidR="00D02B20" w:rsidRDefault="00D02B20"/>
        </w:tc>
      </w:tr>
      <w:tr w:rsidR="00D02B20">
        <w:trPr>
          <w:trHeight w:hRule="exact" w:val="279"/>
        </w:trPr>
        <w:tc>
          <w:tcPr>
            <w:tcW w:w="143" w:type="dxa"/>
          </w:tcPr>
          <w:p w:rsidR="00D02B20" w:rsidRDefault="00D02B20"/>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D02B20"/>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D02B20"/>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9</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9</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9</w:t>
            </w:r>
          </w:p>
        </w:tc>
        <w:tc>
          <w:tcPr>
            <w:tcW w:w="1169" w:type="dxa"/>
          </w:tcPr>
          <w:p w:rsidR="00D02B20" w:rsidRDefault="00D02B20"/>
        </w:tc>
        <w:tc>
          <w:tcPr>
            <w:tcW w:w="3828" w:type="dxa"/>
          </w:tcPr>
          <w:p w:rsidR="00D02B20" w:rsidRDefault="00D02B20"/>
        </w:tc>
        <w:tc>
          <w:tcPr>
            <w:tcW w:w="710" w:type="dxa"/>
          </w:tcPr>
          <w:p w:rsidR="00D02B20" w:rsidRDefault="00D02B20"/>
        </w:tc>
        <w:tc>
          <w:tcPr>
            <w:tcW w:w="285" w:type="dxa"/>
          </w:tcPr>
          <w:p w:rsidR="00D02B20" w:rsidRDefault="00D02B20"/>
        </w:tc>
      </w:tr>
      <w:tr w:rsidR="00D02B20">
        <w:trPr>
          <w:trHeight w:hRule="exact" w:val="277"/>
        </w:trPr>
        <w:tc>
          <w:tcPr>
            <w:tcW w:w="143" w:type="dxa"/>
          </w:tcPr>
          <w:p w:rsidR="00D02B20" w:rsidRDefault="00D02B20"/>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144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144</w:t>
            </w:r>
          </w:p>
        </w:tc>
        <w:tc>
          <w:tcPr>
            <w:tcW w:w="1169" w:type="dxa"/>
          </w:tcPr>
          <w:p w:rsidR="00D02B20" w:rsidRDefault="00D02B20"/>
        </w:tc>
        <w:tc>
          <w:tcPr>
            <w:tcW w:w="3828" w:type="dxa"/>
          </w:tcPr>
          <w:p w:rsidR="00D02B20" w:rsidRDefault="00D02B20"/>
        </w:tc>
        <w:tc>
          <w:tcPr>
            <w:tcW w:w="710" w:type="dxa"/>
          </w:tcPr>
          <w:p w:rsidR="00D02B20" w:rsidRDefault="00D02B20"/>
        </w:tc>
        <w:tc>
          <w:tcPr>
            <w:tcW w:w="285" w:type="dxa"/>
          </w:tcPr>
          <w:p w:rsidR="00D02B20" w:rsidRDefault="00D02B20"/>
        </w:tc>
      </w:tr>
      <w:tr w:rsidR="00D02B20">
        <w:trPr>
          <w:trHeight w:hRule="exact" w:val="955"/>
        </w:trPr>
        <w:tc>
          <w:tcPr>
            <w:tcW w:w="143" w:type="dxa"/>
          </w:tcPr>
          <w:p w:rsidR="00D02B20" w:rsidRDefault="00D02B20"/>
        </w:tc>
        <w:tc>
          <w:tcPr>
            <w:tcW w:w="1419" w:type="dxa"/>
          </w:tcPr>
          <w:p w:rsidR="00D02B20" w:rsidRDefault="00D02B20"/>
        </w:tc>
        <w:tc>
          <w:tcPr>
            <w:tcW w:w="285" w:type="dxa"/>
          </w:tcPr>
          <w:p w:rsidR="00D02B20" w:rsidRDefault="00D02B20"/>
        </w:tc>
        <w:tc>
          <w:tcPr>
            <w:tcW w:w="697" w:type="dxa"/>
          </w:tcPr>
          <w:p w:rsidR="00D02B20" w:rsidRDefault="00D02B20"/>
        </w:tc>
        <w:tc>
          <w:tcPr>
            <w:tcW w:w="342" w:type="dxa"/>
          </w:tcPr>
          <w:p w:rsidR="00D02B20" w:rsidRDefault="00D02B20"/>
        </w:tc>
        <w:tc>
          <w:tcPr>
            <w:tcW w:w="342" w:type="dxa"/>
          </w:tcPr>
          <w:p w:rsidR="00D02B20" w:rsidRDefault="00D02B20"/>
        </w:tc>
        <w:tc>
          <w:tcPr>
            <w:tcW w:w="342" w:type="dxa"/>
          </w:tcPr>
          <w:p w:rsidR="00D02B20" w:rsidRDefault="00D02B20"/>
        </w:tc>
        <w:tc>
          <w:tcPr>
            <w:tcW w:w="342" w:type="dxa"/>
          </w:tcPr>
          <w:p w:rsidR="00D02B20" w:rsidRDefault="00D02B20"/>
        </w:tc>
        <w:tc>
          <w:tcPr>
            <w:tcW w:w="442" w:type="dxa"/>
          </w:tcPr>
          <w:p w:rsidR="00D02B20" w:rsidRDefault="00D02B20"/>
        </w:tc>
        <w:tc>
          <w:tcPr>
            <w:tcW w:w="335" w:type="dxa"/>
          </w:tcPr>
          <w:p w:rsidR="00D02B20" w:rsidRDefault="00D02B20"/>
        </w:tc>
        <w:tc>
          <w:tcPr>
            <w:tcW w:w="108" w:type="dxa"/>
          </w:tcPr>
          <w:p w:rsidR="00D02B20" w:rsidRDefault="00D02B20"/>
        </w:tc>
        <w:tc>
          <w:tcPr>
            <w:tcW w:w="1169" w:type="dxa"/>
          </w:tcPr>
          <w:p w:rsidR="00D02B20" w:rsidRDefault="00D02B20"/>
        </w:tc>
        <w:tc>
          <w:tcPr>
            <w:tcW w:w="3828" w:type="dxa"/>
          </w:tcPr>
          <w:p w:rsidR="00D02B20" w:rsidRDefault="00D02B20"/>
        </w:tc>
        <w:tc>
          <w:tcPr>
            <w:tcW w:w="710" w:type="dxa"/>
          </w:tcPr>
          <w:p w:rsidR="00D02B20" w:rsidRDefault="00D02B20"/>
        </w:tc>
        <w:tc>
          <w:tcPr>
            <w:tcW w:w="285" w:type="dxa"/>
          </w:tcPr>
          <w:p w:rsidR="00D02B20" w:rsidRDefault="00D02B20"/>
        </w:tc>
      </w:tr>
      <w:tr w:rsidR="00D02B20">
        <w:trPr>
          <w:trHeight w:hRule="exact" w:val="277"/>
        </w:trPr>
        <w:tc>
          <w:tcPr>
            <w:tcW w:w="143" w:type="dxa"/>
          </w:tcPr>
          <w:p w:rsidR="00D02B20" w:rsidRDefault="00D02B20"/>
        </w:tc>
        <w:tc>
          <w:tcPr>
            <w:tcW w:w="5826" w:type="dxa"/>
            <w:gridSpan w:val="11"/>
            <w:shd w:val="clear" w:color="000000" w:fill="FFFFFF"/>
            <w:tcMar>
              <w:left w:w="34" w:type="dxa"/>
              <w:right w:w="34" w:type="dxa"/>
            </w:tcMar>
          </w:tcPr>
          <w:p w:rsidR="00D02B20" w:rsidRDefault="00F942E1">
            <w:pPr>
              <w:spacing w:after="0" w:line="240" w:lineRule="auto"/>
            </w:pPr>
            <w:r>
              <w:rPr>
                <w:rFonts w:ascii="Times New Roman" w:hAnsi="Times New Roman" w:cs="Times New Roman"/>
                <w:b/>
                <w:color w:val="000000"/>
              </w:rPr>
              <w:t>ОСНОВАНИЕ</w:t>
            </w:r>
          </w:p>
        </w:tc>
        <w:tc>
          <w:tcPr>
            <w:tcW w:w="3828" w:type="dxa"/>
          </w:tcPr>
          <w:p w:rsidR="00D02B20" w:rsidRDefault="00D02B20"/>
        </w:tc>
        <w:tc>
          <w:tcPr>
            <w:tcW w:w="710" w:type="dxa"/>
          </w:tcPr>
          <w:p w:rsidR="00D02B20" w:rsidRDefault="00D02B20"/>
        </w:tc>
        <w:tc>
          <w:tcPr>
            <w:tcW w:w="285" w:type="dxa"/>
          </w:tcPr>
          <w:p w:rsidR="00D02B20" w:rsidRDefault="00D02B20"/>
        </w:tc>
      </w:tr>
      <w:tr w:rsidR="00D02B20">
        <w:trPr>
          <w:trHeight w:hRule="exact" w:val="277"/>
        </w:trPr>
        <w:tc>
          <w:tcPr>
            <w:tcW w:w="143" w:type="dxa"/>
          </w:tcPr>
          <w:p w:rsidR="00D02B20" w:rsidRDefault="00D02B20"/>
        </w:tc>
        <w:tc>
          <w:tcPr>
            <w:tcW w:w="1419" w:type="dxa"/>
          </w:tcPr>
          <w:p w:rsidR="00D02B20" w:rsidRDefault="00D02B20"/>
        </w:tc>
        <w:tc>
          <w:tcPr>
            <w:tcW w:w="285" w:type="dxa"/>
          </w:tcPr>
          <w:p w:rsidR="00D02B20" w:rsidRDefault="00D02B20"/>
        </w:tc>
        <w:tc>
          <w:tcPr>
            <w:tcW w:w="697" w:type="dxa"/>
          </w:tcPr>
          <w:p w:rsidR="00D02B20" w:rsidRDefault="00D02B20"/>
        </w:tc>
        <w:tc>
          <w:tcPr>
            <w:tcW w:w="342" w:type="dxa"/>
          </w:tcPr>
          <w:p w:rsidR="00D02B20" w:rsidRDefault="00D02B20"/>
        </w:tc>
        <w:tc>
          <w:tcPr>
            <w:tcW w:w="342" w:type="dxa"/>
          </w:tcPr>
          <w:p w:rsidR="00D02B20" w:rsidRDefault="00D02B20"/>
        </w:tc>
        <w:tc>
          <w:tcPr>
            <w:tcW w:w="342" w:type="dxa"/>
          </w:tcPr>
          <w:p w:rsidR="00D02B20" w:rsidRDefault="00D02B20"/>
        </w:tc>
        <w:tc>
          <w:tcPr>
            <w:tcW w:w="342" w:type="dxa"/>
          </w:tcPr>
          <w:p w:rsidR="00D02B20" w:rsidRDefault="00D02B20"/>
        </w:tc>
        <w:tc>
          <w:tcPr>
            <w:tcW w:w="442" w:type="dxa"/>
          </w:tcPr>
          <w:p w:rsidR="00D02B20" w:rsidRDefault="00D02B20"/>
        </w:tc>
        <w:tc>
          <w:tcPr>
            <w:tcW w:w="335" w:type="dxa"/>
          </w:tcPr>
          <w:p w:rsidR="00D02B20" w:rsidRDefault="00D02B20"/>
        </w:tc>
        <w:tc>
          <w:tcPr>
            <w:tcW w:w="108" w:type="dxa"/>
          </w:tcPr>
          <w:p w:rsidR="00D02B20" w:rsidRDefault="00D02B20"/>
        </w:tc>
        <w:tc>
          <w:tcPr>
            <w:tcW w:w="1169" w:type="dxa"/>
          </w:tcPr>
          <w:p w:rsidR="00D02B20" w:rsidRDefault="00D02B20"/>
        </w:tc>
        <w:tc>
          <w:tcPr>
            <w:tcW w:w="3828" w:type="dxa"/>
          </w:tcPr>
          <w:p w:rsidR="00D02B20" w:rsidRDefault="00D02B20"/>
        </w:tc>
        <w:tc>
          <w:tcPr>
            <w:tcW w:w="710" w:type="dxa"/>
          </w:tcPr>
          <w:p w:rsidR="00D02B20" w:rsidRDefault="00D02B20"/>
        </w:tc>
        <w:tc>
          <w:tcPr>
            <w:tcW w:w="285" w:type="dxa"/>
          </w:tcPr>
          <w:p w:rsidR="00D02B20" w:rsidRDefault="00D02B20"/>
        </w:tc>
      </w:tr>
      <w:tr w:rsidR="00D02B20" w:rsidRPr="00F420DB">
        <w:trPr>
          <w:trHeight w:hRule="exact" w:val="4584"/>
        </w:trPr>
        <w:tc>
          <w:tcPr>
            <w:tcW w:w="143" w:type="dxa"/>
          </w:tcPr>
          <w:p w:rsidR="00D02B20" w:rsidRDefault="00D02B20"/>
        </w:tc>
        <w:tc>
          <w:tcPr>
            <w:tcW w:w="10646" w:type="dxa"/>
            <w:gridSpan w:val="14"/>
            <w:shd w:val="clear" w:color="000000" w:fill="FFFFFF"/>
            <w:tcMar>
              <w:left w:w="34" w:type="dxa"/>
              <w:right w:w="34" w:type="dxa"/>
            </w:tcMar>
          </w:tcPr>
          <w:p w:rsidR="00D02B20" w:rsidRPr="00D41283" w:rsidRDefault="00F942E1">
            <w:pPr>
              <w:spacing w:after="0" w:line="240" w:lineRule="auto"/>
              <w:rPr>
                <w:lang w:val="ru-RU"/>
              </w:rPr>
            </w:pPr>
            <w:r w:rsidRPr="00D41283">
              <w:rPr>
                <w:rFonts w:ascii="Times New Roman" w:hAnsi="Times New Roman" w:cs="Times New Roman"/>
                <w:color w:val="000000"/>
                <w:lang w:val="ru-RU"/>
              </w:rPr>
              <w:t>Учебный план утвержден учёным советом вуза от 26.04.2022 протокол № 9/1.</w:t>
            </w:r>
          </w:p>
          <w:p w:rsidR="00D02B20" w:rsidRPr="00D41283" w:rsidRDefault="00D02B20">
            <w:pPr>
              <w:spacing w:after="0" w:line="240" w:lineRule="auto"/>
              <w:rPr>
                <w:lang w:val="ru-RU"/>
              </w:rPr>
            </w:pPr>
          </w:p>
          <w:p w:rsidR="00D02B20" w:rsidRPr="00D41283" w:rsidRDefault="00D02B20">
            <w:pPr>
              <w:spacing w:after="0" w:line="240" w:lineRule="auto"/>
              <w:rPr>
                <w:lang w:val="ru-RU"/>
              </w:rPr>
            </w:pPr>
          </w:p>
          <w:p w:rsidR="00D02B20" w:rsidRPr="00D41283" w:rsidRDefault="00F942E1">
            <w:pPr>
              <w:spacing w:after="0" w:line="240" w:lineRule="auto"/>
              <w:rPr>
                <w:lang w:val="ru-RU"/>
              </w:rPr>
            </w:pPr>
            <w:r w:rsidRPr="00D41283">
              <w:rPr>
                <w:rFonts w:ascii="Times New Roman" w:hAnsi="Times New Roman" w:cs="Times New Roman"/>
                <w:color w:val="000000"/>
                <w:lang w:val="ru-RU"/>
              </w:rPr>
              <w:t>Программу состави</w:t>
            </w:r>
            <w:proofErr w:type="gramStart"/>
            <w:r w:rsidRPr="00D41283">
              <w:rPr>
                <w:rFonts w:ascii="Times New Roman" w:hAnsi="Times New Roman" w:cs="Times New Roman"/>
                <w:color w:val="000000"/>
                <w:lang w:val="ru-RU"/>
              </w:rPr>
              <w:t>л(</w:t>
            </w:r>
            <w:proofErr w:type="gramEnd"/>
            <w:r w:rsidRPr="00D41283">
              <w:rPr>
                <w:rFonts w:ascii="Times New Roman" w:hAnsi="Times New Roman" w:cs="Times New Roman"/>
                <w:color w:val="000000"/>
                <w:lang w:val="ru-RU"/>
              </w:rPr>
              <w:t xml:space="preserve">и): канд. </w:t>
            </w:r>
            <w:proofErr w:type="spellStart"/>
            <w:r w:rsidRPr="00D41283">
              <w:rPr>
                <w:rFonts w:ascii="Times New Roman" w:hAnsi="Times New Roman" w:cs="Times New Roman"/>
                <w:color w:val="000000"/>
                <w:lang w:val="ru-RU"/>
              </w:rPr>
              <w:t>пед</w:t>
            </w:r>
            <w:proofErr w:type="spellEnd"/>
            <w:r w:rsidRPr="00D41283">
              <w:rPr>
                <w:rFonts w:ascii="Times New Roman" w:hAnsi="Times New Roman" w:cs="Times New Roman"/>
                <w:color w:val="000000"/>
                <w:lang w:val="ru-RU"/>
              </w:rPr>
              <w:t>. наук, Доц., Савченко Маргарита Борисовна _________________</w:t>
            </w:r>
          </w:p>
          <w:p w:rsidR="00D02B20" w:rsidRPr="00D41283" w:rsidRDefault="00D02B20">
            <w:pPr>
              <w:spacing w:after="0" w:line="240" w:lineRule="auto"/>
              <w:rPr>
                <w:lang w:val="ru-RU"/>
              </w:rPr>
            </w:pPr>
          </w:p>
          <w:p w:rsidR="00D02B20" w:rsidRPr="00D41283" w:rsidRDefault="00F942E1">
            <w:pPr>
              <w:spacing w:after="0" w:line="240" w:lineRule="auto"/>
              <w:rPr>
                <w:lang w:val="ru-RU"/>
              </w:rPr>
            </w:pPr>
            <w:r w:rsidRPr="00D41283">
              <w:rPr>
                <w:rFonts w:ascii="Times New Roman" w:hAnsi="Times New Roman" w:cs="Times New Roman"/>
                <w:color w:val="000000"/>
                <w:lang w:val="ru-RU"/>
              </w:rPr>
              <w:t>Зав. кафедрой: Кибенко Е. И. _________________</w:t>
            </w:r>
          </w:p>
        </w:tc>
      </w:tr>
    </w:tbl>
    <w:p w:rsidR="00D02B20" w:rsidRPr="00D41283" w:rsidRDefault="00F942E1">
      <w:pPr>
        <w:rPr>
          <w:sz w:val="0"/>
          <w:szCs w:val="0"/>
          <w:lang w:val="ru-RU"/>
        </w:rPr>
      </w:pPr>
      <w:r w:rsidRPr="00D41283">
        <w:rPr>
          <w:lang w:val="ru-RU"/>
        </w:rPr>
        <w:br w:type="page"/>
      </w:r>
    </w:p>
    <w:tbl>
      <w:tblPr>
        <w:tblW w:w="0" w:type="auto"/>
        <w:tblCellMar>
          <w:left w:w="0" w:type="dxa"/>
          <w:right w:w="0" w:type="dxa"/>
        </w:tblCellMar>
        <w:tblLook w:val="04A0" w:firstRow="1" w:lastRow="0" w:firstColumn="1" w:lastColumn="0" w:noHBand="0" w:noVBand="1"/>
      </w:tblPr>
      <w:tblGrid>
        <w:gridCol w:w="780"/>
        <w:gridCol w:w="228"/>
        <w:gridCol w:w="3680"/>
        <w:gridCol w:w="1988"/>
        <w:gridCol w:w="1006"/>
        <w:gridCol w:w="722"/>
        <w:gridCol w:w="1148"/>
        <w:gridCol w:w="283"/>
        <w:gridCol w:w="1006"/>
      </w:tblGrid>
      <w:tr w:rsidR="00D02B20">
        <w:trPr>
          <w:trHeight w:hRule="exact" w:val="416"/>
        </w:trPr>
        <w:tc>
          <w:tcPr>
            <w:tcW w:w="4692" w:type="dxa"/>
            <w:gridSpan w:val="3"/>
            <w:shd w:val="clear" w:color="C0C0C0" w:fill="FFFFFF"/>
            <w:tcMar>
              <w:left w:w="34" w:type="dxa"/>
              <w:right w:w="34" w:type="dxa"/>
            </w:tcMar>
          </w:tcPr>
          <w:p w:rsidR="00D02B20" w:rsidRDefault="00F942E1">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D02B20" w:rsidRDefault="00D02B20"/>
        </w:tc>
        <w:tc>
          <w:tcPr>
            <w:tcW w:w="993" w:type="dxa"/>
          </w:tcPr>
          <w:p w:rsidR="00D02B20" w:rsidRDefault="00D02B20"/>
        </w:tc>
        <w:tc>
          <w:tcPr>
            <w:tcW w:w="710" w:type="dxa"/>
          </w:tcPr>
          <w:p w:rsidR="00D02B20" w:rsidRDefault="00D02B20"/>
        </w:tc>
        <w:tc>
          <w:tcPr>
            <w:tcW w:w="1135" w:type="dxa"/>
          </w:tcPr>
          <w:p w:rsidR="00D02B20" w:rsidRDefault="00D02B20"/>
        </w:tc>
        <w:tc>
          <w:tcPr>
            <w:tcW w:w="284" w:type="dxa"/>
          </w:tcPr>
          <w:p w:rsidR="00D02B20" w:rsidRDefault="00D02B20"/>
        </w:tc>
        <w:tc>
          <w:tcPr>
            <w:tcW w:w="1007" w:type="dxa"/>
            <w:shd w:val="clear" w:color="C0C0C0" w:fill="FFFFFF"/>
            <w:tcMar>
              <w:left w:w="34" w:type="dxa"/>
              <w:right w:w="34" w:type="dxa"/>
            </w:tcMar>
          </w:tcPr>
          <w:p w:rsidR="00D02B20" w:rsidRDefault="00F942E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D02B20">
        <w:trPr>
          <w:trHeight w:hRule="exact" w:val="138"/>
        </w:trPr>
        <w:tc>
          <w:tcPr>
            <w:tcW w:w="766" w:type="dxa"/>
          </w:tcPr>
          <w:p w:rsidR="00D02B20" w:rsidRDefault="00D02B20"/>
        </w:tc>
        <w:tc>
          <w:tcPr>
            <w:tcW w:w="228" w:type="dxa"/>
          </w:tcPr>
          <w:p w:rsidR="00D02B20" w:rsidRDefault="00D02B20"/>
        </w:tc>
        <w:tc>
          <w:tcPr>
            <w:tcW w:w="3687" w:type="dxa"/>
          </w:tcPr>
          <w:p w:rsidR="00D02B20" w:rsidRDefault="00D02B20"/>
        </w:tc>
        <w:tc>
          <w:tcPr>
            <w:tcW w:w="1985" w:type="dxa"/>
          </w:tcPr>
          <w:p w:rsidR="00D02B20" w:rsidRDefault="00D02B20"/>
        </w:tc>
        <w:tc>
          <w:tcPr>
            <w:tcW w:w="993" w:type="dxa"/>
          </w:tcPr>
          <w:p w:rsidR="00D02B20" w:rsidRDefault="00D02B20"/>
        </w:tc>
        <w:tc>
          <w:tcPr>
            <w:tcW w:w="710" w:type="dxa"/>
          </w:tcPr>
          <w:p w:rsidR="00D02B20" w:rsidRDefault="00D02B20"/>
        </w:tc>
        <w:tc>
          <w:tcPr>
            <w:tcW w:w="1135" w:type="dxa"/>
          </w:tcPr>
          <w:p w:rsidR="00D02B20" w:rsidRDefault="00D02B20"/>
        </w:tc>
        <w:tc>
          <w:tcPr>
            <w:tcW w:w="284" w:type="dxa"/>
          </w:tcPr>
          <w:p w:rsidR="00D02B20" w:rsidRDefault="00D02B20"/>
        </w:tc>
        <w:tc>
          <w:tcPr>
            <w:tcW w:w="993" w:type="dxa"/>
          </w:tcPr>
          <w:p w:rsidR="00D02B20" w:rsidRDefault="00D02B20"/>
        </w:tc>
      </w:tr>
      <w:tr w:rsidR="00D02B20">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02B20" w:rsidRDefault="00F942E1">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D02B20" w:rsidRPr="00F420DB">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формирование готовности студентов к профессиональной деятельности в области физического воспитания дошкольников, формирование специальной профессиональной компетенции студента в области теорий и технологий физического воспитания детей дошкольного возраста и практической готовности к решению профессиональных педагогических задач в сфере развития физического воспитания дошкольников.</w:t>
            </w:r>
          </w:p>
        </w:tc>
      </w:tr>
      <w:tr w:rsidR="00D02B20" w:rsidRPr="00F420DB">
        <w:trPr>
          <w:trHeight w:hRule="exact" w:val="277"/>
        </w:trPr>
        <w:tc>
          <w:tcPr>
            <w:tcW w:w="766" w:type="dxa"/>
          </w:tcPr>
          <w:p w:rsidR="00D02B20" w:rsidRPr="00D41283" w:rsidRDefault="00D02B20">
            <w:pPr>
              <w:rPr>
                <w:lang w:val="ru-RU"/>
              </w:rPr>
            </w:pPr>
          </w:p>
        </w:tc>
        <w:tc>
          <w:tcPr>
            <w:tcW w:w="228" w:type="dxa"/>
          </w:tcPr>
          <w:p w:rsidR="00D02B20" w:rsidRPr="00D41283" w:rsidRDefault="00D02B20">
            <w:pPr>
              <w:rPr>
                <w:lang w:val="ru-RU"/>
              </w:rPr>
            </w:pPr>
          </w:p>
        </w:tc>
        <w:tc>
          <w:tcPr>
            <w:tcW w:w="3687" w:type="dxa"/>
          </w:tcPr>
          <w:p w:rsidR="00D02B20" w:rsidRPr="00D41283" w:rsidRDefault="00D02B20">
            <w:pPr>
              <w:rPr>
                <w:lang w:val="ru-RU"/>
              </w:rPr>
            </w:pPr>
          </w:p>
        </w:tc>
        <w:tc>
          <w:tcPr>
            <w:tcW w:w="1985" w:type="dxa"/>
          </w:tcPr>
          <w:p w:rsidR="00D02B20" w:rsidRPr="00D41283" w:rsidRDefault="00D02B20">
            <w:pPr>
              <w:rPr>
                <w:lang w:val="ru-RU"/>
              </w:rPr>
            </w:pPr>
          </w:p>
        </w:tc>
        <w:tc>
          <w:tcPr>
            <w:tcW w:w="993" w:type="dxa"/>
          </w:tcPr>
          <w:p w:rsidR="00D02B20" w:rsidRPr="00D41283" w:rsidRDefault="00D02B20">
            <w:pPr>
              <w:rPr>
                <w:lang w:val="ru-RU"/>
              </w:rPr>
            </w:pPr>
          </w:p>
        </w:tc>
        <w:tc>
          <w:tcPr>
            <w:tcW w:w="710" w:type="dxa"/>
          </w:tcPr>
          <w:p w:rsidR="00D02B20" w:rsidRPr="00D41283" w:rsidRDefault="00D02B20">
            <w:pPr>
              <w:rPr>
                <w:lang w:val="ru-RU"/>
              </w:rPr>
            </w:pPr>
          </w:p>
        </w:tc>
        <w:tc>
          <w:tcPr>
            <w:tcW w:w="1135" w:type="dxa"/>
          </w:tcPr>
          <w:p w:rsidR="00D02B20" w:rsidRPr="00D41283" w:rsidRDefault="00D02B20">
            <w:pPr>
              <w:rPr>
                <w:lang w:val="ru-RU"/>
              </w:rPr>
            </w:pPr>
          </w:p>
        </w:tc>
        <w:tc>
          <w:tcPr>
            <w:tcW w:w="284" w:type="dxa"/>
          </w:tcPr>
          <w:p w:rsidR="00D02B20" w:rsidRPr="00D41283" w:rsidRDefault="00D02B20">
            <w:pPr>
              <w:rPr>
                <w:lang w:val="ru-RU"/>
              </w:rPr>
            </w:pPr>
          </w:p>
        </w:tc>
        <w:tc>
          <w:tcPr>
            <w:tcW w:w="993" w:type="dxa"/>
          </w:tcPr>
          <w:p w:rsidR="00D02B20" w:rsidRPr="00D41283" w:rsidRDefault="00D02B20">
            <w:pPr>
              <w:rPr>
                <w:lang w:val="ru-RU"/>
              </w:rPr>
            </w:pPr>
          </w:p>
        </w:tc>
      </w:tr>
      <w:tr w:rsidR="00D02B20" w:rsidRPr="00F420DB">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02B20" w:rsidRPr="00D41283" w:rsidRDefault="00F942E1">
            <w:pPr>
              <w:spacing w:after="0" w:line="240" w:lineRule="auto"/>
              <w:jc w:val="center"/>
              <w:rPr>
                <w:sz w:val="19"/>
                <w:szCs w:val="19"/>
                <w:lang w:val="ru-RU"/>
              </w:rPr>
            </w:pPr>
            <w:r w:rsidRPr="00D41283">
              <w:rPr>
                <w:rFonts w:ascii="Times New Roman" w:hAnsi="Times New Roman" w:cs="Times New Roman"/>
                <w:b/>
                <w:color w:val="000000"/>
                <w:sz w:val="19"/>
                <w:szCs w:val="19"/>
                <w:lang w:val="ru-RU"/>
              </w:rPr>
              <w:t>2. ТРЕБОВАНИЯ К РЕЗУЛЬТАТАМ ОСВОЕНИЯ ДИСЦИПЛИНЫ</w:t>
            </w:r>
          </w:p>
        </w:tc>
      </w:tr>
      <w:tr w:rsidR="00D02B20" w:rsidRPr="00F420DB">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b/>
                <w:color w:val="000000"/>
                <w:sz w:val="19"/>
                <w:szCs w:val="19"/>
                <w:lang w:val="ru-RU"/>
              </w:rPr>
              <w:t>ОПК-7.1:Взаимодействует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D02B20" w:rsidRPr="00F420DB">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b/>
                <w:color w:val="000000"/>
                <w:sz w:val="19"/>
                <w:szCs w:val="19"/>
                <w:lang w:val="ru-RU"/>
              </w:rPr>
              <w:t>ОПК-7.2:Взаимодействует со специалистами образовательной организации в рамках психолого-медик</w:t>
            </w:r>
            <w:proofErr w:type="gramStart"/>
            <w:r w:rsidRPr="00D41283">
              <w:rPr>
                <w:rFonts w:ascii="Times New Roman" w:hAnsi="Times New Roman" w:cs="Times New Roman"/>
                <w:b/>
                <w:color w:val="000000"/>
                <w:sz w:val="19"/>
                <w:szCs w:val="19"/>
                <w:lang w:val="ru-RU"/>
              </w:rPr>
              <w:t>о-</w:t>
            </w:r>
            <w:proofErr w:type="gramEnd"/>
            <w:r w:rsidRPr="00D41283">
              <w:rPr>
                <w:rFonts w:ascii="Times New Roman" w:hAnsi="Times New Roman" w:cs="Times New Roman"/>
                <w:b/>
                <w:color w:val="000000"/>
                <w:sz w:val="19"/>
                <w:szCs w:val="19"/>
                <w:lang w:val="ru-RU"/>
              </w:rPr>
              <w:t xml:space="preserve"> педагогического консилиума</w:t>
            </w:r>
          </w:p>
        </w:tc>
      </w:tr>
      <w:tr w:rsidR="00D02B20" w:rsidRPr="00F420D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b/>
                <w:color w:val="000000"/>
                <w:sz w:val="19"/>
                <w:szCs w:val="19"/>
                <w:lang w:val="ru-RU"/>
              </w:rPr>
              <w:t>ОПК-7.3:Взаимодействует с социальными партнёрами в рамках реализации образовательных программ</w:t>
            </w:r>
          </w:p>
        </w:tc>
      </w:tr>
      <w:tr w:rsidR="00D02B20" w:rsidRPr="00F420DB">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b/>
                <w:color w:val="000000"/>
                <w:sz w:val="19"/>
                <w:szCs w:val="19"/>
                <w:lang w:val="ru-RU"/>
              </w:rPr>
              <w:t>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D02B20" w:rsidRPr="00F420DB">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b/>
                <w:color w:val="000000"/>
                <w:sz w:val="19"/>
                <w:szCs w:val="19"/>
                <w:lang w:val="ru-RU"/>
              </w:rPr>
              <w:t xml:space="preserve">ОПК-3.2:Использует педагогически </w:t>
            </w:r>
            <w:proofErr w:type="gramStart"/>
            <w:r w:rsidRPr="00D41283">
              <w:rPr>
                <w:rFonts w:ascii="Times New Roman" w:hAnsi="Times New Roman" w:cs="Times New Roman"/>
                <w:b/>
                <w:color w:val="000000"/>
                <w:sz w:val="19"/>
                <w:szCs w:val="19"/>
                <w:lang w:val="ru-RU"/>
              </w:rPr>
              <w:t>обоснованный</w:t>
            </w:r>
            <w:proofErr w:type="gramEnd"/>
            <w:r w:rsidRPr="00D41283">
              <w:rPr>
                <w:rFonts w:ascii="Times New Roman" w:hAnsi="Times New Roman" w:cs="Times New Roman"/>
                <w:b/>
                <w:color w:val="000000"/>
                <w:sz w:val="19"/>
                <w:szCs w:val="19"/>
                <w:lang w:val="ru-RU"/>
              </w:rPr>
              <w:t xml:space="preserve"> ин-</w:t>
            </w:r>
            <w:proofErr w:type="spellStart"/>
            <w:r w:rsidRPr="00D41283">
              <w:rPr>
                <w:rFonts w:ascii="Times New Roman" w:hAnsi="Times New Roman" w:cs="Times New Roman"/>
                <w:b/>
                <w:color w:val="000000"/>
                <w:sz w:val="19"/>
                <w:szCs w:val="19"/>
                <w:lang w:val="ru-RU"/>
              </w:rPr>
              <w:t>струментарий</w:t>
            </w:r>
            <w:proofErr w:type="spellEnd"/>
            <w:r w:rsidRPr="00D41283">
              <w:rPr>
                <w:rFonts w:ascii="Times New Roman" w:hAnsi="Times New Roman" w:cs="Times New Roman"/>
                <w:b/>
                <w:color w:val="000000"/>
                <w:sz w:val="19"/>
                <w:szCs w:val="19"/>
                <w:lang w:val="ru-RU"/>
              </w:rPr>
              <w:t xml:space="preserve"> организации совместной и индивидуальной учебной и воспитательной деятельности обучающихся</w:t>
            </w:r>
          </w:p>
        </w:tc>
      </w:tr>
      <w:tr w:rsidR="00D02B20" w:rsidRPr="00F420DB">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b/>
                <w:color w:val="000000"/>
                <w:sz w:val="19"/>
                <w:szCs w:val="19"/>
                <w:lang w:val="ru-RU"/>
              </w:rPr>
              <w:t xml:space="preserve">ОПК-3.3:Формирует позитивный психологический климат в группе и условия для доброжелательных отношений между </w:t>
            </w:r>
            <w:proofErr w:type="gramStart"/>
            <w:r w:rsidRPr="00D41283">
              <w:rPr>
                <w:rFonts w:ascii="Times New Roman" w:hAnsi="Times New Roman" w:cs="Times New Roman"/>
                <w:b/>
                <w:color w:val="000000"/>
                <w:sz w:val="19"/>
                <w:szCs w:val="19"/>
                <w:lang w:val="ru-RU"/>
              </w:rPr>
              <w:t>обучающимися</w:t>
            </w:r>
            <w:proofErr w:type="gramEnd"/>
            <w:r w:rsidRPr="00D41283">
              <w:rPr>
                <w:rFonts w:ascii="Times New Roman" w:hAnsi="Times New Roman" w:cs="Times New Roman"/>
                <w:b/>
                <w:color w:val="000000"/>
                <w:sz w:val="19"/>
                <w:szCs w:val="19"/>
                <w:lang w:val="ru-RU"/>
              </w:rPr>
              <w:t xml:space="preserve"> с учетом их возрастных и индивидуальных особенностей</w:t>
            </w:r>
          </w:p>
        </w:tc>
      </w:tr>
      <w:tr w:rsidR="00D02B20" w:rsidRPr="00F420DB">
        <w:trPr>
          <w:trHeight w:hRule="exact" w:val="277"/>
        </w:trPr>
        <w:tc>
          <w:tcPr>
            <w:tcW w:w="766" w:type="dxa"/>
          </w:tcPr>
          <w:p w:rsidR="00D02B20" w:rsidRPr="00D41283" w:rsidRDefault="00D02B20">
            <w:pPr>
              <w:rPr>
                <w:lang w:val="ru-RU"/>
              </w:rPr>
            </w:pPr>
          </w:p>
        </w:tc>
        <w:tc>
          <w:tcPr>
            <w:tcW w:w="228" w:type="dxa"/>
          </w:tcPr>
          <w:p w:rsidR="00D02B20" w:rsidRPr="00D41283" w:rsidRDefault="00D02B20">
            <w:pPr>
              <w:rPr>
                <w:lang w:val="ru-RU"/>
              </w:rPr>
            </w:pPr>
          </w:p>
        </w:tc>
        <w:tc>
          <w:tcPr>
            <w:tcW w:w="3687" w:type="dxa"/>
          </w:tcPr>
          <w:p w:rsidR="00D02B20" w:rsidRPr="00D41283" w:rsidRDefault="00D02B20">
            <w:pPr>
              <w:rPr>
                <w:lang w:val="ru-RU"/>
              </w:rPr>
            </w:pPr>
          </w:p>
        </w:tc>
        <w:tc>
          <w:tcPr>
            <w:tcW w:w="1985" w:type="dxa"/>
          </w:tcPr>
          <w:p w:rsidR="00D02B20" w:rsidRPr="00D41283" w:rsidRDefault="00D02B20">
            <w:pPr>
              <w:rPr>
                <w:lang w:val="ru-RU"/>
              </w:rPr>
            </w:pPr>
          </w:p>
        </w:tc>
        <w:tc>
          <w:tcPr>
            <w:tcW w:w="993" w:type="dxa"/>
          </w:tcPr>
          <w:p w:rsidR="00D02B20" w:rsidRPr="00D41283" w:rsidRDefault="00D02B20">
            <w:pPr>
              <w:rPr>
                <w:lang w:val="ru-RU"/>
              </w:rPr>
            </w:pPr>
          </w:p>
        </w:tc>
        <w:tc>
          <w:tcPr>
            <w:tcW w:w="710" w:type="dxa"/>
          </w:tcPr>
          <w:p w:rsidR="00D02B20" w:rsidRPr="00D41283" w:rsidRDefault="00D02B20">
            <w:pPr>
              <w:rPr>
                <w:lang w:val="ru-RU"/>
              </w:rPr>
            </w:pPr>
          </w:p>
        </w:tc>
        <w:tc>
          <w:tcPr>
            <w:tcW w:w="1135" w:type="dxa"/>
          </w:tcPr>
          <w:p w:rsidR="00D02B20" w:rsidRPr="00D41283" w:rsidRDefault="00D02B20">
            <w:pPr>
              <w:rPr>
                <w:lang w:val="ru-RU"/>
              </w:rPr>
            </w:pPr>
          </w:p>
        </w:tc>
        <w:tc>
          <w:tcPr>
            <w:tcW w:w="284" w:type="dxa"/>
          </w:tcPr>
          <w:p w:rsidR="00D02B20" w:rsidRPr="00D41283" w:rsidRDefault="00D02B20">
            <w:pPr>
              <w:rPr>
                <w:lang w:val="ru-RU"/>
              </w:rPr>
            </w:pPr>
          </w:p>
        </w:tc>
        <w:tc>
          <w:tcPr>
            <w:tcW w:w="993" w:type="dxa"/>
          </w:tcPr>
          <w:p w:rsidR="00D02B20" w:rsidRPr="00D41283" w:rsidRDefault="00D02B20">
            <w:pPr>
              <w:rPr>
                <w:lang w:val="ru-RU"/>
              </w:rPr>
            </w:pPr>
          </w:p>
        </w:tc>
      </w:tr>
      <w:tr w:rsidR="00D02B20" w:rsidRPr="00F420D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D02B20" w:rsidRPr="00D41283" w:rsidRDefault="00F942E1">
            <w:pPr>
              <w:spacing w:after="0" w:line="240" w:lineRule="auto"/>
              <w:jc w:val="center"/>
              <w:rPr>
                <w:sz w:val="19"/>
                <w:szCs w:val="19"/>
                <w:lang w:val="ru-RU"/>
              </w:rPr>
            </w:pPr>
            <w:r w:rsidRPr="00D41283">
              <w:rPr>
                <w:rFonts w:ascii="Times New Roman" w:hAnsi="Times New Roman" w:cs="Times New Roman"/>
                <w:b/>
                <w:color w:val="000000"/>
                <w:sz w:val="19"/>
                <w:szCs w:val="19"/>
                <w:lang w:val="ru-RU"/>
              </w:rPr>
              <w:t xml:space="preserve">В результате освоения дисциплины </w:t>
            </w:r>
            <w:proofErr w:type="gramStart"/>
            <w:r w:rsidRPr="00D41283">
              <w:rPr>
                <w:rFonts w:ascii="Times New Roman" w:hAnsi="Times New Roman" w:cs="Times New Roman"/>
                <w:b/>
                <w:color w:val="000000"/>
                <w:sz w:val="19"/>
                <w:szCs w:val="19"/>
                <w:lang w:val="ru-RU"/>
              </w:rPr>
              <w:t>обучающийся</w:t>
            </w:r>
            <w:proofErr w:type="gramEnd"/>
            <w:r w:rsidRPr="00D41283">
              <w:rPr>
                <w:rFonts w:ascii="Times New Roman" w:hAnsi="Times New Roman" w:cs="Times New Roman"/>
                <w:b/>
                <w:color w:val="000000"/>
                <w:sz w:val="19"/>
                <w:szCs w:val="19"/>
                <w:lang w:val="ru-RU"/>
              </w:rPr>
              <w:t xml:space="preserve"> должен:</w:t>
            </w:r>
          </w:p>
        </w:tc>
      </w:tr>
      <w:tr w:rsidR="00D02B2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B20" w:rsidRDefault="00F942E1">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D02B20" w:rsidRPr="00F420DB">
        <w:trPr>
          <w:trHeight w:hRule="exact" w:val="182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 xml:space="preserve">- нормативно-правовые, психологические и педагогические закономерности и принципы организации совместной и индивидуальной учебной и воспитательной деятельности </w:t>
            </w:r>
            <w:proofErr w:type="gramStart"/>
            <w:r w:rsidRPr="00D41283">
              <w:rPr>
                <w:rFonts w:ascii="Times New Roman" w:hAnsi="Times New Roman" w:cs="Times New Roman"/>
                <w:color w:val="000000"/>
                <w:sz w:val="19"/>
                <w:szCs w:val="19"/>
                <w:lang w:val="ru-RU"/>
              </w:rPr>
              <w:t>обучающихся</w:t>
            </w:r>
            <w:proofErr w:type="gramEnd"/>
            <w:r w:rsidRPr="00D41283">
              <w:rPr>
                <w:rFonts w:ascii="Times New Roman" w:hAnsi="Times New Roman" w:cs="Times New Roman"/>
                <w:color w:val="000000"/>
                <w:sz w:val="19"/>
                <w:szCs w:val="19"/>
                <w:lang w:val="ru-RU"/>
              </w:rPr>
              <w:t>, в том числе с особыми образовательными потребностями;</w:t>
            </w:r>
          </w:p>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 основные закономерности возрастного развития, стадии и кризисы развития, теорию и технологии учета возрастных особенностей обучающихся;</w:t>
            </w:r>
          </w:p>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 закономерности формирования и развития детских сообществ;</w:t>
            </w:r>
          </w:p>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 психолог</w:t>
            </w:r>
            <w:proofErr w:type="gramStart"/>
            <w:r w:rsidRPr="00D41283">
              <w:rPr>
                <w:rFonts w:ascii="Times New Roman" w:hAnsi="Times New Roman" w:cs="Times New Roman"/>
                <w:color w:val="000000"/>
                <w:sz w:val="19"/>
                <w:szCs w:val="19"/>
                <w:lang w:val="ru-RU"/>
              </w:rPr>
              <w:t>о-</w:t>
            </w:r>
            <w:proofErr w:type="gramEnd"/>
            <w:r w:rsidRPr="00D41283">
              <w:rPr>
                <w:rFonts w:ascii="Times New Roman" w:hAnsi="Times New Roman" w:cs="Times New Roman"/>
                <w:color w:val="000000"/>
                <w:sz w:val="19"/>
                <w:szCs w:val="19"/>
                <w:lang w:val="ru-RU"/>
              </w:rPr>
              <w:t xml:space="preserve"> педагогические закономерности, принципы, особенности, этические и правовые нормы взаимодействия с участниками образовательных отношений в рамках реализации образовательных программ;</w:t>
            </w:r>
          </w:p>
        </w:tc>
      </w:tr>
      <w:tr w:rsidR="00D02B2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B20" w:rsidRDefault="00F942E1">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D02B20" w:rsidRPr="00F420DB">
        <w:trPr>
          <w:trHeight w:hRule="exact" w:val="13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 определять и реализовывать формы, методы и средства для организации совместной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 обоснованно выбирать и реализовывать формы, методы и средства взаимодействия с участниками образовательных отношений в рамках реализации образовательных программ; предупреждать и продуктивно разрешать межличностные конфликты;</w:t>
            </w:r>
          </w:p>
        </w:tc>
      </w:tr>
      <w:tr w:rsidR="00D02B2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B20" w:rsidRDefault="00F942E1">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D02B20" w:rsidRPr="00F420DB">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 образовательными технологиями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 техниками и приемами взаимодействия с участниками образовательных отношений в рамках реализации образовательных программ; приемами предупреждения и продуктивного разрешения межличностных конфликтов.</w:t>
            </w:r>
          </w:p>
        </w:tc>
      </w:tr>
      <w:tr w:rsidR="00D02B20" w:rsidRPr="00F420DB">
        <w:trPr>
          <w:trHeight w:hRule="exact" w:val="277"/>
        </w:trPr>
        <w:tc>
          <w:tcPr>
            <w:tcW w:w="766" w:type="dxa"/>
          </w:tcPr>
          <w:p w:rsidR="00D02B20" w:rsidRPr="00D41283" w:rsidRDefault="00D02B20">
            <w:pPr>
              <w:rPr>
                <w:lang w:val="ru-RU"/>
              </w:rPr>
            </w:pPr>
          </w:p>
        </w:tc>
        <w:tc>
          <w:tcPr>
            <w:tcW w:w="228" w:type="dxa"/>
          </w:tcPr>
          <w:p w:rsidR="00D02B20" w:rsidRPr="00D41283" w:rsidRDefault="00D02B20">
            <w:pPr>
              <w:rPr>
                <w:lang w:val="ru-RU"/>
              </w:rPr>
            </w:pPr>
          </w:p>
        </w:tc>
        <w:tc>
          <w:tcPr>
            <w:tcW w:w="3687" w:type="dxa"/>
          </w:tcPr>
          <w:p w:rsidR="00D02B20" w:rsidRPr="00D41283" w:rsidRDefault="00D02B20">
            <w:pPr>
              <w:rPr>
                <w:lang w:val="ru-RU"/>
              </w:rPr>
            </w:pPr>
          </w:p>
        </w:tc>
        <w:tc>
          <w:tcPr>
            <w:tcW w:w="1985" w:type="dxa"/>
          </w:tcPr>
          <w:p w:rsidR="00D02B20" w:rsidRPr="00D41283" w:rsidRDefault="00D02B20">
            <w:pPr>
              <w:rPr>
                <w:lang w:val="ru-RU"/>
              </w:rPr>
            </w:pPr>
          </w:p>
        </w:tc>
        <w:tc>
          <w:tcPr>
            <w:tcW w:w="993" w:type="dxa"/>
          </w:tcPr>
          <w:p w:rsidR="00D02B20" w:rsidRPr="00D41283" w:rsidRDefault="00D02B20">
            <w:pPr>
              <w:rPr>
                <w:lang w:val="ru-RU"/>
              </w:rPr>
            </w:pPr>
          </w:p>
        </w:tc>
        <w:tc>
          <w:tcPr>
            <w:tcW w:w="710" w:type="dxa"/>
          </w:tcPr>
          <w:p w:rsidR="00D02B20" w:rsidRPr="00D41283" w:rsidRDefault="00D02B20">
            <w:pPr>
              <w:rPr>
                <w:lang w:val="ru-RU"/>
              </w:rPr>
            </w:pPr>
          </w:p>
        </w:tc>
        <w:tc>
          <w:tcPr>
            <w:tcW w:w="1135" w:type="dxa"/>
          </w:tcPr>
          <w:p w:rsidR="00D02B20" w:rsidRPr="00D41283" w:rsidRDefault="00D02B20">
            <w:pPr>
              <w:rPr>
                <w:lang w:val="ru-RU"/>
              </w:rPr>
            </w:pPr>
          </w:p>
        </w:tc>
        <w:tc>
          <w:tcPr>
            <w:tcW w:w="284" w:type="dxa"/>
          </w:tcPr>
          <w:p w:rsidR="00D02B20" w:rsidRPr="00D41283" w:rsidRDefault="00D02B20">
            <w:pPr>
              <w:rPr>
                <w:lang w:val="ru-RU"/>
              </w:rPr>
            </w:pPr>
          </w:p>
        </w:tc>
        <w:tc>
          <w:tcPr>
            <w:tcW w:w="993" w:type="dxa"/>
          </w:tcPr>
          <w:p w:rsidR="00D02B20" w:rsidRPr="00D41283" w:rsidRDefault="00D02B20">
            <w:pPr>
              <w:rPr>
                <w:lang w:val="ru-RU"/>
              </w:rPr>
            </w:pPr>
          </w:p>
        </w:tc>
      </w:tr>
      <w:tr w:rsidR="00D02B20">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02B20" w:rsidRDefault="00F942E1">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D02B20">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D02B20" w:rsidRDefault="00F942E1">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D02B20" w:rsidRPr="00F420DB">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D02B2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b/>
                <w:color w:val="000000"/>
                <w:sz w:val="19"/>
                <w:szCs w:val="19"/>
                <w:lang w:val="ru-RU"/>
              </w:rPr>
              <w:t>Раздел 1. Теоретические и методические основы образовательной и физкультурно-оздоровительной деятельности дошкольников в области физической культуры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D02B2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D02B2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D02B20">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D02B20">
            <w:pPr>
              <w:rPr>
                <w:lang w:val="ru-RU"/>
              </w:rPr>
            </w:pPr>
          </w:p>
        </w:tc>
      </w:tr>
    </w:tbl>
    <w:p w:rsidR="00D02B20" w:rsidRPr="00D41283" w:rsidRDefault="00F942E1">
      <w:pPr>
        <w:rPr>
          <w:sz w:val="0"/>
          <w:szCs w:val="0"/>
          <w:lang w:val="ru-RU"/>
        </w:rPr>
      </w:pPr>
      <w:r w:rsidRPr="00D41283">
        <w:rPr>
          <w:lang w:val="ru-RU"/>
        </w:rPr>
        <w:br w:type="page"/>
      </w:r>
    </w:p>
    <w:tbl>
      <w:tblPr>
        <w:tblW w:w="0" w:type="auto"/>
        <w:tblCellMar>
          <w:left w:w="0" w:type="dxa"/>
          <w:right w:w="0" w:type="dxa"/>
        </w:tblCellMar>
        <w:tblLook w:val="04A0" w:firstRow="1" w:lastRow="0" w:firstColumn="1" w:lastColumn="0" w:noHBand="0" w:noVBand="1"/>
      </w:tblPr>
      <w:tblGrid>
        <w:gridCol w:w="1006"/>
        <w:gridCol w:w="3680"/>
        <w:gridCol w:w="1994"/>
        <w:gridCol w:w="1004"/>
        <w:gridCol w:w="721"/>
        <w:gridCol w:w="1148"/>
        <w:gridCol w:w="283"/>
        <w:gridCol w:w="1005"/>
      </w:tblGrid>
      <w:tr w:rsidR="00D02B20">
        <w:trPr>
          <w:trHeight w:hRule="exact" w:val="416"/>
        </w:trPr>
        <w:tc>
          <w:tcPr>
            <w:tcW w:w="4692" w:type="dxa"/>
            <w:gridSpan w:val="2"/>
            <w:shd w:val="clear" w:color="C0C0C0" w:fill="FFFFFF"/>
            <w:tcMar>
              <w:left w:w="34" w:type="dxa"/>
              <w:right w:w="34" w:type="dxa"/>
            </w:tcMar>
          </w:tcPr>
          <w:p w:rsidR="00D02B20" w:rsidRDefault="00F942E1">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D02B20" w:rsidRDefault="00D02B20"/>
        </w:tc>
        <w:tc>
          <w:tcPr>
            <w:tcW w:w="993" w:type="dxa"/>
          </w:tcPr>
          <w:p w:rsidR="00D02B20" w:rsidRDefault="00D02B20"/>
        </w:tc>
        <w:tc>
          <w:tcPr>
            <w:tcW w:w="710" w:type="dxa"/>
          </w:tcPr>
          <w:p w:rsidR="00D02B20" w:rsidRDefault="00D02B20"/>
        </w:tc>
        <w:tc>
          <w:tcPr>
            <w:tcW w:w="1135" w:type="dxa"/>
          </w:tcPr>
          <w:p w:rsidR="00D02B20" w:rsidRDefault="00D02B20"/>
        </w:tc>
        <w:tc>
          <w:tcPr>
            <w:tcW w:w="284" w:type="dxa"/>
          </w:tcPr>
          <w:p w:rsidR="00D02B20" w:rsidRDefault="00D02B20"/>
        </w:tc>
        <w:tc>
          <w:tcPr>
            <w:tcW w:w="1007" w:type="dxa"/>
            <w:shd w:val="clear" w:color="C0C0C0" w:fill="FFFFFF"/>
            <w:tcMar>
              <w:left w:w="34" w:type="dxa"/>
              <w:right w:w="34" w:type="dxa"/>
            </w:tcMar>
          </w:tcPr>
          <w:p w:rsidR="00D02B20" w:rsidRDefault="00F942E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D02B20" w:rsidRPr="00F420DB">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Основные понятия и термины. Цель, задачи и принципы образования дошкольников в области физической культуры.</w:t>
            </w:r>
          </w:p>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 xml:space="preserve">Основные понятия и термины: физическая культура, физическое воспитание, физическая рекреация, физическая реабилитация, физическое развитие  Образование в области физической культуры. Цель и задачи образования дошкольников. Образовательные, оздоровительные и воспитательные задачи. Принципы образования. Общие: </w:t>
            </w:r>
            <w:proofErr w:type="spellStart"/>
            <w:r w:rsidRPr="00D41283">
              <w:rPr>
                <w:rFonts w:ascii="Times New Roman" w:hAnsi="Times New Roman" w:cs="Times New Roman"/>
                <w:color w:val="000000"/>
                <w:sz w:val="19"/>
                <w:szCs w:val="19"/>
                <w:lang w:val="ru-RU"/>
              </w:rPr>
              <w:t>гуманизации</w:t>
            </w:r>
            <w:proofErr w:type="spellEnd"/>
            <w:r w:rsidRPr="00D41283">
              <w:rPr>
                <w:rFonts w:ascii="Times New Roman" w:hAnsi="Times New Roman" w:cs="Times New Roman"/>
                <w:color w:val="000000"/>
                <w:sz w:val="19"/>
                <w:szCs w:val="19"/>
                <w:lang w:val="ru-RU"/>
              </w:rPr>
              <w:t xml:space="preserve">, демократизации, </w:t>
            </w:r>
            <w:proofErr w:type="spellStart"/>
            <w:r w:rsidRPr="00D41283">
              <w:rPr>
                <w:rFonts w:ascii="Times New Roman" w:hAnsi="Times New Roman" w:cs="Times New Roman"/>
                <w:color w:val="000000"/>
                <w:sz w:val="19"/>
                <w:szCs w:val="19"/>
                <w:lang w:val="ru-RU"/>
              </w:rPr>
              <w:t>гуманитаризации</w:t>
            </w:r>
            <w:proofErr w:type="spellEnd"/>
            <w:r w:rsidRPr="00D41283">
              <w:rPr>
                <w:rFonts w:ascii="Times New Roman" w:hAnsi="Times New Roman" w:cs="Times New Roman"/>
                <w:color w:val="000000"/>
                <w:sz w:val="19"/>
                <w:szCs w:val="19"/>
                <w:lang w:val="ru-RU"/>
              </w:rPr>
              <w:t xml:space="preserve">, вариативности, региональной специфики, развивающего характера, непрерывности. Принципы организации педагогического процесса: оздоровительной направленности, социализации, всестороннего развития личности, единства с семьей, подготовки к обучению в школе. </w:t>
            </w:r>
            <w:proofErr w:type="gramStart"/>
            <w:r w:rsidRPr="00D41283">
              <w:rPr>
                <w:rFonts w:ascii="Times New Roman" w:hAnsi="Times New Roman" w:cs="Times New Roman"/>
                <w:color w:val="000000"/>
                <w:sz w:val="19"/>
                <w:szCs w:val="19"/>
                <w:lang w:val="ru-RU"/>
              </w:rPr>
              <w:t>Принципы построения занятий физическими упражнениями: научности, доступности, постепенности, систематичности, сознательности и активности, наглядности, прочности, индивидуализации.</w:t>
            </w:r>
            <w:proofErr w:type="gramEnd"/>
          </w:p>
          <w:p w:rsidR="00D02B20" w:rsidRDefault="00F942E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Л</w:t>
            </w:r>
            <w:proofErr w:type="gramStart"/>
            <w:r w:rsidRPr="00D41283">
              <w:rPr>
                <w:rFonts w:ascii="Times New Roman" w:hAnsi="Times New Roman" w:cs="Times New Roman"/>
                <w:color w:val="000000"/>
                <w:sz w:val="19"/>
                <w:szCs w:val="19"/>
                <w:lang w:val="ru-RU"/>
              </w:rPr>
              <w:t>1</w:t>
            </w:r>
            <w:proofErr w:type="gramEnd"/>
            <w:r w:rsidRPr="00D41283">
              <w:rPr>
                <w:rFonts w:ascii="Times New Roman" w:hAnsi="Times New Roman" w:cs="Times New Roman"/>
                <w:color w:val="000000"/>
                <w:sz w:val="19"/>
                <w:szCs w:val="19"/>
                <w:lang w:val="ru-RU"/>
              </w:rPr>
              <w:t>.1 Л1.2 Л1.3 Л1.4 Л1.5 Л1.6 Л1.7 Л1.8 Л1.9 Л1.10 Л1.11</w:t>
            </w:r>
          </w:p>
        </w:tc>
      </w:tr>
      <w:tr w:rsidR="00D02B20" w:rsidRPr="00F420DB">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Средства и методы, используемые и применяемые на занятиях физическими упражнениями с дошкольниками. Помещения, инвентарь и оборудование для занятий физическими упражнениями с дошкольниками.</w:t>
            </w:r>
          </w:p>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 xml:space="preserve">Физические упражнения как основное средство. Гимнастика: основные движения, ходьба, бег, прыжки, метание, лазание. Общеразвивающие упражнения. Построения и перестроения. Танцевальные упражнения. Игры: подвижные сюжетные и бессюжетные, с элементами спортивных игр. </w:t>
            </w:r>
            <w:proofErr w:type="gramStart"/>
            <w:r w:rsidRPr="00D41283">
              <w:rPr>
                <w:rFonts w:ascii="Times New Roman" w:hAnsi="Times New Roman" w:cs="Times New Roman"/>
                <w:color w:val="000000"/>
                <w:sz w:val="19"/>
                <w:szCs w:val="19"/>
                <w:lang w:val="ru-RU"/>
              </w:rPr>
              <w:t>Спортивные упражнения: летние (плавание, езда на самокате, велосипеде), зимние (ходьба на лыжах, коньках, катание на санках).</w:t>
            </w:r>
            <w:proofErr w:type="gramEnd"/>
            <w:r w:rsidRPr="00D41283">
              <w:rPr>
                <w:rFonts w:ascii="Times New Roman" w:hAnsi="Times New Roman" w:cs="Times New Roman"/>
                <w:color w:val="000000"/>
                <w:sz w:val="19"/>
                <w:szCs w:val="19"/>
                <w:lang w:val="ru-RU"/>
              </w:rPr>
              <w:t xml:space="preserve"> Естественные силы природы. Гигиенические факторы. </w:t>
            </w:r>
            <w:proofErr w:type="gramStart"/>
            <w:r w:rsidRPr="00D41283">
              <w:rPr>
                <w:rFonts w:ascii="Times New Roman" w:hAnsi="Times New Roman" w:cs="Times New Roman"/>
                <w:color w:val="000000"/>
                <w:sz w:val="19"/>
                <w:szCs w:val="19"/>
                <w:lang w:val="ru-RU"/>
              </w:rPr>
              <w:t>Методы</w:t>
            </w:r>
            <w:proofErr w:type="gramEnd"/>
            <w:r w:rsidRPr="00D41283">
              <w:rPr>
                <w:rFonts w:ascii="Times New Roman" w:hAnsi="Times New Roman" w:cs="Times New Roman"/>
                <w:color w:val="000000"/>
                <w:sz w:val="19"/>
                <w:szCs w:val="19"/>
                <w:lang w:val="ru-RU"/>
              </w:rPr>
              <w:t xml:space="preserve"> применяемые на занятиях физическими упражнениями. </w:t>
            </w:r>
            <w:proofErr w:type="gramStart"/>
            <w:r w:rsidRPr="00D41283">
              <w:rPr>
                <w:rFonts w:ascii="Times New Roman" w:hAnsi="Times New Roman" w:cs="Times New Roman"/>
                <w:color w:val="000000"/>
                <w:sz w:val="19"/>
                <w:szCs w:val="19"/>
                <w:lang w:val="ru-RU"/>
              </w:rPr>
              <w:t>Неспецифические: слухового и зрительного восприятия.</w:t>
            </w:r>
            <w:proofErr w:type="gramEnd"/>
            <w:r w:rsidRPr="00D41283">
              <w:rPr>
                <w:rFonts w:ascii="Times New Roman" w:hAnsi="Times New Roman" w:cs="Times New Roman"/>
                <w:color w:val="000000"/>
                <w:sz w:val="19"/>
                <w:szCs w:val="19"/>
                <w:lang w:val="ru-RU"/>
              </w:rPr>
              <w:t xml:space="preserve"> Специфические: двигательного восприятия (строго регламентированного упражнения и частично регламентированного упражнения).</w:t>
            </w:r>
          </w:p>
          <w:p w:rsidR="00D02B20" w:rsidRDefault="00F942E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Л</w:t>
            </w:r>
            <w:proofErr w:type="gramStart"/>
            <w:r w:rsidRPr="00D41283">
              <w:rPr>
                <w:rFonts w:ascii="Times New Roman" w:hAnsi="Times New Roman" w:cs="Times New Roman"/>
                <w:color w:val="000000"/>
                <w:sz w:val="19"/>
                <w:szCs w:val="19"/>
                <w:lang w:val="ru-RU"/>
              </w:rPr>
              <w:t>1</w:t>
            </w:r>
            <w:proofErr w:type="gramEnd"/>
            <w:r w:rsidRPr="00D41283">
              <w:rPr>
                <w:rFonts w:ascii="Times New Roman" w:hAnsi="Times New Roman" w:cs="Times New Roman"/>
                <w:color w:val="000000"/>
                <w:sz w:val="19"/>
                <w:szCs w:val="19"/>
                <w:lang w:val="ru-RU"/>
              </w:rPr>
              <w:t>.1 Л1.2 Л1.3 Л1.4 Л1.5 Л1.6 Л1.7 Л1.8 Л1.9 Л1.10 Л1.11</w:t>
            </w:r>
          </w:p>
        </w:tc>
      </w:tr>
      <w:tr w:rsidR="00D02B20" w:rsidRPr="00F420DB">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Правила пользования литературно-информационными источниками по дисциплине.</w:t>
            </w:r>
          </w:p>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Работа с литературой в библиотеке, в информационном пространстве, правила составления и написания списков литературы, ссылки на информационные ресурсы, аннотирование источников по дисциплине (не менее семи).</w:t>
            </w:r>
          </w:p>
          <w:p w:rsidR="00D02B20" w:rsidRDefault="00F942E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Л</w:t>
            </w:r>
            <w:proofErr w:type="gramStart"/>
            <w:r w:rsidRPr="00D41283">
              <w:rPr>
                <w:rFonts w:ascii="Times New Roman" w:hAnsi="Times New Roman" w:cs="Times New Roman"/>
                <w:color w:val="000000"/>
                <w:sz w:val="19"/>
                <w:szCs w:val="19"/>
                <w:lang w:val="ru-RU"/>
              </w:rPr>
              <w:t>1</w:t>
            </w:r>
            <w:proofErr w:type="gramEnd"/>
            <w:r w:rsidRPr="00D41283">
              <w:rPr>
                <w:rFonts w:ascii="Times New Roman" w:hAnsi="Times New Roman" w:cs="Times New Roman"/>
                <w:color w:val="000000"/>
                <w:sz w:val="19"/>
                <w:szCs w:val="19"/>
                <w:lang w:val="ru-RU"/>
              </w:rPr>
              <w:t>.1 Л1.2 Л1.3 Л1.4 Л1.5 Л1.6 Л1.7 Л1.8 Л1.9 Л1.10 Л1.11</w:t>
            </w:r>
          </w:p>
        </w:tc>
      </w:tr>
      <w:tr w:rsidR="00D02B20" w:rsidRPr="00F420DB">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Деятельность сотрудников дошкольного учреждения по организации физкультурно-оздоровительной работы с детьми.</w:t>
            </w:r>
          </w:p>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 xml:space="preserve">Коллектив ДОУ. </w:t>
            </w:r>
            <w:proofErr w:type="gramStart"/>
            <w:r w:rsidRPr="00D41283">
              <w:rPr>
                <w:rFonts w:ascii="Times New Roman" w:hAnsi="Times New Roman" w:cs="Times New Roman"/>
                <w:color w:val="000000"/>
                <w:sz w:val="19"/>
                <w:szCs w:val="19"/>
                <w:lang w:val="ru-RU"/>
              </w:rPr>
              <w:t>Обязанности: заведующая ДОУ, методист (старший воспитатель), медицинский работник, воспитатель (утренняя гимнастика, физкультминутки, подвижные игры, упражнения на прогулке и между занятиями, бодрящая гимнастика, самостоятельная двигательная активность детей), помощник воспитателя, музыкальный руководитель, специалист по физической культуре.</w:t>
            </w:r>
            <w:proofErr w:type="gramEnd"/>
            <w:r w:rsidRPr="00D41283">
              <w:rPr>
                <w:rFonts w:ascii="Times New Roman" w:hAnsi="Times New Roman" w:cs="Times New Roman"/>
                <w:color w:val="000000"/>
                <w:sz w:val="19"/>
                <w:szCs w:val="19"/>
                <w:lang w:val="ru-RU"/>
              </w:rPr>
              <w:t xml:space="preserve"> </w:t>
            </w:r>
            <w:proofErr w:type="gramStart"/>
            <w:r w:rsidRPr="00D41283">
              <w:rPr>
                <w:rFonts w:ascii="Times New Roman" w:hAnsi="Times New Roman" w:cs="Times New Roman"/>
                <w:color w:val="000000"/>
                <w:sz w:val="19"/>
                <w:szCs w:val="19"/>
                <w:lang w:val="ru-RU"/>
              </w:rPr>
              <w:t>Обязанности специалиста по физической культуре: определение и реализация целевых установок, содержания и методики образования дошкольников в области физической культуры, применение средств и методов определения и оценки физического состояния детей, консультирование родителей и педагогов ДОУ по проблеме обучения, воспитания и развития детей в области ФК, осуществление мероприятий по профилактике заболеваний средствами ФК, применение средств и методов двигательной реабилитации для детей с</w:t>
            </w:r>
            <w:proofErr w:type="gramEnd"/>
            <w:r w:rsidRPr="00D41283">
              <w:rPr>
                <w:rFonts w:ascii="Times New Roman" w:hAnsi="Times New Roman" w:cs="Times New Roman"/>
                <w:color w:val="000000"/>
                <w:sz w:val="19"/>
                <w:szCs w:val="19"/>
                <w:lang w:val="ru-RU"/>
              </w:rPr>
              <w:t xml:space="preserve"> особенностями здоровья, организационное обеспечение процесса обучения, воспитания и развития детей в области физической культуры</w:t>
            </w:r>
            <w:proofErr w:type="gramStart"/>
            <w:r w:rsidRPr="00D41283">
              <w:rPr>
                <w:rFonts w:ascii="Times New Roman" w:hAnsi="Times New Roman" w:cs="Times New Roman"/>
                <w:color w:val="000000"/>
                <w:sz w:val="19"/>
                <w:szCs w:val="19"/>
                <w:lang w:val="ru-RU"/>
              </w:rPr>
              <w:t>..</w:t>
            </w:r>
            <w:proofErr w:type="gramEnd"/>
          </w:p>
          <w:p w:rsidR="00D02B20" w:rsidRDefault="00F942E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Л</w:t>
            </w:r>
            <w:proofErr w:type="gramStart"/>
            <w:r w:rsidRPr="00D41283">
              <w:rPr>
                <w:rFonts w:ascii="Times New Roman" w:hAnsi="Times New Roman" w:cs="Times New Roman"/>
                <w:color w:val="000000"/>
                <w:sz w:val="19"/>
                <w:szCs w:val="19"/>
                <w:lang w:val="ru-RU"/>
              </w:rPr>
              <w:t>1</w:t>
            </w:r>
            <w:proofErr w:type="gramEnd"/>
            <w:r w:rsidRPr="00D41283">
              <w:rPr>
                <w:rFonts w:ascii="Times New Roman" w:hAnsi="Times New Roman" w:cs="Times New Roman"/>
                <w:color w:val="000000"/>
                <w:sz w:val="19"/>
                <w:szCs w:val="19"/>
                <w:lang w:val="ru-RU"/>
              </w:rPr>
              <w:t>.1 Л1.2 Л1.3 Л1.4 Л1.5 Л1.6 Л1.7 Л1.8 Л1.9 Л1.10 Л1.11</w:t>
            </w:r>
          </w:p>
        </w:tc>
      </w:tr>
    </w:tbl>
    <w:p w:rsidR="00D02B20" w:rsidRPr="00D41283" w:rsidRDefault="00F942E1">
      <w:pPr>
        <w:rPr>
          <w:sz w:val="0"/>
          <w:szCs w:val="0"/>
          <w:lang w:val="ru-RU"/>
        </w:rPr>
      </w:pPr>
      <w:r w:rsidRPr="00D41283">
        <w:rPr>
          <w:lang w:val="ru-RU"/>
        </w:rPr>
        <w:br w:type="page"/>
      </w:r>
    </w:p>
    <w:tbl>
      <w:tblPr>
        <w:tblW w:w="0" w:type="auto"/>
        <w:tblCellMar>
          <w:left w:w="0" w:type="dxa"/>
          <w:right w:w="0" w:type="dxa"/>
        </w:tblCellMar>
        <w:tblLook w:val="04A0" w:firstRow="1" w:lastRow="0" w:firstColumn="1" w:lastColumn="0" w:noHBand="0" w:noVBand="1"/>
      </w:tblPr>
      <w:tblGrid>
        <w:gridCol w:w="1007"/>
        <w:gridCol w:w="3679"/>
        <w:gridCol w:w="1994"/>
        <w:gridCol w:w="1004"/>
        <w:gridCol w:w="721"/>
        <w:gridCol w:w="1148"/>
        <w:gridCol w:w="283"/>
        <w:gridCol w:w="1005"/>
      </w:tblGrid>
      <w:tr w:rsidR="00D02B20">
        <w:trPr>
          <w:trHeight w:hRule="exact" w:val="416"/>
        </w:trPr>
        <w:tc>
          <w:tcPr>
            <w:tcW w:w="4692" w:type="dxa"/>
            <w:gridSpan w:val="2"/>
            <w:shd w:val="clear" w:color="C0C0C0" w:fill="FFFFFF"/>
            <w:tcMar>
              <w:left w:w="34" w:type="dxa"/>
              <w:right w:w="34" w:type="dxa"/>
            </w:tcMar>
          </w:tcPr>
          <w:p w:rsidR="00D02B20" w:rsidRDefault="00F942E1">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D02B20" w:rsidRDefault="00D02B20"/>
        </w:tc>
        <w:tc>
          <w:tcPr>
            <w:tcW w:w="993" w:type="dxa"/>
          </w:tcPr>
          <w:p w:rsidR="00D02B20" w:rsidRDefault="00D02B20"/>
        </w:tc>
        <w:tc>
          <w:tcPr>
            <w:tcW w:w="710" w:type="dxa"/>
          </w:tcPr>
          <w:p w:rsidR="00D02B20" w:rsidRDefault="00D02B20"/>
        </w:tc>
        <w:tc>
          <w:tcPr>
            <w:tcW w:w="1135" w:type="dxa"/>
          </w:tcPr>
          <w:p w:rsidR="00D02B20" w:rsidRDefault="00D02B20"/>
        </w:tc>
        <w:tc>
          <w:tcPr>
            <w:tcW w:w="284" w:type="dxa"/>
          </w:tcPr>
          <w:p w:rsidR="00D02B20" w:rsidRDefault="00D02B20"/>
        </w:tc>
        <w:tc>
          <w:tcPr>
            <w:tcW w:w="1007" w:type="dxa"/>
            <w:shd w:val="clear" w:color="C0C0C0" w:fill="FFFFFF"/>
            <w:tcMar>
              <w:left w:w="34" w:type="dxa"/>
              <w:right w:w="34" w:type="dxa"/>
            </w:tcMar>
          </w:tcPr>
          <w:p w:rsidR="00D02B20" w:rsidRDefault="00F942E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D02B20" w:rsidRPr="00F420DB">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Программы образования дошкольников в области физической культуры.</w:t>
            </w:r>
          </w:p>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 xml:space="preserve">Классификация программ образования дошкольников в области физической культуры. Комплексные: программа обучения и воспитания в ДОУ, "Детство", "Радуга", "Истоки", "Развитие". Парциальные: Оздоровительные: ("Здоровье", "Здоровый школьник"), Специализированные ("Старт"). Программы дополнительного образования: </w:t>
            </w:r>
            <w:proofErr w:type="gramStart"/>
            <w:r w:rsidRPr="00D41283">
              <w:rPr>
                <w:rFonts w:ascii="Times New Roman" w:hAnsi="Times New Roman" w:cs="Times New Roman"/>
                <w:color w:val="000000"/>
                <w:sz w:val="19"/>
                <w:szCs w:val="19"/>
                <w:lang w:val="ru-RU"/>
              </w:rPr>
              <w:t>"</w:t>
            </w:r>
            <w:proofErr w:type="spellStart"/>
            <w:r w:rsidRPr="00D41283">
              <w:rPr>
                <w:rFonts w:ascii="Times New Roman" w:hAnsi="Times New Roman" w:cs="Times New Roman"/>
                <w:color w:val="000000"/>
                <w:sz w:val="19"/>
                <w:szCs w:val="19"/>
                <w:lang w:val="ru-RU"/>
              </w:rPr>
              <w:t>Са</w:t>
            </w:r>
            <w:proofErr w:type="spellEnd"/>
            <w:r w:rsidRPr="00D41283">
              <w:rPr>
                <w:rFonts w:ascii="Times New Roman" w:hAnsi="Times New Roman" w:cs="Times New Roman"/>
                <w:color w:val="000000"/>
                <w:sz w:val="19"/>
                <w:szCs w:val="19"/>
                <w:lang w:val="ru-RU"/>
              </w:rPr>
              <w:t>-ФИ-</w:t>
            </w:r>
            <w:proofErr w:type="spellStart"/>
            <w:r w:rsidRPr="00D41283">
              <w:rPr>
                <w:rFonts w:ascii="Times New Roman" w:hAnsi="Times New Roman" w:cs="Times New Roman"/>
                <w:color w:val="000000"/>
                <w:sz w:val="19"/>
                <w:szCs w:val="19"/>
                <w:lang w:val="ru-RU"/>
              </w:rPr>
              <w:t>Данс</w:t>
            </w:r>
            <w:proofErr w:type="spellEnd"/>
            <w:r w:rsidRPr="00D41283">
              <w:rPr>
                <w:rFonts w:ascii="Times New Roman" w:hAnsi="Times New Roman" w:cs="Times New Roman"/>
                <w:color w:val="000000"/>
                <w:sz w:val="19"/>
                <w:szCs w:val="19"/>
                <w:lang w:val="ru-RU"/>
              </w:rPr>
              <w:t>", "Путешествие в Олимпию").</w:t>
            </w:r>
            <w:proofErr w:type="gramEnd"/>
          </w:p>
          <w:p w:rsidR="00D02B20" w:rsidRDefault="00F942E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Л</w:t>
            </w:r>
            <w:proofErr w:type="gramStart"/>
            <w:r w:rsidRPr="00D41283">
              <w:rPr>
                <w:rFonts w:ascii="Times New Roman" w:hAnsi="Times New Roman" w:cs="Times New Roman"/>
                <w:color w:val="000000"/>
                <w:sz w:val="19"/>
                <w:szCs w:val="19"/>
                <w:lang w:val="ru-RU"/>
              </w:rPr>
              <w:t>1</w:t>
            </w:r>
            <w:proofErr w:type="gramEnd"/>
            <w:r w:rsidRPr="00D41283">
              <w:rPr>
                <w:rFonts w:ascii="Times New Roman" w:hAnsi="Times New Roman" w:cs="Times New Roman"/>
                <w:color w:val="000000"/>
                <w:sz w:val="19"/>
                <w:szCs w:val="19"/>
                <w:lang w:val="ru-RU"/>
              </w:rPr>
              <w:t>.1 Л1.2 Л1.3 Л1.4 Л1.5 Л1.6 Л1.7 Л1.8 Л1.9 Л1.10 Л1.11</w:t>
            </w:r>
          </w:p>
        </w:tc>
      </w:tr>
      <w:tr w:rsidR="00D02B20" w:rsidRPr="00F420DB">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 xml:space="preserve">Помещения для занятий физическими упражнениями. Спортивно-игровой и физкультурный инвентарь и оборудование. Крупные предметы оборудования. Мелкое физкультурное оборудование. Крупногабаритные полифункциональные </w:t>
            </w:r>
            <w:proofErr w:type="spellStart"/>
            <w:r w:rsidRPr="00D41283">
              <w:rPr>
                <w:rFonts w:ascii="Times New Roman" w:hAnsi="Times New Roman" w:cs="Times New Roman"/>
                <w:color w:val="000000"/>
                <w:sz w:val="19"/>
                <w:szCs w:val="19"/>
                <w:lang w:val="ru-RU"/>
              </w:rPr>
              <w:t>средообразующие</w:t>
            </w:r>
            <w:proofErr w:type="spellEnd"/>
            <w:r w:rsidRPr="00D41283">
              <w:rPr>
                <w:rFonts w:ascii="Times New Roman" w:hAnsi="Times New Roman" w:cs="Times New Roman"/>
                <w:color w:val="000000"/>
                <w:sz w:val="19"/>
                <w:szCs w:val="19"/>
                <w:lang w:val="ru-RU"/>
              </w:rPr>
              <w:t xml:space="preserve"> предметы. Тренажеры. Оборудование и инвентарь для бассейна, для занятий на улице. Физкультурно-игровое оборудование для групповых комнат. Приборы, необходимые для диагностики физического воспитания дошкольников. Техника безопасности при нахождении в спортивном зале и использования спортивного оборудования и инвентаря. /</w:t>
            </w:r>
            <w:proofErr w:type="gramStart"/>
            <w:r w:rsidRPr="00D41283">
              <w:rPr>
                <w:rFonts w:ascii="Times New Roman" w:hAnsi="Times New Roman" w:cs="Times New Roman"/>
                <w:color w:val="000000"/>
                <w:sz w:val="19"/>
                <w:szCs w:val="19"/>
                <w:lang w:val="ru-RU"/>
              </w:rPr>
              <w:t>Ср</w:t>
            </w:r>
            <w:proofErr w:type="gramEnd"/>
            <w:r w:rsidRPr="00D4128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Л</w:t>
            </w:r>
            <w:proofErr w:type="gramStart"/>
            <w:r w:rsidRPr="00D41283">
              <w:rPr>
                <w:rFonts w:ascii="Times New Roman" w:hAnsi="Times New Roman" w:cs="Times New Roman"/>
                <w:color w:val="000000"/>
                <w:sz w:val="19"/>
                <w:szCs w:val="19"/>
                <w:lang w:val="ru-RU"/>
              </w:rPr>
              <w:t>1</w:t>
            </w:r>
            <w:proofErr w:type="gramEnd"/>
            <w:r w:rsidRPr="00D41283">
              <w:rPr>
                <w:rFonts w:ascii="Times New Roman" w:hAnsi="Times New Roman" w:cs="Times New Roman"/>
                <w:color w:val="000000"/>
                <w:sz w:val="19"/>
                <w:szCs w:val="19"/>
                <w:lang w:val="ru-RU"/>
              </w:rPr>
              <w:t>.1 Л1.2 Л1.3 Л1.4 Л1.5 Л1.6 Л1.7 Л1.8 Л1.9 Л1.10 Л1.11</w:t>
            </w:r>
          </w:p>
        </w:tc>
      </w:tr>
      <w:tr w:rsidR="00D02B20" w:rsidRPr="00F420DB">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Подвижные игры народов мира.</w:t>
            </w:r>
          </w:p>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Изучение различных подвижных игр для разных возрастов. Методика проведения подвижных игр в спортивном зале, на спортивной площадке. Использование подвижных игр с детьми 3-х,4-х,5-х, 6-ти,7-ми лет.</w:t>
            </w:r>
          </w:p>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Предложить варианты русских народных игр (городки, салки и т.д.)</w:t>
            </w:r>
          </w:p>
          <w:p w:rsidR="00D02B20" w:rsidRDefault="00F942E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Л</w:t>
            </w:r>
            <w:proofErr w:type="gramStart"/>
            <w:r w:rsidRPr="00D41283">
              <w:rPr>
                <w:rFonts w:ascii="Times New Roman" w:hAnsi="Times New Roman" w:cs="Times New Roman"/>
                <w:color w:val="000000"/>
                <w:sz w:val="19"/>
                <w:szCs w:val="19"/>
                <w:lang w:val="ru-RU"/>
              </w:rPr>
              <w:t>1</w:t>
            </w:r>
            <w:proofErr w:type="gramEnd"/>
            <w:r w:rsidRPr="00D41283">
              <w:rPr>
                <w:rFonts w:ascii="Times New Roman" w:hAnsi="Times New Roman" w:cs="Times New Roman"/>
                <w:color w:val="000000"/>
                <w:sz w:val="19"/>
                <w:szCs w:val="19"/>
                <w:lang w:val="ru-RU"/>
              </w:rPr>
              <w:t>.1 Л1.2 Л1.3 Л1.4 Л1.5 Л1.6 Л1.7 Л1.8 Л1.9 Л1.10 Л1.11</w:t>
            </w:r>
          </w:p>
        </w:tc>
      </w:tr>
      <w:tr w:rsidR="00D02B20" w:rsidRPr="00F420DB">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Формирование движений ребенка от рождения до семи лет. Учет анатомо-физиологических особенностей детей в организации их двигательной деятельности.</w:t>
            </w:r>
          </w:p>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Формирование движений  ребенка  1-го года жизни, 2-го года жизни, 3-го года жизни, 4-го года жизни, 5-го года  жизни, 6-го года жизни, 7-го года жизни. Особенности развития организма ребенка: костная система, мышечная система, сердечн</w:t>
            </w:r>
            <w:proofErr w:type="gramStart"/>
            <w:r w:rsidRPr="00D41283">
              <w:rPr>
                <w:rFonts w:ascii="Times New Roman" w:hAnsi="Times New Roman" w:cs="Times New Roman"/>
                <w:color w:val="000000"/>
                <w:sz w:val="19"/>
                <w:szCs w:val="19"/>
                <w:lang w:val="ru-RU"/>
              </w:rPr>
              <w:t>о-</w:t>
            </w:r>
            <w:proofErr w:type="gramEnd"/>
            <w:r w:rsidRPr="00D41283">
              <w:rPr>
                <w:rFonts w:ascii="Times New Roman" w:hAnsi="Times New Roman" w:cs="Times New Roman"/>
                <w:color w:val="000000"/>
                <w:sz w:val="19"/>
                <w:szCs w:val="19"/>
                <w:lang w:val="ru-RU"/>
              </w:rPr>
              <w:t xml:space="preserve"> сосудистая система, дыхательная система, внутренние органы, кожа, нервная система.</w:t>
            </w:r>
          </w:p>
          <w:p w:rsidR="00D02B20" w:rsidRDefault="00F942E1">
            <w:pPr>
              <w:spacing w:after="0" w:line="240" w:lineRule="auto"/>
              <w:rPr>
                <w:sz w:val="19"/>
                <w:szCs w:val="19"/>
              </w:rPr>
            </w:pPr>
            <w:r w:rsidRPr="00D41283">
              <w:rPr>
                <w:rFonts w:ascii="Times New Roman" w:hAnsi="Times New Roman" w:cs="Times New Roman"/>
                <w:color w:val="000000"/>
                <w:sz w:val="19"/>
                <w:szCs w:val="19"/>
                <w:lang w:val="ru-RU"/>
              </w:rPr>
              <w:t xml:space="preserve">Значение физиологических, биомеханических, психических процессов в изменениях двигательной и вегетативной сферах организма ребенка. Функции позвоночника: функция опоры, двигательная функция, </w:t>
            </w:r>
            <w:proofErr w:type="spellStart"/>
            <w:r w:rsidRPr="00D41283">
              <w:rPr>
                <w:rFonts w:ascii="Times New Roman" w:hAnsi="Times New Roman" w:cs="Times New Roman"/>
                <w:color w:val="000000"/>
                <w:sz w:val="19"/>
                <w:szCs w:val="19"/>
                <w:lang w:val="ru-RU"/>
              </w:rPr>
              <w:t>аммортизационная</w:t>
            </w:r>
            <w:proofErr w:type="spellEnd"/>
            <w:r w:rsidRPr="00D41283">
              <w:rPr>
                <w:rFonts w:ascii="Times New Roman" w:hAnsi="Times New Roman" w:cs="Times New Roman"/>
                <w:color w:val="000000"/>
                <w:sz w:val="19"/>
                <w:szCs w:val="19"/>
                <w:lang w:val="ru-RU"/>
              </w:rPr>
              <w:t xml:space="preserve"> функция, защитная функция. </w:t>
            </w:r>
            <w:proofErr w:type="spellStart"/>
            <w:r>
              <w:rPr>
                <w:rFonts w:ascii="Times New Roman" w:hAnsi="Times New Roman" w:cs="Times New Roman"/>
                <w:color w:val="000000"/>
                <w:sz w:val="19"/>
                <w:szCs w:val="19"/>
              </w:rPr>
              <w:t>Формирование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свода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стопы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навыки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ходьбы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бега</w:t>
            </w:r>
            <w:proofErr w:type="spellEnd"/>
            <w:r>
              <w:rPr>
                <w:rFonts w:ascii="Times New Roman" w:hAnsi="Times New Roman" w:cs="Times New Roman"/>
                <w:color w:val="000000"/>
                <w:sz w:val="19"/>
                <w:szCs w:val="19"/>
              </w:rPr>
              <w:t>.</w:t>
            </w:r>
          </w:p>
          <w:p w:rsidR="00D02B20" w:rsidRDefault="00F942E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Л</w:t>
            </w:r>
            <w:proofErr w:type="gramStart"/>
            <w:r w:rsidRPr="00D41283">
              <w:rPr>
                <w:rFonts w:ascii="Times New Roman" w:hAnsi="Times New Roman" w:cs="Times New Roman"/>
                <w:color w:val="000000"/>
                <w:sz w:val="19"/>
                <w:szCs w:val="19"/>
                <w:lang w:val="ru-RU"/>
              </w:rPr>
              <w:t>1</w:t>
            </w:r>
            <w:proofErr w:type="gramEnd"/>
            <w:r w:rsidRPr="00D41283">
              <w:rPr>
                <w:rFonts w:ascii="Times New Roman" w:hAnsi="Times New Roman" w:cs="Times New Roman"/>
                <w:color w:val="000000"/>
                <w:sz w:val="19"/>
                <w:szCs w:val="19"/>
                <w:lang w:val="ru-RU"/>
              </w:rPr>
              <w:t>.1 Л1.2 Л1.3 Л1.4 Л1.5 Л1.6 Л1.7 Л1.8 Л1.9 Л1.10 Л1.11</w:t>
            </w:r>
          </w:p>
        </w:tc>
      </w:tr>
      <w:tr w:rsidR="00D02B20" w:rsidRPr="00F420DB">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Взаимодействие дошкольного учреждения и семьи по физическому воспитанию детей.</w:t>
            </w:r>
          </w:p>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Формирование правильных представлений и отношения к физическому воспитанию детей у родителей. Личный пример взрослых как основной фактор воспитания ребенка. Активное привлечение родителей к физическому воспитанию их детей. Необходимость учета возрастных особенностей и индивидуальности детей, выбор наиболее правильного стиля общения, наличие развитых умений и двигательного опыта у родителей. Оказание методической помощи родителям: уголки для родителей, открытые занятия, беседы, консультации, списки рекомендуемой литературы по разнообразным формам организации двигательной деятельности детей</w:t>
            </w:r>
          </w:p>
          <w:p w:rsidR="00D02B20" w:rsidRDefault="00F942E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Л</w:t>
            </w:r>
            <w:proofErr w:type="gramStart"/>
            <w:r w:rsidRPr="00D41283">
              <w:rPr>
                <w:rFonts w:ascii="Times New Roman" w:hAnsi="Times New Roman" w:cs="Times New Roman"/>
                <w:color w:val="000000"/>
                <w:sz w:val="19"/>
                <w:szCs w:val="19"/>
                <w:lang w:val="ru-RU"/>
              </w:rPr>
              <w:t>1</w:t>
            </w:r>
            <w:proofErr w:type="gramEnd"/>
            <w:r w:rsidRPr="00D41283">
              <w:rPr>
                <w:rFonts w:ascii="Times New Roman" w:hAnsi="Times New Roman" w:cs="Times New Roman"/>
                <w:color w:val="000000"/>
                <w:sz w:val="19"/>
                <w:szCs w:val="19"/>
                <w:lang w:val="ru-RU"/>
              </w:rPr>
              <w:t>.1 Л1.2 Л1.3 Л1.4 Л1.5 Л1.6 Л1.7 Л1.8 Л1.9 Л1.10 Л1.11</w:t>
            </w:r>
          </w:p>
        </w:tc>
      </w:tr>
    </w:tbl>
    <w:p w:rsidR="00D02B20" w:rsidRPr="00D41283" w:rsidRDefault="00F942E1">
      <w:pPr>
        <w:rPr>
          <w:sz w:val="0"/>
          <w:szCs w:val="0"/>
          <w:lang w:val="ru-RU"/>
        </w:rPr>
      </w:pPr>
      <w:r w:rsidRPr="00D41283">
        <w:rPr>
          <w:lang w:val="ru-RU"/>
        </w:rPr>
        <w:br w:type="page"/>
      </w:r>
    </w:p>
    <w:tbl>
      <w:tblPr>
        <w:tblW w:w="0" w:type="auto"/>
        <w:tblCellMar>
          <w:left w:w="0" w:type="dxa"/>
          <w:right w:w="0" w:type="dxa"/>
        </w:tblCellMar>
        <w:tblLook w:val="04A0" w:firstRow="1" w:lastRow="0" w:firstColumn="1" w:lastColumn="0" w:noHBand="0" w:noVBand="1"/>
      </w:tblPr>
      <w:tblGrid>
        <w:gridCol w:w="1006"/>
        <w:gridCol w:w="3680"/>
        <w:gridCol w:w="1994"/>
        <w:gridCol w:w="1004"/>
        <w:gridCol w:w="721"/>
        <w:gridCol w:w="1148"/>
        <w:gridCol w:w="283"/>
        <w:gridCol w:w="1005"/>
      </w:tblGrid>
      <w:tr w:rsidR="00D02B20">
        <w:trPr>
          <w:trHeight w:hRule="exact" w:val="416"/>
        </w:trPr>
        <w:tc>
          <w:tcPr>
            <w:tcW w:w="4692" w:type="dxa"/>
            <w:gridSpan w:val="2"/>
            <w:shd w:val="clear" w:color="C0C0C0" w:fill="FFFFFF"/>
            <w:tcMar>
              <w:left w:w="34" w:type="dxa"/>
              <w:right w:w="34" w:type="dxa"/>
            </w:tcMar>
          </w:tcPr>
          <w:p w:rsidR="00D02B20" w:rsidRDefault="00F942E1">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D02B20" w:rsidRDefault="00D02B20"/>
        </w:tc>
        <w:tc>
          <w:tcPr>
            <w:tcW w:w="993" w:type="dxa"/>
          </w:tcPr>
          <w:p w:rsidR="00D02B20" w:rsidRDefault="00D02B20"/>
        </w:tc>
        <w:tc>
          <w:tcPr>
            <w:tcW w:w="710" w:type="dxa"/>
          </w:tcPr>
          <w:p w:rsidR="00D02B20" w:rsidRDefault="00D02B20"/>
        </w:tc>
        <w:tc>
          <w:tcPr>
            <w:tcW w:w="1135" w:type="dxa"/>
          </w:tcPr>
          <w:p w:rsidR="00D02B20" w:rsidRDefault="00D02B20"/>
        </w:tc>
        <w:tc>
          <w:tcPr>
            <w:tcW w:w="284" w:type="dxa"/>
          </w:tcPr>
          <w:p w:rsidR="00D02B20" w:rsidRDefault="00D02B20"/>
        </w:tc>
        <w:tc>
          <w:tcPr>
            <w:tcW w:w="1007" w:type="dxa"/>
            <w:shd w:val="clear" w:color="C0C0C0" w:fill="FFFFFF"/>
            <w:tcMar>
              <w:left w:w="34" w:type="dxa"/>
              <w:right w:w="34" w:type="dxa"/>
            </w:tcMar>
          </w:tcPr>
          <w:p w:rsidR="00D02B20" w:rsidRDefault="00F942E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D02B20" w:rsidRPr="00F420DB">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Детский туризм как оздоровительно-закаливающее мероприятие и другие досуговые мероприятия по физическому воспитанию детей.</w:t>
            </w:r>
          </w:p>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Изучение методической и правовой документации с целью получения знаний по проведению и организации туристической деятельности с детьми дошкольного возраста. Различные виды детского туризма. Краеведческий туризм. Прогулки. Походы. Участие родителей в туристической деятельности. Методическое обеспечение и практическая организация туристических мероприятий. Техника безопасности при проведении туристических мероприятий.</w:t>
            </w:r>
          </w:p>
          <w:p w:rsidR="00D02B20" w:rsidRDefault="00F942E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Л</w:t>
            </w:r>
            <w:proofErr w:type="gramStart"/>
            <w:r w:rsidRPr="00D41283">
              <w:rPr>
                <w:rFonts w:ascii="Times New Roman" w:hAnsi="Times New Roman" w:cs="Times New Roman"/>
                <w:color w:val="000000"/>
                <w:sz w:val="19"/>
                <w:szCs w:val="19"/>
                <w:lang w:val="ru-RU"/>
              </w:rPr>
              <w:t>1</w:t>
            </w:r>
            <w:proofErr w:type="gramEnd"/>
            <w:r w:rsidRPr="00D41283">
              <w:rPr>
                <w:rFonts w:ascii="Times New Roman" w:hAnsi="Times New Roman" w:cs="Times New Roman"/>
                <w:color w:val="000000"/>
                <w:sz w:val="19"/>
                <w:szCs w:val="19"/>
                <w:lang w:val="ru-RU"/>
              </w:rPr>
              <w:t>.1 Л1.2 Л1.3 Л1.4 Л1.5 Л1.6 Л1.7 Л1.8 Л1.9 Л1.10 Л1.11</w:t>
            </w:r>
          </w:p>
        </w:tc>
      </w:tr>
      <w:tr w:rsidR="00D02B20" w:rsidRPr="00F420DB">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Обучение дошкольников движениям. Развитие их двигательных способностей.</w:t>
            </w:r>
          </w:p>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 xml:space="preserve">Закономерности формирования двигательного навыка. Этапы: формирование первоначального умения, формирование двигательного навыка, стабилизация навыка. Решаемые задачи: первоначальное обучение движению, углубленное разучивание движения, совершенствование движение. Гимнастика: основные движения, общеразвивающие упражнения, строевые упражнения, танцевальные упражнения. Основные движения: ходьба, бег, прыжки, метания, лазание, упражнения в равновесии. Подвижные игры: по содержанию, по возрасту, по двигательным способностям, преимущественно проявляемым в игре, подготовительные к отдельным видам спорта, по форме организации занятия, по динамическим характеристикам, с учетом сезона и </w:t>
            </w:r>
            <w:proofErr w:type="spellStart"/>
            <w:proofErr w:type="gramStart"/>
            <w:r w:rsidRPr="00D41283">
              <w:rPr>
                <w:rFonts w:ascii="Times New Roman" w:hAnsi="Times New Roman" w:cs="Times New Roman"/>
                <w:color w:val="000000"/>
                <w:sz w:val="19"/>
                <w:szCs w:val="19"/>
                <w:lang w:val="ru-RU"/>
              </w:rPr>
              <w:t>и</w:t>
            </w:r>
            <w:proofErr w:type="spellEnd"/>
            <w:proofErr w:type="gramEnd"/>
            <w:r w:rsidRPr="00D41283">
              <w:rPr>
                <w:rFonts w:ascii="Times New Roman" w:hAnsi="Times New Roman" w:cs="Times New Roman"/>
                <w:color w:val="000000"/>
                <w:sz w:val="19"/>
                <w:szCs w:val="19"/>
                <w:lang w:val="ru-RU"/>
              </w:rPr>
              <w:t xml:space="preserve"> места проведения игры, по снарядам, используемым в игре. Спортивные упражнения: ходьба на лыжах, на коньках, езда на самокате, велосипеде, простейший туризм.</w:t>
            </w:r>
          </w:p>
          <w:p w:rsidR="00D02B20" w:rsidRDefault="00F942E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Л</w:t>
            </w:r>
            <w:proofErr w:type="gramStart"/>
            <w:r w:rsidRPr="00D41283">
              <w:rPr>
                <w:rFonts w:ascii="Times New Roman" w:hAnsi="Times New Roman" w:cs="Times New Roman"/>
                <w:color w:val="000000"/>
                <w:sz w:val="19"/>
                <w:szCs w:val="19"/>
                <w:lang w:val="ru-RU"/>
              </w:rPr>
              <w:t>1</w:t>
            </w:r>
            <w:proofErr w:type="gramEnd"/>
            <w:r w:rsidRPr="00D41283">
              <w:rPr>
                <w:rFonts w:ascii="Times New Roman" w:hAnsi="Times New Roman" w:cs="Times New Roman"/>
                <w:color w:val="000000"/>
                <w:sz w:val="19"/>
                <w:szCs w:val="19"/>
                <w:lang w:val="ru-RU"/>
              </w:rPr>
              <w:t>.1 Л1.2 Л1.3 Л1.4 Л1.5 Л1.6 Л1.7 Л1.8 Л1.9 Л1.10 Л1.11</w:t>
            </w:r>
          </w:p>
        </w:tc>
      </w:tr>
      <w:tr w:rsidR="00D02B20" w:rsidRPr="00F420DB">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Обучение дошкольников движениям. Развитие их двигательных способностей.</w:t>
            </w:r>
          </w:p>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 xml:space="preserve">Закономерности формирования двигательного навыка. Этапы: формирование первоначального умения, формирование двигательного навыка, стабилизация навыка. Решаемые задачи: первоначальное обучение движению, углубленное разучивание движения, совершенствование движение. Гимнастика: основные движения, общеразвивающие упражнения, строевые упражнения, танцевальные упражнения. Основные движения: ходьба, бег, прыжки, метания, лазание, упражнения в равновесии. Подвижные игры: по содержанию, по возрасту, по двигательным способностям, преимущественно проявляемым в игре, подготовительные к отдельным видам спорта, по форме организации занятия, по динамическим характеристикам, с учетом сезона и </w:t>
            </w:r>
            <w:proofErr w:type="spellStart"/>
            <w:proofErr w:type="gramStart"/>
            <w:r w:rsidRPr="00D41283">
              <w:rPr>
                <w:rFonts w:ascii="Times New Roman" w:hAnsi="Times New Roman" w:cs="Times New Roman"/>
                <w:color w:val="000000"/>
                <w:sz w:val="19"/>
                <w:szCs w:val="19"/>
                <w:lang w:val="ru-RU"/>
              </w:rPr>
              <w:t>и</w:t>
            </w:r>
            <w:proofErr w:type="spellEnd"/>
            <w:proofErr w:type="gramEnd"/>
            <w:r w:rsidRPr="00D41283">
              <w:rPr>
                <w:rFonts w:ascii="Times New Roman" w:hAnsi="Times New Roman" w:cs="Times New Roman"/>
                <w:color w:val="000000"/>
                <w:sz w:val="19"/>
                <w:szCs w:val="19"/>
                <w:lang w:val="ru-RU"/>
              </w:rPr>
              <w:t xml:space="preserve"> места проведения игры, по снарядам, используемым в игре. Спортивные упражнения: ходьба на лыжах, на коньках, езда на самокате, велосипеде, простейший туризм.</w:t>
            </w:r>
          </w:p>
          <w:p w:rsidR="00D02B20" w:rsidRDefault="00F942E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Л</w:t>
            </w:r>
            <w:proofErr w:type="gramStart"/>
            <w:r w:rsidRPr="00D41283">
              <w:rPr>
                <w:rFonts w:ascii="Times New Roman" w:hAnsi="Times New Roman" w:cs="Times New Roman"/>
                <w:color w:val="000000"/>
                <w:sz w:val="19"/>
                <w:szCs w:val="19"/>
                <w:lang w:val="ru-RU"/>
              </w:rPr>
              <w:t>1</w:t>
            </w:r>
            <w:proofErr w:type="gramEnd"/>
            <w:r w:rsidRPr="00D41283">
              <w:rPr>
                <w:rFonts w:ascii="Times New Roman" w:hAnsi="Times New Roman" w:cs="Times New Roman"/>
                <w:color w:val="000000"/>
                <w:sz w:val="19"/>
                <w:szCs w:val="19"/>
                <w:lang w:val="ru-RU"/>
              </w:rPr>
              <w:t>.1 Л1.2 Л1.3 Л1.4 Л1.5 Л1.6 Л1.7 Л1.8 Л1.9 Л1.10 Л1.11</w:t>
            </w:r>
          </w:p>
        </w:tc>
      </w:tr>
    </w:tbl>
    <w:p w:rsidR="00D02B20" w:rsidRPr="00D41283" w:rsidRDefault="00F942E1">
      <w:pPr>
        <w:rPr>
          <w:sz w:val="0"/>
          <w:szCs w:val="0"/>
          <w:lang w:val="ru-RU"/>
        </w:rPr>
      </w:pPr>
      <w:r w:rsidRPr="00D41283">
        <w:rPr>
          <w:lang w:val="ru-RU"/>
        </w:rPr>
        <w:br w:type="page"/>
      </w:r>
    </w:p>
    <w:tbl>
      <w:tblPr>
        <w:tblW w:w="0" w:type="auto"/>
        <w:tblCellMar>
          <w:left w:w="0" w:type="dxa"/>
          <w:right w:w="0" w:type="dxa"/>
        </w:tblCellMar>
        <w:tblLook w:val="04A0" w:firstRow="1" w:lastRow="0" w:firstColumn="1" w:lastColumn="0" w:noHBand="0" w:noVBand="1"/>
      </w:tblPr>
      <w:tblGrid>
        <w:gridCol w:w="1007"/>
        <w:gridCol w:w="3679"/>
        <w:gridCol w:w="1994"/>
        <w:gridCol w:w="1004"/>
        <w:gridCol w:w="721"/>
        <w:gridCol w:w="1148"/>
        <w:gridCol w:w="283"/>
        <w:gridCol w:w="1005"/>
      </w:tblGrid>
      <w:tr w:rsidR="00D02B20">
        <w:trPr>
          <w:trHeight w:hRule="exact" w:val="416"/>
        </w:trPr>
        <w:tc>
          <w:tcPr>
            <w:tcW w:w="4692" w:type="dxa"/>
            <w:gridSpan w:val="2"/>
            <w:shd w:val="clear" w:color="C0C0C0" w:fill="FFFFFF"/>
            <w:tcMar>
              <w:left w:w="34" w:type="dxa"/>
              <w:right w:w="34" w:type="dxa"/>
            </w:tcMar>
          </w:tcPr>
          <w:p w:rsidR="00D02B20" w:rsidRDefault="00F942E1">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D02B20" w:rsidRDefault="00D02B20"/>
        </w:tc>
        <w:tc>
          <w:tcPr>
            <w:tcW w:w="993" w:type="dxa"/>
          </w:tcPr>
          <w:p w:rsidR="00D02B20" w:rsidRDefault="00D02B20"/>
        </w:tc>
        <w:tc>
          <w:tcPr>
            <w:tcW w:w="710" w:type="dxa"/>
          </w:tcPr>
          <w:p w:rsidR="00D02B20" w:rsidRDefault="00D02B20"/>
        </w:tc>
        <w:tc>
          <w:tcPr>
            <w:tcW w:w="1135" w:type="dxa"/>
          </w:tcPr>
          <w:p w:rsidR="00D02B20" w:rsidRDefault="00D02B20"/>
        </w:tc>
        <w:tc>
          <w:tcPr>
            <w:tcW w:w="284" w:type="dxa"/>
          </w:tcPr>
          <w:p w:rsidR="00D02B20" w:rsidRDefault="00D02B20"/>
        </w:tc>
        <w:tc>
          <w:tcPr>
            <w:tcW w:w="1007" w:type="dxa"/>
            <w:shd w:val="clear" w:color="C0C0C0" w:fill="FFFFFF"/>
            <w:tcMar>
              <w:left w:w="34" w:type="dxa"/>
              <w:right w:w="34" w:type="dxa"/>
            </w:tcMar>
          </w:tcPr>
          <w:p w:rsidR="00D02B20" w:rsidRDefault="00F942E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D02B20" w:rsidRPr="00F420DB">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Педагогический и медицинский контроль здоровья дошкольников в процессе занятий физическими упражнениями.</w:t>
            </w:r>
          </w:p>
          <w:p w:rsidR="00D02B20" w:rsidRDefault="00F942E1">
            <w:pPr>
              <w:spacing w:after="0" w:line="240" w:lineRule="auto"/>
              <w:rPr>
                <w:sz w:val="19"/>
                <w:szCs w:val="19"/>
              </w:rPr>
            </w:pPr>
            <w:r w:rsidRPr="00D41283">
              <w:rPr>
                <w:rFonts w:ascii="Times New Roman" w:hAnsi="Times New Roman" w:cs="Times New Roman"/>
                <w:color w:val="000000"/>
                <w:sz w:val="19"/>
                <w:szCs w:val="19"/>
                <w:lang w:val="ru-RU"/>
              </w:rPr>
              <w:t xml:space="preserve">Оптимизация процесса занятий физической культурой дошкольников. Мероприятия по организации медицинского и педагогического контроля. Нормирование физических нагрузок. Режим двигательной активности. Нормирование физических нагрузок по объему и интенсивности. </w:t>
            </w:r>
            <w:proofErr w:type="gramStart"/>
            <w:r w:rsidRPr="00D41283">
              <w:rPr>
                <w:rFonts w:ascii="Times New Roman" w:hAnsi="Times New Roman" w:cs="Times New Roman"/>
                <w:color w:val="000000"/>
                <w:sz w:val="19"/>
                <w:szCs w:val="19"/>
                <w:lang w:val="ru-RU"/>
              </w:rPr>
              <w:t>Признаки утомления (окраска кожи, выражение лица, потоотделение, дыхание, движения, самочувствие, внимание, пульс).</w:t>
            </w:r>
            <w:proofErr w:type="gramEnd"/>
            <w:r w:rsidRPr="00D41283">
              <w:rPr>
                <w:rFonts w:ascii="Times New Roman" w:hAnsi="Times New Roman" w:cs="Times New Roman"/>
                <w:color w:val="000000"/>
                <w:sz w:val="19"/>
                <w:szCs w:val="19"/>
                <w:lang w:val="ru-RU"/>
              </w:rPr>
              <w:t xml:space="preserve"> Регулирование нагрузки. Качественные и количественные характеристики физкультурного занятия. </w:t>
            </w:r>
            <w:proofErr w:type="spellStart"/>
            <w:r w:rsidRPr="00D41283">
              <w:rPr>
                <w:rFonts w:ascii="Times New Roman" w:hAnsi="Times New Roman" w:cs="Times New Roman"/>
                <w:color w:val="000000"/>
                <w:sz w:val="19"/>
                <w:szCs w:val="19"/>
                <w:lang w:val="ru-RU"/>
              </w:rPr>
              <w:t>Хронометрирование</w:t>
            </w:r>
            <w:proofErr w:type="spellEnd"/>
            <w:r w:rsidRPr="00D41283">
              <w:rPr>
                <w:rFonts w:ascii="Times New Roman" w:hAnsi="Times New Roman" w:cs="Times New Roman"/>
                <w:color w:val="000000"/>
                <w:sz w:val="19"/>
                <w:szCs w:val="19"/>
                <w:lang w:val="ru-RU"/>
              </w:rPr>
              <w:t xml:space="preserve">. Плотность занятия: общая, моторная. Техника ведения </w:t>
            </w:r>
            <w:proofErr w:type="spellStart"/>
            <w:r w:rsidRPr="00D41283">
              <w:rPr>
                <w:rFonts w:ascii="Times New Roman" w:hAnsi="Times New Roman" w:cs="Times New Roman"/>
                <w:color w:val="000000"/>
                <w:sz w:val="19"/>
                <w:szCs w:val="19"/>
                <w:lang w:val="ru-RU"/>
              </w:rPr>
              <w:t>хронометрирования</w:t>
            </w:r>
            <w:proofErr w:type="spellEnd"/>
            <w:r w:rsidRPr="00D41283">
              <w:rPr>
                <w:rFonts w:ascii="Times New Roman" w:hAnsi="Times New Roman" w:cs="Times New Roman"/>
                <w:color w:val="000000"/>
                <w:sz w:val="19"/>
                <w:szCs w:val="19"/>
                <w:lang w:val="ru-RU"/>
              </w:rPr>
              <w:t xml:space="preserve">. Протоколы </w:t>
            </w:r>
            <w:proofErr w:type="spellStart"/>
            <w:r w:rsidRPr="00D41283">
              <w:rPr>
                <w:rFonts w:ascii="Times New Roman" w:hAnsi="Times New Roman" w:cs="Times New Roman"/>
                <w:color w:val="000000"/>
                <w:sz w:val="19"/>
                <w:szCs w:val="19"/>
                <w:lang w:val="ru-RU"/>
              </w:rPr>
              <w:t>хронометрирования</w:t>
            </w:r>
            <w:proofErr w:type="spellEnd"/>
            <w:r w:rsidRPr="00D41283">
              <w:rPr>
                <w:rFonts w:ascii="Times New Roman" w:hAnsi="Times New Roman" w:cs="Times New Roman"/>
                <w:color w:val="000000"/>
                <w:sz w:val="19"/>
                <w:szCs w:val="19"/>
                <w:lang w:val="ru-RU"/>
              </w:rPr>
              <w:t xml:space="preserve">. Хронометрируемые виды деятельности. Построение физиологической кривой, расчет моторной и педагогической плотности занятия. Особенности занятий физическими упражнениями после перенесенных детьми заболеваний. </w:t>
            </w:r>
            <w:proofErr w:type="gramStart"/>
            <w:r w:rsidRPr="00D41283">
              <w:rPr>
                <w:rFonts w:ascii="Times New Roman" w:hAnsi="Times New Roman" w:cs="Times New Roman"/>
                <w:color w:val="000000"/>
                <w:sz w:val="19"/>
                <w:szCs w:val="19"/>
                <w:lang w:val="ru-RU"/>
              </w:rPr>
              <w:t>Основные заболевания: ангина, аппендицит, бронхит, воспаление легких, грипп, отит, корь, скарлатина, сотрясение мозга, дифтерия.</w:t>
            </w:r>
            <w:proofErr w:type="gramEnd"/>
            <w:r w:rsidRPr="00D41283">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Физкультурные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здоровья</w:t>
            </w:r>
            <w:proofErr w:type="spellEnd"/>
            <w:r>
              <w:rPr>
                <w:rFonts w:ascii="Times New Roman" w:hAnsi="Times New Roman" w:cs="Times New Roman"/>
                <w:color w:val="000000"/>
                <w:sz w:val="19"/>
                <w:szCs w:val="19"/>
              </w:rPr>
              <w:t>.</w:t>
            </w:r>
          </w:p>
          <w:p w:rsidR="00D02B20" w:rsidRDefault="00F942E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Л</w:t>
            </w:r>
            <w:proofErr w:type="gramStart"/>
            <w:r w:rsidRPr="00D41283">
              <w:rPr>
                <w:rFonts w:ascii="Times New Roman" w:hAnsi="Times New Roman" w:cs="Times New Roman"/>
                <w:color w:val="000000"/>
                <w:sz w:val="19"/>
                <w:szCs w:val="19"/>
                <w:lang w:val="ru-RU"/>
              </w:rPr>
              <w:t>1</w:t>
            </w:r>
            <w:proofErr w:type="gramEnd"/>
            <w:r w:rsidRPr="00D41283">
              <w:rPr>
                <w:rFonts w:ascii="Times New Roman" w:hAnsi="Times New Roman" w:cs="Times New Roman"/>
                <w:color w:val="000000"/>
                <w:sz w:val="19"/>
                <w:szCs w:val="19"/>
                <w:lang w:val="ru-RU"/>
              </w:rPr>
              <w:t>.1 Л1.2 Л1.3 Л1.4 Л1.5 Л1.6 Л1.7 Л1.8 Л1.9 Л1.10 Л1.11</w:t>
            </w:r>
          </w:p>
        </w:tc>
      </w:tr>
      <w:tr w:rsidR="00D02B20" w:rsidRPr="00F420DB">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Уникальные (авторские) программы и методы в области физического воспитания дошкольников.</w:t>
            </w:r>
          </w:p>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Изучение различных программ, включающих физическую культуру, сравнительный анализ содержания. Аналитический поиск программ, разработанных авторами применительно к возможностям ДОУ, особенностям развития детей. Программы по физической культуре для детей с особенностями развития.</w:t>
            </w:r>
          </w:p>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w:t>
            </w:r>
            <w:proofErr w:type="gramStart"/>
            <w:r w:rsidRPr="00D41283">
              <w:rPr>
                <w:rFonts w:ascii="Times New Roman" w:hAnsi="Times New Roman" w:cs="Times New Roman"/>
                <w:color w:val="000000"/>
                <w:sz w:val="19"/>
                <w:szCs w:val="19"/>
                <w:lang w:val="ru-RU"/>
              </w:rPr>
              <w:t>Ср</w:t>
            </w:r>
            <w:proofErr w:type="gramEnd"/>
            <w:r w:rsidRPr="00D4128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Л</w:t>
            </w:r>
            <w:proofErr w:type="gramStart"/>
            <w:r w:rsidRPr="00D41283">
              <w:rPr>
                <w:rFonts w:ascii="Times New Roman" w:hAnsi="Times New Roman" w:cs="Times New Roman"/>
                <w:color w:val="000000"/>
                <w:sz w:val="19"/>
                <w:szCs w:val="19"/>
                <w:lang w:val="ru-RU"/>
              </w:rPr>
              <w:t>1</w:t>
            </w:r>
            <w:proofErr w:type="gramEnd"/>
            <w:r w:rsidRPr="00D41283">
              <w:rPr>
                <w:rFonts w:ascii="Times New Roman" w:hAnsi="Times New Roman" w:cs="Times New Roman"/>
                <w:color w:val="000000"/>
                <w:sz w:val="19"/>
                <w:szCs w:val="19"/>
                <w:lang w:val="ru-RU"/>
              </w:rPr>
              <w:t>.1 Л1.2 Л1.3 Л1.4 Л1.5 Л1.6 Л1.7 Л1.8 Л1.9 Л1.10 Л1.11</w:t>
            </w:r>
          </w:p>
        </w:tc>
      </w:tr>
      <w:tr w:rsidR="00D02B20" w:rsidRPr="00F420DB">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Формирование у дошкольников знаний в области физической культуры. Воспитание дошкольников в процессе занятий физическими упражнениями.</w:t>
            </w:r>
          </w:p>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Формирование знаний о физической культуре, значение физических упражнений, гигиенические правила. Умение применять на практике полученную информацию и формировать представление о ЗОЖ. Решение задач: знания влияют на повышение мотивации к занятиям физическими упражнениями, сказываются на эффективности освоения двигательных действий, формирование основы для самостоятельных занятий физическими упражнениями, создание предпосылок для лучшего усвоения других разделов программы дошкольного образования. Группирование учебных тем: "История физической культуры", "Организм человека", "Основы личной гигиены", "Физические упражнения", "Охрана здоровья", "Растим человека", "Играем сами", "Веселая физкультура". Формирование нравственности, дисциплинированности, организованности и чувства ответственности. Формы организации и комплектования детей по командам (временно, на год), назначение капитанов, приучение детей к порядку.</w:t>
            </w:r>
          </w:p>
          <w:p w:rsidR="00D02B20" w:rsidRDefault="00F942E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Л</w:t>
            </w:r>
            <w:proofErr w:type="gramStart"/>
            <w:r w:rsidRPr="00D41283">
              <w:rPr>
                <w:rFonts w:ascii="Times New Roman" w:hAnsi="Times New Roman" w:cs="Times New Roman"/>
                <w:color w:val="000000"/>
                <w:sz w:val="19"/>
                <w:szCs w:val="19"/>
                <w:lang w:val="ru-RU"/>
              </w:rPr>
              <w:t>1</w:t>
            </w:r>
            <w:proofErr w:type="gramEnd"/>
            <w:r w:rsidRPr="00D41283">
              <w:rPr>
                <w:rFonts w:ascii="Times New Roman" w:hAnsi="Times New Roman" w:cs="Times New Roman"/>
                <w:color w:val="000000"/>
                <w:sz w:val="19"/>
                <w:szCs w:val="19"/>
                <w:lang w:val="ru-RU"/>
              </w:rPr>
              <w:t>.1 Л1.2 Л1.3 Л1.4 Л1.5 Л1.6 Л1.7 Л1.8 Л1.9 Л1.10 Л1.11</w:t>
            </w:r>
          </w:p>
        </w:tc>
      </w:tr>
      <w:tr w:rsidR="00D02B20" w:rsidRPr="00F420DB">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Физкультурно-массовые мероприятия. Самостоятельная двигательная деятельность детей.</w:t>
            </w:r>
          </w:p>
          <w:p w:rsidR="00D02B20" w:rsidRDefault="00F942E1">
            <w:pPr>
              <w:spacing w:after="0" w:line="240" w:lineRule="auto"/>
              <w:rPr>
                <w:sz w:val="19"/>
                <w:szCs w:val="19"/>
              </w:rPr>
            </w:pPr>
            <w:r w:rsidRPr="00D41283">
              <w:rPr>
                <w:rFonts w:ascii="Times New Roman" w:hAnsi="Times New Roman" w:cs="Times New Roman"/>
                <w:color w:val="000000"/>
                <w:sz w:val="19"/>
                <w:szCs w:val="19"/>
                <w:lang w:val="ru-RU"/>
              </w:rPr>
              <w:t xml:space="preserve">Организация физкультурно-массовых мероприятий. Физкультурный досуг. Физкультурные праздники. Организация самостоятельной двигательной деятельности. Организация физкультурно-игровой среды, выделение в режиме дня специального времени для самостоятельной двигательной деятельности детей, владение специальными методами активизации самостоятельной физкультурной деятельности детей. Определение детей с разными уровнями потребности в движении: малоподвижные дети, дети средней подвижности, дети большой подвижности. </w:t>
            </w:r>
            <w:proofErr w:type="spellStart"/>
            <w:r>
              <w:rPr>
                <w:rFonts w:ascii="Times New Roman" w:hAnsi="Times New Roman" w:cs="Times New Roman"/>
                <w:color w:val="000000"/>
                <w:sz w:val="19"/>
                <w:szCs w:val="19"/>
              </w:rPr>
              <w:t>Гиперактивные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Дополнительные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физическими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упражнениями</w:t>
            </w:r>
            <w:proofErr w:type="spellEnd"/>
            <w:r>
              <w:rPr>
                <w:rFonts w:ascii="Times New Roman" w:hAnsi="Times New Roman" w:cs="Times New Roman"/>
                <w:color w:val="000000"/>
                <w:sz w:val="19"/>
                <w:szCs w:val="19"/>
              </w:rPr>
              <w:t>.</w:t>
            </w:r>
          </w:p>
          <w:p w:rsidR="00D02B20" w:rsidRDefault="00F942E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Л</w:t>
            </w:r>
            <w:proofErr w:type="gramStart"/>
            <w:r w:rsidRPr="00D41283">
              <w:rPr>
                <w:rFonts w:ascii="Times New Roman" w:hAnsi="Times New Roman" w:cs="Times New Roman"/>
                <w:color w:val="000000"/>
                <w:sz w:val="19"/>
                <w:szCs w:val="19"/>
                <w:lang w:val="ru-RU"/>
              </w:rPr>
              <w:t>1</w:t>
            </w:r>
            <w:proofErr w:type="gramEnd"/>
            <w:r w:rsidRPr="00D41283">
              <w:rPr>
                <w:rFonts w:ascii="Times New Roman" w:hAnsi="Times New Roman" w:cs="Times New Roman"/>
                <w:color w:val="000000"/>
                <w:sz w:val="19"/>
                <w:szCs w:val="19"/>
                <w:lang w:val="ru-RU"/>
              </w:rPr>
              <w:t>.1 Л1.2 Л1.3 Л1.4 Л1.5 Л1.6 Л1.7 Л1.8 Л1.9 Л1.10 Л1.11</w:t>
            </w:r>
          </w:p>
        </w:tc>
      </w:tr>
    </w:tbl>
    <w:p w:rsidR="00D02B20" w:rsidRPr="00D41283" w:rsidRDefault="00F942E1">
      <w:pPr>
        <w:rPr>
          <w:sz w:val="0"/>
          <w:szCs w:val="0"/>
          <w:lang w:val="ru-RU"/>
        </w:rPr>
      </w:pPr>
      <w:r w:rsidRPr="00D41283">
        <w:rPr>
          <w:lang w:val="ru-RU"/>
        </w:rPr>
        <w:br w:type="page"/>
      </w:r>
    </w:p>
    <w:tbl>
      <w:tblPr>
        <w:tblW w:w="0" w:type="auto"/>
        <w:tblCellMar>
          <w:left w:w="0" w:type="dxa"/>
          <w:right w:w="0" w:type="dxa"/>
        </w:tblCellMar>
        <w:tblLook w:val="04A0" w:firstRow="1" w:lastRow="0" w:firstColumn="1" w:lastColumn="0" w:noHBand="0" w:noVBand="1"/>
      </w:tblPr>
      <w:tblGrid>
        <w:gridCol w:w="723"/>
        <w:gridCol w:w="285"/>
        <w:gridCol w:w="1565"/>
        <w:gridCol w:w="2120"/>
        <w:gridCol w:w="1843"/>
        <w:gridCol w:w="143"/>
        <w:gridCol w:w="1003"/>
        <w:gridCol w:w="720"/>
        <w:gridCol w:w="426"/>
        <w:gridCol w:w="723"/>
        <w:gridCol w:w="284"/>
        <w:gridCol w:w="1006"/>
      </w:tblGrid>
      <w:tr w:rsidR="00D02B20">
        <w:trPr>
          <w:trHeight w:hRule="exact" w:val="416"/>
        </w:trPr>
        <w:tc>
          <w:tcPr>
            <w:tcW w:w="4692" w:type="dxa"/>
            <w:gridSpan w:val="4"/>
            <w:shd w:val="clear" w:color="C0C0C0" w:fill="FFFFFF"/>
            <w:tcMar>
              <w:left w:w="34" w:type="dxa"/>
              <w:right w:w="34" w:type="dxa"/>
            </w:tcMar>
          </w:tcPr>
          <w:p w:rsidR="00D02B20" w:rsidRDefault="00F942E1">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D02B20" w:rsidRDefault="00D02B20"/>
        </w:tc>
        <w:tc>
          <w:tcPr>
            <w:tcW w:w="143" w:type="dxa"/>
          </w:tcPr>
          <w:p w:rsidR="00D02B20" w:rsidRDefault="00D02B20"/>
        </w:tc>
        <w:tc>
          <w:tcPr>
            <w:tcW w:w="993" w:type="dxa"/>
          </w:tcPr>
          <w:p w:rsidR="00D02B20" w:rsidRDefault="00D02B20"/>
        </w:tc>
        <w:tc>
          <w:tcPr>
            <w:tcW w:w="710" w:type="dxa"/>
          </w:tcPr>
          <w:p w:rsidR="00D02B20" w:rsidRDefault="00D02B20"/>
        </w:tc>
        <w:tc>
          <w:tcPr>
            <w:tcW w:w="426" w:type="dxa"/>
          </w:tcPr>
          <w:p w:rsidR="00D02B20" w:rsidRDefault="00D02B20"/>
        </w:tc>
        <w:tc>
          <w:tcPr>
            <w:tcW w:w="710" w:type="dxa"/>
          </w:tcPr>
          <w:p w:rsidR="00D02B20" w:rsidRDefault="00D02B20"/>
        </w:tc>
        <w:tc>
          <w:tcPr>
            <w:tcW w:w="284" w:type="dxa"/>
          </w:tcPr>
          <w:p w:rsidR="00D02B20" w:rsidRDefault="00D02B20"/>
        </w:tc>
        <w:tc>
          <w:tcPr>
            <w:tcW w:w="1007" w:type="dxa"/>
            <w:shd w:val="clear" w:color="C0C0C0" w:fill="FFFFFF"/>
            <w:tcMar>
              <w:left w:w="34" w:type="dxa"/>
              <w:right w:w="34" w:type="dxa"/>
            </w:tcMar>
          </w:tcPr>
          <w:p w:rsidR="00D02B20" w:rsidRDefault="00F942E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D02B20" w:rsidRPr="00F420DB">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1.17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proofErr w:type="spellStart"/>
            <w:r>
              <w:rPr>
                <w:rFonts w:ascii="Times New Roman" w:hAnsi="Times New Roman" w:cs="Times New Roman"/>
                <w:color w:val="000000"/>
                <w:sz w:val="19"/>
                <w:szCs w:val="19"/>
              </w:rPr>
              <w:t>Прием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color w:val="000000"/>
                <w:sz w:val="19"/>
                <w:szCs w:val="19"/>
                <w:lang w:val="ru-RU"/>
              </w:rPr>
              <w:t>Л</w:t>
            </w:r>
            <w:proofErr w:type="gramStart"/>
            <w:r w:rsidRPr="00D41283">
              <w:rPr>
                <w:rFonts w:ascii="Times New Roman" w:hAnsi="Times New Roman" w:cs="Times New Roman"/>
                <w:color w:val="000000"/>
                <w:sz w:val="19"/>
                <w:szCs w:val="19"/>
                <w:lang w:val="ru-RU"/>
              </w:rPr>
              <w:t>1</w:t>
            </w:r>
            <w:proofErr w:type="gramEnd"/>
            <w:r w:rsidRPr="00D41283">
              <w:rPr>
                <w:rFonts w:ascii="Times New Roman" w:hAnsi="Times New Roman" w:cs="Times New Roman"/>
                <w:color w:val="000000"/>
                <w:sz w:val="19"/>
                <w:szCs w:val="19"/>
                <w:lang w:val="ru-RU"/>
              </w:rPr>
              <w:t>.1 Л1.2 Л1.3 Л1.4 Л1.5 Л1.6 Л1.7 Л1.8 Л1.9 Л1.10 Л1.11</w:t>
            </w:r>
          </w:p>
        </w:tc>
      </w:tr>
      <w:tr w:rsidR="00D02B20" w:rsidRPr="00F420DB">
        <w:trPr>
          <w:trHeight w:hRule="exact" w:val="277"/>
        </w:trPr>
        <w:tc>
          <w:tcPr>
            <w:tcW w:w="710" w:type="dxa"/>
          </w:tcPr>
          <w:p w:rsidR="00D02B20" w:rsidRPr="00D41283" w:rsidRDefault="00D02B20">
            <w:pPr>
              <w:rPr>
                <w:lang w:val="ru-RU"/>
              </w:rPr>
            </w:pPr>
          </w:p>
        </w:tc>
        <w:tc>
          <w:tcPr>
            <w:tcW w:w="285" w:type="dxa"/>
          </w:tcPr>
          <w:p w:rsidR="00D02B20" w:rsidRPr="00D41283" w:rsidRDefault="00D02B20">
            <w:pPr>
              <w:rPr>
                <w:lang w:val="ru-RU"/>
              </w:rPr>
            </w:pPr>
          </w:p>
        </w:tc>
        <w:tc>
          <w:tcPr>
            <w:tcW w:w="1560" w:type="dxa"/>
          </w:tcPr>
          <w:p w:rsidR="00D02B20" w:rsidRPr="00D41283" w:rsidRDefault="00D02B20">
            <w:pPr>
              <w:rPr>
                <w:lang w:val="ru-RU"/>
              </w:rPr>
            </w:pPr>
          </w:p>
        </w:tc>
        <w:tc>
          <w:tcPr>
            <w:tcW w:w="2127" w:type="dxa"/>
          </w:tcPr>
          <w:p w:rsidR="00D02B20" w:rsidRPr="00D41283" w:rsidRDefault="00D02B20">
            <w:pPr>
              <w:rPr>
                <w:lang w:val="ru-RU"/>
              </w:rPr>
            </w:pPr>
          </w:p>
        </w:tc>
        <w:tc>
          <w:tcPr>
            <w:tcW w:w="1844" w:type="dxa"/>
          </w:tcPr>
          <w:p w:rsidR="00D02B20" w:rsidRPr="00D41283" w:rsidRDefault="00D02B20">
            <w:pPr>
              <w:rPr>
                <w:lang w:val="ru-RU"/>
              </w:rPr>
            </w:pPr>
          </w:p>
        </w:tc>
        <w:tc>
          <w:tcPr>
            <w:tcW w:w="143" w:type="dxa"/>
          </w:tcPr>
          <w:p w:rsidR="00D02B20" w:rsidRPr="00D41283" w:rsidRDefault="00D02B20">
            <w:pPr>
              <w:rPr>
                <w:lang w:val="ru-RU"/>
              </w:rPr>
            </w:pPr>
          </w:p>
        </w:tc>
        <w:tc>
          <w:tcPr>
            <w:tcW w:w="993" w:type="dxa"/>
          </w:tcPr>
          <w:p w:rsidR="00D02B20" w:rsidRPr="00D41283" w:rsidRDefault="00D02B20">
            <w:pPr>
              <w:rPr>
                <w:lang w:val="ru-RU"/>
              </w:rPr>
            </w:pPr>
          </w:p>
        </w:tc>
        <w:tc>
          <w:tcPr>
            <w:tcW w:w="710" w:type="dxa"/>
          </w:tcPr>
          <w:p w:rsidR="00D02B20" w:rsidRPr="00D41283" w:rsidRDefault="00D02B20">
            <w:pPr>
              <w:rPr>
                <w:lang w:val="ru-RU"/>
              </w:rPr>
            </w:pPr>
          </w:p>
        </w:tc>
        <w:tc>
          <w:tcPr>
            <w:tcW w:w="426" w:type="dxa"/>
          </w:tcPr>
          <w:p w:rsidR="00D02B20" w:rsidRPr="00D41283" w:rsidRDefault="00D02B20">
            <w:pPr>
              <w:rPr>
                <w:lang w:val="ru-RU"/>
              </w:rPr>
            </w:pPr>
          </w:p>
        </w:tc>
        <w:tc>
          <w:tcPr>
            <w:tcW w:w="710" w:type="dxa"/>
          </w:tcPr>
          <w:p w:rsidR="00D02B20" w:rsidRPr="00D41283" w:rsidRDefault="00D02B20">
            <w:pPr>
              <w:rPr>
                <w:lang w:val="ru-RU"/>
              </w:rPr>
            </w:pPr>
          </w:p>
        </w:tc>
        <w:tc>
          <w:tcPr>
            <w:tcW w:w="284" w:type="dxa"/>
          </w:tcPr>
          <w:p w:rsidR="00D02B20" w:rsidRPr="00D41283" w:rsidRDefault="00D02B20">
            <w:pPr>
              <w:rPr>
                <w:lang w:val="ru-RU"/>
              </w:rPr>
            </w:pPr>
          </w:p>
        </w:tc>
        <w:tc>
          <w:tcPr>
            <w:tcW w:w="993" w:type="dxa"/>
          </w:tcPr>
          <w:p w:rsidR="00D02B20" w:rsidRPr="00D41283" w:rsidRDefault="00D02B20">
            <w:pPr>
              <w:rPr>
                <w:lang w:val="ru-RU"/>
              </w:rPr>
            </w:pPr>
          </w:p>
        </w:tc>
      </w:tr>
      <w:tr w:rsidR="00D02B20">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02B20" w:rsidRDefault="00F942E1">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D02B20" w:rsidRPr="00F420DB">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Структура и содержание фонда оценочных сре</w:t>
            </w:r>
            <w:proofErr w:type="gramStart"/>
            <w:r w:rsidRPr="00D41283">
              <w:rPr>
                <w:rFonts w:ascii="Times New Roman" w:hAnsi="Times New Roman" w:cs="Times New Roman"/>
                <w:color w:val="000000"/>
                <w:sz w:val="19"/>
                <w:szCs w:val="19"/>
                <w:lang w:val="ru-RU"/>
              </w:rPr>
              <w:t>дств дл</w:t>
            </w:r>
            <w:proofErr w:type="gramEnd"/>
            <w:r w:rsidRPr="00D41283">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D02B20" w:rsidRPr="00F420DB">
        <w:trPr>
          <w:trHeight w:hRule="exact" w:val="277"/>
        </w:trPr>
        <w:tc>
          <w:tcPr>
            <w:tcW w:w="710" w:type="dxa"/>
          </w:tcPr>
          <w:p w:rsidR="00D02B20" w:rsidRPr="00D41283" w:rsidRDefault="00D02B20">
            <w:pPr>
              <w:rPr>
                <w:lang w:val="ru-RU"/>
              </w:rPr>
            </w:pPr>
          </w:p>
        </w:tc>
        <w:tc>
          <w:tcPr>
            <w:tcW w:w="285" w:type="dxa"/>
          </w:tcPr>
          <w:p w:rsidR="00D02B20" w:rsidRPr="00D41283" w:rsidRDefault="00D02B20">
            <w:pPr>
              <w:rPr>
                <w:lang w:val="ru-RU"/>
              </w:rPr>
            </w:pPr>
          </w:p>
        </w:tc>
        <w:tc>
          <w:tcPr>
            <w:tcW w:w="1560" w:type="dxa"/>
          </w:tcPr>
          <w:p w:rsidR="00D02B20" w:rsidRPr="00D41283" w:rsidRDefault="00D02B20">
            <w:pPr>
              <w:rPr>
                <w:lang w:val="ru-RU"/>
              </w:rPr>
            </w:pPr>
          </w:p>
        </w:tc>
        <w:tc>
          <w:tcPr>
            <w:tcW w:w="2127" w:type="dxa"/>
          </w:tcPr>
          <w:p w:rsidR="00D02B20" w:rsidRPr="00D41283" w:rsidRDefault="00D02B20">
            <w:pPr>
              <w:rPr>
                <w:lang w:val="ru-RU"/>
              </w:rPr>
            </w:pPr>
          </w:p>
        </w:tc>
        <w:tc>
          <w:tcPr>
            <w:tcW w:w="1844" w:type="dxa"/>
          </w:tcPr>
          <w:p w:rsidR="00D02B20" w:rsidRPr="00D41283" w:rsidRDefault="00D02B20">
            <w:pPr>
              <w:rPr>
                <w:lang w:val="ru-RU"/>
              </w:rPr>
            </w:pPr>
          </w:p>
        </w:tc>
        <w:tc>
          <w:tcPr>
            <w:tcW w:w="143" w:type="dxa"/>
          </w:tcPr>
          <w:p w:rsidR="00D02B20" w:rsidRPr="00D41283" w:rsidRDefault="00D02B20">
            <w:pPr>
              <w:rPr>
                <w:lang w:val="ru-RU"/>
              </w:rPr>
            </w:pPr>
          </w:p>
        </w:tc>
        <w:tc>
          <w:tcPr>
            <w:tcW w:w="993" w:type="dxa"/>
          </w:tcPr>
          <w:p w:rsidR="00D02B20" w:rsidRPr="00D41283" w:rsidRDefault="00D02B20">
            <w:pPr>
              <w:rPr>
                <w:lang w:val="ru-RU"/>
              </w:rPr>
            </w:pPr>
          </w:p>
        </w:tc>
        <w:tc>
          <w:tcPr>
            <w:tcW w:w="710" w:type="dxa"/>
          </w:tcPr>
          <w:p w:rsidR="00D02B20" w:rsidRPr="00D41283" w:rsidRDefault="00D02B20">
            <w:pPr>
              <w:rPr>
                <w:lang w:val="ru-RU"/>
              </w:rPr>
            </w:pPr>
          </w:p>
        </w:tc>
        <w:tc>
          <w:tcPr>
            <w:tcW w:w="426" w:type="dxa"/>
          </w:tcPr>
          <w:p w:rsidR="00D02B20" w:rsidRPr="00D41283" w:rsidRDefault="00D02B20">
            <w:pPr>
              <w:rPr>
                <w:lang w:val="ru-RU"/>
              </w:rPr>
            </w:pPr>
          </w:p>
        </w:tc>
        <w:tc>
          <w:tcPr>
            <w:tcW w:w="710" w:type="dxa"/>
          </w:tcPr>
          <w:p w:rsidR="00D02B20" w:rsidRPr="00D41283" w:rsidRDefault="00D02B20">
            <w:pPr>
              <w:rPr>
                <w:lang w:val="ru-RU"/>
              </w:rPr>
            </w:pPr>
          </w:p>
        </w:tc>
        <w:tc>
          <w:tcPr>
            <w:tcW w:w="284" w:type="dxa"/>
          </w:tcPr>
          <w:p w:rsidR="00D02B20" w:rsidRPr="00D41283" w:rsidRDefault="00D02B20">
            <w:pPr>
              <w:rPr>
                <w:lang w:val="ru-RU"/>
              </w:rPr>
            </w:pPr>
          </w:p>
        </w:tc>
        <w:tc>
          <w:tcPr>
            <w:tcW w:w="993" w:type="dxa"/>
          </w:tcPr>
          <w:p w:rsidR="00D02B20" w:rsidRPr="00D41283" w:rsidRDefault="00D02B20">
            <w:pPr>
              <w:rPr>
                <w:lang w:val="ru-RU"/>
              </w:rPr>
            </w:pPr>
          </w:p>
        </w:tc>
      </w:tr>
      <w:tr w:rsidR="00D02B20" w:rsidRPr="00F420DB">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02B20" w:rsidRPr="00D41283" w:rsidRDefault="00F942E1">
            <w:pPr>
              <w:spacing w:after="0" w:line="240" w:lineRule="auto"/>
              <w:jc w:val="center"/>
              <w:rPr>
                <w:sz w:val="19"/>
                <w:szCs w:val="19"/>
                <w:lang w:val="ru-RU"/>
              </w:rPr>
            </w:pPr>
            <w:r w:rsidRPr="00D41283">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D02B20">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D02B2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D02B20"/>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02B20">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8"/>
                <w:szCs w:val="18"/>
              </w:rPr>
            </w:pPr>
            <w:proofErr w:type="spellStart"/>
            <w:r>
              <w:rPr>
                <w:rFonts w:ascii="Times New Roman" w:hAnsi="Times New Roman" w:cs="Times New Roman"/>
                <w:color w:val="000000"/>
                <w:sz w:val="18"/>
                <w:szCs w:val="18"/>
              </w:rPr>
              <w:t>Дворкина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Лубышева</w:t>
            </w:r>
            <w:proofErr w:type="spellEnd"/>
            <w:r>
              <w:rPr>
                <w:rFonts w:ascii="Times New Roman" w:hAnsi="Times New Roman" w:cs="Times New Roman"/>
                <w:color w:val="000000"/>
                <w:sz w:val="18"/>
                <w:szCs w:val="18"/>
              </w:rPr>
              <w:t xml:space="preserve">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8"/>
                <w:szCs w:val="18"/>
                <w:lang w:val="ru-RU"/>
              </w:rPr>
            </w:pPr>
            <w:r w:rsidRPr="00D41283">
              <w:rPr>
                <w:rFonts w:ascii="Times New Roman" w:hAnsi="Times New Roman" w:cs="Times New Roman"/>
                <w:color w:val="000000"/>
                <w:sz w:val="18"/>
                <w:szCs w:val="18"/>
                <w:lang w:val="ru-RU"/>
              </w:rPr>
              <w:t>Физическое воспитание детей 5-6 лет на основе подвижных игр, дифференцированных по преимущественному развитию физических качеств: метод</w:t>
            </w:r>
            <w:proofErr w:type="gramStart"/>
            <w:r w:rsidRPr="00D41283">
              <w:rPr>
                <w:rFonts w:ascii="Times New Roman" w:hAnsi="Times New Roman" w:cs="Times New Roman"/>
                <w:color w:val="000000"/>
                <w:sz w:val="18"/>
                <w:szCs w:val="18"/>
                <w:lang w:val="ru-RU"/>
              </w:rPr>
              <w:t>.</w:t>
            </w:r>
            <w:proofErr w:type="gramEnd"/>
            <w:r w:rsidRPr="00D41283">
              <w:rPr>
                <w:rFonts w:ascii="Times New Roman" w:hAnsi="Times New Roman" w:cs="Times New Roman"/>
                <w:color w:val="000000"/>
                <w:sz w:val="18"/>
                <w:szCs w:val="18"/>
                <w:lang w:val="ru-RU"/>
              </w:rPr>
              <w:t xml:space="preserve"> </w:t>
            </w:r>
            <w:proofErr w:type="gramStart"/>
            <w:r w:rsidRPr="00D41283">
              <w:rPr>
                <w:rFonts w:ascii="Times New Roman" w:hAnsi="Times New Roman" w:cs="Times New Roman"/>
                <w:color w:val="000000"/>
                <w:sz w:val="18"/>
                <w:szCs w:val="18"/>
                <w:lang w:val="ru-RU"/>
              </w:rPr>
              <w:t>п</w:t>
            </w:r>
            <w:proofErr w:type="gramEnd"/>
            <w:r w:rsidRPr="00D41283">
              <w:rPr>
                <w:rFonts w:ascii="Times New Roman" w:hAnsi="Times New Roman" w:cs="Times New Roman"/>
                <w:color w:val="000000"/>
                <w:sz w:val="18"/>
                <w:szCs w:val="18"/>
                <w:lang w:val="ru-RU"/>
              </w:rPr>
              <w:t>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Советский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2007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8"/>
                <w:szCs w:val="18"/>
              </w:rPr>
            </w:pPr>
            <w:r>
              <w:rPr>
                <w:rFonts w:ascii="Times New Roman" w:hAnsi="Times New Roman" w:cs="Times New Roman"/>
                <w:color w:val="000000"/>
                <w:sz w:val="18"/>
                <w:szCs w:val="18"/>
              </w:rPr>
              <w:t>0</w:t>
            </w:r>
          </w:p>
        </w:tc>
      </w:tr>
      <w:tr w:rsidR="00D02B20">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8"/>
                <w:szCs w:val="18"/>
                <w:lang w:val="ru-RU"/>
              </w:rPr>
            </w:pPr>
            <w:r w:rsidRPr="00D41283">
              <w:rPr>
                <w:rFonts w:ascii="Times New Roman" w:hAnsi="Times New Roman" w:cs="Times New Roman"/>
                <w:color w:val="000000"/>
                <w:sz w:val="18"/>
                <w:szCs w:val="18"/>
                <w:lang w:val="ru-RU"/>
              </w:rPr>
              <w:t xml:space="preserve">Дворкина, Наталья Ивановна, </w:t>
            </w:r>
            <w:proofErr w:type="spellStart"/>
            <w:r w:rsidRPr="00D41283">
              <w:rPr>
                <w:rFonts w:ascii="Times New Roman" w:hAnsi="Times New Roman" w:cs="Times New Roman"/>
                <w:color w:val="000000"/>
                <w:sz w:val="18"/>
                <w:szCs w:val="18"/>
                <w:lang w:val="ru-RU"/>
              </w:rPr>
              <w:t>Лубышева</w:t>
            </w:r>
            <w:proofErr w:type="spellEnd"/>
            <w:r w:rsidRPr="00D41283">
              <w:rPr>
                <w:rFonts w:ascii="Times New Roman" w:hAnsi="Times New Roman" w:cs="Times New Roman"/>
                <w:color w:val="000000"/>
                <w:sz w:val="18"/>
                <w:szCs w:val="18"/>
                <w:lang w:val="ru-RU"/>
              </w:rPr>
              <w:t>,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8"/>
                <w:szCs w:val="18"/>
                <w:lang w:val="ru-RU"/>
              </w:rPr>
            </w:pPr>
            <w:r w:rsidRPr="00D41283">
              <w:rPr>
                <w:rFonts w:ascii="Times New Roman" w:hAnsi="Times New Roman" w:cs="Times New Roman"/>
                <w:color w:val="000000"/>
                <w:sz w:val="18"/>
                <w:szCs w:val="18"/>
                <w:lang w:val="ru-RU"/>
              </w:rPr>
              <w:t>Физическое воспитание детей 5-6 лет на основе подвижных игр, дифференцированных по преимущественному развитию физических качеств: метод</w:t>
            </w:r>
            <w:proofErr w:type="gramStart"/>
            <w:r w:rsidRPr="00D41283">
              <w:rPr>
                <w:rFonts w:ascii="Times New Roman" w:hAnsi="Times New Roman" w:cs="Times New Roman"/>
                <w:color w:val="000000"/>
                <w:sz w:val="18"/>
                <w:szCs w:val="18"/>
                <w:lang w:val="ru-RU"/>
              </w:rPr>
              <w:t>.</w:t>
            </w:r>
            <w:proofErr w:type="gramEnd"/>
            <w:r w:rsidRPr="00D41283">
              <w:rPr>
                <w:rFonts w:ascii="Times New Roman" w:hAnsi="Times New Roman" w:cs="Times New Roman"/>
                <w:color w:val="000000"/>
                <w:sz w:val="18"/>
                <w:szCs w:val="18"/>
                <w:lang w:val="ru-RU"/>
              </w:rPr>
              <w:t xml:space="preserve"> </w:t>
            </w:r>
            <w:proofErr w:type="gramStart"/>
            <w:r w:rsidRPr="00D41283">
              <w:rPr>
                <w:rFonts w:ascii="Times New Roman" w:hAnsi="Times New Roman" w:cs="Times New Roman"/>
                <w:color w:val="000000"/>
                <w:sz w:val="18"/>
                <w:szCs w:val="18"/>
                <w:lang w:val="ru-RU"/>
              </w:rPr>
              <w:t>п</w:t>
            </w:r>
            <w:proofErr w:type="gramEnd"/>
            <w:r w:rsidRPr="00D41283">
              <w:rPr>
                <w:rFonts w:ascii="Times New Roman" w:hAnsi="Times New Roman" w:cs="Times New Roman"/>
                <w:color w:val="000000"/>
                <w:sz w:val="18"/>
                <w:szCs w:val="18"/>
                <w:lang w:val="ru-RU"/>
              </w:rPr>
              <w:t>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Советский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2007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8"/>
                <w:szCs w:val="18"/>
              </w:rPr>
            </w:pPr>
            <w:r>
              <w:rPr>
                <w:rFonts w:ascii="Times New Roman" w:hAnsi="Times New Roman" w:cs="Times New Roman"/>
                <w:color w:val="000000"/>
                <w:sz w:val="18"/>
                <w:szCs w:val="18"/>
              </w:rPr>
              <w:t>2</w:t>
            </w:r>
          </w:p>
        </w:tc>
      </w:tr>
      <w:tr w:rsidR="00D02B20" w:rsidRPr="00F420D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8"/>
                <w:szCs w:val="18"/>
              </w:rPr>
            </w:pPr>
            <w:proofErr w:type="spellStart"/>
            <w:r>
              <w:rPr>
                <w:rFonts w:ascii="Times New Roman" w:hAnsi="Times New Roman" w:cs="Times New Roman"/>
                <w:color w:val="000000"/>
                <w:sz w:val="18"/>
                <w:szCs w:val="18"/>
              </w:rPr>
              <w:t>Покровский</w:t>
            </w:r>
            <w:proofErr w:type="spellEnd"/>
            <w:r>
              <w:rPr>
                <w:rFonts w:ascii="Times New Roman" w:hAnsi="Times New Roman" w:cs="Times New Roman"/>
                <w:color w:val="000000"/>
                <w:sz w:val="18"/>
                <w:szCs w:val="18"/>
              </w:rPr>
              <w:t xml:space="preserve">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8"/>
                <w:szCs w:val="18"/>
                <w:lang w:val="ru-RU"/>
              </w:rPr>
            </w:pPr>
            <w:r w:rsidRPr="00D41283">
              <w:rPr>
                <w:rFonts w:ascii="Times New Roman" w:hAnsi="Times New Roman" w:cs="Times New Roman"/>
                <w:color w:val="000000"/>
                <w:sz w:val="18"/>
                <w:szCs w:val="18"/>
                <w:lang w:val="ru-RU"/>
              </w:rPr>
              <w:t>Физическое воспитание детей у разных народов, преимущественно России: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Москва: Типография А. А. Карцева, 1884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8"/>
                <w:szCs w:val="18"/>
                <w:lang w:val="ru-RU"/>
              </w:rPr>
            </w:pPr>
            <w:r>
              <w:rPr>
                <w:rFonts w:ascii="Times New Roman" w:hAnsi="Times New Roman" w:cs="Times New Roman"/>
                <w:color w:val="000000"/>
                <w:sz w:val="18"/>
                <w:szCs w:val="18"/>
              </w:rPr>
              <w:t>http</w:t>
            </w:r>
            <w:r w:rsidRPr="00D4128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4128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4128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41283">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4128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4128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4128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41283">
              <w:rPr>
                <w:rFonts w:ascii="Times New Roman" w:hAnsi="Times New Roman" w:cs="Times New Roman"/>
                <w:color w:val="000000"/>
                <w:sz w:val="18"/>
                <w:szCs w:val="18"/>
                <w:lang w:val="ru-RU"/>
              </w:rPr>
              <w:t>=230666 неограниченный доступ для зарегистрированных пользователей</w:t>
            </w:r>
          </w:p>
        </w:tc>
      </w:tr>
      <w:tr w:rsidR="00D02B20" w:rsidRPr="00F420D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8"/>
                <w:szCs w:val="18"/>
              </w:rPr>
            </w:pPr>
            <w:proofErr w:type="spellStart"/>
            <w:r>
              <w:rPr>
                <w:rFonts w:ascii="Times New Roman" w:hAnsi="Times New Roman" w:cs="Times New Roman"/>
                <w:color w:val="000000"/>
                <w:sz w:val="18"/>
                <w:szCs w:val="18"/>
              </w:rPr>
              <w:t>Мелихов</w:t>
            </w:r>
            <w:proofErr w:type="spellEnd"/>
            <w:r>
              <w:rPr>
                <w:rFonts w:ascii="Times New Roman" w:hAnsi="Times New Roman" w:cs="Times New Roman"/>
                <w:color w:val="000000"/>
                <w:sz w:val="18"/>
                <w:szCs w:val="18"/>
              </w:rPr>
              <w:t xml:space="preserve">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8"/>
                <w:szCs w:val="18"/>
                <w:lang w:val="ru-RU"/>
              </w:rPr>
            </w:pPr>
            <w:r w:rsidRPr="00D41283">
              <w:rPr>
                <w:rFonts w:ascii="Times New Roman" w:hAnsi="Times New Roman" w:cs="Times New Roman"/>
                <w:color w:val="000000"/>
                <w:sz w:val="18"/>
                <w:szCs w:val="18"/>
                <w:lang w:val="ru-RU"/>
              </w:rPr>
              <w:t>Адаптивное физическое воспитание детей дошкольного возраста: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r w:rsidRPr="00D41283">
              <w:rPr>
                <w:rFonts w:ascii="Times New Roman" w:hAnsi="Times New Roman" w:cs="Times New Roman"/>
                <w:color w:val="000000"/>
                <w:sz w:val="19"/>
                <w:szCs w:val="19"/>
                <w:lang w:val="ru-RU"/>
              </w:rPr>
              <w:t xml:space="preserve">Елец: Елецкий государственный университет им. </w:t>
            </w:r>
            <w:r>
              <w:rPr>
                <w:rFonts w:ascii="Times New Roman" w:hAnsi="Times New Roman" w:cs="Times New Roman"/>
                <w:color w:val="000000"/>
                <w:sz w:val="19"/>
                <w:szCs w:val="19"/>
              </w:rPr>
              <w:t xml:space="preserve">И. А. </w:t>
            </w:r>
            <w:proofErr w:type="spellStart"/>
            <w:r>
              <w:rPr>
                <w:rFonts w:ascii="Times New Roman" w:hAnsi="Times New Roman" w:cs="Times New Roman"/>
                <w:color w:val="000000"/>
                <w:sz w:val="19"/>
                <w:szCs w:val="19"/>
              </w:rPr>
              <w:t>Бунина</w:t>
            </w:r>
            <w:proofErr w:type="spellEnd"/>
            <w:r>
              <w:rPr>
                <w:rFonts w:ascii="Times New Roman" w:hAnsi="Times New Roman" w:cs="Times New Roman"/>
                <w:color w:val="000000"/>
                <w:sz w:val="19"/>
                <w:szCs w:val="19"/>
              </w:rPr>
              <w:t>, 2008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8"/>
                <w:szCs w:val="18"/>
                <w:lang w:val="ru-RU"/>
              </w:rPr>
            </w:pPr>
            <w:r>
              <w:rPr>
                <w:rFonts w:ascii="Times New Roman" w:hAnsi="Times New Roman" w:cs="Times New Roman"/>
                <w:color w:val="000000"/>
                <w:sz w:val="18"/>
                <w:szCs w:val="18"/>
              </w:rPr>
              <w:t>http</w:t>
            </w:r>
            <w:r w:rsidRPr="00D4128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4128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4128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41283">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4128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4128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4128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41283">
              <w:rPr>
                <w:rFonts w:ascii="Times New Roman" w:hAnsi="Times New Roman" w:cs="Times New Roman"/>
                <w:color w:val="000000"/>
                <w:sz w:val="18"/>
                <w:szCs w:val="18"/>
                <w:lang w:val="ru-RU"/>
              </w:rPr>
              <w:t>=271878 неограниченный доступ для зарегистрированных пользователей</w:t>
            </w:r>
          </w:p>
        </w:tc>
      </w:tr>
      <w:tr w:rsidR="00D02B20" w:rsidRPr="00F420D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8"/>
                <w:szCs w:val="18"/>
              </w:rPr>
            </w:pPr>
            <w:r>
              <w:rPr>
                <w:rFonts w:ascii="Times New Roman" w:hAnsi="Times New Roman" w:cs="Times New Roman"/>
                <w:color w:val="000000"/>
                <w:sz w:val="18"/>
                <w:szCs w:val="18"/>
              </w:rPr>
              <w:t>Л1.5</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8"/>
                <w:szCs w:val="18"/>
                <w:lang w:val="ru-RU"/>
              </w:rPr>
            </w:pPr>
            <w:r w:rsidRPr="00D41283">
              <w:rPr>
                <w:rFonts w:ascii="Times New Roman" w:hAnsi="Times New Roman" w:cs="Times New Roman"/>
                <w:color w:val="000000"/>
                <w:sz w:val="18"/>
                <w:szCs w:val="18"/>
                <w:lang w:val="ru-RU"/>
              </w:rPr>
              <w:t>Козицына Ф. Р., Харитонова Л.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8"/>
                <w:szCs w:val="18"/>
                <w:lang w:val="ru-RU"/>
              </w:rPr>
            </w:pPr>
            <w:r w:rsidRPr="00D41283">
              <w:rPr>
                <w:rFonts w:ascii="Times New Roman" w:hAnsi="Times New Roman" w:cs="Times New Roman"/>
                <w:color w:val="000000"/>
                <w:sz w:val="18"/>
                <w:szCs w:val="18"/>
                <w:lang w:val="ru-RU"/>
              </w:rPr>
              <w:t>Физическое воспитание детей с низким уровнем готовности к обучению в школе: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8"/>
                <w:szCs w:val="18"/>
                <w:lang w:val="ru-RU"/>
              </w:rPr>
            </w:pPr>
            <w:r>
              <w:rPr>
                <w:rFonts w:ascii="Times New Roman" w:hAnsi="Times New Roman" w:cs="Times New Roman"/>
                <w:color w:val="000000"/>
                <w:sz w:val="18"/>
                <w:szCs w:val="18"/>
              </w:rPr>
              <w:t>http</w:t>
            </w:r>
            <w:r w:rsidRPr="00D4128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4128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4128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41283">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4128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4128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4128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41283">
              <w:rPr>
                <w:rFonts w:ascii="Times New Roman" w:hAnsi="Times New Roman" w:cs="Times New Roman"/>
                <w:color w:val="000000"/>
                <w:sz w:val="18"/>
                <w:szCs w:val="18"/>
                <w:lang w:val="ru-RU"/>
              </w:rPr>
              <w:t>=274642 неограниченный доступ для зарегистрированных пользователей</w:t>
            </w:r>
          </w:p>
        </w:tc>
      </w:tr>
      <w:tr w:rsidR="00D02B20" w:rsidRPr="00F420D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8"/>
                <w:szCs w:val="18"/>
              </w:rPr>
            </w:pPr>
            <w:r>
              <w:rPr>
                <w:rFonts w:ascii="Times New Roman" w:hAnsi="Times New Roman" w:cs="Times New Roman"/>
                <w:color w:val="000000"/>
                <w:sz w:val="18"/>
                <w:szCs w:val="18"/>
              </w:rPr>
              <w:t>Л1.6</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8"/>
                <w:szCs w:val="18"/>
              </w:rPr>
            </w:pPr>
            <w:proofErr w:type="spellStart"/>
            <w:r>
              <w:rPr>
                <w:rFonts w:ascii="Times New Roman" w:hAnsi="Times New Roman" w:cs="Times New Roman"/>
                <w:color w:val="000000"/>
                <w:sz w:val="18"/>
                <w:szCs w:val="18"/>
              </w:rPr>
              <w:t>Ким</w:t>
            </w:r>
            <w:proofErr w:type="spellEnd"/>
            <w:r>
              <w:rPr>
                <w:rFonts w:ascii="Times New Roman" w:hAnsi="Times New Roman" w:cs="Times New Roman"/>
                <w:color w:val="000000"/>
                <w:sz w:val="18"/>
                <w:szCs w:val="18"/>
              </w:rPr>
              <w:t xml:space="preserve"> Т.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8"/>
                <w:szCs w:val="18"/>
                <w:lang w:val="ru-RU"/>
              </w:rPr>
            </w:pPr>
            <w:r w:rsidRPr="00D41283">
              <w:rPr>
                <w:rFonts w:ascii="Times New Roman" w:hAnsi="Times New Roman" w:cs="Times New Roman"/>
                <w:color w:val="000000"/>
                <w:sz w:val="18"/>
                <w:szCs w:val="18"/>
                <w:lang w:val="ru-RU"/>
              </w:rPr>
              <w:t>Физическое воспитание детей раннего и дошкольного возраста: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Москва: Московский педагогический государственный университет (МПГУ),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8"/>
                <w:szCs w:val="18"/>
                <w:lang w:val="ru-RU"/>
              </w:rPr>
            </w:pPr>
            <w:r>
              <w:rPr>
                <w:rFonts w:ascii="Times New Roman" w:hAnsi="Times New Roman" w:cs="Times New Roman"/>
                <w:color w:val="000000"/>
                <w:sz w:val="18"/>
                <w:szCs w:val="18"/>
              </w:rPr>
              <w:t>http</w:t>
            </w:r>
            <w:r w:rsidRPr="00D4128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4128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4128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41283">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4128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4128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4128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41283">
              <w:rPr>
                <w:rFonts w:ascii="Times New Roman" w:hAnsi="Times New Roman" w:cs="Times New Roman"/>
                <w:color w:val="000000"/>
                <w:sz w:val="18"/>
                <w:szCs w:val="18"/>
                <w:lang w:val="ru-RU"/>
              </w:rPr>
              <w:t>=472914 неограниченный доступ для зарегистрированных пользователей</w:t>
            </w:r>
          </w:p>
        </w:tc>
      </w:tr>
      <w:tr w:rsidR="00D02B20" w:rsidRPr="00F420D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8"/>
                <w:szCs w:val="18"/>
              </w:rPr>
            </w:pPr>
            <w:r>
              <w:rPr>
                <w:rFonts w:ascii="Times New Roman" w:hAnsi="Times New Roman" w:cs="Times New Roman"/>
                <w:color w:val="000000"/>
                <w:sz w:val="18"/>
                <w:szCs w:val="18"/>
              </w:rPr>
              <w:t>Л1.7</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8"/>
                <w:szCs w:val="18"/>
                <w:lang w:val="ru-RU"/>
              </w:rPr>
            </w:pPr>
            <w:r w:rsidRPr="00D41283">
              <w:rPr>
                <w:rFonts w:ascii="Times New Roman" w:hAnsi="Times New Roman" w:cs="Times New Roman"/>
                <w:color w:val="000000"/>
                <w:sz w:val="18"/>
                <w:szCs w:val="18"/>
                <w:lang w:val="ru-RU"/>
              </w:rPr>
              <w:t xml:space="preserve">Соколова В. С., </w:t>
            </w:r>
            <w:proofErr w:type="spellStart"/>
            <w:r w:rsidRPr="00D41283">
              <w:rPr>
                <w:rFonts w:ascii="Times New Roman" w:hAnsi="Times New Roman" w:cs="Times New Roman"/>
                <w:color w:val="000000"/>
                <w:sz w:val="18"/>
                <w:szCs w:val="18"/>
                <w:lang w:val="ru-RU"/>
              </w:rPr>
              <w:t>Анастасиадис</w:t>
            </w:r>
            <w:proofErr w:type="spellEnd"/>
            <w:r w:rsidRPr="00D41283">
              <w:rPr>
                <w:rFonts w:ascii="Times New Roman" w:hAnsi="Times New Roman" w:cs="Times New Roman"/>
                <w:color w:val="000000"/>
                <w:sz w:val="18"/>
                <w:szCs w:val="18"/>
                <w:lang w:val="ru-RU"/>
              </w:rPr>
              <w:t xml:space="preserve">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8"/>
                <w:szCs w:val="18"/>
                <w:lang w:val="ru-RU"/>
              </w:rPr>
            </w:pPr>
            <w:r w:rsidRPr="00D41283">
              <w:rPr>
                <w:rFonts w:ascii="Times New Roman" w:hAnsi="Times New Roman" w:cs="Times New Roman"/>
                <w:color w:val="000000"/>
                <w:sz w:val="18"/>
                <w:szCs w:val="18"/>
                <w:lang w:val="ru-RU"/>
              </w:rPr>
              <w:t>Адаптивное физическое воспитание детей дошкольного возраста с детским церебральным параличом: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8"/>
                <w:szCs w:val="18"/>
                <w:lang w:val="ru-RU"/>
              </w:rPr>
            </w:pPr>
            <w:r>
              <w:rPr>
                <w:rFonts w:ascii="Times New Roman" w:hAnsi="Times New Roman" w:cs="Times New Roman"/>
                <w:color w:val="000000"/>
                <w:sz w:val="18"/>
                <w:szCs w:val="18"/>
              </w:rPr>
              <w:t>http</w:t>
            </w:r>
            <w:r w:rsidRPr="00D4128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4128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4128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41283">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4128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4128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4128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41283">
              <w:rPr>
                <w:rFonts w:ascii="Times New Roman" w:hAnsi="Times New Roman" w:cs="Times New Roman"/>
                <w:color w:val="000000"/>
                <w:sz w:val="18"/>
                <w:szCs w:val="18"/>
                <w:lang w:val="ru-RU"/>
              </w:rPr>
              <w:t>=599130 неограниченный доступ для зарегистрированных пользователей</w:t>
            </w:r>
          </w:p>
        </w:tc>
      </w:tr>
      <w:tr w:rsidR="00D02B20" w:rsidRPr="00F420DB">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8"/>
                <w:szCs w:val="18"/>
              </w:rPr>
            </w:pPr>
            <w:r>
              <w:rPr>
                <w:rFonts w:ascii="Times New Roman" w:hAnsi="Times New Roman" w:cs="Times New Roman"/>
                <w:color w:val="000000"/>
                <w:sz w:val="18"/>
                <w:szCs w:val="18"/>
              </w:rPr>
              <w:t>Л1.8</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8"/>
                <w:szCs w:val="18"/>
                <w:lang w:val="ru-RU"/>
              </w:rPr>
            </w:pPr>
            <w:r w:rsidRPr="00D41283">
              <w:rPr>
                <w:rFonts w:ascii="Times New Roman" w:hAnsi="Times New Roman" w:cs="Times New Roman"/>
                <w:color w:val="000000"/>
                <w:sz w:val="18"/>
                <w:szCs w:val="18"/>
                <w:lang w:val="ru-RU"/>
              </w:rPr>
              <w:t>Козицына, Ф. Р., Харитонова, Л.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8"/>
                <w:szCs w:val="18"/>
                <w:lang w:val="ru-RU"/>
              </w:rPr>
            </w:pPr>
            <w:r w:rsidRPr="00D41283">
              <w:rPr>
                <w:rFonts w:ascii="Times New Roman" w:hAnsi="Times New Roman" w:cs="Times New Roman"/>
                <w:color w:val="000000"/>
                <w:sz w:val="18"/>
                <w:szCs w:val="18"/>
                <w:lang w:val="ru-RU"/>
              </w:rPr>
              <w:t>Физическое воспитание детей с низким уровнем готовности к обучению в школе: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8"/>
                <w:szCs w:val="18"/>
                <w:lang w:val="ru-RU"/>
              </w:rPr>
            </w:pPr>
            <w:r>
              <w:rPr>
                <w:rFonts w:ascii="Times New Roman" w:hAnsi="Times New Roman" w:cs="Times New Roman"/>
                <w:color w:val="000000"/>
                <w:sz w:val="18"/>
                <w:szCs w:val="18"/>
              </w:rPr>
              <w:t>http</w:t>
            </w:r>
            <w:r w:rsidRPr="00D41283">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4128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41283">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41283">
              <w:rPr>
                <w:rFonts w:ascii="Times New Roman" w:hAnsi="Times New Roman" w:cs="Times New Roman"/>
                <w:color w:val="000000"/>
                <w:sz w:val="18"/>
                <w:szCs w:val="18"/>
                <w:lang w:val="ru-RU"/>
              </w:rPr>
              <w:t>/65004.</w:t>
            </w:r>
            <w:r>
              <w:rPr>
                <w:rFonts w:ascii="Times New Roman" w:hAnsi="Times New Roman" w:cs="Times New Roman"/>
                <w:color w:val="000000"/>
                <w:sz w:val="18"/>
                <w:szCs w:val="18"/>
              </w:rPr>
              <w:t>html</w:t>
            </w:r>
            <w:r w:rsidRPr="00D41283">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D02B20" w:rsidRPr="00D41283" w:rsidRDefault="00F942E1">
      <w:pPr>
        <w:rPr>
          <w:sz w:val="0"/>
          <w:szCs w:val="0"/>
          <w:lang w:val="ru-RU"/>
        </w:rPr>
      </w:pPr>
      <w:r w:rsidRPr="00D41283">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D02B20">
        <w:trPr>
          <w:trHeight w:hRule="exact" w:val="416"/>
        </w:trPr>
        <w:tc>
          <w:tcPr>
            <w:tcW w:w="4692" w:type="dxa"/>
            <w:gridSpan w:val="3"/>
            <w:shd w:val="clear" w:color="C0C0C0" w:fill="FFFFFF"/>
            <w:tcMar>
              <w:left w:w="34" w:type="dxa"/>
              <w:right w:w="34" w:type="dxa"/>
            </w:tcMar>
          </w:tcPr>
          <w:p w:rsidR="00D02B20" w:rsidRDefault="00F942E1">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D02B20" w:rsidRDefault="00D02B20"/>
        </w:tc>
        <w:tc>
          <w:tcPr>
            <w:tcW w:w="2269" w:type="dxa"/>
          </w:tcPr>
          <w:p w:rsidR="00D02B20" w:rsidRDefault="00D02B20"/>
        </w:tc>
        <w:tc>
          <w:tcPr>
            <w:tcW w:w="993" w:type="dxa"/>
          </w:tcPr>
          <w:p w:rsidR="00D02B20" w:rsidRDefault="00D02B20"/>
        </w:tc>
        <w:tc>
          <w:tcPr>
            <w:tcW w:w="1007" w:type="dxa"/>
            <w:shd w:val="clear" w:color="C0C0C0" w:fill="FFFFFF"/>
            <w:tcMar>
              <w:left w:w="34" w:type="dxa"/>
              <w:right w:w="34" w:type="dxa"/>
            </w:tcMar>
          </w:tcPr>
          <w:p w:rsidR="00D02B20" w:rsidRDefault="00F942E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D02B2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D02B20"/>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02B20" w:rsidRPr="00F420DB">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8"/>
                <w:szCs w:val="18"/>
              </w:rPr>
            </w:pPr>
            <w:proofErr w:type="spellStart"/>
            <w:r>
              <w:rPr>
                <w:rFonts w:ascii="Times New Roman" w:hAnsi="Times New Roman" w:cs="Times New Roman"/>
                <w:color w:val="000000"/>
                <w:sz w:val="18"/>
                <w:szCs w:val="18"/>
              </w:rPr>
              <w:t>Ким</w:t>
            </w:r>
            <w:proofErr w:type="spellEnd"/>
            <w:r>
              <w:rPr>
                <w:rFonts w:ascii="Times New Roman" w:hAnsi="Times New Roman" w:cs="Times New Roman"/>
                <w:color w:val="000000"/>
                <w:sz w:val="18"/>
                <w:szCs w:val="18"/>
              </w:rPr>
              <w:t>, Т.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8"/>
                <w:szCs w:val="18"/>
                <w:lang w:val="ru-RU"/>
              </w:rPr>
            </w:pPr>
            <w:r w:rsidRPr="00D41283">
              <w:rPr>
                <w:rFonts w:ascii="Times New Roman" w:hAnsi="Times New Roman" w:cs="Times New Roman"/>
                <w:color w:val="000000"/>
                <w:sz w:val="18"/>
                <w:szCs w:val="18"/>
                <w:lang w:val="ru-RU"/>
              </w:rPr>
              <w:t>Физическое воспитание детей раннего и дошкольного возраста: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Москва: Московский педагогический государственный университет,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8"/>
                <w:szCs w:val="18"/>
                <w:lang w:val="ru-RU"/>
              </w:rPr>
            </w:pPr>
            <w:r>
              <w:rPr>
                <w:rFonts w:ascii="Times New Roman" w:hAnsi="Times New Roman" w:cs="Times New Roman"/>
                <w:color w:val="000000"/>
                <w:sz w:val="18"/>
                <w:szCs w:val="18"/>
              </w:rPr>
              <w:t>http</w:t>
            </w:r>
            <w:r w:rsidRPr="00D41283">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4128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41283">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41283">
              <w:rPr>
                <w:rFonts w:ascii="Times New Roman" w:hAnsi="Times New Roman" w:cs="Times New Roman"/>
                <w:color w:val="000000"/>
                <w:sz w:val="18"/>
                <w:szCs w:val="18"/>
                <w:lang w:val="ru-RU"/>
              </w:rPr>
              <w:t>/70161.</w:t>
            </w:r>
            <w:r>
              <w:rPr>
                <w:rFonts w:ascii="Times New Roman" w:hAnsi="Times New Roman" w:cs="Times New Roman"/>
                <w:color w:val="000000"/>
                <w:sz w:val="18"/>
                <w:szCs w:val="18"/>
              </w:rPr>
              <w:t>html</w:t>
            </w:r>
            <w:r w:rsidRPr="00D41283">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D02B20" w:rsidRPr="00F420DB">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8"/>
                <w:szCs w:val="18"/>
                <w:lang w:val="ru-RU"/>
              </w:rPr>
            </w:pPr>
            <w:r w:rsidRPr="00D41283">
              <w:rPr>
                <w:rFonts w:ascii="Times New Roman" w:hAnsi="Times New Roman" w:cs="Times New Roman"/>
                <w:color w:val="000000"/>
                <w:sz w:val="18"/>
                <w:szCs w:val="18"/>
                <w:lang w:val="ru-RU"/>
              </w:rPr>
              <w:t xml:space="preserve">Соколова, В. С., </w:t>
            </w:r>
            <w:proofErr w:type="spellStart"/>
            <w:r w:rsidRPr="00D41283">
              <w:rPr>
                <w:rFonts w:ascii="Times New Roman" w:hAnsi="Times New Roman" w:cs="Times New Roman"/>
                <w:color w:val="000000"/>
                <w:sz w:val="18"/>
                <w:szCs w:val="18"/>
                <w:lang w:val="ru-RU"/>
              </w:rPr>
              <w:t>Анастасиадис</w:t>
            </w:r>
            <w:proofErr w:type="spellEnd"/>
            <w:r w:rsidRPr="00D41283">
              <w:rPr>
                <w:rFonts w:ascii="Times New Roman" w:hAnsi="Times New Roman" w:cs="Times New Roman"/>
                <w:color w:val="000000"/>
                <w:sz w:val="18"/>
                <w:szCs w:val="18"/>
                <w:lang w:val="ru-RU"/>
              </w:rPr>
              <w:t>,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8"/>
                <w:szCs w:val="18"/>
                <w:lang w:val="ru-RU"/>
              </w:rPr>
            </w:pPr>
            <w:r w:rsidRPr="00D41283">
              <w:rPr>
                <w:rFonts w:ascii="Times New Roman" w:hAnsi="Times New Roman" w:cs="Times New Roman"/>
                <w:color w:val="000000"/>
                <w:sz w:val="18"/>
                <w:szCs w:val="18"/>
                <w:lang w:val="ru-RU"/>
              </w:rPr>
              <w:t>Адаптивное физическое воспитание детей дошкольного возраста с детским церебральным параличом: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Москва: Московский педагогический государственный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8"/>
                <w:szCs w:val="18"/>
                <w:lang w:val="ru-RU"/>
              </w:rPr>
            </w:pPr>
            <w:r>
              <w:rPr>
                <w:rFonts w:ascii="Times New Roman" w:hAnsi="Times New Roman" w:cs="Times New Roman"/>
                <w:color w:val="000000"/>
                <w:sz w:val="18"/>
                <w:szCs w:val="18"/>
              </w:rPr>
              <w:t>http</w:t>
            </w:r>
            <w:r w:rsidRPr="00D41283">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4128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41283">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41283">
              <w:rPr>
                <w:rFonts w:ascii="Times New Roman" w:hAnsi="Times New Roman" w:cs="Times New Roman"/>
                <w:color w:val="000000"/>
                <w:sz w:val="18"/>
                <w:szCs w:val="18"/>
                <w:lang w:val="ru-RU"/>
              </w:rPr>
              <w:t>/79055.</w:t>
            </w:r>
            <w:r>
              <w:rPr>
                <w:rFonts w:ascii="Times New Roman" w:hAnsi="Times New Roman" w:cs="Times New Roman"/>
                <w:color w:val="000000"/>
                <w:sz w:val="18"/>
                <w:szCs w:val="18"/>
              </w:rPr>
              <w:t>html</w:t>
            </w:r>
            <w:r w:rsidRPr="00D41283">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D02B20" w:rsidRPr="00F420DB">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8"/>
                <w:szCs w:val="18"/>
                <w:lang w:val="ru-RU"/>
              </w:rPr>
            </w:pPr>
            <w:r w:rsidRPr="00D41283">
              <w:rPr>
                <w:rFonts w:ascii="Times New Roman" w:hAnsi="Times New Roman" w:cs="Times New Roman"/>
                <w:color w:val="000000"/>
                <w:sz w:val="18"/>
                <w:szCs w:val="18"/>
                <w:lang w:val="ru-RU"/>
              </w:rPr>
              <w:t>Бойко, Н. А., Бойко,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8"/>
                <w:szCs w:val="18"/>
                <w:lang w:val="ru-RU"/>
              </w:rPr>
            </w:pPr>
            <w:r w:rsidRPr="00D41283">
              <w:rPr>
                <w:rFonts w:ascii="Times New Roman" w:hAnsi="Times New Roman" w:cs="Times New Roman"/>
                <w:color w:val="000000"/>
                <w:sz w:val="18"/>
                <w:szCs w:val="18"/>
                <w:lang w:val="ru-RU"/>
              </w:rPr>
              <w:t>Адаптивное физическое воспитание детей школьного возраста: учебно-методическое пособие</w:t>
            </w:r>
            <w:proofErr w:type="gramStart"/>
            <w:r w:rsidRPr="00D41283">
              <w:rPr>
                <w:rFonts w:ascii="Times New Roman" w:hAnsi="Times New Roman" w:cs="Times New Roman"/>
                <w:color w:val="000000"/>
                <w:sz w:val="18"/>
                <w:szCs w:val="18"/>
                <w:lang w:val="ru-RU"/>
              </w:rPr>
              <w:t>.</w:t>
            </w:r>
            <w:proofErr w:type="gramEnd"/>
            <w:r w:rsidRPr="00D41283">
              <w:rPr>
                <w:rFonts w:ascii="Times New Roman" w:hAnsi="Times New Roman" w:cs="Times New Roman"/>
                <w:color w:val="000000"/>
                <w:sz w:val="18"/>
                <w:szCs w:val="18"/>
                <w:lang w:val="ru-RU"/>
              </w:rPr>
              <w:t xml:space="preserve"> </w:t>
            </w:r>
            <w:proofErr w:type="gramStart"/>
            <w:r w:rsidRPr="00D41283">
              <w:rPr>
                <w:rFonts w:ascii="Times New Roman" w:hAnsi="Times New Roman" w:cs="Times New Roman"/>
                <w:color w:val="000000"/>
                <w:sz w:val="18"/>
                <w:szCs w:val="18"/>
                <w:lang w:val="ru-RU"/>
              </w:rPr>
              <w:t>н</w:t>
            </w:r>
            <w:proofErr w:type="gramEnd"/>
            <w:r w:rsidRPr="00D41283">
              <w:rPr>
                <w:rFonts w:ascii="Times New Roman" w:hAnsi="Times New Roman" w:cs="Times New Roman"/>
                <w:color w:val="000000"/>
                <w:sz w:val="18"/>
                <w:szCs w:val="18"/>
                <w:lang w:val="ru-RU"/>
              </w:rPr>
              <w:t>аправление подготовки 49.03.02 физическая культура для лиц с отклонениями в состоянии здоровья (адаптивная физическая культура)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 xml:space="preserve">Сургут: </w:t>
            </w:r>
            <w:proofErr w:type="spellStart"/>
            <w:r w:rsidRPr="00D41283">
              <w:rPr>
                <w:rFonts w:ascii="Times New Roman" w:hAnsi="Times New Roman" w:cs="Times New Roman"/>
                <w:color w:val="000000"/>
                <w:sz w:val="19"/>
                <w:szCs w:val="19"/>
                <w:lang w:val="ru-RU"/>
              </w:rPr>
              <w:t>Сургутский</w:t>
            </w:r>
            <w:proofErr w:type="spellEnd"/>
            <w:r w:rsidRPr="00D41283">
              <w:rPr>
                <w:rFonts w:ascii="Times New Roman" w:hAnsi="Times New Roman" w:cs="Times New Roman"/>
                <w:color w:val="000000"/>
                <w:sz w:val="19"/>
                <w:szCs w:val="19"/>
                <w:lang w:val="ru-RU"/>
              </w:rPr>
              <w:t xml:space="preserve"> государственный педагогический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8"/>
                <w:szCs w:val="18"/>
                <w:lang w:val="ru-RU"/>
              </w:rPr>
            </w:pPr>
            <w:r>
              <w:rPr>
                <w:rFonts w:ascii="Times New Roman" w:hAnsi="Times New Roman" w:cs="Times New Roman"/>
                <w:color w:val="000000"/>
                <w:sz w:val="18"/>
                <w:szCs w:val="18"/>
              </w:rPr>
              <w:t>http</w:t>
            </w:r>
            <w:r w:rsidRPr="00D41283">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4128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41283">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41283">
              <w:rPr>
                <w:rFonts w:ascii="Times New Roman" w:hAnsi="Times New Roman" w:cs="Times New Roman"/>
                <w:color w:val="000000"/>
                <w:sz w:val="18"/>
                <w:szCs w:val="18"/>
                <w:lang w:val="ru-RU"/>
              </w:rPr>
              <w:t>/86980.</w:t>
            </w:r>
            <w:r>
              <w:rPr>
                <w:rFonts w:ascii="Times New Roman" w:hAnsi="Times New Roman" w:cs="Times New Roman"/>
                <w:color w:val="000000"/>
                <w:sz w:val="18"/>
                <w:szCs w:val="18"/>
              </w:rPr>
              <w:t>html</w:t>
            </w:r>
            <w:r w:rsidRPr="00D41283">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D02B20" w:rsidRPr="00F420D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D02B20" w:rsidRPr="00F420DB">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D02B20">
            <w:pPr>
              <w:rPr>
                <w:lang w:val="ru-RU"/>
              </w:rPr>
            </w:pPr>
          </w:p>
        </w:tc>
      </w:tr>
      <w:tr w:rsidR="00D02B20">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proofErr w:type="spellStart"/>
            <w:r>
              <w:rPr>
                <w:rFonts w:ascii="Times New Roman" w:hAnsi="Times New Roman" w:cs="Times New Roman"/>
                <w:color w:val="000000"/>
                <w:sz w:val="19"/>
                <w:szCs w:val="19"/>
              </w:rPr>
              <w:t>Электронные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подписные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ресурсы</w:t>
            </w:r>
            <w:proofErr w:type="spellEnd"/>
            <w:r>
              <w:rPr>
                <w:rFonts w:ascii="Times New Roman" w:hAnsi="Times New Roman" w:cs="Times New Roman"/>
                <w:color w:val="000000"/>
                <w:sz w:val="19"/>
                <w:szCs w:val="19"/>
              </w:rPr>
              <w:t>:</w:t>
            </w:r>
          </w:p>
        </w:tc>
      </w:tr>
      <w:tr w:rsidR="00D02B20" w:rsidRPr="00F420DB">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 xml:space="preserve">«Университетская библиотека онлайн», режим доступа: </w:t>
            </w:r>
            <w:r>
              <w:rPr>
                <w:rFonts w:ascii="Times New Roman" w:hAnsi="Times New Roman" w:cs="Times New Roman"/>
                <w:color w:val="000000"/>
                <w:sz w:val="19"/>
                <w:szCs w:val="19"/>
              </w:rPr>
              <w:t>https</w:t>
            </w:r>
            <w:r w:rsidRPr="00D4128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D4128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41283">
              <w:rPr>
                <w:rFonts w:ascii="Times New Roman" w:hAnsi="Times New Roman" w:cs="Times New Roman"/>
                <w:color w:val="000000"/>
                <w:sz w:val="19"/>
                <w:szCs w:val="19"/>
                <w:lang w:val="ru-RU"/>
              </w:rPr>
              <w:t>/;</w:t>
            </w:r>
          </w:p>
        </w:tc>
      </w:tr>
      <w:tr w:rsidR="00D02B20" w:rsidRPr="00F420DB">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 xml:space="preserve">«Национальная электронная библиотека (НЭБ)», режим доступа: </w:t>
            </w:r>
            <w:r>
              <w:rPr>
                <w:rFonts w:ascii="Times New Roman" w:hAnsi="Times New Roman" w:cs="Times New Roman"/>
                <w:color w:val="000000"/>
                <w:sz w:val="19"/>
                <w:szCs w:val="19"/>
              </w:rPr>
              <w:t>https</w:t>
            </w:r>
            <w:r w:rsidRPr="00D4128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rusneb</w:t>
            </w:r>
            <w:proofErr w:type="spellEnd"/>
            <w:r w:rsidRPr="00D4128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41283">
              <w:rPr>
                <w:rFonts w:ascii="Times New Roman" w:hAnsi="Times New Roman" w:cs="Times New Roman"/>
                <w:color w:val="000000"/>
                <w:sz w:val="19"/>
                <w:szCs w:val="19"/>
                <w:lang w:val="ru-RU"/>
              </w:rPr>
              <w:t>/;</w:t>
            </w:r>
          </w:p>
        </w:tc>
      </w:tr>
      <w:tr w:rsidR="00D02B20" w:rsidRPr="00F420DB">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 xml:space="preserve">Электронная библиотечная система издательства «Лань», режим доступа: </w:t>
            </w:r>
            <w:r>
              <w:rPr>
                <w:rFonts w:ascii="Times New Roman" w:hAnsi="Times New Roman" w:cs="Times New Roman"/>
                <w:color w:val="000000"/>
                <w:sz w:val="19"/>
                <w:szCs w:val="19"/>
              </w:rPr>
              <w:t>https</w:t>
            </w:r>
            <w:r w:rsidRPr="00D41283">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D4128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D41283">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D41283">
              <w:rPr>
                <w:rFonts w:ascii="Times New Roman" w:hAnsi="Times New Roman" w:cs="Times New Roman"/>
                <w:color w:val="000000"/>
                <w:sz w:val="19"/>
                <w:szCs w:val="19"/>
                <w:lang w:val="ru-RU"/>
              </w:rPr>
              <w:t>;</w:t>
            </w:r>
          </w:p>
        </w:tc>
      </w:tr>
      <w:tr w:rsidR="00D02B20" w:rsidRPr="00F420DB">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Научная электронная библиотека  (</w:t>
            </w:r>
            <w:proofErr w:type="spellStart"/>
            <w:r>
              <w:rPr>
                <w:rFonts w:ascii="Times New Roman" w:hAnsi="Times New Roman" w:cs="Times New Roman"/>
                <w:color w:val="000000"/>
                <w:sz w:val="19"/>
                <w:szCs w:val="19"/>
              </w:rPr>
              <w:t>eLIBRARY</w:t>
            </w:r>
            <w:proofErr w:type="spellEnd"/>
            <w:r w:rsidRPr="00D4128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41283">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D4128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4128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elibrary</w:t>
            </w:r>
            <w:proofErr w:type="spellEnd"/>
            <w:r w:rsidRPr="00D4128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41283">
              <w:rPr>
                <w:rFonts w:ascii="Times New Roman" w:hAnsi="Times New Roman" w:cs="Times New Roman"/>
                <w:color w:val="000000"/>
                <w:sz w:val="19"/>
                <w:szCs w:val="19"/>
                <w:lang w:val="ru-RU"/>
              </w:rPr>
              <w:t>/.</w:t>
            </w:r>
          </w:p>
        </w:tc>
      </w:tr>
      <w:tr w:rsidR="00D02B20">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rPr>
                <w:sz w:val="19"/>
                <w:szCs w:val="19"/>
              </w:rPr>
            </w:pPr>
            <w:proofErr w:type="spellStart"/>
            <w:r>
              <w:rPr>
                <w:rFonts w:ascii="Times New Roman" w:hAnsi="Times New Roman" w:cs="Times New Roman"/>
                <w:color w:val="000000"/>
                <w:sz w:val="19"/>
                <w:szCs w:val="19"/>
              </w:rPr>
              <w:t>Ресурсы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открытого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доступа</w:t>
            </w:r>
            <w:proofErr w:type="spellEnd"/>
            <w:r>
              <w:rPr>
                <w:rFonts w:ascii="Times New Roman" w:hAnsi="Times New Roman" w:cs="Times New Roman"/>
                <w:color w:val="000000"/>
                <w:sz w:val="19"/>
                <w:szCs w:val="19"/>
              </w:rPr>
              <w:t>:</w:t>
            </w:r>
          </w:p>
        </w:tc>
      </w:tr>
      <w:tr w:rsidR="00D02B20" w:rsidRPr="00F420DB">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Электронная библиотечная система «</w:t>
            </w:r>
            <w:proofErr w:type="spellStart"/>
            <w:r w:rsidRPr="00D41283">
              <w:rPr>
                <w:rFonts w:ascii="Times New Roman" w:hAnsi="Times New Roman" w:cs="Times New Roman"/>
                <w:color w:val="000000"/>
                <w:sz w:val="19"/>
                <w:szCs w:val="19"/>
                <w:lang w:val="ru-RU"/>
              </w:rPr>
              <w:t>Юрайт</w:t>
            </w:r>
            <w:proofErr w:type="spellEnd"/>
            <w:r w:rsidRPr="00D41283">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D4128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4128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D41283">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D4128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41283">
              <w:rPr>
                <w:rFonts w:ascii="Times New Roman" w:hAnsi="Times New Roman" w:cs="Times New Roman"/>
                <w:color w:val="000000"/>
                <w:sz w:val="19"/>
                <w:szCs w:val="19"/>
                <w:lang w:val="ru-RU"/>
              </w:rPr>
              <w:t>/;</w:t>
            </w:r>
          </w:p>
        </w:tc>
      </w:tr>
      <w:tr w:rsidR="00D02B20" w:rsidRPr="00F420DB">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 xml:space="preserve">Университетская информационная система РОССИЯ (УИС Россия), режим доступа: </w:t>
            </w:r>
            <w:r>
              <w:rPr>
                <w:rFonts w:ascii="Times New Roman" w:hAnsi="Times New Roman" w:cs="Times New Roman"/>
                <w:color w:val="000000"/>
                <w:sz w:val="19"/>
                <w:szCs w:val="19"/>
              </w:rPr>
              <w:t>http</w:t>
            </w:r>
            <w:r w:rsidRPr="00D4128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uisrussia</w:t>
            </w:r>
            <w:proofErr w:type="spellEnd"/>
            <w:r w:rsidRPr="00D4128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msu</w:t>
            </w:r>
            <w:proofErr w:type="spellEnd"/>
            <w:r w:rsidRPr="00D4128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41283">
              <w:rPr>
                <w:rFonts w:ascii="Times New Roman" w:hAnsi="Times New Roman" w:cs="Times New Roman"/>
                <w:color w:val="000000"/>
                <w:sz w:val="19"/>
                <w:szCs w:val="19"/>
                <w:lang w:val="ru-RU"/>
              </w:rPr>
              <w:t>;</w:t>
            </w:r>
          </w:p>
        </w:tc>
      </w:tr>
      <w:tr w:rsidR="00D02B20" w:rsidRPr="00F420DB">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Научная электронная библиотека «</w:t>
            </w:r>
            <w:proofErr w:type="spellStart"/>
            <w:r w:rsidRPr="00D41283">
              <w:rPr>
                <w:rFonts w:ascii="Times New Roman" w:hAnsi="Times New Roman" w:cs="Times New Roman"/>
                <w:color w:val="000000"/>
                <w:sz w:val="19"/>
                <w:szCs w:val="19"/>
                <w:lang w:val="ru-RU"/>
              </w:rPr>
              <w:t>КиберЛенинка</w:t>
            </w:r>
            <w:proofErr w:type="spellEnd"/>
            <w:r w:rsidRPr="00D41283">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D4128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cyberleninka</w:t>
            </w:r>
            <w:proofErr w:type="spellEnd"/>
            <w:r w:rsidRPr="00D4128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41283">
              <w:rPr>
                <w:rFonts w:ascii="Times New Roman" w:hAnsi="Times New Roman" w:cs="Times New Roman"/>
                <w:color w:val="000000"/>
                <w:sz w:val="19"/>
                <w:szCs w:val="19"/>
                <w:lang w:val="ru-RU"/>
              </w:rPr>
              <w:t>/;</w:t>
            </w:r>
          </w:p>
        </w:tc>
      </w:tr>
      <w:tr w:rsidR="00D02B20" w:rsidRPr="00F420DB">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Базе научных статей издательства «Грамота», режим доступа:</w:t>
            </w:r>
            <w:r>
              <w:rPr>
                <w:rFonts w:ascii="Times New Roman" w:hAnsi="Times New Roman" w:cs="Times New Roman"/>
                <w:color w:val="000000"/>
                <w:sz w:val="19"/>
                <w:szCs w:val="19"/>
              </w:rPr>
              <w:t>http</w:t>
            </w:r>
            <w:r w:rsidRPr="00D4128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4128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gramota</w:t>
            </w:r>
            <w:proofErr w:type="spellEnd"/>
            <w:r w:rsidRPr="00D41283">
              <w:rPr>
                <w:rFonts w:ascii="Times New Roman" w:hAnsi="Times New Roman" w:cs="Times New Roman"/>
                <w:color w:val="000000"/>
                <w:sz w:val="19"/>
                <w:szCs w:val="19"/>
                <w:lang w:val="ru-RU"/>
              </w:rPr>
              <w:t>.</w:t>
            </w:r>
            <w:r>
              <w:rPr>
                <w:rFonts w:ascii="Times New Roman" w:hAnsi="Times New Roman" w:cs="Times New Roman"/>
                <w:color w:val="000000"/>
                <w:sz w:val="19"/>
                <w:szCs w:val="19"/>
              </w:rPr>
              <w:t>net</w:t>
            </w:r>
            <w:r w:rsidRPr="00D41283">
              <w:rPr>
                <w:rFonts w:ascii="Times New Roman" w:hAnsi="Times New Roman" w:cs="Times New Roman"/>
                <w:color w:val="000000"/>
                <w:sz w:val="19"/>
                <w:szCs w:val="19"/>
                <w:lang w:val="ru-RU"/>
              </w:rPr>
              <w:t>/</w:t>
            </w:r>
            <w:r>
              <w:rPr>
                <w:rFonts w:ascii="Times New Roman" w:hAnsi="Times New Roman" w:cs="Times New Roman"/>
                <w:color w:val="000000"/>
                <w:sz w:val="19"/>
                <w:szCs w:val="19"/>
              </w:rPr>
              <w:t>materials</w:t>
            </w:r>
            <w:r w:rsidRPr="00D41283">
              <w:rPr>
                <w:rFonts w:ascii="Times New Roman" w:hAnsi="Times New Roman" w:cs="Times New Roman"/>
                <w:color w:val="000000"/>
                <w:sz w:val="19"/>
                <w:szCs w:val="19"/>
                <w:lang w:val="ru-RU"/>
              </w:rPr>
              <w:t>.</w:t>
            </w:r>
            <w:r>
              <w:rPr>
                <w:rFonts w:ascii="Times New Roman" w:hAnsi="Times New Roman" w:cs="Times New Roman"/>
                <w:color w:val="000000"/>
                <w:sz w:val="19"/>
                <w:szCs w:val="19"/>
              </w:rPr>
              <w:t>html</w:t>
            </w:r>
            <w:r w:rsidRPr="00D41283">
              <w:rPr>
                <w:rFonts w:ascii="Times New Roman" w:hAnsi="Times New Roman" w:cs="Times New Roman"/>
                <w:color w:val="000000"/>
                <w:sz w:val="19"/>
                <w:szCs w:val="19"/>
                <w:lang w:val="ru-RU"/>
              </w:rPr>
              <w:t>.</w:t>
            </w:r>
          </w:p>
        </w:tc>
      </w:tr>
      <w:tr w:rsidR="00D02B2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Default="00F942E1">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D02B20" w:rsidRPr="00F420D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D02B20" w:rsidRPr="00F420DB">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jc w:val="both"/>
              <w:rPr>
                <w:sz w:val="19"/>
                <w:szCs w:val="19"/>
                <w:lang w:val="ru-RU"/>
              </w:rPr>
            </w:pPr>
            <w:r w:rsidRPr="00D41283">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D02B20" w:rsidRPr="00F420DB">
        <w:trPr>
          <w:trHeight w:hRule="exact" w:val="277"/>
        </w:trPr>
        <w:tc>
          <w:tcPr>
            <w:tcW w:w="710" w:type="dxa"/>
          </w:tcPr>
          <w:p w:rsidR="00D02B20" w:rsidRPr="00D41283" w:rsidRDefault="00D02B20">
            <w:pPr>
              <w:rPr>
                <w:lang w:val="ru-RU"/>
              </w:rPr>
            </w:pPr>
          </w:p>
        </w:tc>
        <w:tc>
          <w:tcPr>
            <w:tcW w:w="1844" w:type="dxa"/>
          </w:tcPr>
          <w:p w:rsidR="00D02B20" w:rsidRPr="00D41283" w:rsidRDefault="00D02B20">
            <w:pPr>
              <w:rPr>
                <w:lang w:val="ru-RU"/>
              </w:rPr>
            </w:pPr>
          </w:p>
        </w:tc>
        <w:tc>
          <w:tcPr>
            <w:tcW w:w="2127" w:type="dxa"/>
          </w:tcPr>
          <w:p w:rsidR="00D02B20" w:rsidRPr="00D41283" w:rsidRDefault="00D02B20">
            <w:pPr>
              <w:rPr>
                <w:lang w:val="ru-RU"/>
              </w:rPr>
            </w:pPr>
          </w:p>
        </w:tc>
        <w:tc>
          <w:tcPr>
            <w:tcW w:w="1844" w:type="dxa"/>
          </w:tcPr>
          <w:p w:rsidR="00D02B20" w:rsidRPr="00D41283" w:rsidRDefault="00D02B20">
            <w:pPr>
              <w:rPr>
                <w:lang w:val="ru-RU"/>
              </w:rPr>
            </w:pPr>
          </w:p>
        </w:tc>
        <w:tc>
          <w:tcPr>
            <w:tcW w:w="2269" w:type="dxa"/>
          </w:tcPr>
          <w:p w:rsidR="00D02B20" w:rsidRPr="00D41283" w:rsidRDefault="00D02B20">
            <w:pPr>
              <w:rPr>
                <w:lang w:val="ru-RU"/>
              </w:rPr>
            </w:pPr>
          </w:p>
        </w:tc>
        <w:tc>
          <w:tcPr>
            <w:tcW w:w="993" w:type="dxa"/>
          </w:tcPr>
          <w:p w:rsidR="00D02B20" w:rsidRPr="00D41283" w:rsidRDefault="00D02B20">
            <w:pPr>
              <w:rPr>
                <w:lang w:val="ru-RU"/>
              </w:rPr>
            </w:pPr>
          </w:p>
        </w:tc>
        <w:tc>
          <w:tcPr>
            <w:tcW w:w="993" w:type="dxa"/>
          </w:tcPr>
          <w:p w:rsidR="00D02B20" w:rsidRPr="00D41283" w:rsidRDefault="00D02B20">
            <w:pPr>
              <w:rPr>
                <w:lang w:val="ru-RU"/>
              </w:rPr>
            </w:pPr>
          </w:p>
        </w:tc>
      </w:tr>
      <w:tr w:rsidR="00D02B20" w:rsidRPr="00F420DB">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02B20" w:rsidRPr="00D41283" w:rsidRDefault="00F942E1">
            <w:pPr>
              <w:spacing w:after="0" w:line="240" w:lineRule="auto"/>
              <w:jc w:val="center"/>
              <w:rPr>
                <w:sz w:val="19"/>
                <w:szCs w:val="19"/>
                <w:lang w:val="ru-RU"/>
              </w:rPr>
            </w:pPr>
            <w:r w:rsidRPr="00D41283">
              <w:rPr>
                <w:rFonts w:ascii="Times New Roman" w:hAnsi="Times New Roman" w:cs="Times New Roman"/>
                <w:b/>
                <w:color w:val="000000"/>
                <w:sz w:val="19"/>
                <w:szCs w:val="19"/>
                <w:lang w:val="ru-RU"/>
              </w:rPr>
              <w:t>6. МАТЕРИАЛЬНО-ТЕХНИЧЕСКОЕ ОБЕСПЕЧЕНИЕ ДИСЦИПЛИНЫ (МОДУЛЯ)</w:t>
            </w:r>
          </w:p>
        </w:tc>
      </w:tr>
      <w:tr w:rsidR="00D02B20" w:rsidRPr="00F420DB">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D02B20" w:rsidRPr="00F420DB">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D02B20" w:rsidRPr="00F420DB">
        <w:trPr>
          <w:trHeight w:hRule="exact" w:val="277"/>
        </w:trPr>
        <w:tc>
          <w:tcPr>
            <w:tcW w:w="710" w:type="dxa"/>
          </w:tcPr>
          <w:p w:rsidR="00D02B20" w:rsidRPr="00D41283" w:rsidRDefault="00D02B20">
            <w:pPr>
              <w:rPr>
                <w:lang w:val="ru-RU"/>
              </w:rPr>
            </w:pPr>
          </w:p>
        </w:tc>
        <w:tc>
          <w:tcPr>
            <w:tcW w:w="1844" w:type="dxa"/>
          </w:tcPr>
          <w:p w:rsidR="00D02B20" w:rsidRPr="00D41283" w:rsidRDefault="00D02B20">
            <w:pPr>
              <w:rPr>
                <w:lang w:val="ru-RU"/>
              </w:rPr>
            </w:pPr>
          </w:p>
        </w:tc>
        <w:tc>
          <w:tcPr>
            <w:tcW w:w="2127" w:type="dxa"/>
          </w:tcPr>
          <w:p w:rsidR="00D02B20" w:rsidRPr="00D41283" w:rsidRDefault="00D02B20">
            <w:pPr>
              <w:rPr>
                <w:lang w:val="ru-RU"/>
              </w:rPr>
            </w:pPr>
          </w:p>
        </w:tc>
        <w:tc>
          <w:tcPr>
            <w:tcW w:w="1844" w:type="dxa"/>
          </w:tcPr>
          <w:p w:rsidR="00D02B20" w:rsidRPr="00D41283" w:rsidRDefault="00D02B20">
            <w:pPr>
              <w:rPr>
                <w:lang w:val="ru-RU"/>
              </w:rPr>
            </w:pPr>
          </w:p>
        </w:tc>
        <w:tc>
          <w:tcPr>
            <w:tcW w:w="2269" w:type="dxa"/>
          </w:tcPr>
          <w:p w:rsidR="00D02B20" w:rsidRPr="00D41283" w:rsidRDefault="00D02B20">
            <w:pPr>
              <w:rPr>
                <w:lang w:val="ru-RU"/>
              </w:rPr>
            </w:pPr>
          </w:p>
        </w:tc>
        <w:tc>
          <w:tcPr>
            <w:tcW w:w="993" w:type="dxa"/>
          </w:tcPr>
          <w:p w:rsidR="00D02B20" w:rsidRPr="00D41283" w:rsidRDefault="00D02B20">
            <w:pPr>
              <w:rPr>
                <w:lang w:val="ru-RU"/>
              </w:rPr>
            </w:pPr>
          </w:p>
        </w:tc>
        <w:tc>
          <w:tcPr>
            <w:tcW w:w="993" w:type="dxa"/>
          </w:tcPr>
          <w:p w:rsidR="00D02B20" w:rsidRPr="00D41283" w:rsidRDefault="00D02B20">
            <w:pPr>
              <w:rPr>
                <w:lang w:val="ru-RU"/>
              </w:rPr>
            </w:pPr>
          </w:p>
        </w:tc>
      </w:tr>
      <w:tr w:rsidR="00D02B20" w:rsidRPr="00F420D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2B20" w:rsidRPr="00D41283" w:rsidRDefault="00F942E1">
            <w:pPr>
              <w:spacing w:after="0" w:line="240" w:lineRule="auto"/>
              <w:jc w:val="center"/>
              <w:rPr>
                <w:sz w:val="19"/>
                <w:szCs w:val="19"/>
                <w:lang w:val="ru-RU"/>
              </w:rPr>
            </w:pPr>
            <w:r w:rsidRPr="00D41283">
              <w:rPr>
                <w:rFonts w:ascii="Times New Roman" w:hAnsi="Times New Roman" w:cs="Times New Roman"/>
                <w:b/>
                <w:color w:val="000000"/>
                <w:sz w:val="19"/>
                <w:szCs w:val="19"/>
                <w:lang w:val="ru-RU"/>
              </w:rPr>
              <w:t xml:space="preserve">7. МЕТОДИЧЕСКИЕ УКАЗАНИЯ ДЛЯ </w:t>
            </w:r>
            <w:proofErr w:type="gramStart"/>
            <w:r w:rsidRPr="00D41283">
              <w:rPr>
                <w:rFonts w:ascii="Times New Roman" w:hAnsi="Times New Roman" w:cs="Times New Roman"/>
                <w:b/>
                <w:color w:val="000000"/>
                <w:sz w:val="19"/>
                <w:szCs w:val="19"/>
                <w:lang w:val="ru-RU"/>
              </w:rPr>
              <w:t>ОБУЧАЮЩИХСЯ</w:t>
            </w:r>
            <w:proofErr w:type="gramEnd"/>
            <w:r w:rsidRPr="00D41283">
              <w:rPr>
                <w:rFonts w:ascii="Times New Roman" w:hAnsi="Times New Roman" w:cs="Times New Roman"/>
                <w:b/>
                <w:color w:val="000000"/>
                <w:sz w:val="19"/>
                <w:szCs w:val="19"/>
                <w:lang w:val="ru-RU"/>
              </w:rPr>
              <w:t xml:space="preserve"> ПО ОСВОЕНИЮ ДИСЦИПЛИНЫ (МОДУЛЯ)</w:t>
            </w:r>
          </w:p>
        </w:tc>
      </w:tr>
      <w:tr w:rsidR="00D02B20" w:rsidRPr="00F420DB">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B20" w:rsidRPr="00D41283" w:rsidRDefault="00F942E1">
            <w:pPr>
              <w:spacing w:after="0" w:line="240" w:lineRule="auto"/>
              <w:rPr>
                <w:sz w:val="19"/>
                <w:szCs w:val="19"/>
                <w:lang w:val="ru-RU"/>
              </w:rPr>
            </w:pPr>
            <w:r w:rsidRPr="00D41283">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D02B20" w:rsidRDefault="00D02B20">
      <w:pPr>
        <w:rPr>
          <w:lang w:val="ru-RU"/>
        </w:rPr>
      </w:pPr>
    </w:p>
    <w:p w:rsidR="00D41283" w:rsidRDefault="00D41283">
      <w:pPr>
        <w:rPr>
          <w:lang w:val="ru-RU"/>
        </w:rPr>
      </w:pPr>
    </w:p>
    <w:p w:rsidR="00D41283" w:rsidRDefault="00D41283">
      <w:pPr>
        <w:rPr>
          <w:lang w:val="ru-RU"/>
        </w:rPr>
      </w:pPr>
    </w:p>
    <w:p w:rsidR="00D41283" w:rsidRDefault="00D41283">
      <w:pPr>
        <w:rPr>
          <w:lang w:val="ru-RU"/>
        </w:rPr>
      </w:pPr>
    </w:p>
    <w:p w:rsidR="00D41283" w:rsidRDefault="00D41283">
      <w:pPr>
        <w:rPr>
          <w:lang w:val="ru-RU"/>
        </w:rPr>
      </w:pPr>
    </w:p>
    <w:p w:rsidR="00D41283" w:rsidRDefault="00D41283">
      <w:pPr>
        <w:rPr>
          <w:lang w:val="ru-RU"/>
        </w:rPr>
      </w:pPr>
    </w:p>
    <w:p w:rsidR="00D41283" w:rsidRPr="00D41283" w:rsidRDefault="00D41283" w:rsidP="00D41283">
      <w:pPr>
        <w:spacing w:after="0" w:line="240" w:lineRule="auto"/>
        <w:ind w:firstLine="709"/>
        <w:jc w:val="right"/>
        <w:rPr>
          <w:rFonts w:ascii="Times New Roman" w:eastAsia="Calibri" w:hAnsi="Times New Roman" w:cs="Times New Roman"/>
          <w:b/>
          <w:sz w:val="24"/>
          <w:szCs w:val="24"/>
          <w:lang w:val="ru-RU"/>
        </w:rPr>
      </w:pPr>
      <w:r w:rsidRPr="00D41283">
        <w:rPr>
          <w:rFonts w:ascii="Times New Roman" w:eastAsia="Calibri" w:hAnsi="Times New Roman" w:cs="Times New Roman"/>
          <w:b/>
          <w:sz w:val="24"/>
          <w:szCs w:val="24"/>
          <w:lang w:val="ru-RU"/>
        </w:rPr>
        <w:lastRenderedPageBreak/>
        <w:t>Приложение 1</w:t>
      </w:r>
    </w:p>
    <w:p w:rsidR="00D41283" w:rsidRPr="00D41283" w:rsidRDefault="00D41283" w:rsidP="00D41283">
      <w:pPr>
        <w:spacing w:after="0" w:line="240" w:lineRule="auto"/>
        <w:ind w:firstLine="709"/>
        <w:jc w:val="center"/>
        <w:rPr>
          <w:rFonts w:ascii="Times New Roman" w:eastAsia="Calibri" w:hAnsi="Times New Roman" w:cs="Times New Roman"/>
          <w:b/>
          <w:sz w:val="24"/>
          <w:szCs w:val="24"/>
          <w:lang w:val="ru-RU"/>
        </w:rPr>
      </w:pPr>
      <w:r w:rsidRPr="00D41283">
        <w:rPr>
          <w:rFonts w:ascii="Times New Roman" w:eastAsia="Calibri" w:hAnsi="Times New Roman" w:cs="Times New Roman"/>
          <w:b/>
          <w:sz w:val="24"/>
          <w:szCs w:val="24"/>
          <w:lang w:val="ru-RU"/>
        </w:rPr>
        <w:t>ФОНД ОЦЕНОЧНЫХ СРЕДСТВ</w:t>
      </w:r>
    </w:p>
    <w:p w:rsidR="00D41283" w:rsidRPr="00D41283" w:rsidRDefault="00D41283" w:rsidP="00D41283">
      <w:pPr>
        <w:numPr>
          <w:ilvl w:val="0"/>
          <w:numId w:val="1"/>
        </w:numPr>
        <w:spacing w:after="0" w:line="240" w:lineRule="auto"/>
        <w:contextualSpacing/>
        <w:jc w:val="both"/>
        <w:rPr>
          <w:rFonts w:ascii="Times New Roman" w:eastAsia="Calibri" w:hAnsi="Times New Roman" w:cs="Times New Roman"/>
          <w:b/>
          <w:sz w:val="24"/>
          <w:szCs w:val="24"/>
          <w:lang w:val="ru-RU"/>
        </w:rPr>
      </w:pPr>
      <w:r w:rsidRPr="00D41283">
        <w:rPr>
          <w:rFonts w:ascii="Times New Roman" w:eastAsia="Calibri" w:hAnsi="Times New Roman" w:cs="Times New Roman"/>
          <w:b/>
          <w:sz w:val="24"/>
          <w:szCs w:val="24"/>
          <w:lang w:val="ru-RU"/>
        </w:rPr>
        <w:t>Описание показателей и критериев оценивания компетенций на различных этапах их формирования, описание шкал оценивания.</w:t>
      </w:r>
    </w:p>
    <w:p w:rsidR="00D41283" w:rsidRPr="00D41283" w:rsidRDefault="00D41283" w:rsidP="00D41283">
      <w:pPr>
        <w:numPr>
          <w:ilvl w:val="1"/>
          <w:numId w:val="1"/>
        </w:numPr>
        <w:spacing w:after="0" w:line="240" w:lineRule="auto"/>
        <w:contextualSpacing/>
        <w:jc w:val="both"/>
        <w:rPr>
          <w:rFonts w:ascii="Times New Roman" w:eastAsia="Calibri" w:hAnsi="Times New Roman" w:cs="Times New Roman"/>
          <w:b/>
          <w:sz w:val="24"/>
          <w:szCs w:val="24"/>
          <w:lang w:val="ru-RU"/>
        </w:rPr>
      </w:pPr>
      <w:r w:rsidRPr="00D41283">
        <w:rPr>
          <w:rFonts w:ascii="Times New Roman" w:eastAsia="Calibri" w:hAnsi="Times New Roman" w:cs="Times New Roman"/>
          <w:b/>
          <w:sz w:val="24"/>
          <w:szCs w:val="24"/>
          <w:lang w:val="ru-RU"/>
        </w:rPr>
        <w:t xml:space="preserve"> Показатели и критерии оценивания компетенций:</w:t>
      </w:r>
    </w:p>
    <w:p w:rsidR="00D41283" w:rsidRPr="00D41283" w:rsidRDefault="00D41283" w:rsidP="00D41283">
      <w:pPr>
        <w:spacing w:after="0" w:line="240" w:lineRule="auto"/>
        <w:ind w:left="720"/>
        <w:contextualSpacing/>
        <w:jc w:val="both"/>
        <w:rPr>
          <w:rFonts w:ascii="Times New Roman" w:eastAsia="Calibri" w:hAnsi="Times New Roman" w:cs="Times New Roman"/>
          <w:sz w:val="24"/>
          <w:szCs w:val="24"/>
          <w:lang w:val="ru-RU"/>
        </w:rPr>
      </w:pPr>
    </w:p>
    <w:tbl>
      <w:tblPr>
        <w:tblStyle w:val="1"/>
        <w:tblW w:w="0" w:type="auto"/>
        <w:tblInd w:w="-318" w:type="dxa"/>
        <w:tblLayout w:type="fixed"/>
        <w:tblLook w:val="04A0" w:firstRow="1" w:lastRow="0" w:firstColumn="1" w:lastColumn="0" w:noHBand="0" w:noVBand="1"/>
      </w:tblPr>
      <w:tblGrid>
        <w:gridCol w:w="2286"/>
        <w:gridCol w:w="2469"/>
        <w:gridCol w:w="3184"/>
        <w:gridCol w:w="1950"/>
      </w:tblGrid>
      <w:tr w:rsidR="00D41283" w:rsidRPr="00D41283" w:rsidTr="00247526">
        <w:tc>
          <w:tcPr>
            <w:tcW w:w="2286" w:type="dxa"/>
          </w:tcPr>
          <w:p w:rsidR="00D41283" w:rsidRPr="00D41283" w:rsidRDefault="00D41283" w:rsidP="00D41283">
            <w:pPr>
              <w:jc w:val="center"/>
              <w:rPr>
                <w:rFonts w:ascii="Times New Roman" w:hAnsi="Times New Roman" w:cs="Times New Roman"/>
                <w:sz w:val="24"/>
                <w:szCs w:val="24"/>
              </w:rPr>
            </w:pPr>
            <w:r w:rsidRPr="00D41283">
              <w:rPr>
                <w:rFonts w:ascii="Times New Roman" w:hAnsi="Times New Roman" w:cs="Times New Roman"/>
                <w:sz w:val="24"/>
                <w:szCs w:val="24"/>
              </w:rPr>
              <w:t>ЗУН, составляющие компетенцию</w:t>
            </w:r>
          </w:p>
        </w:tc>
        <w:tc>
          <w:tcPr>
            <w:tcW w:w="2469" w:type="dxa"/>
          </w:tcPr>
          <w:p w:rsidR="00D41283" w:rsidRPr="00D41283" w:rsidRDefault="00D41283" w:rsidP="00D41283">
            <w:pPr>
              <w:jc w:val="center"/>
              <w:rPr>
                <w:rFonts w:ascii="Times New Roman" w:hAnsi="Times New Roman" w:cs="Times New Roman"/>
                <w:sz w:val="24"/>
                <w:szCs w:val="24"/>
              </w:rPr>
            </w:pPr>
            <w:r w:rsidRPr="00D41283">
              <w:rPr>
                <w:rFonts w:ascii="Times New Roman" w:hAnsi="Times New Roman" w:cs="Times New Roman"/>
                <w:sz w:val="24"/>
                <w:szCs w:val="24"/>
              </w:rPr>
              <w:t>Показатели оценивания</w:t>
            </w:r>
          </w:p>
        </w:tc>
        <w:tc>
          <w:tcPr>
            <w:tcW w:w="3184" w:type="dxa"/>
          </w:tcPr>
          <w:p w:rsidR="00D41283" w:rsidRPr="00D41283" w:rsidRDefault="00D41283" w:rsidP="00D41283">
            <w:pPr>
              <w:jc w:val="center"/>
              <w:rPr>
                <w:rFonts w:ascii="Times New Roman" w:hAnsi="Times New Roman" w:cs="Times New Roman"/>
                <w:sz w:val="24"/>
                <w:szCs w:val="24"/>
              </w:rPr>
            </w:pPr>
            <w:r w:rsidRPr="00D41283">
              <w:rPr>
                <w:rFonts w:ascii="Times New Roman" w:hAnsi="Times New Roman" w:cs="Times New Roman"/>
                <w:sz w:val="24"/>
                <w:szCs w:val="24"/>
              </w:rPr>
              <w:t>Критерии оценивания</w:t>
            </w:r>
          </w:p>
        </w:tc>
        <w:tc>
          <w:tcPr>
            <w:tcW w:w="1950" w:type="dxa"/>
          </w:tcPr>
          <w:p w:rsidR="00D41283" w:rsidRPr="00D41283" w:rsidRDefault="00D41283" w:rsidP="00D41283">
            <w:pPr>
              <w:jc w:val="center"/>
              <w:rPr>
                <w:rFonts w:ascii="Times New Roman" w:hAnsi="Times New Roman" w:cs="Times New Roman"/>
                <w:sz w:val="24"/>
                <w:szCs w:val="24"/>
              </w:rPr>
            </w:pPr>
            <w:r w:rsidRPr="00D41283">
              <w:rPr>
                <w:rFonts w:ascii="Times New Roman" w:hAnsi="Times New Roman" w:cs="Times New Roman"/>
                <w:sz w:val="24"/>
                <w:szCs w:val="24"/>
              </w:rPr>
              <w:t>Средства оценивания</w:t>
            </w:r>
          </w:p>
        </w:tc>
      </w:tr>
      <w:tr w:rsidR="00D41283" w:rsidRPr="00F420DB" w:rsidTr="00247526">
        <w:tc>
          <w:tcPr>
            <w:tcW w:w="9889" w:type="dxa"/>
            <w:gridSpan w:val="4"/>
          </w:tcPr>
          <w:p w:rsidR="00D41283" w:rsidRPr="00D41283" w:rsidRDefault="00D41283" w:rsidP="00D41283">
            <w:pPr>
              <w:rPr>
                <w:rFonts w:ascii="Times New Roman" w:hAnsi="Times New Roman" w:cs="Times New Roman"/>
              </w:rPr>
            </w:pPr>
            <w:r w:rsidRPr="00D41283">
              <w:rPr>
                <w:rFonts w:ascii="Times New Roman" w:hAnsi="Times New Roman" w:cs="Times New Roman"/>
                <w:shd w:val="clear" w:color="auto" w:fill="F9F9FC"/>
              </w:rPr>
              <w:t xml:space="preserve">ОПК – 3: </w:t>
            </w:r>
            <w:proofErr w:type="spellStart"/>
            <w:proofErr w:type="gramStart"/>
            <w:r w:rsidRPr="00D41283">
              <w:rPr>
                <w:rFonts w:ascii="Times New Roman" w:hAnsi="Times New Roman" w:cs="Times New Roman"/>
                <w:shd w:val="clear" w:color="auto" w:fill="F9F9FC"/>
              </w:rPr>
              <w:t>C</w:t>
            </w:r>
            <w:proofErr w:type="gramEnd"/>
            <w:r w:rsidRPr="00D41283">
              <w:rPr>
                <w:rFonts w:ascii="Times New Roman" w:hAnsi="Times New Roman" w:cs="Times New Roman"/>
                <w:shd w:val="clear" w:color="auto" w:fill="F9F9FC"/>
              </w:rPr>
              <w:t>пособен</w:t>
            </w:r>
            <w:proofErr w:type="spellEnd"/>
            <w:r w:rsidRPr="00D41283">
              <w:rPr>
                <w:rFonts w:ascii="Times New Roman" w:hAnsi="Times New Roman" w:cs="Times New Roman"/>
                <w:shd w:val="clear" w:color="auto" w:fill="F9F9FC"/>
              </w:rPr>
              <w:t xml:space="preserve">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D41283" w:rsidRPr="00F420DB" w:rsidTr="00247526">
        <w:tc>
          <w:tcPr>
            <w:tcW w:w="2286" w:type="dxa"/>
          </w:tcPr>
          <w:p w:rsidR="00D41283" w:rsidRPr="00D41283" w:rsidRDefault="00D41283" w:rsidP="00D41283">
            <w:pPr>
              <w:rPr>
                <w:rFonts w:ascii="Times New Roman" w:hAnsi="Times New Roman" w:cs="Times New Roman"/>
                <w:b/>
                <w:sz w:val="24"/>
                <w:szCs w:val="24"/>
              </w:rPr>
            </w:pPr>
            <w:proofErr w:type="gramStart"/>
            <w:r w:rsidRPr="00D41283">
              <w:rPr>
                <w:rFonts w:ascii="Times New Roman" w:hAnsi="Times New Roman" w:cs="Times New Roman"/>
                <w:b/>
                <w:sz w:val="24"/>
                <w:szCs w:val="24"/>
              </w:rPr>
              <w:t>З</w:t>
            </w:r>
            <w:proofErr w:type="gramEnd"/>
            <w:r w:rsidRPr="00D41283">
              <w:rPr>
                <w:rFonts w:ascii="Times New Roman" w:hAnsi="Times New Roman" w:cs="Times New Roman"/>
                <w:b/>
                <w:sz w:val="24"/>
                <w:szCs w:val="24"/>
              </w:rPr>
              <w:t xml:space="preserve">   </w:t>
            </w:r>
            <w:r w:rsidRPr="00D41283">
              <w:rPr>
                <w:rFonts w:ascii="Times New Roman" w:hAnsi="Times New Roman" w:cs="Times New Roman"/>
                <w:sz w:val="24"/>
                <w:szCs w:val="24"/>
              </w:rPr>
              <w:t xml:space="preserve">нормативно-правовые,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 в том числе с особыми образовательными потребностями; основные закономерности возрастного развития, стадии и кризисы развития, теорию и технологии учета возрастных особенностей обучающихся; </w:t>
            </w:r>
          </w:p>
        </w:tc>
        <w:tc>
          <w:tcPr>
            <w:tcW w:w="2469" w:type="dxa"/>
          </w:tcPr>
          <w:p w:rsidR="00D41283" w:rsidRPr="00D41283" w:rsidRDefault="00D41283" w:rsidP="00D41283">
            <w:pPr>
              <w:shd w:val="clear" w:color="auto" w:fill="FFFFFF"/>
              <w:rPr>
                <w:rFonts w:ascii="Times New Roman" w:eastAsia="Times New Roman" w:hAnsi="Times New Roman" w:cs="Times New Roman"/>
                <w:color w:val="000000"/>
                <w:sz w:val="24"/>
                <w:szCs w:val="24"/>
                <w:lang w:eastAsia="ru-RU"/>
              </w:rPr>
            </w:pPr>
            <w:r w:rsidRPr="00D41283">
              <w:rPr>
                <w:rFonts w:ascii="Times New Roman" w:eastAsia="Times New Roman" w:hAnsi="Times New Roman" w:cs="Times New Roman"/>
                <w:color w:val="000000"/>
                <w:sz w:val="24"/>
                <w:szCs w:val="24"/>
                <w:lang w:eastAsia="ru-RU"/>
              </w:rPr>
              <w:t>- подбирать нормативно-правовую, специальную педагогическую литературу по проблемам теории, методики и принципам организации физкультурной работы с дошкольниками и детьми с особыми образовательными потребностями</w:t>
            </w:r>
            <w:proofErr w:type="gramStart"/>
            <w:r w:rsidRPr="00D41283">
              <w:rPr>
                <w:rFonts w:ascii="Times New Roman" w:eastAsia="Times New Roman" w:hAnsi="Times New Roman" w:cs="Times New Roman"/>
                <w:color w:val="000000"/>
                <w:sz w:val="24"/>
                <w:szCs w:val="24"/>
                <w:lang w:eastAsia="ru-RU"/>
              </w:rPr>
              <w:t xml:space="preserve"> ;</w:t>
            </w:r>
            <w:proofErr w:type="gramEnd"/>
          </w:p>
          <w:p w:rsidR="00D41283" w:rsidRPr="00D41283" w:rsidRDefault="00D41283" w:rsidP="00D41283">
            <w:pPr>
              <w:shd w:val="clear" w:color="auto" w:fill="FFFFFF"/>
              <w:rPr>
                <w:rFonts w:ascii="Times New Roman" w:eastAsia="Times New Roman" w:hAnsi="Times New Roman" w:cs="Times New Roman"/>
                <w:color w:val="000000"/>
                <w:sz w:val="24"/>
                <w:szCs w:val="24"/>
                <w:lang w:eastAsia="ru-RU"/>
              </w:rPr>
            </w:pPr>
            <w:r w:rsidRPr="00D41283">
              <w:rPr>
                <w:rFonts w:ascii="Times New Roman" w:eastAsia="Times New Roman" w:hAnsi="Times New Roman" w:cs="Times New Roman"/>
                <w:color w:val="000000"/>
                <w:sz w:val="24"/>
                <w:szCs w:val="24"/>
                <w:lang w:eastAsia="ru-RU"/>
              </w:rPr>
              <w:t>- использование информационно-коммуникативных и глобальных информационных ресурсов, в том числе правовых баз данных, дающих возможность рассмотреть законодательство об образовании;</w:t>
            </w:r>
          </w:p>
          <w:p w:rsidR="00D41283" w:rsidRPr="00D41283" w:rsidRDefault="00D41283" w:rsidP="00D41283">
            <w:pPr>
              <w:shd w:val="clear" w:color="auto" w:fill="FFFFFF"/>
              <w:rPr>
                <w:rFonts w:ascii="Calibri" w:eastAsia="Times New Roman" w:hAnsi="Calibri" w:cs="Times New Roman"/>
                <w:color w:val="000000"/>
                <w:lang w:eastAsia="ru-RU"/>
              </w:rPr>
            </w:pPr>
            <w:r w:rsidRPr="00D41283">
              <w:rPr>
                <w:rFonts w:ascii="Times New Roman" w:eastAsia="Times New Roman" w:hAnsi="Times New Roman" w:cs="Times New Roman"/>
                <w:color w:val="000000"/>
                <w:sz w:val="24"/>
                <w:szCs w:val="24"/>
                <w:lang w:eastAsia="ru-RU"/>
              </w:rPr>
              <w:t>- анализировать теоретико-методологические подходы к изучению вопросов укрепления здоровья детей и их физического развития;</w:t>
            </w:r>
          </w:p>
          <w:p w:rsidR="00D41283" w:rsidRPr="00D41283" w:rsidRDefault="00D41283" w:rsidP="00D41283">
            <w:pPr>
              <w:shd w:val="clear" w:color="auto" w:fill="FFFFFF"/>
              <w:rPr>
                <w:rFonts w:ascii="Times New Roman" w:eastAsia="Times New Roman" w:hAnsi="Times New Roman" w:cs="Times New Roman"/>
                <w:sz w:val="24"/>
                <w:szCs w:val="24"/>
                <w:lang w:eastAsia="ru-RU"/>
              </w:rPr>
            </w:pPr>
            <w:r w:rsidRPr="00D41283">
              <w:rPr>
                <w:rFonts w:ascii="Times New Roman" w:eastAsia="Times New Roman" w:hAnsi="Times New Roman" w:cs="Times New Roman"/>
                <w:color w:val="000000"/>
                <w:sz w:val="24"/>
                <w:szCs w:val="24"/>
                <w:lang w:eastAsia="ru-RU"/>
              </w:rPr>
              <w:t>- оценивать эффективность использования педагогических технологий оздоровления детей в процессе выполнения физических упражнений;</w:t>
            </w:r>
          </w:p>
        </w:tc>
        <w:tc>
          <w:tcPr>
            <w:tcW w:w="3184" w:type="dxa"/>
          </w:tcPr>
          <w:p w:rsidR="00D41283" w:rsidRPr="00D41283" w:rsidRDefault="00D41283" w:rsidP="00D41283">
            <w:pPr>
              <w:shd w:val="clear" w:color="auto" w:fill="FFFFFF"/>
              <w:spacing w:before="30" w:after="30"/>
              <w:rPr>
                <w:rFonts w:ascii="Times New Roman" w:eastAsia="Times New Roman" w:hAnsi="Times New Roman" w:cs="Times New Roman"/>
                <w:color w:val="000000"/>
                <w:sz w:val="24"/>
                <w:szCs w:val="24"/>
                <w:lang w:eastAsia="ru-RU"/>
              </w:rPr>
            </w:pPr>
            <w:r w:rsidRPr="00D41283">
              <w:rPr>
                <w:rFonts w:ascii="Times New Roman" w:eastAsia="Times New Roman" w:hAnsi="Times New Roman" w:cs="Times New Roman"/>
                <w:color w:val="000000"/>
                <w:sz w:val="24"/>
                <w:szCs w:val="24"/>
                <w:lang w:eastAsia="ru-RU"/>
              </w:rPr>
              <w:t>Соответствие проблеме исследования, полнота и содержательность  ответов, полнота анализа и умение пользоваться специальной основной и дополнительной литературой, использование в ответах информации по материалам лекций и практических занятий в сочетании со сведениями из информационных ресурсов Интернет;</w:t>
            </w:r>
          </w:p>
          <w:p w:rsidR="00D41283" w:rsidRPr="00D41283" w:rsidRDefault="00D41283" w:rsidP="00D41283">
            <w:pPr>
              <w:shd w:val="clear" w:color="auto" w:fill="FFFFFF"/>
              <w:rPr>
                <w:rFonts w:ascii="Times New Roman" w:hAnsi="Times New Roman" w:cs="Times New Roman"/>
                <w:sz w:val="24"/>
                <w:szCs w:val="24"/>
              </w:rPr>
            </w:pPr>
          </w:p>
        </w:tc>
        <w:tc>
          <w:tcPr>
            <w:tcW w:w="1950" w:type="dxa"/>
          </w:tcPr>
          <w:p w:rsidR="00D41283" w:rsidRPr="00D41283" w:rsidRDefault="00D41283" w:rsidP="00D41283">
            <w:pPr>
              <w:numPr>
                <w:ilvl w:val="0"/>
                <w:numId w:val="2"/>
              </w:numPr>
              <w:shd w:val="clear" w:color="auto" w:fill="FFFFFF"/>
              <w:spacing w:before="30" w:after="30"/>
              <w:ind w:left="360"/>
              <w:rPr>
                <w:rFonts w:ascii="Times New Roman" w:eastAsia="Times New Roman" w:hAnsi="Times New Roman" w:cs="Times New Roman"/>
                <w:color w:val="000000"/>
                <w:sz w:val="24"/>
                <w:szCs w:val="24"/>
                <w:lang w:eastAsia="ru-RU"/>
              </w:rPr>
            </w:pPr>
            <w:r w:rsidRPr="00D41283">
              <w:rPr>
                <w:rFonts w:ascii="Times New Roman" w:eastAsia="Times New Roman" w:hAnsi="Times New Roman" w:cs="Times New Roman"/>
                <w:color w:val="000000"/>
                <w:sz w:val="24"/>
                <w:szCs w:val="24"/>
                <w:lang w:eastAsia="ru-RU"/>
              </w:rPr>
              <w:t>тестирование;</w:t>
            </w:r>
          </w:p>
          <w:p w:rsidR="00D41283" w:rsidRPr="00D41283" w:rsidRDefault="00D41283" w:rsidP="00D41283">
            <w:pPr>
              <w:numPr>
                <w:ilvl w:val="0"/>
                <w:numId w:val="3"/>
              </w:numPr>
              <w:shd w:val="clear" w:color="auto" w:fill="FFFFFF"/>
              <w:spacing w:before="30" w:after="30"/>
              <w:ind w:left="360"/>
              <w:rPr>
                <w:rFonts w:ascii="Times New Roman" w:eastAsia="Times New Roman" w:hAnsi="Times New Roman" w:cs="Times New Roman"/>
                <w:color w:val="000000"/>
                <w:sz w:val="24"/>
                <w:szCs w:val="24"/>
                <w:lang w:eastAsia="ru-RU"/>
              </w:rPr>
            </w:pPr>
            <w:r w:rsidRPr="00D41283">
              <w:rPr>
                <w:rFonts w:ascii="Times New Roman" w:eastAsia="Times New Roman" w:hAnsi="Times New Roman" w:cs="Times New Roman"/>
                <w:color w:val="000000"/>
                <w:sz w:val="24"/>
                <w:szCs w:val="24"/>
                <w:lang w:eastAsia="ru-RU"/>
              </w:rPr>
              <w:t xml:space="preserve">практические  задания по демонстрации </w:t>
            </w:r>
            <w:proofErr w:type="gramStart"/>
            <w:r w:rsidRPr="00D41283">
              <w:rPr>
                <w:rFonts w:ascii="Times New Roman" w:eastAsia="Times New Roman" w:hAnsi="Times New Roman" w:cs="Times New Roman"/>
                <w:color w:val="000000"/>
                <w:sz w:val="24"/>
                <w:szCs w:val="24"/>
                <w:lang w:eastAsia="ru-RU"/>
              </w:rPr>
              <w:t>компетенции</w:t>
            </w:r>
            <w:proofErr w:type="gramEnd"/>
            <w:r w:rsidRPr="00D41283">
              <w:rPr>
                <w:rFonts w:ascii="Times New Roman" w:eastAsia="Times New Roman" w:hAnsi="Times New Roman" w:cs="Times New Roman"/>
                <w:color w:val="000000"/>
                <w:sz w:val="24"/>
                <w:szCs w:val="24"/>
                <w:lang w:eastAsia="ru-RU"/>
              </w:rPr>
              <w:t xml:space="preserve"> в процессе смоделированной и в реальной педагогической ситуации.;</w:t>
            </w:r>
          </w:p>
          <w:p w:rsidR="00D41283" w:rsidRPr="00D41283" w:rsidRDefault="00D41283" w:rsidP="00D41283">
            <w:pPr>
              <w:numPr>
                <w:ilvl w:val="0"/>
                <w:numId w:val="3"/>
              </w:numPr>
              <w:shd w:val="clear" w:color="auto" w:fill="FFFFFF"/>
              <w:spacing w:before="30" w:after="30"/>
              <w:ind w:left="360"/>
              <w:rPr>
                <w:rFonts w:ascii="Times New Roman" w:eastAsia="Times New Roman" w:hAnsi="Times New Roman" w:cs="Times New Roman"/>
                <w:color w:val="000000"/>
                <w:sz w:val="24"/>
                <w:szCs w:val="24"/>
                <w:lang w:eastAsia="ru-RU"/>
              </w:rPr>
            </w:pPr>
            <w:r w:rsidRPr="00D41283">
              <w:rPr>
                <w:rFonts w:ascii="Times New Roman" w:eastAsia="Times New Roman" w:hAnsi="Times New Roman" w:cs="Times New Roman"/>
                <w:color w:val="000000"/>
                <w:sz w:val="24"/>
                <w:szCs w:val="24"/>
                <w:lang w:eastAsia="ru-RU"/>
              </w:rPr>
              <w:t>индивидуальный и групповой проект;</w:t>
            </w:r>
          </w:p>
          <w:p w:rsidR="00D41283" w:rsidRPr="00D41283" w:rsidRDefault="00D41283" w:rsidP="00D41283">
            <w:pPr>
              <w:shd w:val="clear" w:color="auto" w:fill="FFFFFF"/>
              <w:rPr>
                <w:rFonts w:ascii="Times New Roman" w:eastAsia="Times New Roman" w:hAnsi="Times New Roman" w:cs="Times New Roman"/>
                <w:color w:val="000000"/>
                <w:sz w:val="24"/>
                <w:szCs w:val="24"/>
                <w:lang w:eastAsia="ru-RU"/>
              </w:rPr>
            </w:pPr>
            <w:r w:rsidRPr="00D41283">
              <w:rPr>
                <w:rFonts w:ascii="Times New Roman" w:eastAsia="Times New Roman" w:hAnsi="Times New Roman" w:cs="Times New Roman"/>
                <w:color w:val="000000"/>
                <w:sz w:val="24"/>
                <w:szCs w:val="24"/>
                <w:lang w:eastAsia="ru-RU"/>
              </w:rPr>
              <w:t>- сбор образцов деятельности выполняемых студентами (портфолио)</w:t>
            </w:r>
          </w:p>
          <w:p w:rsidR="00D41283" w:rsidRPr="00D41283" w:rsidRDefault="00D41283" w:rsidP="00D41283">
            <w:pPr>
              <w:shd w:val="clear" w:color="auto" w:fill="FFFFFF"/>
              <w:rPr>
                <w:rFonts w:ascii="Times New Roman" w:eastAsia="Times New Roman" w:hAnsi="Times New Roman" w:cs="Times New Roman"/>
                <w:color w:val="000000"/>
                <w:sz w:val="24"/>
                <w:szCs w:val="24"/>
                <w:lang w:eastAsia="ru-RU"/>
              </w:rPr>
            </w:pPr>
            <w:r w:rsidRPr="00D41283">
              <w:rPr>
                <w:rFonts w:ascii="Times New Roman" w:eastAsia="Times New Roman" w:hAnsi="Times New Roman" w:cs="Times New Roman"/>
                <w:color w:val="000000"/>
                <w:sz w:val="24"/>
                <w:szCs w:val="24"/>
                <w:lang w:eastAsia="ru-RU"/>
              </w:rPr>
              <w:t>- интегрированные практические занятия.</w:t>
            </w:r>
          </w:p>
          <w:p w:rsidR="00D41283" w:rsidRPr="00D41283" w:rsidRDefault="00D41283" w:rsidP="00D41283">
            <w:pPr>
              <w:shd w:val="clear" w:color="auto" w:fill="FFFFFF"/>
              <w:rPr>
                <w:rFonts w:ascii="Times New Roman" w:eastAsia="Times New Roman" w:hAnsi="Times New Roman" w:cs="Times New Roman"/>
                <w:color w:val="000000"/>
                <w:sz w:val="24"/>
                <w:szCs w:val="24"/>
                <w:lang w:eastAsia="ru-RU"/>
              </w:rPr>
            </w:pPr>
            <w:r w:rsidRPr="00D41283">
              <w:rPr>
                <w:rFonts w:ascii="Times New Roman" w:eastAsia="Times New Roman" w:hAnsi="Times New Roman" w:cs="Times New Roman"/>
                <w:color w:val="000000"/>
                <w:sz w:val="24"/>
                <w:szCs w:val="24"/>
                <w:lang w:eastAsia="ru-RU"/>
              </w:rPr>
              <w:t>Комплексный экзамен.</w:t>
            </w:r>
          </w:p>
          <w:p w:rsidR="00D41283" w:rsidRPr="00D41283" w:rsidRDefault="00D41283" w:rsidP="00D41283">
            <w:pPr>
              <w:rPr>
                <w:rFonts w:ascii="Times New Roman" w:hAnsi="Times New Roman" w:cs="Times New Roman"/>
                <w:sz w:val="24"/>
                <w:szCs w:val="24"/>
              </w:rPr>
            </w:pPr>
          </w:p>
        </w:tc>
      </w:tr>
      <w:tr w:rsidR="00D41283" w:rsidRPr="00F420DB" w:rsidTr="00247526">
        <w:tc>
          <w:tcPr>
            <w:tcW w:w="2286" w:type="dxa"/>
          </w:tcPr>
          <w:p w:rsidR="00D41283" w:rsidRPr="00D41283" w:rsidRDefault="00D41283" w:rsidP="00D41283">
            <w:pPr>
              <w:rPr>
                <w:rFonts w:ascii="Times New Roman" w:hAnsi="Times New Roman" w:cs="Times New Roman"/>
                <w:b/>
                <w:sz w:val="24"/>
                <w:szCs w:val="24"/>
              </w:rPr>
            </w:pPr>
            <w:proofErr w:type="gramStart"/>
            <w:r w:rsidRPr="00D41283">
              <w:rPr>
                <w:rFonts w:ascii="Times New Roman" w:hAnsi="Times New Roman" w:cs="Times New Roman"/>
                <w:b/>
                <w:sz w:val="24"/>
                <w:szCs w:val="24"/>
              </w:rPr>
              <w:t xml:space="preserve">У   </w:t>
            </w:r>
            <w:r w:rsidRPr="00D41283">
              <w:rPr>
                <w:rFonts w:ascii="Times New Roman" w:hAnsi="Times New Roman" w:cs="Times New Roman"/>
                <w:sz w:val="24"/>
                <w:szCs w:val="24"/>
              </w:rPr>
              <w:t xml:space="preserve"> определять</w:t>
            </w:r>
            <w:proofErr w:type="gramEnd"/>
            <w:r w:rsidRPr="00D41283">
              <w:rPr>
                <w:rFonts w:ascii="Times New Roman" w:hAnsi="Times New Roman" w:cs="Times New Roman"/>
                <w:sz w:val="24"/>
                <w:szCs w:val="24"/>
              </w:rPr>
              <w:t xml:space="preserve"> и реализовывать формы, методы и </w:t>
            </w:r>
            <w:r w:rsidRPr="00D41283">
              <w:rPr>
                <w:rFonts w:ascii="Times New Roman" w:hAnsi="Times New Roman" w:cs="Times New Roman"/>
                <w:sz w:val="24"/>
                <w:szCs w:val="24"/>
              </w:rPr>
              <w:lastRenderedPageBreak/>
              <w:t>средства для организации совместной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tc>
        <w:tc>
          <w:tcPr>
            <w:tcW w:w="2469" w:type="dxa"/>
          </w:tcPr>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sz w:val="24"/>
                <w:szCs w:val="24"/>
              </w:rPr>
              <w:lastRenderedPageBreak/>
              <w:t xml:space="preserve">- анализ и использование различных </w:t>
            </w:r>
            <w:r w:rsidRPr="00D41283">
              <w:rPr>
                <w:rFonts w:ascii="Times New Roman" w:hAnsi="Times New Roman" w:cs="Times New Roman"/>
                <w:sz w:val="24"/>
                <w:szCs w:val="24"/>
              </w:rPr>
              <w:lastRenderedPageBreak/>
              <w:t>источников информации для отбора содержания, форм и методов организации физического воспитания в соответствии с образовательной программой;</w:t>
            </w:r>
          </w:p>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sz w:val="24"/>
                <w:szCs w:val="24"/>
              </w:rPr>
              <w:t xml:space="preserve">- планировать работу по физическому воспитанию и развитию ребенка в ДОУ; </w:t>
            </w:r>
          </w:p>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sz w:val="24"/>
                <w:szCs w:val="24"/>
              </w:rPr>
              <w:t>- организовывать разные виды двигательной деятельности ребенка  с учетом требований ФГОС и инклюзивного образования;</w:t>
            </w:r>
          </w:p>
        </w:tc>
        <w:tc>
          <w:tcPr>
            <w:tcW w:w="3184" w:type="dxa"/>
          </w:tcPr>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sz w:val="24"/>
                <w:szCs w:val="24"/>
              </w:rPr>
              <w:lastRenderedPageBreak/>
              <w:t>- умение использовать</w:t>
            </w:r>
          </w:p>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sz w:val="24"/>
                <w:szCs w:val="24"/>
              </w:rPr>
              <w:t xml:space="preserve"> наиболее важные литературные материалы </w:t>
            </w:r>
            <w:r w:rsidRPr="00D41283">
              <w:rPr>
                <w:rFonts w:ascii="Times New Roman" w:hAnsi="Times New Roman" w:cs="Times New Roman"/>
                <w:sz w:val="24"/>
                <w:szCs w:val="24"/>
              </w:rPr>
              <w:lastRenderedPageBreak/>
              <w:t>для подготовки к учебным занятиям;</w:t>
            </w:r>
          </w:p>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sz w:val="24"/>
                <w:szCs w:val="24"/>
              </w:rPr>
              <w:t>- умение приводить примеры из   учебной литературы, лекций и практических занятий по вопросам организации и методам обучения физической культуре детей</w:t>
            </w:r>
            <w:proofErr w:type="gramStart"/>
            <w:r w:rsidRPr="00D41283">
              <w:rPr>
                <w:rFonts w:ascii="Times New Roman" w:hAnsi="Times New Roman" w:cs="Times New Roman"/>
                <w:sz w:val="24"/>
                <w:szCs w:val="24"/>
              </w:rPr>
              <w:t xml:space="preserve"> ;</w:t>
            </w:r>
            <w:proofErr w:type="gramEnd"/>
          </w:p>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sz w:val="24"/>
                <w:szCs w:val="24"/>
              </w:rPr>
              <w:t>- разработка презентации по изучаемым темам образовательной программы дисциплины;</w:t>
            </w:r>
          </w:p>
          <w:p w:rsidR="00D41283" w:rsidRPr="00D41283" w:rsidRDefault="00D41283" w:rsidP="00D41283">
            <w:pPr>
              <w:rPr>
                <w:rFonts w:ascii="Times New Roman" w:hAnsi="Times New Roman" w:cs="Times New Roman"/>
                <w:sz w:val="24"/>
                <w:szCs w:val="24"/>
              </w:rPr>
            </w:pPr>
          </w:p>
        </w:tc>
        <w:tc>
          <w:tcPr>
            <w:tcW w:w="1950" w:type="dxa"/>
          </w:tcPr>
          <w:p w:rsidR="00D41283" w:rsidRPr="00D41283" w:rsidRDefault="00D41283" w:rsidP="00D41283">
            <w:pPr>
              <w:rPr>
                <w:rFonts w:ascii="Times New Roman" w:hAnsi="Times New Roman" w:cs="Times New Roman"/>
                <w:sz w:val="24"/>
                <w:szCs w:val="24"/>
              </w:rPr>
            </w:pPr>
          </w:p>
        </w:tc>
      </w:tr>
      <w:tr w:rsidR="00D41283" w:rsidRPr="00F420DB" w:rsidTr="00247526">
        <w:tc>
          <w:tcPr>
            <w:tcW w:w="2286" w:type="dxa"/>
          </w:tcPr>
          <w:p w:rsidR="00D41283" w:rsidRPr="00D41283" w:rsidRDefault="00D41283" w:rsidP="00D41283">
            <w:pPr>
              <w:rPr>
                <w:rFonts w:ascii="Times New Roman" w:hAnsi="Times New Roman" w:cs="Times New Roman"/>
                <w:b/>
                <w:sz w:val="24"/>
                <w:szCs w:val="24"/>
              </w:rPr>
            </w:pPr>
            <w:proofErr w:type="gramStart"/>
            <w:r w:rsidRPr="00D41283">
              <w:rPr>
                <w:rFonts w:ascii="Times New Roman" w:hAnsi="Times New Roman" w:cs="Times New Roman"/>
                <w:b/>
                <w:sz w:val="24"/>
                <w:szCs w:val="24"/>
              </w:rPr>
              <w:lastRenderedPageBreak/>
              <w:t>В</w:t>
            </w:r>
            <w:proofErr w:type="gramEnd"/>
            <w:r w:rsidRPr="00D41283">
              <w:rPr>
                <w:rFonts w:ascii="Times New Roman" w:hAnsi="Times New Roman" w:cs="Times New Roman"/>
                <w:b/>
                <w:sz w:val="24"/>
                <w:szCs w:val="24"/>
              </w:rPr>
              <w:t xml:space="preserve">   </w:t>
            </w:r>
            <w:proofErr w:type="gramStart"/>
            <w:r w:rsidRPr="00D41283">
              <w:rPr>
                <w:rFonts w:ascii="Times New Roman" w:hAnsi="Times New Roman" w:cs="Times New Roman"/>
                <w:sz w:val="24"/>
                <w:szCs w:val="24"/>
              </w:rPr>
              <w:t>образовательными</w:t>
            </w:r>
            <w:proofErr w:type="gramEnd"/>
            <w:r w:rsidRPr="00D41283">
              <w:rPr>
                <w:rFonts w:ascii="Times New Roman" w:hAnsi="Times New Roman" w:cs="Times New Roman"/>
                <w:sz w:val="24"/>
                <w:szCs w:val="24"/>
              </w:rPr>
              <w:t xml:space="preserve"> технологиями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tc>
        <w:tc>
          <w:tcPr>
            <w:tcW w:w="2469" w:type="dxa"/>
          </w:tcPr>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sz w:val="24"/>
                <w:szCs w:val="24"/>
              </w:rPr>
              <w:t>- приемами организации работы по физическому воспитанию в дошкольных учреждениях;</w:t>
            </w:r>
          </w:p>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sz w:val="24"/>
                <w:szCs w:val="24"/>
              </w:rPr>
              <w:t xml:space="preserve">- методикой проведения </w:t>
            </w:r>
          </w:p>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sz w:val="24"/>
                <w:szCs w:val="24"/>
              </w:rPr>
              <w:t>различных видов двигательной деятельности ребёнка;</w:t>
            </w:r>
          </w:p>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sz w:val="24"/>
                <w:szCs w:val="24"/>
              </w:rPr>
              <w:t>- современными технологиями физического воспитания детей, том числе с особыми образовательными потребностями;</w:t>
            </w:r>
          </w:p>
        </w:tc>
        <w:tc>
          <w:tcPr>
            <w:tcW w:w="3184" w:type="dxa"/>
          </w:tcPr>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sz w:val="24"/>
                <w:szCs w:val="24"/>
              </w:rPr>
              <w:t xml:space="preserve">- владеть навыками планирования, осуществления и анализа результатов обучения и воспитания дошкольников с учетом социальных, возрастных, психофизических и индивидуальных особенностей </w:t>
            </w:r>
            <w:proofErr w:type="spellStart"/>
            <w:proofErr w:type="gramStart"/>
            <w:r w:rsidRPr="00D41283">
              <w:rPr>
                <w:rFonts w:ascii="Times New Roman" w:hAnsi="Times New Roman" w:cs="Times New Roman"/>
                <w:sz w:val="24"/>
                <w:szCs w:val="24"/>
              </w:rPr>
              <w:t>особенностей</w:t>
            </w:r>
            <w:proofErr w:type="spellEnd"/>
            <w:proofErr w:type="gramEnd"/>
            <w:r w:rsidRPr="00D41283">
              <w:rPr>
                <w:rFonts w:ascii="Times New Roman" w:hAnsi="Times New Roman" w:cs="Times New Roman"/>
                <w:sz w:val="24"/>
                <w:szCs w:val="24"/>
              </w:rPr>
              <w:t>, в том числе особых образовательных потребностей дошкольников;</w:t>
            </w:r>
          </w:p>
        </w:tc>
        <w:tc>
          <w:tcPr>
            <w:tcW w:w="1950" w:type="dxa"/>
          </w:tcPr>
          <w:p w:rsidR="00D41283" w:rsidRPr="00D41283" w:rsidRDefault="00D41283" w:rsidP="00D41283">
            <w:pPr>
              <w:rPr>
                <w:rFonts w:ascii="Times New Roman" w:hAnsi="Times New Roman" w:cs="Times New Roman"/>
                <w:sz w:val="24"/>
                <w:szCs w:val="24"/>
              </w:rPr>
            </w:pPr>
          </w:p>
        </w:tc>
      </w:tr>
      <w:tr w:rsidR="00D41283" w:rsidRPr="00F420DB" w:rsidTr="00247526">
        <w:tc>
          <w:tcPr>
            <w:tcW w:w="9889" w:type="dxa"/>
            <w:gridSpan w:val="4"/>
          </w:tcPr>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color w:val="201F35"/>
                <w:sz w:val="24"/>
                <w:szCs w:val="24"/>
                <w:shd w:val="clear" w:color="auto" w:fill="F9F9FC"/>
              </w:rPr>
              <w:t xml:space="preserve">ОПК-7: </w:t>
            </w:r>
            <w:proofErr w:type="gramStart"/>
            <w:r w:rsidRPr="00D41283">
              <w:rPr>
                <w:rFonts w:ascii="Times New Roman" w:hAnsi="Times New Roman" w:cs="Times New Roman"/>
                <w:color w:val="201F35"/>
                <w:sz w:val="24"/>
                <w:szCs w:val="24"/>
                <w:shd w:val="clear" w:color="auto" w:fill="F9F9FC"/>
              </w:rPr>
              <w:t>Способен</w:t>
            </w:r>
            <w:proofErr w:type="gramEnd"/>
            <w:r w:rsidRPr="00D41283">
              <w:rPr>
                <w:rFonts w:ascii="Times New Roman" w:hAnsi="Times New Roman" w:cs="Times New Roman"/>
                <w:color w:val="201F35"/>
                <w:sz w:val="24"/>
                <w:szCs w:val="24"/>
                <w:shd w:val="clear" w:color="auto" w:fill="F9F9FC"/>
              </w:rPr>
              <w:t xml:space="preserve"> взаимодействовать с участниками образовательных отношений в рамках реализации образовательных программ</w:t>
            </w:r>
          </w:p>
        </w:tc>
      </w:tr>
      <w:tr w:rsidR="00D41283" w:rsidRPr="00F420DB" w:rsidTr="00247526">
        <w:tc>
          <w:tcPr>
            <w:tcW w:w="2286" w:type="dxa"/>
          </w:tcPr>
          <w:p w:rsidR="00D41283" w:rsidRPr="00D41283" w:rsidRDefault="00D41283" w:rsidP="00D41283">
            <w:pPr>
              <w:rPr>
                <w:rFonts w:ascii="Times New Roman" w:hAnsi="Times New Roman" w:cs="Times New Roman"/>
                <w:sz w:val="24"/>
                <w:szCs w:val="24"/>
              </w:rPr>
            </w:pPr>
            <w:proofErr w:type="gramStart"/>
            <w:r w:rsidRPr="00D41283">
              <w:rPr>
                <w:rFonts w:ascii="Times New Roman" w:hAnsi="Times New Roman" w:cs="Times New Roman"/>
                <w:b/>
                <w:sz w:val="24"/>
                <w:szCs w:val="24"/>
              </w:rPr>
              <w:t>З</w:t>
            </w:r>
            <w:proofErr w:type="gramEnd"/>
            <w:r w:rsidRPr="00D41283">
              <w:rPr>
                <w:rFonts w:ascii="Times New Roman" w:hAnsi="Times New Roman" w:cs="Times New Roman"/>
                <w:b/>
                <w:sz w:val="24"/>
                <w:szCs w:val="24"/>
              </w:rPr>
              <w:t xml:space="preserve">   </w:t>
            </w:r>
            <w:r w:rsidRPr="00D41283">
              <w:rPr>
                <w:rFonts w:ascii="Times New Roman" w:hAnsi="Times New Roman" w:cs="Times New Roman"/>
                <w:sz w:val="24"/>
                <w:szCs w:val="24"/>
              </w:rPr>
              <w:t xml:space="preserve">закономерности формирования и развития детских сообществ; психолого- педагогические закономерности, принципы, </w:t>
            </w:r>
            <w:r w:rsidRPr="00D41283">
              <w:rPr>
                <w:rFonts w:ascii="Times New Roman" w:hAnsi="Times New Roman" w:cs="Times New Roman"/>
                <w:sz w:val="24"/>
                <w:szCs w:val="24"/>
              </w:rPr>
              <w:lastRenderedPageBreak/>
              <w:t>особенности, этические и правовые нормы взаимодействия с участниками образовательных отношений в рамках реализации образовательных программ;</w:t>
            </w:r>
          </w:p>
        </w:tc>
        <w:tc>
          <w:tcPr>
            <w:tcW w:w="2469" w:type="dxa"/>
          </w:tcPr>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sz w:val="24"/>
                <w:szCs w:val="24"/>
              </w:rPr>
              <w:lastRenderedPageBreak/>
              <w:t>- знать психолого-педагогические закономерности детей дошкольного возраста;</w:t>
            </w:r>
          </w:p>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sz w:val="24"/>
                <w:szCs w:val="24"/>
              </w:rPr>
              <w:t xml:space="preserve">- организация учебной информации по изучаемым </w:t>
            </w:r>
            <w:r w:rsidRPr="00D41283">
              <w:rPr>
                <w:rFonts w:ascii="Times New Roman" w:hAnsi="Times New Roman" w:cs="Times New Roman"/>
                <w:sz w:val="24"/>
                <w:szCs w:val="24"/>
              </w:rPr>
              <w:lastRenderedPageBreak/>
              <w:t>вопросам в виде презентации;</w:t>
            </w:r>
          </w:p>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sz w:val="24"/>
                <w:szCs w:val="24"/>
              </w:rPr>
              <w:t>- знать основные требования к реализации образовательных программ по физической культуре дошкольников, в соответствии с ФГОС;</w:t>
            </w:r>
          </w:p>
        </w:tc>
        <w:tc>
          <w:tcPr>
            <w:tcW w:w="3184" w:type="dxa"/>
          </w:tcPr>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sz w:val="24"/>
                <w:szCs w:val="24"/>
              </w:rPr>
              <w:lastRenderedPageBreak/>
              <w:t>- содержательная, логически представленная, четкая презентация;</w:t>
            </w:r>
          </w:p>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sz w:val="24"/>
                <w:szCs w:val="24"/>
              </w:rPr>
              <w:t>- четко обозначенные и последовательно изложенные ключевые моменты презентации;</w:t>
            </w:r>
          </w:p>
          <w:p w:rsidR="00D41283" w:rsidRPr="00D41283" w:rsidRDefault="00D41283" w:rsidP="00D41283">
            <w:pPr>
              <w:rPr>
                <w:rFonts w:ascii="Times New Roman" w:hAnsi="Times New Roman" w:cs="Times New Roman"/>
                <w:sz w:val="24"/>
                <w:szCs w:val="24"/>
              </w:rPr>
            </w:pPr>
          </w:p>
        </w:tc>
        <w:tc>
          <w:tcPr>
            <w:tcW w:w="1950" w:type="dxa"/>
          </w:tcPr>
          <w:p w:rsidR="00D41283" w:rsidRPr="00D41283" w:rsidRDefault="00D41283" w:rsidP="00D41283">
            <w:pPr>
              <w:rPr>
                <w:rFonts w:ascii="Times New Roman" w:hAnsi="Times New Roman" w:cs="Times New Roman"/>
                <w:sz w:val="24"/>
                <w:szCs w:val="24"/>
              </w:rPr>
            </w:pPr>
          </w:p>
        </w:tc>
      </w:tr>
      <w:tr w:rsidR="00D41283" w:rsidRPr="00F420DB" w:rsidTr="00247526">
        <w:tc>
          <w:tcPr>
            <w:tcW w:w="2286" w:type="dxa"/>
          </w:tcPr>
          <w:p w:rsidR="00D41283" w:rsidRPr="00D41283" w:rsidRDefault="00D41283" w:rsidP="00D41283">
            <w:pPr>
              <w:rPr>
                <w:rFonts w:ascii="Times New Roman" w:hAnsi="Times New Roman" w:cs="Times New Roman"/>
                <w:b/>
                <w:sz w:val="24"/>
                <w:szCs w:val="24"/>
              </w:rPr>
            </w:pPr>
            <w:r w:rsidRPr="00D41283">
              <w:rPr>
                <w:rFonts w:ascii="Times New Roman" w:hAnsi="Times New Roman" w:cs="Times New Roman"/>
                <w:b/>
                <w:sz w:val="24"/>
                <w:szCs w:val="24"/>
              </w:rPr>
              <w:lastRenderedPageBreak/>
              <w:t xml:space="preserve">У   </w:t>
            </w:r>
            <w:r w:rsidRPr="00D41283">
              <w:rPr>
                <w:rFonts w:ascii="Times New Roman" w:hAnsi="Times New Roman" w:cs="Times New Roman"/>
                <w:sz w:val="24"/>
                <w:szCs w:val="24"/>
              </w:rPr>
              <w:t>обоснованно выбирать и реализовывать формы, методы и средства взаимодействия с участниками образовательных отношений в рамках реализации образовательных программ; предупреждать и продуктивно разрешать межличностные конфликты;</w:t>
            </w:r>
          </w:p>
        </w:tc>
        <w:tc>
          <w:tcPr>
            <w:tcW w:w="2469" w:type="dxa"/>
          </w:tcPr>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sz w:val="24"/>
                <w:szCs w:val="24"/>
              </w:rPr>
              <w:t>- проектирует ситуации общения, сотрудничества, способствующие развитию активности, самостоятельности, инициативности;</w:t>
            </w:r>
          </w:p>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sz w:val="24"/>
                <w:szCs w:val="24"/>
              </w:rPr>
              <w:t xml:space="preserve">- организует и управляет ситуациями общения, сотрудничества, развивая активность, самостоятельность, инициативность, творческие способности </w:t>
            </w:r>
            <w:proofErr w:type="gramStart"/>
            <w:r w:rsidRPr="00D41283">
              <w:rPr>
                <w:rFonts w:ascii="Times New Roman" w:hAnsi="Times New Roman" w:cs="Times New Roman"/>
                <w:sz w:val="24"/>
                <w:szCs w:val="24"/>
              </w:rPr>
              <w:t>обучающихся</w:t>
            </w:r>
            <w:proofErr w:type="gramEnd"/>
            <w:r w:rsidRPr="00D41283">
              <w:rPr>
                <w:rFonts w:ascii="Times New Roman" w:hAnsi="Times New Roman" w:cs="Times New Roman"/>
                <w:sz w:val="24"/>
                <w:szCs w:val="24"/>
              </w:rPr>
              <w:t>;</w:t>
            </w:r>
          </w:p>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sz w:val="24"/>
                <w:szCs w:val="24"/>
              </w:rPr>
              <w:t>- анализирует особенности образовательной среды и ее влияние на психологическое состояние участников образовательных отношений</w:t>
            </w:r>
            <w:proofErr w:type="gramStart"/>
            <w:r w:rsidRPr="00D41283">
              <w:rPr>
                <w:rFonts w:ascii="Times New Roman" w:hAnsi="Times New Roman" w:cs="Times New Roman"/>
                <w:sz w:val="24"/>
                <w:szCs w:val="24"/>
              </w:rPr>
              <w:t xml:space="preserve"> ;</w:t>
            </w:r>
            <w:proofErr w:type="gramEnd"/>
          </w:p>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sz w:val="24"/>
                <w:szCs w:val="24"/>
              </w:rPr>
              <w:t xml:space="preserve">-создает модель безопасной и психологически комфортной образовательной среды, защищая достоинство и интересы </w:t>
            </w:r>
            <w:proofErr w:type="gramStart"/>
            <w:r w:rsidRPr="00D41283">
              <w:rPr>
                <w:rFonts w:ascii="Times New Roman" w:hAnsi="Times New Roman" w:cs="Times New Roman"/>
                <w:sz w:val="24"/>
                <w:szCs w:val="24"/>
              </w:rPr>
              <w:t>обучающихся</w:t>
            </w:r>
            <w:proofErr w:type="gramEnd"/>
            <w:r w:rsidRPr="00D41283">
              <w:rPr>
                <w:rFonts w:ascii="Times New Roman" w:hAnsi="Times New Roman" w:cs="Times New Roman"/>
                <w:sz w:val="24"/>
                <w:szCs w:val="24"/>
              </w:rPr>
              <w:t>;</w:t>
            </w:r>
          </w:p>
        </w:tc>
        <w:tc>
          <w:tcPr>
            <w:tcW w:w="3184" w:type="dxa"/>
          </w:tcPr>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sz w:val="24"/>
                <w:szCs w:val="24"/>
              </w:rPr>
              <w:t>- содержательный информативный устный доклад, обобщающий сведения из дополнительной литературы и лекционных и практических занятий;</w:t>
            </w:r>
          </w:p>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sz w:val="24"/>
                <w:szCs w:val="24"/>
              </w:rPr>
              <w:t>- презентация, моделирующая различные ситуации по развитию психолого-педагогических качеств личности;</w:t>
            </w:r>
          </w:p>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sz w:val="24"/>
                <w:szCs w:val="24"/>
              </w:rPr>
              <w:t>- устный ответ с использованием учебно-методических материалов;</w:t>
            </w:r>
          </w:p>
        </w:tc>
        <w:tc>
          <w:tcPr>
            <w:tcW w:w="1950" w:type="dxa"/>
          </w:tcPr>
          <w:p w:rsidR="00D41283" w:rsidRPr="00D41283" w:rsidRDefault="00D41283" w:rsidP="00D41283">
            <w:pPr>
              <w:rPr>
                <w:rFonts w:ascii="Times New Roman" w:hAnsi="Times New Roman" w:cs="Times New Roman"/>
                <w:sz w:val="24"/>
                <w:szCs w:val="24"/>
              </w:rPr>
            </w:pPr>
          </w:p>
        </w:tc>
      </w:tr>
      <w:tr w:rsidR="00D41283" w:rsidRPr="00F420DB" w:rsidTr="00247526">
        <w:tc>
          <w:tcPr>
            <w:tcW w:w="2286" w:type="dxa"/>
          </w:tcPr>
          <w:p w:rsidR="00D41283" w:rsidRPr="00D41283" w:rsidRDefault="00D41283" w:rsidP="00D41283">
            <w:pPr>
              <w:rPr>
                <w:rFonts w:ascii="Times New Roman" w:hAnsi="Times New Roman" w:cs="Times New Roman"/>
                <w:b/>
                <w:sz w:val="24"/>
                <w:szCs w:val="24"/>
              </w:rPr>
            </w:pPr>
            <w:proofErr w:type="gramStart"/>
            <w:r w:rsidRPr="00D41283">
              <w:rPr>
                <w:rFonts w:ascii="Times New Roman" w:hAnsi="Times New Roman" w:cs="Times New Roman"/>
                <w:b/>
                <w:sz w:val="24"/>
                <w:szCs w:val="24"/>
              </w:rPr>
              <w:t>В</w:t>
            </w:r>
            <w:proofErr w:type="gramEnd"/>
            <w:r w:rsidRPr="00D41283">
              <w:rPr>
                <w:rFonts w:ascii="Times New Roman" w:hAnsi="Times New Roman" w:cs="Times New Roman"/>
                <w:b/>
                <w:sz w:val="24"/>
                <w:szCs w:val="24"/>
              </w:rPr>
              <w:t xml:space="preserve">   </w:t>
            </w:r>
            <w:proofErr w:type="gramStart"/>
            <w:r w:rsidRPr="00D41283">
              <w:rPr>
                <w:rFonts w:ascii="Times New Roman" w:hAnsi="Times New Roman" w:cs="Times New Roman"/>
                <w:sz w:val="24"/>
                <w:szCs w:val="24"/>
              </w:rPr>
              <w:t>техниками</w:t>
            </w:r>
            <w:proofErr w:type="gramEnd"/>
            <w:r w:rsidRPr="00D41283">
              <w:rPr>
                <w:rFonts w:ascii="Times New Roman" w:hAnsi="Times New Roman" w:cs="Times New Roman"/>
                <w:sz w:val="24"/>
                <w:szCs w:val="24"/>
              </w:rPr>
              <w:t xml:space="preserve"> и приемами взаимодействия с участниками образовательных отношений в рамках реализации образовательных программ; приемами предупреждения и </w:t>
            </w:r>
            <w:r w:rsidRPr="00D41283">
              <w:rPr>
                <w:rFonts w:ascii="Times New Roman" w:hAnsi="Times New Roman" w:cs="Times New Roman"/>
                <w:sz w:val="24"/>
                <w:szCs w:val="24"/>
              </w:rPr>
              <w:lastRenderedPageBreak/>
              <w:t>продуктивного разрешения межличностных конфликтов.</w:t>
            </w:r>
          </w:p>
        </w:tc>
        <w:tc>
          <w:tcPr>
            <w:tcW w:w="2469" w:type="dxa"/>
          </w:tcPr>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sz w:val="24"/>
                <w:szCs w:val="24"/>
              </w:rPr>
              <w:lastRenderedPageBreak/>
              <w:t xml:space="preserve">- использует методы и приемы организации взаимодействия с </w:t>
            </w:r>
            <w:proofErr w:type="gramStart"/>
            <w:r w:rsidRPr="00D41283">
              <w:rPr>
                <w:rFonts w:ascii="Times New Roman" w:hAnsi="Times New Roman" w:cs="Times New Roman"/>
                <w:sz w:val="24"/>
                <w:szCs w:val="24"/>
              </w:rPr>
              <w:t>обучающимися</w:t>
            </w:r>
            <w:proofErr w:type="gramEnd"/>
            <w:r w:rsidRPr="00D41283">
              <w:rPr>
                <w:rFonts w:ascii="Times New Roman" w:hAnsi="Times New Roman" w:cs="Times New Roman"/>
                <w:sz w:val="24"/>
                <w:szCs w:val="24"/>
              </w:rPr>
              <w:t>;</w:t>
            </w:r>
          </w:p>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sz w:val="24"/>
                <w:szCs w:val="24"/>
              </w:rPr>
              <w:t>- использует методы и приемы управления ситуациями общения, с учетом возрастного и индивидуального развития;</w:t>
            </w:r>
          </w:p>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sz w:val="24"/>
                <w:szCs w:val="24"/>
              </w:rPr>
              <w:lastRenderedPageBreak/>
              <w:t xml:space="preserve"> социальных, </w:t>
            </w:r>
          </w:p>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sz w:val="24"/>
                <w:szCs w:val="24"/>
              </w:rPr>
              <w:t>- моделирует  ситуации  общения, с учетом возрастного и индивидуального развития участников образовательных отношений;</w:t>
            </w:r>
          </w:p>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sz w:val="24"/>
                <w:szCs w:val="24"/>
              </w:rPr>
              <w:t xml:space="preserve">- разрабатывает модель комфортной, деловой, дружелюбной атмосферы, защищая достоинство и интересы </w:t>
            </w:r>
            <w:proofErr w:type="gramStart"/>
            <w:r w:rsidRPr="00D41283">
              <w:rPr>
                <w:rFonts w:ascii="Times New Roman" w:hAnsi="Times New Roman" w:cs="Times New Roman"/>
                <w:sz w:val="24"/>
                <w:szCs w:val="24"/>
              </w:rPr>
              <w:t>обучающихся</w:t>
            </w:r>
            <w:proofErr w:type="gramEnd"/>
          </w:p>
        </w:tc>
        <w:tc>
          <w:tcPr>
            <w:tcW w:w="3184" w:type="dxa"/>
          </w:tcPr>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sz w:val="24"/>
                <w:szCs w:val="24"/>
              </w:rPr>
              <w:lastRenderedPageBreak/>
              <w:t xml:space="preserve">- способность применять методы и приемы организации взаимодействия между </w:t>
            </w:r>
            <w:proofErr w:type="gramStart"/>
            <w:r w:rsidRPr="00D41283">
              <w:rPr>
                <w:rFonts w:ascii="Times New Roman" w:hAnsi="Times New Roman" w:cs="Times New Roman"/>
                <w:sz w:val="24"/>
                <w:szCs w:val="24"/>
              </w:rPr>
              <w:t>обучающимися</w:t>
            </w:r>
            <w:proofErr w:type="gramEnd"/>
            <w:r w:rsidRPr="00D41283">
              <w:rPr>
                <w:rFonts w:ascii="Times New Roman" w:hAnsi="Times New Roman" w:cs="Times New Roman"/>
                <w:sz w:val="24"/>
                <w:szCs w:val="24"/>
              </w:rPr>
              <w:t>;</w:t>
            </w:r>
          </w:p>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sz w:val="24"/>
                <w:szCs w:val="24"/>
              </w:rPr>
              <w:t>- способность оценивать деятельность  субъектов образовательного процесса;</w:t>
            </w:r>
          </w:p>
          <w:p w:rsidR="00D41283" w:rsidRPr="00D41283" w:rsidRDefault="00D41283" w:rsidP="00D41283">
            <w:pPr>
              <w:rPr>
                <w:rFonts w:ascii="Times New Roman" w:hAnsi="Times New Roman" w:cs="Times New Roman"/>
                <w:sz w:val="24"/>
                <w:szCs w:val="24"/>
              </w:rPr>
            </w:pPr>
            <w:r w:rsidRPr="00D41283">
              <w:rPr>
                <w:rFonts w:ascii="Times New Roman" w:hAnsi="Times New Roman" w:cs="Times New Roman"/>
                <w:sz w:val="24"/>
                <w:szCs w:val="24"/>
              </w:rPr>
              <w:t xml:space="preserve">- способность разработать проект управления ситуациями общения с </w:t>
            </w:r>
            <w:r w:rsidRPr="00D41283">
              <w:rPr>
                <w:rFonts w:ascii="Times New Roman" w:hAnsi="Times New Roman" w:cs="Times New Roman"/>
                <w:sz w:val="24"/>
                <w:szCs w:val="24"/>
              </w:rPr>
              <w:lastRenderedPageBreak/>
              <w:t>учетом интересов обучающихся;</w:t>
            </w:r>
          </w:p>
          <w:p w:rsidR="00D41283" w:rsidRPr="00D41283" w:rsidRDefault="00D41283" w:rsidP="00D41283">
            <w:pPr>
              <w:rPr>
                <w:rFonts w:ascii="Times New Roman" w:hAnsi="Times New Roman" w:cs="Times New Roman"/>
                <w:sz w:val="24"/>
                <w:szCs w:val="24"/>
              </w:rPr>
            </w:pPr>
          </w:p>
        </w:tc>
        <w:tc>
          <w:tcPr>
            <w:tcW w:w="1950" w:type="dxa"/>
          </w:tcPr>
          <w:p w:rsidR="00D41283" w:rsidRPr="00D41283" w:rsidRDefault="00D41283" w:rsidP="00D41283">
            <w:pPr>
              <w:rPr>
                <w:rFonts w:ascii="Times New Roman" w:hAnsi="Times New Roman" w:cs="Times New Roman"/>
                <w:sz w:val="24"/>
                <w:szCs w:val="24"/>
              </w:rPr>
            </w:pPr>
          </w:p>
          <w:p w:rsidR="00D41283" w:rsidRPr="00D41283" w:rsidRDefault="00D41283" w:rsidP="00D41283">
            <w:pPr>
              <w:rPr>
                <w:rFonts w:ascii="Times New Roman" w:hAnsi="Times New Roman" w:cs="Times New Roman"/>
                <w:sz w:val="24"/>
                <w:szCs w:val="24"/>
              </w:rPr>
            </w:pPr>
          </w:p>
        </w:tc>
      </w:tr>
    </w:tbl>
    <w:p w:rsidR="00D41283" w:rsidRPr="00D41283" w:rsidRDefault="00D41283" w:rsidP="00D41283">
      <w:pPr>
        <w:spacing w:after="0" w:line="240" w:lineRule="auto"/>
        <w:jc w:val="both"/>
        <w:rPr>
          <w:rFonts w:ascii="Times New Roman" w:eastAsia="Calibri" w:hAnsi="Times New Roman" w:cs="Times New Roman"/>
          <w:sz w:val="24"/>
          <w:szCs w:val="24"/>
          <w:lang w:val="ru-RU"/>
        </w:rPr>
      </w:pPr>
    </w:p>
    <w:p w:rsidR="00D41283" w:rsidRPr="00D41283" w:rsidRDefault="00D41283" w:rsidP="00D41283">
      <w:pPr>
        <w:numPr>
          <w:ilvl w:val="1"/>
          <w:numId w:val="1"/>
        </w:numPr>
        <w:spacing w:after="0" w:line="240" w:lineRule="auto"/>
        <w:contextualSpacing/>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Шкалы оценивания</w:t>
      </w:r>
      <w:r w:rsidRPr="00D41283">
        <w:rPr>
          <w:rFonts w:ascii="Times New Roman" w:eastAsia="Calibri" w:hAnsi="Times New Roman" w:cs="Times New Roman"/>
          <w:sz w:val="24"/>
          <w:szCs w:val="24"/>
        </w:rPr>
        <w:t>:</w:t>
      </w:r>
      <w:r w:rsidRPr="00D41283">
        <w:rPr>
          <w:rFonts w:ascii="Times New Roman" w:eastAsia="Calibri" w:hAnsi="Times New Roman" w:cs="Times New Roman"/>
          <w:sz w:val="24"/>
          <w:szCs w:val="24"/>
          <w:lang w:val="ru-RU"/>
        </w:rPr>
        <w:t xml:space="preserve"> </w:t>
      </w:r>
    </w:p>
    <w:p w:rsidR="00D41283" w:rsidRPr="00D41283" w:rsidRDefault="00D41283" w:rsidP="00D41283">
      <w:pPr>
        <w:spacing w:after="0" w:line="240" w:lineRule="auto"/>
        <w:ind w:left="-426" w:firstLine="786"/>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 xml:space="preserve">Текущий контроль успеваемости и промежуточная аттестация осуществляется в рамках накопительной </w:t>
      </w:r>
      <w:proofErr w:type="spellStart"/>
      <w:r w:rsidRPr="00D41283">
        <w:rPr>
          <w:rFonts w:ascii="Times New Roman" w:eastAsia="Calibri" w:hAnsi="Times New Roman" w:cs="Times New Roman"/>
          <w:sz w:val="24"/>
          <w:szCs w:val="24"/>
          <w:lang w:val="ru-RU"/>
        </w:rPr>
        <w:t>балльно</w:t>
      </w:r>
      <w:proofErr w:type="spellEnd"/>
      <w:r w:rsidRPr="00D41283">
        <w:rPr>
          <w:rFonts w:ascii="Times New Roman" w:eastAsia="Calibri" w:hAnsi="Times New Roman" w:cs="Times New Roman"/>
          <w:sz w:val="24"/>
          <w:szCs w:val="24"/>
          <w:lang w:val="ru-RU"/>
        </w:rPr>
        <w:t>-рейтинговой системы в 100-бальной шкале:</w:t>
      </w:r>
    </w:p>
    <w:p w:rsidR="00D41283" w:rsidRPr="00D41283" w:rsidRDefault="00D41283" w:rsidP="00D41283">
      <w:pPr>
        <w:spacing w:after="0" w:line="240" w:lineRule="auto"/>
        <w:ind w:left="360"/>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84 – 100 баллов (оценка «отлично»),</w:t>
      </w:r>
    </w:p>
    <w:p w:rsidR="00D41283" w:rsidRPr="00D41283" w:rsidRDefault="00D41283" w:rsidP="00D41283">
      <w:pPr>
        <w:spacing w:after="0" w:line="240" w:lineRule="auto"/>
        <w:ind w:left="360"/>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67 – 83 балла (оценка «хорошо»),</w:t>
      </w:r>
    </w:p>
    <w:p w:rsidR="00D41283" w:rsidRPr="00D41283" w:rsidRDefault="00D41283" w:rsidP="00D41283">
      <w:pPr>
        <w:spacing w:after="0" w:line="240" w:lineRule="auto"/>
        <w:ind w:left="360"/>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50 – 66 баллов (оценка «удовлетворительно»),</w:t>
      </w:r>
    </w:p>
    <w:p w:rsidR="00D41283" w:rsidRPr="00D41283" w:rsidRDefault="00D41283" w:rsidP="00D41283">
      <w:pPr>
        <w:spacing w:after="0" w:line="240" w:lineRule="auto"/>
        <w:ind w:left="360"/>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0 – 49 баллов (оценка «неудовлетворительно»).</w:t>
      </w:r>
    </w:p>
    <w:p w:rsidR="00D41283" w:rsidRPr="00D41283" w:rsidRDefault="00D41283" w:rsidP="00D41283">
      <w:pPr>
        <w:spacing w:after="0" w:line="240" w:lineRule="auto"/>
        <w:ind w:left="360"/>
        <w:jc w:val="both"/>
        <w:rPr>
          <w:rFonts w:ascii="Times New Roman" w:eastAsia="Calibri" w:hAnsi="Times New Roman" w:cs="Times New Roman"/>
          <w:sz w:val="24"/>
          <w:szCs w:val="24"/>
          <w:lang w:val="ru-RU"/>
        </w:rPr>
      </w:pPr>
    </w:p>
    <w:p w:rsidR="00D41283" w:rsidRPr="00D41283" w:rsidRDefault="00D41283" w:rsidP="00D41283">
      <w:pPr>
        <w:numPr>
          <w:ilvl w:val="0"/>
          <w:numId w:val="1"/>
        </w:numPr>
        <w:tabs>
          <w:tab w:val="left" w:pos="426"/>
        </w:tabs>
        <w:spacing w:after="0" w:line="240" w:lineRule="auto"/>
        <w:ind w:left="-426" w:firstLine="786"/>
        <w:contextualSpacing/>
        <w:jc w:val="both"/>
        <w:rPr>
          <w:rFonts w:ascii="Times New Roman" w:eastAsia="Calibri" w:hAnsi="Times New Roman" w:cs="Times New Roman"/>
          <w:b/>
          <w:sz w:val="24"/>
          <w:szCs w:val="24"/>
          <w:lang w:val="ru-RU"/>
        </w:rPr>
      </w:pPr>
      <w:r w:rsidRPr="00D41283">
        <w:rPr>
          <w:rFonts w:ascii="Times New Roman" w:eastAsia="Calibri" w:hAnsi="Times New Roman" w:cs="Times New Roman"/>
          <w:b/>
          <w:sz w:val="24"/>
          <w:szCs w:val="24"/>
          <w:lang w:val="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D41283" w:rsidRPr="00D41283" w:rsidRDefault="00D41283" w:rsidP="00D41283">
      <w:pPr>
        <w:tabs>
          <w:tab w:val="left" w:pos="426"/>
        </w:tabs>
        <w:spacing w:after="0" w:line="240" w:lineRule="auto"/>
        <w:ind w:left="-426"/>
        <w:jc w:val="both"/>
        <w:rPr>
          <w:rFonts w:ascii="Times New Roman" w:eastAsia="Calibri" w:hAnsi="Times New Roman" w:cs="Times New Roman"/>
          <w:b/>
          <w:sz w:val="24"/>
          <w:szCs w:val="24"/>
          <w:lang w:val="ru-RU"/>
        </w:rPr>
      </w:pPr>
    </w:p>
    <w:p w:rsidR="00D41283" w:rsidRPr="00D41283" w:rsidRDefault="00D41283" w:rsidP="00D41283">
      <w:pPr>
        <w:tabs>
          <w:tab w:val="left" w:pos="426"/>
        </w:tabs>
        <w:spacing w:after="0" w:line="240" w:lineRule="auto"/>
        <w:jc w:val="center"/>
        <w:rPr>
          <w:rFonts w:ascii="Times New Roman" w:eastAsia="Calibri" w:hAnsi="Times New Roman" w:cs="Times New Roman"/>
          <w:b/>
          <w:sz w:val="24"/>
          <w:szCs w:val="24"/>
          <w:lang w:val="ru-RU"/>
        </w:rPr>
      </w:pPr>
      <w:r w:rsidRPr="00D41283">
        <w:rPr>
          <w:rFonts w:ascii="Times New Roman" w:eastAsia="Calibri" w:hAnsi="Times New Roman" w:cs="Times New Roman"/>
          <w:b/>
          <w:sz w:val="24"/>
          <w:szCs w:val="24"/>
          <w:lang w:val="ru-RU"/>
        </w:rPr>
        <w:t>Вопросы к экзамену</w:t>
      </w:r>
    </w:p>
    <w:p w:rsidR="00D41283" w:rsidRPr="00D41283" w:rsidRDefault="00D41283" w:rsidP="00D41283">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Дайте характеристику принципов и задач образования дошкольников в области физической культуры.</w:t>
      </w:r>
    </w:p>
    <w:p w:rsidR="00D41283" w:rsidRPr="00D41283" w:rsidRDefault="00D41283" w:rsidP="00D41283">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Какие средства используются в физическом воспитании до</w:t>
      </w:r>
      <w:r w:rsidRPr="00D41283">
        <w:rPr>
          <w:rFonts w:ascii="Times New Roman" w:eastAsia="Arial Unicode MS" w:hAnsi="Times New Roman" w:cs="Times New Roman"/>
          <w:bCs/>
          <w:sz w:val="24"/>
          <w:szCs w:val="24"/>
          <w:lang w:val="ru-RU" w:eastAsia="ru-RU"/>
        </w:rPr>
        <w:softHyphen/>
        <w:t>школьников?</w:t>
      </w:r>
    </w:p>
    <w:p w:rsidR="00D41283" w:rsidRPr="00D41283" w:rsidRDefault="00D41283" w:rsidP="00D41283">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rPr>
      </w:pPr>
      <w:r w:rsidRPr="00D41283">
        <w:rPr>
          <w:rFonts w:ascii="Times New Roman" w:eastAsia="Arial Unicode MS" w:hAnsi="Times New Roman" w:cs="Times New Roman"/>
          <w:bCs/>
          <w:sz w:val="24"/>
          <w:szCs w:val="24"/>
          <w:lang w:val="ru-RU"/>
        </w:rPr>
        <w:t>Дайте классификацию методов, применяемых на занятиях физическими упражнениями с дошкольниками.</w:t>
      </w:r>
    </w:p>
    <w:p w:rsidR="00D41283" w:rsidRPr="00D41283" w:rsidRDefault="00D41283" w:rsidP="00D41283">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В чем состоят особенности использования методов строго регламентированного упражнения у дошкольников?</w:t>
      </w:r>
    </w:p>
    <w:p w:rsidR="00D41283" w:rsidRPr="00D41283" w:rsidRDefault="00D41283" w:rsidP="00D41283">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 xml:space="preserve">В чем отличия игрового метода </w:t>
      </w:r>
      <w:proofErr w:type="gramStart"/>
      <w:r w:rsidRPr="00D41283">
        <w:rPr>
          <w:rFonts w:ascii="Times New Roman" w:eastAsia="Arial Unicode MS" w:hAnsi="Times New Roman" w:cs="Times New Roman"/>
          <w:bCs/>
          <w:sz w:val="24"/>
          <w:szCs w:val="24"/>
          <w:lang w:val="ru-RU" w:eastAsia="ru-RU"/>
        </w:rPr>
        <w:t>от</w:t>
      </w:r>
      <w:proofErr w:type="gramEnd"/>
      <w:r w:rsidRPr="00D41283">
        <w:rPr>
          <w:rFonts w:ascii="Times New Roman" w:eastAsia="Arial Unicode MS" w:hAnsi="Times New Roman" w:cs="Times New Roman"/>
          <w:bCs/>
          <w:sz w:val="24"/>
          <w:szCs w:val="24"/>
          <w:lang w:val="ru-RU" w:eastAsia="ru-RU"/>
        </w:rPr>
        <w:t xml:space="preserve"> соревновательного?</w:t>
      </w:r>
    </w:p>
    <w:p w:rsidR="00D41283" w:rsidRPr="00D41283" w:rsidRDefault="00D41283" w:rsidP="00D41283">
      <w:pPr>
        <w:numPr>
          <w:ilvl w:val="0"/>
          <w:numId w:val="4"/>
        </w:numPr>
        <w:tabs>
          <w:tab w:val="left" w:pos="0"/>
          <w:tab w:val="left" w:pos="99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Как в процессе физкультурно-оздоровительной работы взаимодействуют сотрудники дошкольного учреждения?</w:t>
      </w:r>
    </w:p>
    <w:p w:rsidR="00D41283" w:rsidRPr="00D41283" w:rsidRDefault="00D41283" w:rsidP="00D41283">
      <w:pPr>
        <w:numPr>
          <w:ilvl w:val="0"/>
          <w:numId w:val="4"/>
        </w:numPr>
        <w:tabs>
          <w:tab w:val="left" w:pos="0"/>
          <w:tab w:val="left" w:pos="99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41283">
        <w:rPr>
          <w:rFonts w:ascii="Times New Roman" w:eastAsia="Arial Unicode MS" w:hAnsi="Times New Roman" w:cs="Times New Roman"/>
          <w:bCs/>
          <w:sz w:val="24"/>
          <w:szCs w:val="24"/>
          <w:lang w:val="ru-RU" w:eastAsia="ru-RU"/>
        </w:rPr>
        <w:t>В каких формах может осуществляться взаимодействие дошкольного учреждения и семьи по физическому воспитанию дошкольников?</w:t>
      </w:r>
    </w:p>
    <w:p w:rsidR="00D41283" w:rsidRPr="00D41283" w:rsidRDefault="00D41283" w:rsidP="00D41283">
      <w:pPr>
        <w:numPr>
          <w:ilvl w:val="0"/>
          <w:numId w:val="4"/>
        </w:numPr>
        <w:tabs>
          <w:tab w:val="left" w:pos="0"/>
          <w:tab w:val="left" w:pos="99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41283">
        <w:rPr>
          <w:rFonts w:ascii="Times New Roman" w:eastAsia="Arial Unicode MS" w:hAnsi="Times New Roman" w:cs="Times New Roman"/>
          <w:bCs/>
          <w:sz w:val="24"/>
          <w:szCs w:val="24"/>
          <w:lang w:val="ru-RU" w:eastAsia="ru-RU"/>
        </w:rPr>
        <w:t>Дайте характеристику основным программам образования дошкольников в области физической культуры.</w:t>
      </w:r>
    </w:p>
    <w:p w:rsidR="00D41283" w:rsidRPr="00D41283" w:rsidRDefault="00D41283" w:rsidP="00D41283">
      <w:pPr>
        <w:numPr>
          <w:ilvl w:val="0"/>
          <w:numId w:val="4"/>
        </w:numPr>
        <w:tabs>
          <w:tab w:val="left" w:pos="0"/>
          <w:tab w:val="left" w:pos="99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Дайте характеристику программам дополнительного образования дошкольников в области физической культуры.</w:t>
      </w:r>
    </w:p>
    <w:p w:rsidR="00D41283" w:rsidRPr="00D41283" w:rsidRDefault="00D41283" w:rsidP="00D41283">
      <w:pPr>
        <w:numPr>
          <w:ilvl w:val="0"/>
          <w:numId w:val="4"/>
        </w:numPr>
        <w:tabs>
          <w:tab w:val="left" w:pos="0"/>
          <w:tab w:val="left" w:pos="99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В чем заключаются особенности деятельности специалиста по физической культуре дошкольников?</w:t>
      </w:r>
    </w:p>
    <w:p w:rsidR="00D41283" w:rsidRPr="00D41283" w:rsidRDefault="00D41283" w:rsidP="00D41283">
      <w:pPr>
        <w:numPr>
          <w:ilvl w:val="0"/>
          <w:numId w:val="4"/>
        </w:numPr>
        <w:tabs>
          <w:tab w:val="left" w:pos="0"/>
          <w:tab w:val="left" w:pos="99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Какие требования предъявляются к помещениям, оборудованию и инвентарю, предназначенным для занятий физическими упражнениями с дошкольниками?</w:t>
      </w:r>
    </w:p>
    <w:p w:rsidR="00D41283" w:rsidRPr="00D41283" w:rsidRDefault="00D41283" w:rsidP="00D41283">
      <w:pPr>
        <w:numPr>
          <w:ilvl w:val="0"/>
          <w:numId w:val="4"/>
        </w:numPr>
        <w:tabs>
          <w:tab w:val="left" w:pos="0"/>
          <w:tab w:val="left" w:pos="110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Опишите технологию определения количественных и качественных характеристик занятия физическими упражнениями.</w:t>
      </w:r>
    </w:p>
    <w:p w:rsidR="00D41283" w:rsidRPr="00D41283" w:rsidRDefault="00D41283" w:rsidP="00D41283">
      <w:pPr>
        <w:numPr>
          <w:ilvl w:val="0"/>
          <w:numId w:val="4"/>
        </w:numPr>
        <w:tabs>
          <w:tab w:val="left" w:pos="0"/>
          <w:tab w:val="left" w:pos="27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41283">
        <w:rPr>
          <w:rFonts w:ascii="Times New Roman" w:eastAsia="Arial Unicode MS" w:hAnsi="Times New Roman" w:cs="Times New Roman"/>
          <w:bCs/>
          <w:sz w:val="24"/>
          <w:szCs w:val="24"/>
          <w:lang w:val="ru-RU" w:eastAsia="ru-RU"/>
        </w:rPr>
        <w:t>Опишите структуру личности ребенка дошкольного возраста. Дайте характеристику каждому компоненту.</w:t>
      </w:r>
    </w:p>
    <w:p w:rsidR="00D41283" w:rsidRPr="00D41283" w:rsidRDefault="00D41283" w:rsidP="00D41283">
      <w:pPr>
        <w:numPr>
          <w:ilvl w:val="0"/>
          <w:numId w:val="4"/>
        </w:numPr>
        <w:tabs>
          <w:tab w:val="left" w:pos="0"/>
          <w:tab w:val="left" w:pos="27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41283">
        <w:rPr>
          <w:rFonts w:ascii="Times New Roman" w:eastAsia="Arial Unicode MS" w:hAnsi="Times New Roman" w:cs="Times New Roman"/>
          <w:bCs/>
          <w:sz w:val="24"/>
          <w:szCs w:val="24"/>
          <w:lang w:val="ru-RU" w:eastAsia="ru-RU"/>
        </w:rPr>
        <w:t>Какие психологические показатели позволяют педагогу определять и учитывать в процессе занятий физическими упражне</w:t>
      </w:r>
      <w:r w:rsidRPr="00D41283">
        <w:rPr>
          <w:rFonts w:ascii="Times New Roman" w:eastAsia="Arial Unicode MS" w:hAnsi="Times New Roman" w:cs="Times New Roman"/>
          <w:bCs/>
          <w:sz w:val="24"/>
          <w:szCs w:val="24"/>
          <w:lang w:val="ru-RU" w:eastAsia="ru-RU"/>
        </w:rPr>
        <w:softHyphen/>
        <w:t>ниями индивидуальные особенности ребенка?</w:t>
      </w:r>
    </w:p>
    <w:p w:rsidR="00D41283" w:rsidRPr="00D41283" w:rsidRDefault="00D41283" w:rsidP="00D41283">
      <w:pPr>
        <w:numPr>
          <w:ilvl w:val="0"/>
          <w:numId w:val="4"/>
        </w:numPr>
        <w:tabs>
          <w:tab w:val="left" w:pos="0"/>
          <w:tab w:val="left" w:pos="9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41283">
        <w:rPr>
          <w:rFonts w:ascii="Times New Roman" w:eastAsia="Arial Unicode MS" w:hAnsi="Times New Roman" w:cs="Times New Roman"/>
          <w:bCs/>
          <w:sz w:val="24"/>
          <w:szCs w:val="24"/>
          <w:lang w:val="ru-RU" w:eastAsia="ru-RU"/>
        </w:rPr>
        <w:lastRenderedPageBreak/>
        <w:t>Перечислите свойства личности ребенка дошкольного возраста, которые нужно учитывать или корректировать в процессе занятий физическими упражнениями.</w:t>
      </w:r>
    </w:p>
    <w:p w:rsidR="00D41283" w:rsidRPr="00D41283" w:rsidRDefault="00D41283" w:rsidP="00D41283">
      <w:pPr>
        <w:numPr>
          <w:ilvl w:val="0"/>
          <w:numId w:val="4"/>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Как педагог должен учитывать половые особенности детей в процессе занятий физическими упражнениями?</w:t>
      </w:r>
    </w:p>
    <w:p w:rsidR="00D41283" w:rsidRPr="00D41283" w:rsidRDefault="00D41283" w:rsidP="00D41283">
      <w:pPr>
        <w:numPr>
          <w:ilvl w:val="0"/>
          <w:numId w:val="4"/>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интеллекта?</w:t>
      </w:r>
    </w:p>
    <w:p w:rsidR="00D41283" w:rsidRPr="00D41283" w:rsidRDefault="00D41283" w:rsidP="00D41283">
      <w:pPr>
        <w:numPr>
          <w:ilvl w:val="0"/>
          <w:numId w:val="4"/>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зрения?</w:t>
      </w:r>
    </w:p>
    <w:p w:rsidR="00D41283" w:rsidRPr="00D41283" w:rsidRDefault="00D41283" w:rsidP="00D41283">
      <w:pPr>
        <w:numPr>
          <w:ilvl w:val="0"/>
          <w:numId w:val="4"/>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слуха?</w:t>
      </w:r>
    </w:p>
    <w:p w:rsidR="00D41283" w:rsidRPr="00D41283" w:rsidRDefault="00D41283" w:rsidP="00D41283">
      <w:pPr>
        <w:numPr>
          <w:ilvl w:val="0"/>
          <w:numId w:val="4"/>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опорно-двигательного аппа</w:t>
      </w:r>
      <w:r w:rsidRPr="00D41283">
        <w:rPr>
          <w:rFonts w:ascii="Times New Roman" w:eastAsia="Arial Unicode MS" w:hAnsi="Times New Roman" w:cs="Times New Roman"/>
          <w:bCs/>
          <w:sz w:val="24"/>
          <w:szCs w:val="24"/>
          <w:lang w:val="ru-RU" w:eastAsia="ru-RU"/>
        </w:rPr>
        <w:softHyphen/>
        <w:t>рата?</w:t>
      </w:r>
    </w:p>
    <w:p w:rsidR="00D41283" w:rsidRPr="00D41283" w:rsidRDefault="00D41283" w:rsidP="00D41283">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речи?</w:t>
      </w:r>
    </w:p>
    <w:p w:rsidR="00D41283" w:rsidRPr="00D41283" w:rsidRDefault="00D41283" w:rsidP="00D41283">
      <w:pPr>
        <w:numPr>
          <w:ilvl w:val="0"/>
          <w:numId w:val="4"/>
        </w:numPr>
        <w:tabs>
          <w:tab w:val="left" w:pos="0"/>
          <w:tab w:val="left" w:pos="989"/>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Какие виды педагогических экспериментов используются в ис</w:t>
      </w:r>
      <w:r w:rsidRPr="00D41283">
        <w:rPr>
          <w:rFonts w:ascii="Times New Roman" w:eastAsia="Arial Unicode MS" w:hAnsi="Times New Roman" w:cs="Times New Roman"/>
          <w:bCs/>
          <w:sz w:val="24"/>
          <w:szCs w:val="24"/>
          <w:lang w:val="ru-RU" w:eastAsia="ru-RU"/>
        </w:rPr>
        <w:softHyphen/>
        <w:t>следованиях в области физической культуры дошкольников?</w:t>
      </w:r>
    </w:p>
    <w:p w:rsidR="00D41283" w:rsidRPr="00D41283" w:rsidRDefault="00D41283" w:rsidP="00D41283">
      <w:pPr>
        <w:numPr>
          <w:ilvl w:val="0"/>
          <w:numId w:val="4"/>
        </w:numPr>
        <w:tabs>
          <w:tab w:val="left" w:pos="0"/>
          <w:tab w:val="left" w:pos="989"/>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Какие ошибки наиболее часто встречаются при исследовании в области физической культуры дошкольников?</w:t>
      </w:r>
    </w:p>
    <w:p w:rsidR="00D41283" w:rsidRPr="00D41283" w:rsidRDefault="00D41283" w:rsidP="00D41283">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В чем проявляются особенности формирования двигательных навыков у детей дошкольного возраста?</w:t>
      </w:r>
    </w:p>
    <w:p w:rsidR="00D41283" w:rsidRPr="00D41283" w:rsidRDefault="00D41283" w:rsidP="00D41283">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Дайте характеристику обучению ходьбе и бегу детей дошкольного возраста.</w:t>
      </w:r>
    </w:p>
    <w:p w:rsidR="00D41283" w:rsidRPr="00D41283" w:rsidRDefault="00D41283" w:rsidP="00D41283">
      <w:pPr>
        <w:numPr>
          <w:ilvl w:val="0"/>
          <w:numId w:val="4"/>
        </w:numPr>
        <w:tabs>
          <w:tab w:val="left" w:pos="0"/>
          <w:tab w:val="left" w:pos="97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41283">
        <w:rPr>
          <w:rFonts w:ascii="Times New Roman" w:eastAsia="Arial Unicode MS" w:hAnsi="Times New Roman" w:cs="Times New Roman"/>
          <w:bCs/>
          <w:sz w:val="24"/>
          <w:szCs w:val="24"/>
          <w:lang w:val="ru-RU" w:eastAsia="ru-RU"/>
        </w:rPr>
        <w:t>Дайте характеристику обучению прыжкам детей дошкольного возраста.</w:t>
      </w:r>
    </w:p>
    <w:p w:rsidR="00D41283" w:rsidRPr="00D41283" w:rsidRDefault="00D41283" w:rsidP="00D41283">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Дайте характеристику обучению метанию детей дошкольного возраста.</w:t>
      </w:r>
    </w:p>
    <w:p w:rsidR="00D41283" w:rsidRPr="00D41283" w:rsidRDefault="00D41283" w:rsidP="00D41283">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Дайте характеристику обучению лазанью детей дошкольного возраста.</w:t>
      </w:r>
    </w:p>
    <w:p w:rsidR="00D41283" w:rsidRPr="00D41283" w:rsidRDefault="00D41283" w:rsidP="00D41283">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Дайте характеристику обучению равновесию детей дошкольного возраста.</w:t>
      </w:r>
    </w:p>
    <w:p w:rsidR="00D41283" w:rsidRPr="00D41283" w:rsidRDefault="00D41283" w:rsidP="00D41283">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В чем проявляются особенности развития скоростных способностей у детей дошкольного возраста?</w:t>
      </w:r>
    </w:p>
    <w:p w:rsidR="00D41283" w:rsidRPr="00D41283" w:rsidRDefault="00D41283" w:rsidP="00D41283">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В чем проявляются особенности развития выносливости у детей дошкольного возраста?</w:t>
      </w:r>
    </w:p>
    <w:p w:rsidR="00D41283" w:rsidRPr="00D41283" w:rsidRDefault="00D41283" w:rsidP="00D41283">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В чем проявляются особенности развития силовых способностей у детей дошкольного возраста?</w:t>
      </w:r>
    </w:p>
    <w:p w:rsidR="00D41283" w:rsidRPr="00D41283" w:rsidRDefault="00D41283" w:rsidP="00D41283">
      <w:pPr>
        <w:numPr>
          <w:ilvl w:val="0"/>
          <w:numId w:val="4"/>
        </w:numPr>
        <w:tabs>
          <w:tab w:val="left" w:pos="0"/>
          <w:tab w:val="left" w:pos="97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В чем проявляются особенности развития координационных способностей у детей дошкольного возраста?</w:t>
      </w:r>
    </w:p>
    <w:p w:rsidR="00D41283" w:rsidRPr="00D41283" w:rsidRDefault="00D41283" w:rsidP="00D41283">
      <w:pPr>
        <w:numPr>
          <w:ilvl w:val="0"/>
          <w:numId w:val="4"/>
        </w:numPr>
        <w:tabs>
          <w:tab w:val="left" w:pos="0"/>
          <w:tab w:val="left" w:pos="97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В чем проявляются особенности развития гибкости у детей дошкольного возраста?</w:t>
      </w:r>
    </w:p>
    <w:p w:rsidR="00D41283" w:rsidRPr="00D41283" w:rsidRDefault="00D41283" w:rsidP="00D41283">
      <w:pPr>
        <w:numPr>
          <w:ilvl w:val="0"/>
          <w:numId w:val="4"/>
        </w:numPr>
        <w:tabs>
          <w:tab w:val="left" w:pos="0"/>
          <w:tab w:val="left" w:pos="97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Какие педагогические приемы можно использовать для решения задач нравственного и эстетического воспитания детей в процессе занятий физическими упражнениями.</w:t>
      </w:r>
    </w:p>
    <w:p w:rsidR="00D41283" w:rsidRPr="00D41283" w:rsidRDefault="00D41283" w:rsidP="00D41283">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Дайте характеристику основной форме занятий физическими упражнениями с дошкольниками.</w:t>
      </w:r>
    </w:p>
    <w:p w:rsidR="00D41283" w:rsidRPr="00D41283" w:rsidRDefault="00D41283" w:rsidP="00D41283">
      <w:pPr>
        <w:numPr>
          <w:ilvl w:val="0"/>
          <w:numId w:val="4"/>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41283">
        <w:rPr>
          <w:rFonts w:ascii="Times New Roman" w:eastAsia="Arial Unicode MS" w:hAnsi="Times New Roman" w:cs="Times New Roman"/>
          <w:bCs/>
          <w:sz w:val="24"/>
          <w:szCs w:val="24"/>
          <w:lang w:val="ru-RU" w:eastAsia="ru-RU"/>
        </w:rPr>
        <w:t>Как осуществляется подготовка педагога к занятию физической культуры?</w:t>
      </w:r>
    </w:p>
    <w:p w:rsidR="00D41283" w:rsidRPr="00D41283" w:rsidRDefault="00D41283" w:rsidP="00D41283">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Каким образом можно использовать элементы ритмической гимнастики в физкультурном занятии?</w:t>
      </w:r>
    </w:p>
    <w:p w:rsidR="00D41283" w:rsidRPr="00D41283" w:rsidRDefault="00D41283" w:rsidP="00D41283">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mallCaps/>
          <w:sz w:val="24"/>
          <w:szCs w:val="24"/>
          <w:lang w:val="ru-RU" w:eastAsia="ru-RU"/>
        </w:rPr>
        <w:t xml:space="preserve">в </w:t>
      </w:r>
      <w:r w:rsidRPr="00D41283">
        <w:rPr>
          <w:rFonts w:ascii="Times New Roman" w:eastAsia="Arial Unicode MS" w:hAnsi="Times New Roman" w:cs="Times New Roman"/>
          <w:bCs/>
          <w:sz w:val="24"/>
          <w:szCs w:val="24"/>
          <w:lang w:val="ru-RU" w:eastAsia="ru-RU"/>
        </w:rPr>
        <w:t xml:space="preserve">чем проявляется специфика воздействия </w:t>
      </w:r>
      <w:proofErr w:type="spellStart"/>
      <w:r w:rsidRPr="00D41283">
        <w:rPr>
          <w:rFonts w:ascii="Times New Roman" w:eastAsia="Arial Unicode MS" w:hAnsi="Times New Roman" w:cs="Times New Roman"/>
          <w:bCs/>
          <w:sz w:val="24"/>
          <w:szCs w:val="24"/>
          <w:lang w:val="ru-RU" w:eastAsia="ru-RU"/>
        </w:rPr>
        <w:t>стретчинга</w:t>
      </w:r>
      <w:proofErr w:type="spellEnd"/>
      <w:r w:rsidRPr="00D41283">
        <w:rPr>
          <w:rFonts w:ascii="Times New Roman" w:eastAsia="Arial Unicode MS" w:hAnsi="Times New Roman" w:cs="Times New Roman"/>
          <w:bCs/>
          <w:sz w:val="24"/>
          <w:szCs w:val="24"/>
          <w:lang w:val="ru-RU" w:eastAsia="ru-RU"/>
        </w:rPr>
        <w:t xml:space="preserve"> на организм детей?</w:t>
      </w:r>
    </w:p>
    <w:p w:rsidR="00D41283" w:rsidRPr="00D41283" w:rsidRDefault="00D41283" w:rsidP="00D41283">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mallCaps/>
          <w:sz w:val="24"/>
          <w:szCs w:val="24"/>
          <w:lang w:val="ru-RU" w:eastAsia="ru-RU"/>
        </w:rPr>
        <w:t xml:space="preserve">в </w:t>
      </w:r>
      <w:r w:rsidRPr="00D41283">
        <w:rPr>
          <w:rFonts w:ascii="Times New Roman" w:eastAsia="Arial Unicode MS" w:hAnsi="Times New Roman" w:cs="Times New Roman"/>
          <w:bCs/>
          <w:sz w:val="24"/>
          <w:szCs w:val="24"/>
          <w:lang w:val="ru-RU" w:eastAsia="ru-RU"/>
        </w:rPr>
        <w:t xml:space="preserve">чем заключается оздоровительный эффект занятий на </w:t>
      </w:r>
      <w:proofErr w:type="spellStart"/>
      <w:r w:rsidRPr="00D41283">
        <w:rPr>
          <w:rFonts w:ascii="Times New Roman" w:eastAsia="Arial Unicode MS" w:hAnsi="Times New Roman" w:cs="Times New Roman"/>
          <w:bCs/>
          <w:sz w:val="24"/>
          <w:szCs w:val="24"/>
          <w:lang w:val="ru-RU" w:eastAsia="ru-RU"/>
        </w:rPr>
        <w:t>фитболах</w:t>
      </w:r>
      <w:proofErr w:type="spellEnd"/>
      <w:r w:rsidRPr="00D41283">
        <w:rPr>
          <w:rFonts w:ascii="Times New Roman" w:eastAsia="Arial Unicode MS" w:hAnsi="Times New Roman" w:cs="Times New Roman"/>
          <w:bCs/>
          <w:sz w:val="24"/>
          <w:szCs w:val="24"/>
          <w:lang w:val="ru-RU" w:eastAsia="ru-RU"/>
        </w:rPr>
        <w:t>?</w:t>
      </w:r>
    </w:p>
    <w:p w:rsidR="00D41283" w:rsidRPr="00D41283" w:rsidRDefault="00D41283" w:rsidP="00D41283">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Дайте характеристику физкультурно-оздоровительным мероприятиям в режиме дня.</w:t>
      </w:r>
    </w:p>
    <w:p w:rsidR="00D41283" w:rsidRPr="00D41283" w:rsidRDefault="00D41283" w:rsidP="00D41283">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Дайте характеристику физкультурно-массовым мероприятиям, проводимым в дошкольном учреждении.</w:t>
      </w:r>
    </w:p>
    <w:p w:rsidR="00D41283" w:rsidRPr="00D41283" w:rsidRDefault="00D41283" w:rsidP="00D41283">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Как может быть организована самостоятельная двигательная деятельность детей?</w:t>
      </w:r>
    </w:p>
    <w:p w:rsidR="00D41283" w:rsidRPr="00D41283" w:rsidRDefault="00D41283" w:rsidP="00D41283">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Назовите основные документы планирования учебной работы по физической культуре дошкольников.</w:t>
      </w:r>
    </w:p>
    <w:p w:rsidR="00D41283" w:rsidRPr="00D41283" w:rsidRDefault="00D41283" w:rsidP="00D41283">
      <w:pPr>
        <w:numPr>
          <w:ilvl w:val="0"/>
          <w:numId w:val="4"/>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41283">
        <w:rPr>
          <w:rFonts w:ascii="Times New Roman" w:eastAsia="Arial Unicode MS" w:hAnsi="Times New Roman" w:cs="Times New Roman"/>
          <w:bCs/>
          <w:sz w:val="24"/>
          <w:szCs w:val="24"/>
          <w:lang w:val="ru-RU" w:eastAsia="ru-RU"/>
        </w:rPr>
        <w:t>Опишите технологию составления квартального плана и конспекта занятия.</w:t>
      </w:r>
    </w:p>
    <w:p w:rsidR="00D41283" w:rsidRPr="00D41283" w:rsidRDefault="00D41283" w:rsidP="00D41283">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Дайте характеристику документам физкультурно-массовой работы в дошкольном учреждении.</w:t>
      </w:r>
    </w:p>
    <w:p w:rsidR="00D41283" w:rsidRPr="00D41283" w:rsidRDefault="00D41283" w:rsidP="00D41283">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Как педагог осуществляет контроль образовательной деятельности дошкольников в области физической культуры?</w:t>
      </w:r>
    </w:p>
    <w:p w:rsidR="00D41283" w:rsidRPr="00D41283" w:rsidRDefault="00D41283" w:rsidP="00D41283">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В чем специфика современного подхода к диагностике физической подготовленности дошкольников?</w:t>
      </w:r>
    </w:p>
    <w:p w:rsidR="00D41283" w:rsidRPr="00D41283" w:rsidRDefault="00D41283" w:rsidP="00D41283">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В чем состоят особенности развития костно-мышечной систе</w:t>
      </w:r>
      <w:r w:rsidRPr="00D41283">
        <w:rPr>
          <w:rFonts w:ascii="Times New Roman" w:eastAsia="Arial Unicode MS" w:hAnsi="Times New Roman" w:cs="Times New Roman"/>
          <w:bCs/>
          <w:sz w:val="24"/>
          <w:szCs w:val="24"/>
          <w:lang w:val="ru-RU" w:eastAsia="ru-RU"/>
        </w:rPr>
        <w:softHyphen/>
        <w:t>мы у детей дошкольного возраста?</w:t>
      </w:r>
    </w:p>
    <w:p w:rsidR="00D41283" w:rsidRPr="00D41283" w:rsidRDefault="00D41283" w:rsidP="00D41283">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 xml:space="preserve">В чем состоят особенности развития </w:t>
      </w:r>
      <w:proofErr w:type="spellStart"/>
      <w:r w:rsidRPr="00D41283">
        <w:rPr>
          <w:rFonts w:ascii="Times New Roman" w:eastAsia="Arial Unicode MS" w:hAnsi="Times New Roman" w:cs="Times New Roman"/>
          <w:bCs/>
          <w:sz w:val="24"/>
          <w:szCs w:val="24"/>
          <w:lang w:val="ru-RU" w:eastAsia="ru-RU"/>
        </w:rPr>
        <w:t>кардио</w:t>
      </w:r>
      <w:proofErr w:type="spellEnd"/>
      <w:r w:rsidRPr="00D41283">
        <w:rPr>
          <w:rFonts w:ascii="Times New Roman" w:eastAsia="Arial Unicode MS" w:hAnsi="Times New Roman" w:cs="Times New Roman"/>
          <w:bCs/>
          <w:sz w:val="24"/>
          <w:szCs w:val="24"/>
          <w:lang w:val="ru-RU" w:eastAsia="ru-RU"/>
        </w:rPr>
        <w:t>-респираторной системы у детей дошкольного возраста?</w:t>
      </w:r>
    </w:p>
    <w:p w:rsidR="00D41283" w:rsidRPr="00D41283" w:rsidRDefault="00D41283" w:rsidP="00D41283">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В чем состоят особенности развития центральной нервной системы у детей дошкольного возраста?</w:t>
      </w:r>
    </w:p>
    <w:p w:rsidR="00D41283" w:rsidRPr="00D41283" w:rsidRDefault="00D41283" w:rsidP="00D41283">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Дайте характеристику процессу формирования движений ребенка 1 -3-го года жизни.</w:t>
      </w:r>
    </w:p>
    <w:p w:rsidR="00D41283" w:rsidRPr="00D41283" w:rsidRDefault="00D41283" w:rsidP="00D41283">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lastRenderedPageBreak/>
        <w:t xml:space="preserve">Дайте характеристику процессу формирования движений ребенка </w:t>
      </w:r>
      <w:r w:rsidRPr="00D41283">
        <w:rPr>
          <w:rFonts w:ascii="Times New Roman" w:eastAsia="Arial Unicode MS" w:hAnsi="Times New Roman" w:cs="Times New Roman"/>
          <w:bCs/>
          <w:spacing w:val="20"/>
          <w:sz w:val="24"/>
          <w:szCs w:val="24"/>
          <w:lang w:val="ru-RU" w:eastAsia="ru-RU"/>
        </w:rPr>
        <w:t>4-</w:t>
      </w:r>
      <w:r w:rsidRPr="00D41283">
        <w:rPr>
          <w:rFonts w:ascii="Times New Roman" w:eastAsia="Arial Unicode MS" w:hAnsi="Times New Roman" w:cs="Times New Roman"/>
          <w:bCs/>
          <w:sz w:val="24"/>
          <w:szCs w:val="24"/>
          <w:lang w:val="ru-RU" w:eastAsia="ru-RU"/>
        </w:rPr>
        <w:t>5-го года жизни.</w:t>
      </w:r>
    </w:p>
    <w:p w:rsidR="00D41283" w:rsidRPr="00D41283" w:rsidRDefault="00D41283" w:rsidP="00D41283">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 xml:space="preserve">Дайте характеристику процессу формирования движений ребенка </w:t>
      </w:r>
      <w:r w:rsidRPr="00D41283">
        <w:rPr>
          <w:rFonts w:ascii="Times New Roman" w:eastAsia="Arial Unicode MS" w:hAnsi="Times New Roman" w:cs="Times New Roman"/>
          <w:bCs/>
          <w:spacing w:val="20"/>
          <w:sz w:val="24"/>
          <w:szCs w:val="24"/>
          <w:lang w:val="ru-RU" w:eastAsia="ru-RU"/>
        </w:rPr>
        <w:t>6-</w:t>
      </w:r>
      <w:r w:rsidRPr="00D41283">
        <w:rPr>
          <w:rFonts w:ascii="Times New Roman" w:eastAsia="Arial Unicode MS" w:hAnsi="Times New Roman" w:cs="Times New Roman"/>
          <w:bCs/>
          <w:sz w:val="24"/>
          <w:szCs w:val="24"/>
          <w:lang w:val="ru-RU" w:eastAsia="ru-RU"/>
        </w:rPr>
        <w:t>7-го года жизни.</w:t>
      </w:r>
    </w:p>
    <w:p w:rsidR="00D41283" w:rsidRPr="00D41283" w:rsidRDefault="00D41283" w:rsidP="00D41283">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В чем проявляется влияние физических упражнений на развитие различных органов и систем у детей дошкольного возраста?</w:t>
      </w:r>
    </w:p>
    <w:p w:rsidR="00D41283" w:rsidRPr="00D41283" w:rsidRDefault="00D41283" w:rsidP="00D41283">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Какие виды движений являются ограниченными или противопоказанными при проведении занятий с детьми дошкольного возраста?</w:t>
      </w:r>
    </w:p>
    <w:p w:rsidR="00D41283" w:rsidRPr="00D41283" w:rsidRDefault="00D41283" w:rsidP="00D41283">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41283">
        <w:rPr>
          <w:rFonts w:ascii="Times New Roman" w:eastAsia="Arial Unicode MS" w:hAnsi="Times New Roman" w:cs="Times New Roman"/>
          <w:bCs/>
          <w:sz w:val="24"/>
          <w:szCs w:val="24"/>
          <w:lang w:val="ru-RU" w:eastAsia="ru-RU"/>
        </w:rPr>
        <w:t>Как осуществляется взаимодействие педагогов и медицинских работников по вопросу контроля здоровья детей в процессе занятий физическими упражнениями?</w:t>
      </w:r>
    </w:p>
    <w:p w:rsidR="00D41283" w:rsidRPr="00D41283" w:rsidRDefault="00D41283" w:rsidP="00D41283">
      <w:pPr>
        <w:tabs>
          <w:tab w:val="left" w:pos="426"/>
        </w:tabs>
        <w:spacing w:after="0" w:line="240" w:lineRule="auto"/>
        <w:jc w:val="both"/>
        <w:rPr>
          <w:rFonts w:ascii="Times New Roman" w:eastAsia="Calibri" w:hAnsi="Times New Roman" w:cs="Times New Roman"/>
          <w:b/>
          <w:sz w:val="24"/>
          <w:szCs w:val="24"/>
          <w:lang w:val="ru-RU"/>
        </w:rPr>
      </w:pPr>
    </w:p>
    <w:p w:rsidR="00D41283" w:rsidRPr="00D41283" w:rsidRDefault="00D41283" w:rsidP="00D41283">
      <w:pPr>
        <w:tabs>
          <w:tab w:val="left" w:pos="426"/>
        </w:tabs>
        <w:spacing w:after="0" w:line="240" w:lineRule="auto"/>
        <w:jc w:val="center"/>
        <w:rPr>
          <w:rFonts w:ascii="Times New Roman" w:eastAsia="Calibri" w:hAnsi="Times New Roman" w:cs="Times New Roman"/>
          <w:b/>
          <w:sz w:val="24"/>
          <w:szCs w:val="24"/>
          <w:lang w:val="ru-RU"/>
        </w:rPr>
      </w:pPr>
      <w:r w:rsidRPr="00D41283">
        <w:rPr>
          <w:rFonts w:ascii="Times New Roman" w:eastAsia="Calibri" w:hAnsi="Times New Roman" w:cs="Times New Roman"/>
          <w:b/>
          <w:sz w:val="24"/>
          <w:szCs w:val="24"/>
          <w:lang w:val="ru-RU"/>
        </w:rPr>
        <w:t xml:space="preserve">Результаты </w:t>
      </w:r>
      <w:proofErr w:type="gramStart"/>
      <w:r w:rsidRPr="00D41283">
        <w:rPr>
          <w:rFonts w:ascii="Times New Roman" w:eastAsia="Calibri" w:hAnsi="Times New Roman" w:cs="Times New Roman"/>
          <w:b/>
          <w:sz w:val="24"/>
          <w:szCs w:val="24"/>
          <w:lang w:val="ru-RU"/>
        </w:rPr>
        <w:t>обучения по дисциплине</w:t>
      </w:r>
      <w:proofErr w:type="gramEnd"/>
      <w:r w:rsidRPr="00D41283">
        <w:rPr>
          <w:rFonts w:ascii="Times New Roman" w:eastAsia="Calibri" w:hAnsi="Times New Roman" w:cs="Times New Roman"/>
          <w:b/>
          <w:sz w:val="24"/>
          <w:szCs w:val="24"/>
          <w:lang w:val="ru-RU"/>
        </w:rPr>
        <w:t xml:space="preserve"> оцениваются путем сдачи экзамена:</w:t>
      </w:r>
    </w:p>
    <w:p w:rsidR="00D41283" w:rsidRPr="00D41283" w:rsidRDefault="00D41283" w:rsidP="00D41283">
      <w:pPr>
        <w:tabs>
          <w:tab w:val="left" w:pos="426"/>
        </w:tabs>
        <w:spacing w:after="0" w:line="240" w:lineRule="auto"/>
        <w:jc w:val="both"/>
        <w:rPr>
          <w:rFonts w:ascii="Times New Roman" w:eastAsia="Calibri" w:hAnsi="Times New Roman" w:cs="Times New Roman"/>
          <w:sz w:val="24"/>
          <w:szCs w:val="24"/>
          <w:lang w:val="ru-RU"/>
        </w:rPr>
      </w:pPr>
      <w:proofErr w:type="gramStart"/>
      <w:r w:rsidRPr="00D41283">
        <w:rPr>
          <w:rFonts w:ascii="Times New Roman" w:eastAsia="Calibri" w:hAnsi="Times New Roman" w:cs="Times New Roman"/>
          <w:sz w:val="24"/>
          <w:szCs w:val="24"/>
          <w:lang w:val="ru-RU"/>
        </w:rPr>
        <w:t xml:space="preserve">– </w:t>
      </w:r>
      <w:r w:rsidRPr="00D41283">
        <w:rPr>
          <w:rFonts w:ascii="Times New Roman" w:eastAsia="Calibri" w:hAnsi="Times New Roman" w:cs="Times New Roman"/>
          <w:b/>
          <w:sz w:val="24"/>
          <w:szCs w:val="24"/>
          <w:lang w:val="ru-RU"/>
        </w:rPr>
        <w:t>«отлично»</w:t>
      </w:r>
      <w:r w:rsidRPr="00D41283">
        <w:rPr>
          <w:rFonts w:ascii="Times New Roman" w:eastAsia="Calibri" w:hAnsi="Times New Roman" w:cs="Times New Roman"/>
          <w:sz w:val="24"/>
          <w:szCs w:val="24"/>
          <w:lang w:val="ru-RU"/>
        </w:rPr>
        <w:t xml:space="preserve"> (100-84 баллов) – оценка соответствует повышенному уровню и выставляется обучающемуся,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w:t>
      </w:r>
      <w:proofErr w:type="gramEnd"/>
      <w:r w:rsidRPr="00D41283">
        <w:rPr>
          <w:rFonts w:ascii="Times New Roman" w:eastAsia="Calibri" w:hAnsi="Times New Roman" w:cs="Times New Roman"/>
          <w:sz w:val="24"/>
          <w:szCs w:val="24"/>
          <w:lang w:val="ru-RU"/>
        </w:rPr>
        <w:t>, владеет разносторонними навыками и приемами выполнения практических задач.</w:t>
      </w:r>
    </w:p>
    <w:p w:rsidR="00D41283" w:rsidRPr="00D41283" w:rsidRDefault="00D41283" w:rsidP="00D41283">
      <w:pPr>
        <w:tabs>
          <w:tab w:val="left" w:pos="426"/>
        </w:tabs>
        <w:spacing w:after="0" w:line="240" w:lineRule="auto"/>
        <w:jc w:val="both"/>
        <w:rPr>
          <w:rFonts w:ascii="Times New Roman" w:eastAsia="Calibri" w:hAnsi="Times New Roman" w:cs="Times New Roman"/>
          <w:sz w:val="24"/>
          <w:szCs w:val="24"/>
          <w:lang w:val="ru-RU"/>
        </w:rPr>
      </w:pPr>
      <w:r w:rsidRPr="00D41283">
        <w:rPr>
          <w:rFonts w:ascii="Times New Roman" w:eastAsia="Calibri" w:hAnsi="Times New Roman" w:cs="Times New Roman"/>
          <w:b/>
          <w:sz w:val="24"/>
          <w:szCs w:val="24"/>
          <w:lang w:val="ru-RU"/>
        </w:rPr>
        <w:t>– «хорошо»</w:t>
      </w:r>
      <w:r w:rsidRPr="00D41283">
        <w:rPr>
          <w:rFonts w:ascii="Times New Roman" w:eastAsia="Calibri" w:hAnsi="Times New Roman" w:cs="Times New Roman"/>
          <w:sz w:val="24"/>
          <w:szCs w:val="24"/>
          <w:lang w:val="ru-RU"/>
        </w:rPr>
        <w:t xml:space="preserve"> (83-67 баллов) – оценка соответствует повышенному уровню и выставляется обучающемуся, если он твердо знает материал, грамотно и по существу излагает его, не допуская существенных неточностей в ответе на вопрос или выполнении заданий, правильно применяет теоретические положения при решении практических вопросов и задач, владеет необходимыми навыками и приемами их выполнения. </w:t>
      </w:r>
    </w:p>
    <w:p w:rsidR="00D41283" w:rsidRPr="00D41283" w:rsidRDefault="00D41283" w:rsidP="00D41283">
      <w:pPr>
        <w:tabs>
          <w:tab w:val="left" w:pos="426"/>
        </w:tabs>
        <w:spacing w:after="0" w:line="240" w:lineRule="auto"/>
        <w:jc w:val="both"/>
        <w:rPr>
          <w:rFonts w:ascii="Times New Roman" w:eastAsia="Calibri" w:hAnsi="Times New Roman" w:cs="Times New Roman"/>
          <w:sz w:val="24"/>
          <w:szCs w:val="24"/>
          <w:lang w:val="ru-RU"/>
        </w:rPr>
      </w:pPr>
      <w:r w:rsidRPr="00D41283">
        <w:rPr>
          <w:rFonts w:ascii="Times New Roman" w:eastAsia="Calibri" w:hAnsi="Times New Roman" w:cs="Times New Roman"/>
          <w:b/>
          <w:sz w:val="24"/>
          <w:szCs w:val="24"/>
          <w:lang w:val="ru-RU"/>
        </w:rPr>
        <w:t xml:space="preserve">– удовлетворительно» </w:t>
      </w:r>
      <w:r w:rsidRPr="00D41283">
        <w:rPr>
          <w:rFonts w:ascii="Times New Roman" w:eastAsia="Calibri" w:hAnsi="Times New Roman" w:cs="Times New Roman"/>
          <w:sz w:val="24"/>
          <w:szCs w:val="24"/>
          <w:lang w:val="ru-RU"/>
        </w:rPr>
        <w:t xml:space="preserve">(66-50 баллов) – оценка соответствует пороговому уровню и выставляется обучающемуся, если он имеет знания только основного материала, но не усвоил его деталей, допускает неточности, демонстрирует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работ. </w:t>
      </w:r>
    </w:p>
    <w:p w:rsidR="00D41283" w:rsidRPr="00D41283" w:rsidRDefault="00D41283" w:rsidP="00D41283">
      <w:pPr>
        <w:tabs>
          <w:tab w:val="left" w:pos="426"/>
        </w:tabs>
        <w:spacing w:after="0" w:line="240" w:lineRule="auto"/>
        <w:jc w:val="both"/>
        <w:rPr>
          <w:rFonts w:ascii="Times New Roman" w:eastAsia="Calibri" w:hAnsi="Times New Roman" w:cs="Times New Roman"/>
          <w:sz w:val="24"/>
          <w:szCs w:val="24"/>
          <w:lang w:val="ru-RU"/>
        </w:rPr>
      </w:pPr>
      <w:r w:rsidRPr="00D41283">
        <w:rPr>
          <w:rFonts w:ascii="Times New Roman" w:eastAsia="Calibri" w:hAnsi="Times New Roman" w:cs="Times New Roman"/>
          <w:b/>
          <w:sz w:val="24"/>
          <w:szCs w:val="24"/>
          <w:lang w:val="ru-RU"/>
        </w:rPr>
        <w:t xml:space="preserve">– «неудовлетворительно» </w:t>
      </w:r>
      <w:r w:rsidRPr="00D41283">
        <w:rPr>
          <w:rFonts w:ascii="Times New Roman" w:eastAsia="Calibri" w:hAnsi="Times New Roman" w:cs="Times New Roman"/>
          <w:sz w:val="24"/>
          <w:szCs w:val="24"/>
          <w:lang w:val="ru-RU"/>
        </w:rPr>
        <w:t xml:space="preserve">(49-0 баллов) – оценка выставляется </w:t>
      </w:r>
      <w:proofErr w:type="gramStart"/>
      <w:r w:rsidRPr="00D41283">
        <w:rPr>
          <w:rFonts w:ascii="Times New Roman" w:eastAsia="Calibri" w:hAnsi="Times New Roman" w:cs="Times New Roman"/>
          <w:sz w:val="24"/>
          <w:szCs w:val="24"/>
          <w:lang w:val="ru-RU"/>
        </w:rPr>
        <w:t>обучающемуся</w:t>
      </w:r>
      <w:proofErr w:type="gramEnd"/>
      <w:r w:rsidRPr="00D41283">
        <w:rPr>
          <w:rFonts w:ascii="Times New Roman" w:eastAsia="Calibri" w:hAnsi="Times New Roman" w:cs="Times New Roman"/>
          <w:sz w:val="24"/>
          <w:szCs w:val="24"/>
          <w:lang w:val="ru-RU"/>
        </w:rPr>
        <w:t>, который не достигает порогового уровня, демонстрирует непонимание проблемы, не знает значительной части программного материала, допускает существенные ошибки, неуверенно, с большими затруднениями выполняет практические работы.</w:t>
      </w:r>
    </w:p>
    <w:p w:rsidR="00D41283" w:rsidRPr="00D41283" w:rsidRDefault="00D41283" w:rsidP="00D41283">
      <w:pPr>
        <w:tabs>
          <w:tab w:val="left" w:pos="426"/>
        </w:tabs>
        <w:spacing w:after="0" w:line="240" w:lineRule="auto"/>
        <w:jc w:val="both"/>
        <w:rPr>
          <w:rFonts w:ascii="Times New Roman" w:eastAsia="Calibri" w:hAnsi="Times New Roman" w:cs="Times New Roman"/>
          <w:sz w:val="24"/>
          <w:szCs w:val="24"/>
          <w:lang w:val="ru-RU"/>
        </w:rPr>
      </w:pPr>
    </w:p>
    <w:p w:rsidR="00D41283" w:rsidRPr="00D41283" w:rsidRDefault="00D41283" w:rsidP="00D41283">
      <w:pPr>
        <w:tabs>
          <w:tab w:val="left" w:pos="426"/>
        </w:tabs>
        <w:spacing w:after="0" w:line="240" w:lineRule="auto"/>
        <w:jc w:val="center"/>
        <w:rPr>
          <w:rFonts w:ascii="Times New Roman" w:eastAsia="Calibri" w:hAnsi="Times New Roman" w:cs="Times New Roman"/>
          <w:b/>
          <w:sz w:val="24"/>
          <w:szCs w:val="24"/>
          <w:lang w:val="ru-RU"/>
        </w:rPr>
      </w:pPr>
      <w:r w:rsidRPr="00D41283">
        <w:rPr>
          <w:rFonts w:ascii="Times New Roman" w:eastAsia="Calibri" w:hAnsi="Times New Roman" w:cs="Times New Roman"/>
          <w:b/>
          <w:sz w:val="24"/>
          <w:szCs w:val="24"/>
          <w:lang w:val="ru-RU"/>
        </w:rPr>
        <w:t>Темы рефератов</w:t>
      </w:r>
    </w:p>
    <w:p w:rsidR="00D41283" w:rsidRPr="00D41283" w:rsidRDefault="00D41283" w:rsidP="00D41283">
      <w:pPr>
        <w:tabs>
          <w:tab w:val="left" w:pos="426"/>
        </w:tabs>
        <w:spacing w:after="0" w:line="240" w:lineRule="auto"/>
        <w:jc w:val="center"/>
        <w:rPr>
          <w:rFonts w:ascii="Times New Roman" w:eastAsia="Calibri" w:hAnsi="Times New Roman" w:cs="Times New Roman"/>
          <w:b/>
          <w:sz w:val="24"/>
          <w:szCs w:val="24"/>
          <w:lang w:val="ru-RU"/>
        </w:rPr>
      </w:pPr>
    </w:p>
    <w:p w:rsidR="00D41283" w:rsidRPr="00D41283" w:rsidRDefault="00D41283" w:rsidP="00D41283">
      <w:pPr>
        <w:numPr>
          <w:ilvl w:val="0"/>
          <w:numId w:val="5"/>
        </w:numPr>
        <w:spacing w:after="0" w:line="240" w:lineRule="auto"/>
        <w:contextualSpacing/>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Повышение педагогической культуры родителей в области физического воспитания детей</w:t>
      </w:r>
    </w:p>
    <w:p w:rsidR="00D41283" w:rsidRPr="00D41283" w:rsidRDefault="00D41283" w:rsidP="00D41283">
      <w:pPr>
        <w:numPr>
          <w:ilvl w:val="0"/>
          <w:numId w:val="5"/>
        </w:numPr>
        <w:spacing w:after="0" w:line="240" w:lineRule="auto"/>
        <w:contextualSpacing/>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 xml:space="preserve">Нетрадиционные формы и методы работы с детьми в «группе здоровья». </w:t>
      </w:r>
    </w:p>
    <w:p w:rsidR="00D41283" w:rsidRPr="00D41283" w:rsidRDefault="00D41283" w:rsidP="00D41283">
      <w:pPr>
        <w:numPr>
          <w:ilvl w:val="0"/>
          <w:numId w:val="5"/>
        </w:numPr>
        <w:spacing w:after="0" w:line="240" w:lineRule="auto"/>
        <w:contextualSpacing/>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Методика определения физической подготовленности детей (возраст по выбору).</w:t>
      </w:r>
    </w:p>
    <w:p w:rsidR="00D41283" w:rsidRPr="00D41283" w:rsidRDefault="00D41283" w:rsidP="00D41283">
      <w:pPr>
        <w:numPr>
          <w:ilvl w:val="0"/>
          <w:numId w:val="5"/>
        </w:numPr>
        <w:spacing w:after="0" w:line="240" w:lineRule="auto"/>
        <w:contextualSpacing/>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 xml:space="preserve"> Особенности полового воспитания детей старшего дошкольного возраста на физкультурных занятиях. </w:t>
      </w:r>
    </w:p>
    <w:p w:rsidR="00D41283" w:rsidRPr="00D41283" w:rsidRDefault="00D41283" w:rsidP="00D41283">
      <w:pPr>
        <w:numPr>
          <w:ilvl w:val="0"/>
          <w:numId w:val="5"/>
        </w:numPr>
        <w:spacing w:after="0" w:line="240" w:lineRule="auto"/>
        <w:contextualSpacing/>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Формирование у детей навыков здорового образа жизни.</w:t>
      </w:r>
    </w:p>
    <w:p w:rsidR="00D41283" w:rsidRPr="00D41283" w:rsidRDefault="00D41283" w:rsidP="00D41283">
      <w:pPr>
        <w:numPr>
          <w:ilvl w:val="0"/>
          <w:numId w:val="5"/>
        </w:numPr>
        <w:spacing w:after="0" w:line="240" w:lineRule="auto"/>
        <w:contextualSpacing/>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 xml:space="preserve">Формирование взаимоотношений у детей разновозрастной группы на физкультурных занятиях. </w:t>
      </w:r>
    </w:p>
    <w:p w:rsidR="00D41283" w:rsidRPr="00D41283" w:rsidRDefault="00D41283" w:rsidP="00D41283">
      <w:pPr>
        <w:numPr>
          <w:ilvl w:val="0"/>
          <w:numId w:val="5"/>
        </w:numPr>
        <w:spacing w:after="0" w:line="240" w:lineRule="auto"/>
        <w:contextualSpacing/>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 xml:space="preserve">Формирование профессиональных навыков у инструктора по физической культуре. </w:t>
      </w:r>
    </w:p>
    <w:p w:rsidR="00D41283" w:rsidRPr="00D41283" w:rsidRDefault="00D41283" w:rsidP="00D41283">
      <w:pPr>
        <w:numPr>
          <w:ilvl w:val="0"/>
          <w:numId w:val="5"/>
        </w:numPr>
        <w:spacing w:after="0" w:line="240" w:lineRule="auto"/>
        <w:contextualSpacing/>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 xml:space="preserve"> Развитие координационных способностей у старших дошкольников на сюжетных физкультурных занятиях. </w:t>
      </w:r>
    </w:p>
    <w:p w:rsidR="00D41283" w:rsidRPr="00D41283" w:rsidRDefault="00D41283" w:rsidP="00D41283">
      <w:pPr>
        <w:numPr>
          <w:ilvl w:val="0"/>
          <w:numId w:val="5"/>
        </w:numPr>
        <w:spacing w:after="0" w:line="240" w:lineRule="auto"/>
        <w:contextualSpacing/>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 xml:space="preserve">Особенности оздоровительно-воспитательной работы с детьми старшего дошкольного возраста. </w:t>
      </w:r>
    </w:p>
    <w:p w:rsidR="00D41283" w:rsidRPr="00D41283" w:rsidRDefault="00D41283" w:rsidP="00D41283">
      <w:pPr>
        <w:numPr>
          <w:ilvl w:val="0"/>
          <w:numId w:val="5"/>
        </w:numPr>
        <w:spacing w:after="0" w:line="240" w:lineRule="auto"/>
        <w:contextualSpacing/>
        <w:jc w:val="both"/>
        <w:rPr>
          <w:rFonts w:ascii="Times New Roman" w:eastAsia="Calibri" w:hAnsi="Times New Roman" w:cs="Times New Roman"/>
          <w:sz w:val="24"/>
          <w:szCs w:val="24"/>
          <w:lang w:val="ru-RU"/>
        </w:rPr>
      </w:pPr>
      <w:proofErr w:type="spellStart"/>
      <w:r w:rsidRPr="00D41283">
        <w:rPr>
          <w:rFonts w:ascii="Times New Roman" w:eastAsia="Calibri" w:hAnsi="Times New Roman" w:cs="Times New Roman"/>
          <w:sz w:val="24"/>
          <w:szCs w:val="24"/>
          <w:lang w:val="ru-RU"/>
        </w:rPr>
        <w:t>Здоровьесберегающие</w:t>
      </w:r>
      <w:proofErr w:type="spellEnd"/>
      <w:r w:rsidRPr="00D41283">
        <w:rPr>
          <w:rFonts w:ascii="Times New Roman" w:eastAsia="Calibri" w:hAnsi="Times New Roman" w:cs="Times New Roman"/>
          <w:sz w:val="24"/>
          <w:szCs w:val="24"/>
          <w:lang w:val="ru-RU"/>
        </w:rPr>
        <w:t xml:space="preserve"> технологии в практике работы ДОУ. </w:t>
      </w:r>
    </w:p>
    <w:p w:rsidR="00D41283" w:rsidRPr="00D41283" w:rsidRDefault="00D41283" w:rsidP="00D41283">
      <w:pPr>
        <w:numPr>
          <w:ilvl w:val="0"/>
          <w:numId w:val="5"/>
        </w:numPr>
        <w:spacing w:after="0" w:line="240" w:lineRule="auto"/>
        <w:contextualSpacing/>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 xml:space="preserve">Сравнительный анализ образовательных программ по физическому воспитанию дошкольников (на выбор). </w:t>
      </w:r>
    </w:p>
    <w:p w:rsidR="00D41283" w:rsidRPr="00D41283" w:rsidRDefault="00D41283" w:rsidP="00D41283">
      <w:pPr>
        <w:numPr>
          <w:ilvl w:val="0"/>
          <w:numId w:val="5"/>
        </w:numPr>
        <w:spacing w:after="0" w:line="240" w:lineRule="auto"/>
        <w:contextualSpacing/>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 xml:space="preserve"> Характеристика информационно-рецептивного метода физического воспитания. </w:t>
      </w:r>
    </w:p>
    <w:p w:rsidR="00D41283" w:rsidRPr="00D41283" w:rsidRDefault="00D41283" w:rsidP="00D41283">
      <w:pPr>
        <w:numPr>
          <w:ilvl w:val="0"/>
          <w:numId w:val="5"/>
        </w:numPr>
        <w:spacing w:after="0" w:line="240" w:lineRule="auto"/>
        <w:contextualSpacing/>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 xml:space="preserve">Характеристика репродуктивного метода физического воспитания. </w:t>
      </w:r>
    </w:p>
    <w:p w:rsidR="00D41283" w:rsidRPr="00D41283" w:rsidRDefault="00D41283" w:rsidP="00D41283">
      <w:pPr>
        <w:numPr>
          <w:ilvl w:val="0"/>
          <w:numId w:val="5"/>
        </w:numPr>
        <w:spacing w:after="0" w:line="240" w:lineRule="auto"/>
        <w:contextualSpacing/>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Характеристика методов проблемного обучения физического воспитания.</w:t>
      </w:r>
    </w:p>
    <w:p w:rsidR="00D41283" w:rsidRPr="00D41283" w:rsidRDefault="00D41283" w:rsidP="00D41283">
      <w:pPr>
        <w:spacing w:after="0" w:line="240" w:lineRule="auto"/>
        <w:contextualSpacing/>
        <w:jc w:val="both"/>
        <w:rPr>
          <w:rFonts w:ascii="Times New Roman" w:eastAsia="Calibri" w:hAnsi="Times New Roman" w:cs="Times New Roman"/>
          <w:sz w:val="24"/>
          <w:szCs w:val="24"/>
          <w:lang w:val="ru-RU"/>
        </w:rPr>
      </w:pPr>
    </w:p>
    <w:p w:rsidR="00D41283" w:rsidRPr="00D41283" w:rsidRDefault="00D41283" w:rsidP="00D41283">
      <w:pPr>
        <w:spacing w:after="0" w:line="240" w:lineRule="auto"/>
        <w:jc w:val="center"/>
        <w:rPr>
          <w:rFonts w:ascii="Times New Roman" w:eastAsia="Calibri" w:hAnsi="Times New Roman" w:cs="Times New Roman"/>
          <w:b/>
          <w:sz w:val="24"/>
          <w:szCs w:val="24"/>
          <w:lang w:val="ru-RU"/>
        </w:rPr>
      </w:pPr>
      <w:r w:rsidRPr="00D41283">
        <w:rPr>
          <w:rFonts w:ascii="Times New Roman" w:eastAsia="Calibri" w:hAnsi="Times New Roman" w:cs="Times New Roman"/>
          <w:b/>
          <w:sz w:val="24"/>
          <w:szCs w:val="24"/>
          <w:lang w:val="ru-RU"/>
        </w:rPr>
        <w:t>Требования к выполнению реферата</w:t>
      </w:r>
    </w:p>
    <w:p w:rsidR="00D41283" w:rsidRPr="00D41283" w:rsidRDefault="00D41283" w:rsidP="00D41283">
      <w:pPr>
        <w:spacing w:after="0" w:line="240" w:lineRule="auto"/>
        <w:jc w:val="both"/>
        <w:rPr>
          <w:rFonts w:ascii="Times New Roman" w:eastAsia="Calibri" w:hAnsi="Times New Roman" w:cs="Times New Roman"/>
          <w:sz w:val="24"/>
          <w:szCs w:val="24"/>
          <w:lang w:val="ru-RU"/>
        </w:rPr>
      </w:pPr>
    </w:p>
    <w:p w:rsidR="00D41283" w:rsidRPr="00D41283" w:rsidRDefault="00D41283" w:rsidP="00D41283">
      <w:pPr>
        <w:spacing w:after="0" w:line="240" w:lineRule="auto"/>
        <w:ind w:firstLine="708"/>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 xml:space="preserve">Студентам, получившим задание подготовить реферат, рекомендуется выбрать тему из списка, разработанного преподавателем. Реферат должен иметь план, введение, два или три раздела, заключение, список использованной литературы, приложения. Не допускается использование готовых текстов или </w:t>
      </w:r>
      <w:r w:rsidRPr="00D41283">
        <w:rPr>
          <w:rFonts w:ascii="Times New Roman" w:eastAsia="Calibri" w:hAnsi="Times New Roman" w:cs="Times New Roman"/>
          <w:sz w:val="24"/>
          <w:szCs w:val="24"/>
          <w:lang w:val="ru-RU"/>
        </w:rPr>
        <w:lastRenderedPageBreak/>
        <w:t>разделов учебных пособий, так как они хорошо известны и поэтому не могут быть допущены к защите как самостоятельная работа студента.</w:t>
      </w:r>
    </w:p>
    <w:p w:rsidR="00D41283" w:rsidRPr="00D41283" w:rsidRDefault="00D41283" w:rsidP="00D41283">
      <w:pPr>
        <w:spacing w:after="0" w:line="240" w:lineRule="auto"/>
        <w:ind w:firstLine="708"/>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Объем реферата до 15 страниц машинописного текста.</w:t>
      </w:r>
    </w:p>
    <w:p w:rsidR="00D41283" w:rsidRPr="00D41283" w:rsidRDefault="00D41283" w:rsidP="00D41283">
      <w:pPr>
        <w:spacing w:after="0" w:line="240" w:lineRule="auto"/>
        <w:ind w:firstLine="708"/>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Во введении дается обоснование актуальности выбранной темы, задачи, практическая значимость. Объем введения около 1-2 страниц.</w:t>
      </w:r>
    </w:p>
    <w:p w:rsidR="00D41283" w:rsidRPr="00D41283" w:rsidRDefault="00D41283" w:rsidP="00D41283">
      <w:pPr>
        <w:spacing w:after="0" w:line="240" w:lineRule="auto"/>
        <w:ind w:firstLine="708"/>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Первый раздел должен носить теоретико-методологический характер. Здесь можно дать краткий обзор соответствующей литературы по проблеме объемом 5-6 страниц.</w:t>
      </w:r>
    </w:p>
    <w:p w:rsidR="00D41283" w:rsidRPr="00D41283" w:rsidRDefault="00D41283" w:rsidP="00D41283">
      <w:pPr>
        <w:spacing w:after="0" w:line="240" w:lineRule="auto"/>
        <w:ind w:left="708"/>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Содержание следующих разделов носит методический и практический характер. По тексту необходимо делать ссылки на используемую литературу.</w:t>
      </w:r>
    </w:p>
    <w:p w:rsidR="00D41283" w:rsidRPr="00D41283" w:rsidRDefault="00D41283" w:rsidP="00D41283">
      <w:pPr>
        <w:spacing w:after="0" w:line="240" w:lineRule="auto"/>
        <w:ind w:firstLine="709"/>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 xml:space="preserve">В заключении содержатся выводы, авторское отношение к изучаемой проблеме. </w:t>
      </w:r>
    </w:p>
    <w:p w:rsidR="00D41283" w:rsidRPr="00D41283" w:rsidRDefault="00D41283" w:rsidP="00D41283">
      <w:pPr>
        <w:spacing w:after="0" w:line="240" w:lineRule="auto"/>
        <w:ind w:firstLine="709"/>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Примерный объем заключения 1-2 страницы. После заключения дается список использованных источников, относящихся к теме работы. В приложении находятся варианты методических рекомендаций, методик, комплексов, иные материалы. Объем реферата до 15 машинописных страниц.</w:t>
      </w:r>
    </w:p>
    <w:p w:rsidR="00D41283" w:rsidRPr="00D41283" w:rsidRDefault="00D41283" w:rsidP="00D41283">
      <w:pPr>
        <w:spacing w:after="0" w:line="240" w:lineRule="auto"/>
        <w:jc w:val="both"/>
        <w:rPr>
          <w:rFonts w:ascii="Times New Roman" w:eastAsia="Calibri" w:hAnsi="Times New Roman" w:cs="Times New Roman"/>
          <w:sz w:val="24"/>
          <w:szCs w:val="24"/>
          <w:lang w:val="ru-RU"/>
        </w:rPr>
      </w:pPr>
    </w:p>
    <w:p w:rsidR="00D41283" w:rsidRPr="00D41283" w:rsidRDefault="00D41283" w:rsidP="00D41283">
      <w:pPr>
        <w:spacing w:after="0" w:line="240" w:lineRule="auto"/>
        <w:jc w:val="center"/>
        <w:rPr>
          <w:rFonts w:ascii="Times New Roman" w:eastAsia="Calibri" w:hAnsi="Times New Roman" w:cs="Times New Roman"/>
          <w:b/>
          <w:sz w:val="24"/>
          <w:szCs w:val="24"/>
          <w:lang w:val="ru-RU"/>
        </w:rPr>
      </w:pPr>
      <w:r w:rsidRPr="00D41283">
        <w:rPr>
          <w:rFonts w:ascii="Times New Roman" w:eastAsia="Calibri" w:hAnsi="Times New Roman" w:cs="Times New Roman"/>
          <w:b/>
          <w:sz w:val="24"/>
          <w:szCs w:val="24"/>
          <w:lang w:val="ru-RU"/>
        </w:rPr>
        <w:t>Критерии оценки:</w:t>
      </w:r>
    </w:p>
    <w:p w:rsidR="00D41283" w:rsidRPr="00D41283" w:rsidRDefault="00D41283" w:rsidP="00D41283">
      <w:pPr>
        <w:spacing w:after="0" w:line="240" w:lineRule="auto"/>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 xml:space="preserve">Оценка </w:t>
      </w:r>
      <w:r w:rsidRPr="00D41283">
        <w:rPr>
          <w:rFonts w:ascii="Times New Roman" w:eastAsia="Calibri" w:hAnsi="Times New Roman" w:cs="Times New Roman"/>
          <w:b/>
          <w:sz w:val="24"/>
          <w:szCs w:val="24"/>
          <w:lang w:val="ru-RU"/>
        </w:rPr>
        <w:t>«зачтено»</w:t>
      </w:r>
      <w:r w:rsidRPr="00D41283">
        <w:rPr>
          <w:rFonts w:ascii="Times New Roman" w:eastAsia="Calibri" w:hAnsi="Times New Roman" w:cs="Times New Roman"/>
          <w:sz w:val="24"/>
          <w:szCs w:val="24"/>
          <w:lang w:val="ru-RU"/>
        </w:rPr>
        <w:t xml:space="preserve"> выставляется студенту:</w:t>
      </w:r>
    </w:p>
    <w:p w:rsidR="00D41283" w:rsidRPr="00D41283" w:rsidRDefault="00D41283" w:rsidP="00D41283">
      <w:pPr>
        <w:spacing w:after="0" w:line="240" w:lineRule="auto"/>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 xml:space="preserve">- </w:t>
      </w:r>
      <w:r w:rsidRPr="00D41283">
        <w:rPr>
          <w:rFonts w:ascii="Times New Roman" w:eastAsia="Calibri" w:hAnsi="Times New Roman" w:cs="Times New Roman"/>
          <w:b/>
          <w:sz w:val="24"/>
          <w:szCs w:val="24"/>
          <w:lang w:val="ru-RU"/>
        </w:rPr>
        <w:t>«отлично»</w:t>
      </w:r>
      <w:r w:rsidRPr="00D41283">
        <w:rPr>
          <w:rFonts w:ascii="Times New Roman" w:eastAsia="Calibri" w:hAnsi="Times New Roman" w:cs="Times New Roman"/>
          <w:sz w:val="24"/>
          <w:szCs w:val="24"/>
          <w:lang w:val="ru-RU"/>
        </w:rPr>
        <w:t xml:space="preserve"> (100-84 баллов) выставляется студенту, если актуальность проблемы исследования обоснована анализом состояния действительности. Тема сформулирована конкретно, отражает направленность работы. Сформулированы цель и задачи работы. Содержание, как целой работы, так и ее частей связано с темой работы. В каждой части (главе) присутствует обоснование, почему эта часть рассматривается в рамках данной темы. После каждой главы автор работы  делает самостоятельные выводы. Автор достаточно уверенно отвечает на поставленные вопросы по теме реферата. Реферат сдан с соблюдением установленных сроков;</w:t>
      </w:r>
    </w:p>
    <w:p w:rsidR="00D41283" w:rsidRPr="00D41283" w:rsidRDefault="00D41283" w:rsidP="00D41283">
      <w:pPr>
        <w:spacing w:after="0" w:line="240" w:lineRule="auto"/>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 xml:space="preserve">- </w:t>
      </w:r>
      <w:r w:rsidRPr="00D41283">
        <w:rPr>
          <w:rFonts w:ascii="Times New Roman" w:eastAsia="Calibri" w:hAnsi="Times New Roman" w:cs="Times New Roman"/>
          <w:b/>
          <w:sz w:val="24"/>
          <w:szCs w:val="24"/>
          <w:lang w:val="ru-RU"/>
        </w:rPr>
        <w:t>«хорошо»</w:t>
      </w:r>
      <w:r w:rsidRPr="00D41283">
        <w:rPr>
          <w:rFonts w:ascii="Times New Roman" w:eastAsia="Calibri" w:hAnsi="Times New Roman" w:cs="Times New Roman"/>
          <w:sz w:val="24"/>
          <w:szCs w:val="24"/>
          <w:lang w:val="ru-RU"/>
        </w:rPr>
        <w:t xml:space="preserve"> (83-67 баллов) выставляется студенту, если автор обосновывает актуальность исследования в целом, а не собственно темы. Сформулированы цель и задачи работы. Содержание, как целой работы, так и ее частей связано с темой работы, имеются небольшие отклонения. Логика изложения, в общем и целом, присутствует. После каждой главы автор работы делает выводы. Выводы порой слишком расплывчаты, иногда не связаны с содержанием главы.  Автор не всегда обоснованно и конкретно выражает свое мнение по поводу основных аспектов содержания работы. Есть некоторые недочеты в оформлении работы, в оформлении ссылок. Автор достаточно уверенно отвечает на поставленные вопросы, но допускает незначительные неточности при ответах. Реферат сдан в срок (либо с опозданием 2-3 дня);</w:t>
      </w:r>
    </w:p>
    <w:p w:rsidR="00D41283" w:rsidRPr="00D41283" w:rsidRDefault="00D41283" w:rsidP="00D41283">
      <w:pPr>
        <w:spacing w:after="0" w:line="240" w:lineRule="auto"/>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 xml:space="preserve">- </w:t>
      </w:r>
      <w:r w:rsidRPr="00D41283">
        <w:rPr>
          <w:rFonts w:ascii="Times New Roman" w:eastAsia="Calibri" w:hAnsi="Times New Roman" w:cs="Times New Roman"/>
          <w:b/>
          <w:sz w:val="24"/>
          <w:szCs w:val="24"/>
          <w:lang w:val="ru-RU"/>
        </w:rPr>
        <w:t xml:space="preserve">«удовлетворительно» </w:t>
      </w:r>
      <w:r w:rsidRPr="00D41283">
        <w:rPr>
          <w:rFonts w:ascii="Times New Roman" w:eastAsia="Calibri" w:hAnsi="Times New Roman" w:cs="Times New Roman"/>
          <w:sz w:val="24"/>
          <w:szCs w:val="24"/>
          <w:lang w:val="ru-RU"/>
        </w:rPr>
        <w:t xml:space="preserve">(66-50 баллов) выставляется студенту, если актуальность его темы либо вообще не сформулирована или сформулирована в самых общих чертах (не обоснована со ссылками на источники). Не четко сформулированы цель, задачи исследования. Содержание и тема работы не всегда согласуются между собой. Некоторые части реферата не связаны с целью и задачами работы. Самостоятельные выводы либо отсутствуют, либо присутствуют только формально. Авто недостаточно хорошо ориентируется в тематике, путается в изложении содержания. Слишком большие отрывки (более  двух абзацев) переписаны из источников. Автор, в целом, владеет содержанием работы, но при этом затрудняется в ответах на вопросы. Допускает неточности и ошибки, слабо ориентируется в понятиях и терминах, которые использует в своей работе. </w:t>
      </w:r>
    </w:p>
    <w:p w:rsidR="00D41283" w:rsidRPr="00D41283" w:rsidRDefault="00D41283" w:rsidP="00D41283">
      <w:pPr>
        <w:spacing w:after="0" w:line="240" w:lineRule="auto"/>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Реферат сдан с опозданием (более 3 дней задержки).</w:t>
      </w:r>
    </w:p>
    <w:p w:rsidR="00D41283" w:rsidRPr="00D41283" w:rsidRDefault="00D41283" w:rsidP="00D41283">
      <w:pPr>
        <w:spacing w:after="0" w:line="240" w:lineRule="auto"/>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 xml:space="preserve">Оценка </w:t>
      </w:r>
      <w:r w:rsidRPr="00D41283">
        <w:rPr>
          <w:rFonts w:ascii="Times New Roman" w:eastAsia="Calibri" w:hAnsi="Times New Roman" w:cs="Times New Roman"/>
          <w:b/>
          <w:sz w:val="24"/>
          <w:szCs w:val="24"/>
          <w:lang w:val="ru-RU"/>
        </w:rPr>
        <w:t>«не зачтено»</w:t>
      </w:r>
      <w:r w:rsidRPr="00D41283">
        <w:rPr>
          <w:rFonts w:ascii="Times New Roman" w:eastAsia="Calibri" w:hAnsi="Times New Roman" w:cs="Times New Roman"/>
          <w:sz w:val="24"/>
          <w:szCs w:val="24"/>
          <w:lang w:val="ru-RU"/>
        </w:rPr>
        <w:t xml:space="preserve"> выставляется студенту:</w:t>
      </w:r>
    </w:p>
    <w:p w:rsidR="00D41283" w:rsidRPr="00D41283" w:rsidRDefault="00D41283" w:rsidP="00D41283">
      <w:pPr>
        <w:spacing w:after="0" w:line="240" w:lineRule="auto"/>
        <w:jc w:val="both"/>
        <w:rPr>
          <w:rFonts w:ascii="Times New Roman" w:eastAsia="Calibri" w:hAnsi="Times New Roman" w:cs="Times New Roman"/>
          <w:sz w:val="24"/>
          <w:szCs w:val="24"/>
          <w:lang w:val="ru-RU"/>
        </w:rPr>
      </w:pPr>
      <w:r w:rsidRPr="00D41283">
        <w:rPr>
          <w:rFonts w:ascii="Times New Roman" w:eastAsia="Calibri" w:hAnsi="Times New Roman" w:cs="Times New Roman"/>
          <w:sz w:val="24"/>
          <w:szCs w:val="24"/>
          <w:lang w:val="ru-RU"/>
        </w:rPr>
        <w:t xml:space="preserve">- - </w:t>
      </w:r>
      <w:r w:rsidRPr="00D41283">
        <w:rPr>
          <w:rFonts w:ascii="Times New Roman" w:eastAsia="Calibri" w:hAnsi="Times New Roman" w:cs="Times New Roman"/>
          <w:b/>
          <w:sz w:val="24"/>
          <w:szCs w:val="24"/>
          <w:lang w:val="ru-RU"/>
        </w:rPr>
        <w:t xml:space="preserve">«неудовлетворительно» </w:t>
      </w:r>
      <w:r w:rsidRPr="00D41283">
        <w:rPr>
          <w:rFonts w:ascii="Times New Roman" w:eastAsia="Calibri" w:hAnsi="Times New Roman" w:cs="Times New Roman"/>
          <w:sz w:val="24"/>
          <w:szCs w:val="24"/>
          <w:lang w:val="ru-RU"/>
        </w:rPr>
        <w:t>(49-0 баллов) выставляется студенту, если актуальность исследования автором не обоснована. Неясны цели и задачи работы. Содержание и тема реферата плохо согласуются между собой. Большая  часть работы списана из одного источника, либо заимствована из сети Интернет. Авторский текст почти отсутствует. Много нарушений в оформлении реферата. Автор совсем не ориентируется в терминах, присутствующих в его работе. Работа сдана с большим опозданием.</w:t>
      </w:r>
    </w:p>
    <w:p w:rsidR="00D41283" w:rsidRPr="00D41283" w:rsidRDefault="00D41283" w:rsidP="00D41283">
      <w:pPr>
        <w:spacing w:after="0" w:line="240" w:lineRule="auto"/>
        <w:contextualSpacing/>
        <w:jc w:val="center"/>
        <w:rPr>
          <w:rFonts w:ascii="Times New Roman" w:eastAsia="Calibri" w:hAnsi="Times New Roman" w:cs="Times New Roman"/>
          <w:sz w:val="24"/>
          <w:szCs w:val="24"/>
          <w:lang w:val="ru-RU"/>
        </w:rPr>
      </w:pPr>
    </w:p>
    <w:p w:rsidR="00D41283" w:rsidRPr="00D41283" w:rsidRDefault="00D41283" w:rsidP="00D41283">
      <w:pPr>
        <w:shd w:val="clear" w:color="auto" w:fill="FFFFFF"/>
        <w:spacing w:after="0" w:line="240" w:lineRule="auto"/>
        <w:jc w:val="center"/>
        <w:rPr>
          <w:rFonts w:ascii="Times New Roman" w:eastAsia="Times New Roman" w:hAnsi="Times New Roman" w:cs="Times New Roman"/>
          <w:b/>
          <w:bCs/>
          <w:color w:val="000000"/>
          <w:sz w:val="24"/>
          <w:szCs w:val="24"/>
          <w:lang w:val="ru-RU" w:eastAsia="ru-RU"/>
        </w:rPr>
      </w:pPr>
      <w:r w:rsidRPr="00D41283">
        <w:rPr>
          <w:rFonts w:ascii="Times New Roman" w:eastAsia="Times New Roman" w:hAnsi="Times New Roman" w:cs="Times New Roman"/>
          <w:b/>
          <w:bCs/>
          <w:color w:val="000000"/>
          <w:sz w:val="24"/>
          <w:szCs w:val="24"/>
          <w:lang w:val="ru-RU" w:eastAsia="ru-RU"/>
        </w:rPr>
        <w:t xml:space="preserve">Тесты для оценки </w:t>
      </w:r>
      <w:proofErr w:type="spellStart"/>
      <w:r w:rsidRPr="00D41283">
        <w:rPr>
          <w:rFonts w:ascii="Times New Roman" w:eastAsia="Times New Roman" w:hAnsi="Times New Roman" w:cs="Times New Roman"/>
          <w:b/>
          <w:bCs/>
          <w:color w:val="000000"/>
          <w:sz w:val="24"/>
          <w:szCs w:val="24"/>
          <w:lang w:val="ru-RU" w:eastAsia="ru-RU"/>
        </w:rPr>
        <w:t>сформированности</w:t>
      </w:r>
      <w:proofErr w:type="spellEnd"/>
      <w:r w:rsidRPr="00D41283">
        <w:rPr>
          <w:rFonts w:ascii="Times New Roman" w:eastAsia="Times New Roman" w:hAnsi="Times New Roman" w:cs="Times New Roman"/>
          <w:b/>
          <w:bCs/>
          <w:color w:val="000000"/>
          <w:sz w:val="24"/>
          <w:szCs w:val="24"/>
          <w:lang w:val="ru-RU" w:eastAsia="ru-RU"/>
        </w:rPr>
        <w:t xml:space="preserve"> знаний и умений</w:t>
      </w:r>
    </w:p>
    <w:p w:rsidR="00D41283" w:rsidRPr="00D41283" w:rsidRDefault="00D41283" w:rsidP="00D41283">
      <w:pPr>
        <w:shd w:val="clear" w:color="auto" w:fill="FFFFFF"/>
        <w:spacing w:after="0" w:line="240" w:lineRule="auto"/>
        <w:jc w:val="center"/>
        <w:rPr>
          <w:rFonts w:ascii="Calibri" w:eastAsia="Times New Roman" w:hAnsi="Calibri" w:cs="Times New Roman"/>
          <w:color w:val="000000"/>
          <w:sz w:val="24"/>
          <w:szCs w:val="24"/>
          <w:lang w:val="ru-RU" w:eastAsia="ru-RU"/>
        </w:rPr>
      </w:pPr>
      <w:r w:rsidRPr="00D41283">
        <w:rPr>
          <w:rFonts w:ascii="Times New Roman" w:eastAsia="Times New Roman" w:hAnsi="Times New Roman" w:cs="Times New Roman"/>
          <w:color w:val="000000"/>
          <w:sz w:val="24"/>
          <w:szCs w:val="24"/>
          <w:lang w:val="ru-RU" w:eastAsia="ru-RU"/>
        </w:rPr>
        <w:t>(</w:t>
      </w:r>
      <w:r w:rsidRPr="00D41283">
        <w:rPr>
          <w:rFonts w:ascii="Times New Roman" w:eastAsia="Times New Roman" w:hAnsi="Times New Roman" w:cs="Times New Roman"/>
          <w:i/>
          <w:iCs/>
          <w:color w:val="000000"/>
          <w:sz w:val="24"/>
          <w:szCs w:val="24"/>
          <w:lang w:val="ru-RU" w:eastAsia="ru-RU"/>
        </w:rPr>
        <w:t>текущий контроль</w:t>
      </w:r>
      <w:r w:rsidRPr="00D41283">
        <w:rPr>
          <w:rFonts w:ascii="Times New Roman" w:eastAsia="Times New Roman" w:hAnsi="Times New Roman" w:cs="Times New Roman"/>
          <w:color w:val="000000"/>
          <w:sz w:val="24"/>
          <w:szCs w:val="24"/>
          <w:lang w:val="ru-RU" w:eastAsia="ru-RU"/>
        </w:rPr>
        <w:t>)</w:t>
      </w:r>
    </w:p>
    <w:p w:rsidR="00D41283" w:rsidRPr="00D41283" w:rsidRDefault="00D41283" w:rsidP="00D41283">
      <w:pPr>
        <w:shd w:val="clear" w:color="auto" w:fill="FFFFFF"/>
        <w:spacing w:after="0" w:line="240" w:lineRule="auto"/>
        <w:jc w:val="center"/>
        <w:rPr>
          <w:rFonts w:ascii="Calibri" w:eastAsia="Times New Roman" w:hAnsi="Calibri" w:cs="Times New Roman"/>
          <w:color w:val="000000"/>
          <w:lang w:val="ru-RU" w:eastAsia="ru-RU"/>
        </w:rPr>
      </w:pPr>
      <w:r w:rsidRPr="00D41283">
        <w:rPr>
          <w:rFonts w:ascii="Times New Roman" w:eastAsia="Times New Roman" w:hAnsi="Times New Roman" w:cs="Times New Roman"/>
          <w:b/>
          <w:bCs/>
          <w:color w:val="000000"/>
          <w:sz w:val="24"/>
          <w:szCs w:val="24"/>
          <w:lang w:val="ru-RU" w:eastAsia="ru-RU"/>
        </w:rPr>
        <w:t>Задание № 1</w:t>
      </w:r>
    </w:p>
    <w:p w:rsidR="00D41283" w:rsidRPr="00D41283" w:rsidRDefault="00D41283" w:rsidP="00D41283">
      <w:pPr>
        <w:shd w:val="clear" w:color="auto" w:fill="FFFFFF"/>
        <w:spacing w:after="0" w:line="240" w:lineRule="auto"/>
        <w:jc w:val="center"/>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Инструкция:</w:t>
      </w:r>
      <w:r w:rsidRPr="00D41283">
        <w:rPr>
          <w:rFonts w:ascii="Times New Roman" w:eastAsia="Times New Roman" w:hAnsi="Times New Roman" w:cs="Times New Roman"/>
          <w:b/>
          <w:bCs/>
          <w:i/>
          <w:iCs/>
          <w:color w:val="000000"/>
          <w:sz w:val="24"/>
          <w:szCs w:val="24"/>
          <w:lang w:val="ru-RU" w:eastAsia="ru-RU"/>
        </w:rPr>
        <w:t xml:space="preserve"> </w:t>
      </w:r>
      <w:r w:rsidRPr="00D41283">
        <w:rPr>
          <w:rFonts w:ascii="Times New Roman" w:eastAsia="Times New Roman" w:hAnsi="Times New Roman" w:cs="Times New Roman"/>
          <w:i/>
          <w:iCs/>
          <w:color w:val="000000"/>
          <w:sz w:val="24"/>
          <w:szCs w:val="24"/>
          <w:lang w:val="ru-RU" w:eastAsia="ru-RU"/>
        </w:rPr>
        <w:t>Выберете из предложенных вариантов правильные ответы</w:t>
      </w:r>
    </w:p>
    <w:p w:rsidR="00D41283" w:rsidRPr="00D41283" w:rsidRDefault="00D41283" w:rsidP="00D41283">
      <w:pPr>
        <w:numPr>
          <w:ilvl w:val="0"/>
          <w:numId w:val="6"/>
        </w:numPr>
        <w:shd w:val="clear" w:color="auto" w:fill="FFFFFF"/>
        <w:tabs>
          <w:tab w:val="num" w:pos="0"/>
        </w:tabs>
        <w:spacing w:before="100" w:beforeAutospacing="1" w:after="100" w:afterAutospacing="1" w:line="240" w:lineRule="auto"/>
        <w:jc w:val="both"/>
        <w:rPr>
          <w:rFonts w:ascii="Calibri" w:eastAsia="Times New Roman" w:hAnsi="Calibri" w:cs="Arial"/>
          <w:color w:val="000000"/>
          <w:lang w:val="ru-RU" w:eastAsia="ru-RU"/>
        </w:rPr>
      </w:pPr>
      <w:r w:rsidRPr="00D41283">
        <w:rPr>
          <w:rFonts w:ascii="Times New Roman" w:eastAsia="Times New Roman" w:hAnsi="Times New Roman" w:cs="Times New Roman"/>
          <w:color w:val="000000"/>
          <w:sz w:val="24"/>
          <w:szCs w:val="24"/>
          <w:lang w:val="ru-RU" w:eastAsia="ru-RU"/>
        </w:rPr>
        <w:t>Педагогическая система использования средств физической культуры с целью личностного совершенствования человека</w:t>
      </w:r>
      <w:r w:rsidRPr="00D41283">
        <w:rPr>
          <w:rFonts w:ascii="Times New Roman" w:eastAsia="Times New Roman" w:hAnsi="Times New Roman" w:cs="Times New Roman"/>
          <w:b/>
          <w:bCs/>
          <w:color w:val="000000"/>
          <w:sz w:val="24"/>
          <w:szCs w:val="24"/>
          <w:lang w:val="ru-RU" w:eastAsia="ru-RU"/>
        </w:rPr>
        <w:t xml:space="preserve"> </w:t>
      </w:r>
      <w:r w:rsidRPr="00D41283">
        <w:rPr>
          <w:rFonts w:ascii="Times New Roman" w:eastAsia="Times New Roman" w:hAnsi="Times New Roman" w:cs="Times New Roman"/>
          <w:color w:val="000000"/>
          <w:sz w:val="24"/>
          <w:szCs w:val="24"/>
          <w:lang w:val="ru-RU" w:eastAsia="ru-RU"/>
        </w:rPr>
        <w:t>это:</w:t>
      </w:r>
    </w:p>
    <w:p w:rsidR="00D41283" w:rsidRPr="00D41283" w:rsidRDefault="00D41283" w:rsidP="00D41283">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lastRenderedPageBreak/>
        <w:t>а) физическая культура;</w:t>
      </w:r>
    </w:p>
    <w:p w:rsidR="00D41283" w:rsidRPr="00D41283" w:rsidRDefault="00D41283" w:rsidP="00D41283">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б) физическое воспитание;</w:t>
      </w:r>
    </w:p>
    <w:p w:rsidR="00D41283" w:rsidRPr="00D41283" w:rsidRDefault="00D41283" w:rsidP="00D41283">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в) физическая рекреация.</w:t>
      </w:r>
    </w:p>
    <w:p w:rsidR="00D41283" w:rsidRPr="00D41283" w:rsidRDefault="00D41283" w:rsidP="00D41283">
      <w:pPr>
        <w:shd w:val="clear" w:color="auto" w:fill="FFFFFF"/>
        <w:tabs>
          <w:tab w:val="num" w:pos="0"/>
        </w:tabs>
        <w:spacing w:after="0" w:line="240" w:lineRule="auto"/>
        <w:ind w:hanging="360"/>
        <w:jc w:val="both"/>
        <w:rPr>
          <w:rFonts w:ascii="Times New Roman" w:eastAsia="Times New Roman" w:hAnsi="Times New Roman" w:cs="Times New Roman"/>
          <w:b/>
          <w:bCs/>
          <w:color w:val="000000"/>
          <w:sz w:val="24"/>
          <w:szCs w:val="24"/>
          <w:lang w:val="ru-RU" w:eastAsia="ru-RU"/>
        </w:rPr>
      </w:pPr>
    </w:p>
    <w:p w:rsidR="00D41283" w:rsidRPr="00D41283" w:rsidRDefault="00D41283" w:rsidP="00D41283">
      <w:pPr>
        <w:numPr>
          <w:ilvl w:val="0"/>
          <w:numId w:val="6"/>
        </w:numPr>
        <w:shd w:val="clear" w:color="auto" w:fill="FFFFFF"/>
        <w:tabs>
          <w:tab w:val="num" w:pos="0"/>
        </w:tabs>
        <w:spacing w:after="0" w:line="240" w:lineRule="auto"/>
        <w:contextualSpacing/>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Метод, который имеет вопросно-ответную форму  это:</w:t>
      </w:r>
    </w:p>
    <w:p w:rsidR="00D41283" w:rsidRPr="00D41283" w:rsidRDefault="00D41283" w:rsidP="00D41283">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а) беседа;</w:t>
      </w:r>
    </w:p>
    <w:p w:rsidR="00D41283" w:rsidRPr="00D41283" w:rsidRDefault="00D41283" w:rsidP="00D41283">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б) команда;</w:t>
      </w:r>
    </w:p>
    <w:p w:rsidR="00D41283" w:rsidRPr="00D41283" w:rsidRDefault="00D41283" w:rsidP="00D41283">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val="ru-RU" w:eastAsia="ru-RU"/>
        </w:rPr>
      </w:pPr>
      <w:r w:rsidRPr="00D41283">
        <w:rPr>
          <w:rFonts w:ascii="Times New Roman" w:eastAsia="Times New Roman" w:hAnsi="Times New Roman" w:cs="Times New Roman"/>
          <w:color w:val="000000"/>
          <w:sz w:val="24"/>
          <w:szCs w:val="24"/>
          <w:lang w:val="ru-RU" w:eastAsia="ru-RU"/>
        </w:rPr>
        <w:t xml:space="preserve">в) указание. </w:t>
      </w:r>
    </w:p>
    <w:p w:rsidR="00D41283" w:rsidRPr="00D41283" w:rsidRDefault="00D41283" w:rsidP="00D41283">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p>
    <w:p w:rsidR="00D41283" w:rsidRPr="00D41283" w:rsidRDefault="00D41283" w:rsidP="00D41283">
      <w:pPr>
        <w:numPr>
          <w:ilvl w:val="0"/>
          <w:numId w:val="6"/>
        </w:numPr>
        <w:shd w:val="clear" w:color="auto" w:fill="FFFFFF"/>
        <w:tabs>
          <w:tab w:val="num" w:pos="0"/>
        </w:tabs>
        <w:spacing w:after="0" w:line="240" w:lineRule="auto"/>
        <w:contextualSpacing/>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Метод, в процессе которого подробно и последовательно раскрываются особенности техники выполнения разучиваемого движения</w:t>
      </w:r>
      <w:r w:rsidRPr="00D41283">
        <w:rPr>
          <w:rFonts w:ascii="Times New Roman" w:eastAsia="Times New Roman" w:hAnsi="Times New Roman" w:cs="Times New Roman"/>
          <w:b/>
          <w:bCs/>
          <w:color w:val="000000"/>
          <w:sz w:val="24"/>
          <w:szCs w:val="24"/>
          <w:lang w:val="ru-RU" w:eastAsia="ru-RU"/>
        </w:rPr>
        <w:t>:</w:t>
      </w:r>
    </w:p>
    <w:p w:rsidR="00D41283" w:rsidRPr="00D41283" w:rsidRDefault="00D41283" w:rsidP="00D41283">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 xml:space="preserve"> а) подсчет;</w:t>
      </w:r>
    </w:p>
    <w:p w:rsidR="00D41283" w:rsidRPr="00D41283" w:rsidRDefault="00D41283" w:rsidP="00D41283">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б) рассказ;</w:t>
      </w:r>
    </w:p>
    <w:p w:rsidR="00D41283" w:rsidRPr="00D41283" w:rsidRDefault="00D41283" w:rsidP="00D41283">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val="ru-RU" w:eastAsia="ru-RU"/>
        </w:rPr>
      </w:pPr>
      <w:r w:rsidRPr="00D41283">
        <w:rPr>
          <w:rFonts w:ascii="Times New Roman" w:eastAsia="Times New Roman" w:hAnsi="Times New Roman" w:cs="Times New Roman"/>
          <w:color w:val="000000"/>
          <w:sz w:val="24"/>
          <w:szCs w:val="24"/>
          <w:lang w:val="ru-RU" w:eastAsia="ru-RU"/>
        </w:rPr>
        <w:tab/>
        <w:t>в) описание.</w:t>
      </w:r>
    </w:p>
    <w:p w:rsidR="00D41283" w:rsidRPr="00D41283" w:rsidRDefault="00D41283" w:rsidP="00D41283">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p>
    <w:p w:rsidR="00D41283" w:rsidRPr="00D41283" w:rsidRDefault="00D41283" w:rsidP="00D41283">
      <w:pPr>
        <w:numPr>
          <w:ilvl w:val="0"/>
          <w:numId w:val="6"/>
        </w:numPr>
        <w:shd w:val="clear" w:color="auto" w:fill="FFFFFF"/>
        <w:tabs>
          <w:tab w:val="num" w:pos="0"/>
        </w:tabs>
        <w:spacing w:after="0" w:line="240" w:lineRule="auto"/>
        <w:contextualSpacing/>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Данный метод применяется, когда детей знакомят с новыми движениями:</w:t>
      </w:r>
    </w:p>
    <w:p w:rsidR="00D41283" w:rsidRPr="00D41283" w:rsidRDefault="00D41283" w:rsidP="00D41283">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а) игровой метод;</w:t>
      </w:r>
    </w:p>
    <w:p w:rsidR="00D41283" w:rsidRPr="00D41283" w:rsidRDefault="00D41283" w:rsidP="00D41283">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б) показ физических упражнений;</w:t>
      </w:r>
    </w:p>
    <w:p w:rsidR="00D41283" w:rsidRPr="00D41283" w:rsidRDefault="00D41283" w:rsidP="00D41283">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val="ru-RU" w:eastAsia="ru-RU"/>
        </w:rPr>
      </w:pPr>
      <w:r w:rsidRPr="00D41283">
        <w:rPr>
          <w:rFonts w:ascii="Times New Roman" w:eastAsia="Times New Roman" w:hAnsi="Times New Roman" w:cs="Times New Roman"/>
          <w:color w:val="000000"/>
          <w:sz w:val="24"/>
          <w:szCs w:val="24"/>
          <w:lang w:val="ru-RU" w:eastAsia="ru-RU"/>
        </w:rPr>
        <w:t>в) соревновательный метод.</w:t>
      </w:r>
    </w:p>
    <w:p w:rsidR="00D41283" w:rsidRPr="00D41283" w:rsidRDefault="00D41283" w:rsidP="00D41283">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p>
    <w:p w:rsidR="00D41283" w:rsidRPr="00D41283" w:rsidRDefault="00D41283" w:rsidP="00D41283">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41283">
        <w:rPr>
          <w:rFonts w:ascii="Times New Roman" w:eastAsia="Times New Roman" w:hAnsi="Times New Roman" w:cs="Times New Roman"/>
          <w:b/>
          <w:bCs/>
          <w:color w:val="000000"/>
          <w:sz w:val="24"/>
          <w:szCs w:val="24"/>
          <w:lang w:val="ru-RU" w:eastAsia="ru-RU"/>
        </w:rPr>
        <w:t xml:space="preserve">5. </w:t>
      </w:r>
      <w:r w:rsidRPr="00D41283">
        <w:rPr>
          <w:rFonts w:ascii="Times New Roman" w:eastAsia="Times New Roman" w:hAnsi="Times New Roman" w:cs="Times New Roman"/>
          <w:color w:val="000000"/>
          <w:sz w:val="24"/>
          <w:szCs w:val="24"/>
          <w:lang w:val="ru-RU" w:eastAsia="ru-RU"/>
        </w:rPr>
        <w:t>Специфическое использование физических упражнений для восстановления временно утраченных  или сниженных двигательных способностей после травм</w:t>
      </w:r>
      <w:r w:rsidRPr="00D41283">
        <w:rPr>
          <w:rFonts w:ascii="Times New Roman" w:eastAsia="Times New Roman" w:hAnsi="Times New Roman" w:cs="Times New Roman"/>
          <w:b/>
          <w:bCs/>
          <w:color w:val="000000"/>
          <w:sz w:val="24"/>
          <w:szCs w:val="24"/>
          <w:lang w:val="ru-RU" w:eastAsia="ru-RU"/>
        </w:rPr>
        <w:t>:</w:t>
      </w:r>
    </w:p>
    <w:p w:rsidR="00D41283" w:rsidRPr="00D41283" w:rsidRDefault="00D41283" w:rsidP="00D41283">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а) физическая культура;</w:t>
      </w:r>
    </w:p>
    <w:p w:rsidR="00D41283" w:rsidRPr="00D41283" w:rsidRDefault="00D41283" w:rsidP="00D41283">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б) двигательная реабилитация;</w:t>
      </w:r>
    </w:p>
    <w:p w:rsidR="00D41283" w:rsidRPr="00D41283" w:rsidRDefault="00D41283" w:rsidP="00D41283">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eastAsia="ru-RU"/>
        </w:rPr>
      </w:pPr>
      <w:r w:rsidRPr="00D41283">
        <w:rPr>
          <w:rFonts w:ascii="Times New Roman" w:eastAsia="Times New Roman" w:hAnsi="Times New Roman" w:cs="Times New Roman"/>
          <w:color w:val="000000"/>
          <w:sz w:val="24"/>
          <w:szCs w:val="24"/>
          <w:lang w:val="ru-RU" w:eastAsia="ru-RU"/>
        </w:rPr>
        <w:t>в) двигательный навык.</w:t>
      </w:r>
    </w:p>
    <w:p w:rsidR="00D41283" w:rsidRPr="00D41283" w:rsidRDefault="00D41283" w:rsidP="00D41283">
      <w:pPr>
        <w:shd w:val="clear" w:color="auto" w:fill="FFFFFF"/>
        <w:tabs>
          <w:tab w:val="num" w:pos="0"/>
        </w:tabs>
        <w:spacing w:after="0" w:line="240" w:lineRule="auto"/>
        <w:ind w:hanging="360"/>
        <w:jc w:val="both"/>
        <w:rPr>
          <w:rFonts w:ascii="Calibri" w:eastAsia="Times New Roman" w:hAnsi="Calibri" w:cs="Times New Roman"/>
          <w:color w:val="000000"/>
          <w:lang w:eastAsia="ru-RU"/>
        </w:rPr>
      </w:pPr>
    </w:p>
    <w:p w:rsidR="00D41283" w:rsidRPr="00D41283" w:rsidRDefault="00D41283" w:rsidP="00D41283">
      <w:pPr>
        <w:numPr>
          <w:ilvl w:val="1"/>
          <w:numId w:val="2"/>
        </w:numPr>
        <w:shd w:val="clear" w:color="auto" w:fill="FFFFFF"/>
        <w:tabs>
          <w:tab w:val="num" w:pos="0"/>
        </w:tabs>
        <w:spacing w:after="0" w:line="240" w:lineRule="auto"/>
        <w:contextualSpacing/>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Данный принцип означает, что педагоги дошкольного учреждения несут ответственность за жизнь и здоровье каждого ребенка:</w:t>
      </w:r>
    </w:p>
    <w:p w:rsidR="00D41283" w:rsidRPr="00D41283" w:rsidRDefault="00D41283" w:rsidP="00D41283">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а) принцип социализации;</w:t>
      </w:r>
    </w:p>
    <w:p w:rsidR="00D41283" w:rsidRPr="00D41283" w:rsidRDefault="00D41283" w:rsidP="00D41283">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 xml:space="preserve">б) принцип </w:t>
      </w:r>
      <w:proofErr w:type="spellStart"/>
      <w:r w:rsidRPr="00D41283">
        <w:rPr>
          <w:rFonts w:ascii="Times New Roman" w:eastAsia="Times New Roman" w:hAnsi="Times New Roman" w:cs="Times New Roman"/>
          <w:color w:val="000000"/>
          <w:sz w:val="24"/>
          <w:szCs w:val="24"/>
          <w:lang w:val="ru-RU" w:eastAsia="ru-RU"/>
        </w:rPr>
        <w:t>гуманизации</w:t>
      </w:r>
      <w:proofErr w:type="spellEnd"/>
      <w:r w:rsidRPr="00D41283">
        <w:rPr>
          <w:rFonts w:ascii="Times New Roman" w:eastAsia="Times New Roman" w:hAnsi="Times New Roman" w:cs="Times New Roman"/>
          <w:color w:val="000000"/>
          <w:sz w:val="24"/>
          <w:szCs w:val="24"/>
          <w:lang w:val="ru-RU" w:eastAsia="ru-RU"/>
        </w:rPr>
        <w:t>;</w:t>
      </w:r>
    </w:p>
    <w:p w:rsidR="00D41283" w:rsidRPr="00D41283" w:rsidRDefault="00D41283" w:rsidP="00D41283">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val="ru-RU" w:eastAsia="ru-RU"/>
        </w:rPr>
      </w:pPr>
      <w:r w:rsidRPr="00D41283">
        <w:rPr>
          <w:rFonts w:ascii="Times New Roman" w:eastAsia="Times New Roman" w:hAnsi="Times New Roman" w:cs="Times New Roman"/>
          <w:color w:val="000000"/>
          <w:sz w:val="24"/>
          <w:szCs w:val="24"/>
          <w:lang w:val="ru-RU" w:eastAsia="ru-RU"/>
        </w:rPr>
        <w:t>в) принцип оздоровительной направленности.</w:t>
      </w:r>
    </w:p>
    <w:p w:rsidR="00D41283" w:rsidRPr="00D41283" w:rsidRDefault="00D41283" w:rsidP="00D41283">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p>
    <w:p w:rsidR="00D41283" w:rsidRPr="00D41283" w:rsidRDefault="00D41283" w:rsidP="00D41283">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41283">
        <w:rPr>
          <w:rFonts w:ascii="Times New Roman" w:eastAsia="Times New Roman" w:hAnsi="Times New Roman" w:cs="Times New Roman"/>
          <w:b/>
          <w:bCs/>
          <w:color w:val="000000"/>
          <w:sz w:val="24"/>
          <w:szCs w:val="24"/>
          <w:lang w:val="ru-RU" w:eastAsia="ru-RU"/>
        </w:rPr>
        <w:t xml:space="preserve">7. </w:t>
      </w:r>
      <w:r w:rsidRPr="00D41283">
        <w:rPr>
          <w:rFonts w:ascii="Times New Roman" w:eastAsia="Times New Roman" w:hAnsi="Times New Roman" w:cs="Times New Roman"/>
          <w:color w:val="000000"/>
          <w:sz w:val="24"/>
          <w:szCs w:val="24"/>
          <w:lang w:val="ru-RU" w:eastAsia="ru-RU"/>
        </w:rPr>
        <w:t>Формирование двигательных навыков и освоение специальных знаний – это:</w:t>
      </w:r>
    </w:p>
    <w:p w:rsidR="00D41283" w:rsidRPr="00D41283" w:rsidRDefault="00D41283" w:rsidP="00D41283">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а) оздоровительная задача;</w:t>
      </w:r>
    </w:p>
    <w:p w:rsidR="00D41283" w:rsidRPr="00D41283" w:rsidRDefault="00D41283" w:rsidP="00D41283">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б) образовательная задача;</w:t>
      </w:r>
    </w:p>
    <w:p w:rsidR="00D41283" w:rsidRPr="00D41283" w:rsidRDefault="00D41283" w:rsidP="00D41283">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val="ru-RU" w:eastAsia="ru-RU"/>
        </w:rPr>
      </w:pPr>
      <w:r w:rsidRPr="00D41283">
        <w:rPr>
          <w:rFonts w:ascii="Times New Roman" w:eastAsia="Times New Roman" w:hAnsi="Times New Roman" w:cs="Times New Roman"/>
          <w:color w:val="000000"/>
          <w:sz w:val="24"/>
          <w:szCs w:val="24"/>
          <w:lang w:val="ru-RU" w:eastAsia="ru-RU"/>
        </w:rPr>
        <w:t>в) воспитательная задача.</w:t>
      </w:r>
    </w:p>
    <w:p w:rsidR="00D41283" w:rsidRPr="00D41283" w:rsidRDefault="00D41283" w:rsidP="00D41283">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p>
    <w:p w:rsidR="00D41283" w:rsidRPr="00D41283" w:rsidRDefault="00D41283" w:rsidP="00D41283">
      <w:pPr>
        <w:numPr>
          <w:ilvl w:val="0"/>
          <w:numId w:val="8"/>
        </w:numPr>
        <w:shd w:val="clear" w:color="auto" w:fill="FFFFFF"/>
        <w:tabs>
          <w:tab w:val="num" w:pos="0"/>
        </w:tabs>
        <w:spacing w:after="0" w:line="240" w:lineRule="auto"/>
        <w:contextualSpacing/>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Основное образование дошкольников в области физической культуры реализуется в соответствии со следующим документом</w:t>
      </w:r>
      <w:r w:rsidRPr="00D41283">
        <w:rPr>
          <w:rFonts w:ascii="Times New Roman" w:eastAsia="Times New Roman" w:hAnsi="Times New Roman" w:cs="Times New Roman"/>
          <w:b/>
          <w:bCs/>
          <w:color w:val="000000"/>
          <w:sz w:val="24"/>
          <w:szCs w:val="24"/>
          <w:lang w:val="ru-RU" w:eastAsia="ru-RU"/>
        </w:rPr>
        <w:t>:</w:t>
      </w:r>
    </w:p>
    <w:p w:rsidR="00D41283" w:rsidRPr="00D41283" w:rsidRDefault="00D41283" w:rsidP="00D41283">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а) конспект;</w:t>
      </w:r>
    </w:p>
    <w:p w:rsidR="00D41283" w:rsidRPr="00D41283" w:rsidRDefault="00D41283" w:rsidP="00D41283">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б) методическая литература;</w:t>
      </w:r>
    </w:p>
    <w:p w:rsidR="00D41283" w:rsidRPr="00D41283" w:rsidRDefault="00D41283" w:rsidP="00D41283">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eastAsia="ru-RU"/>
        </w:rPr>
      </w:pPr>
      <w:r w:rsidRPr="00D41283">
        <w:rPr>
          <w:rFonts w:ascii="Times New Roman" w:eastAsia="Times New Roman" w:hAnsi="Times New Roman" w:cs="Times New Roman"/>
          <w:color w:val="000000"/>
          <w:sz w:val="24"/>
          <w:szCs w:val="24"/>
          <w:lang w:val="ru-RU" w:eastAsia="ru-RU"/>
        </w:rPr>
        <w:t>в) программа.</w:t>
      </w:r>
    </w:p>
    <w:p w:rsidR="00D41283" w:rsidRPr="00D41283" w:rsidRDefault="00D41283" w:rsidP="00D41283">
      <w:pPr>
        <w:shd w:val="clear" w:color="auto" w:fill="FFFFFF"/>
        <w:tabs>
          <w:tab w:val="num" w:pos="0"/>
        </w:tabs>
        <w:spacing w:after="0" w:line="240" w:lineRule="auto"/>
        <w:ind w:hanging="360"/>
        <w:jc w:val="both"/>
        <w:rPr>
          <w:rFonts w:ascii="Calibri" w:eastAsia="Times New Roman" w:hAnsi="Calibri" w:cs="Times New Roman"/>
          <w:color w:val="000000"/>
          <w:lang w:eastAsia="ru-RU"/>
        </w:rPr>
      </w:pPr>
    </w:p>
    <w:p w:rsidR="00D41283" w:rsidRPr="00D41283" w:rsidRDefault="00D41283" w:rsidP="00D41283">
      <w:pPr>
        <w:numPr>
          <w:ilvl w:val="0"/>
          <w:numId w:val="8"/>
        </w:numPr>
        <w:shd w:val="clear" w:color="auto" w:fill="FFFFFF"/>
        <w:tabs>
          <w:tab w:val="num" w:pos="0"/>
        </w:tabs>
        <w:spacing w:after="0" w:line="240" w:lineRule="auto"/>
        <w:contextualSpacing/>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Этап обучения</w:t>
      </w:r>
      <w:proofErr w:type="gramStart"/>
      <w:r w:rsidRPr="00D41283">
        <w:rPr>
          <w:rFonts w:ascii="Times New Roman" w:eastAsia="Times New Roman" w:hAnsi="Times New Roman" w:cs="Times New Roman"/>
          <w:color w:val="000000"/>
          <w:sz w:val="24"/>
          <w:szCs w:val="24"/>
          <w:lang w:val="ru-RU" w:eastAsia="ru-RU"/>
        </w:rPr>
        <w:t xml:space="preserve"> ,</w:t>
      </w:r>
      <w:proofErr w:type="gramEnd"/>
      <w:r w:rsidRPr="00D41283">
        <w:rPr>
          <w:rFonts w:ascii="Times New Roman" w:eastAsia="Times New Roman" w:hAnsi="Times New Roman" w:cs="Times New Roman"/>
          <w:color w:val="000000"/>
          <w:sz w:val="24"/>
          <w:szCs w:val="24"/>
          <w:lang w:val="ru-RU" w:eastAsia="ru-RU"/>
        </w:rPr>
        <w:t xml:space="preserve"> в процессе которого создается целостное представление о всем движении – это:</w:t>
      </w:r>
    </w:p>
    <w:p w:rsidR="00D41283" w:rsidRPr="00D41283" w:rsidRDefault="00D41283" w:rsidP="00D41283">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а) 1-й этап обучения;</w:t>
      </w:r>
    </w:p>
    <w:p w:rsidR="00D41283" w:rsidRPr="00D41283" w:rsidRDefault="00D41283" w:rsidP="00D41283">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б) 2-й этап обучения;</w:t>
      </w:r>
    </w:p>
    <w:p w:rsidR="00D41283" w:rsidRPr="00D41283" w:rsidRDefault="00D41283" w:rsidP="00D41283">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в) 3-й этап обучения.</w:t>
      </w:r>
    </w:p>
    <w:p w:rsidR="00D41283" w:rsidRPr="00D41283" w:rsidRDefault="00D41283" w:rsidP="00D41283">
      <w:pPr>
        <w:shd w:val="clear" w:color="auto" w:fill="FFFFFF"/>
        <w:spacing w:after="0" w:line="240" w:lineRule="auto"/>
        <w:jc w:val="center"/>
        <w:rPr>
          <w:rFonts w:ascii="Calibri" w:eastAsia="Times New Roman" w:hAnsi="Calibri" w:cs="Times New Roman"/>
          <w:color w:val="000000"/>
          <w:lang w:val="ru-RU" w:eastAsia="ru-RU"/>
        </w:rPr>
      </w:pPr>
      <w:r w:rsidRPr="00D41283">
        <w:rPr>
          <w:rFonts w:ascii="Times New Roman" w:eastAsia="Times New Roman" w:hAnsi="Times New Roman" w:cs="Times New Roman"/>
          <w:b/>
          <w:bCs/>
          <w:color w:val="000000"/>
          <w:sz w:val="24"/>
          <w:szCs w:val="24"/>
          <w:lang w:val="ru-RU" w:eastAsia="ru-RU"/>
        </w:rPr>
        <w:t>Задание № 2</w:t>
      </w:r>
    </w:p>
    <w:p w:rsidR="00D41283" w:rsidRPr="00D41283" w:rsidRDefault="00D41283" w:rsidP="00D41283">
      <w:pPr>
        <w:shd w:val="clear" w:color="auto" w:fill="FFFFFF"/>
        <w:spacing w:after="0" w:line="240" w:lineRule="auto"/>
        <w:jc w:val="center"/>
        <w:rPr>
          <w:rFonts w:ascii="Calibri" w:eastAsia="Times New Roman" w:hAnsi="Calibri" w:cs="Times New Roman"/>
          <w:color w:val="000000"/>
          <w:lang w:val="ru-RU" w:eastAsia="ru-RU"/>
        </w:rPr>
      </w:pPr>
      <w:r w:rsidRPr="00D41283">
        <w:rPr>
          <w:rFonts w:ascii="Times New Roman" w:eastAsia="Times New Roman" w:hAnsi="Times New Roman" w:cs="Times New Roman"/>
          <w:bCs/>
          <w:color w:val="000000"/>
          <w:sz w:val="24"/>
          <w:szCs w:val="24"/>
          <w:lang w:val="ru-RU" w:eastAsia="ru-RU"/>
        </w:rPr>
        <w:t>Инструкция:</w:t>
      </w:r>
      <w:r w:rsidRPr="00D41283">
        <w:rPr>
          <w:rFonts w:ascii="Times New Roman" w:eastAsia="Times New Roman" w:hAnsi="Times New Roman" w:cs="Times New Roman"/>
          <w:bCs/>
          <w:i/>
          <w:iCs/>
          <w:color w:val="000000"/>
          <w:sz w:val="24"/>
          <w:szCs w:val="24"/>
          <w:lang w:val="ru-RU" w:eastAsia="ru-RU"/>
        </w:rPr>
        <w:t xml:space="preserve"> </w:t>
      </w:r>
      <w:r w:rsidRPr="00D41283">
        <w:rPr>
          <w:rFonts w:ascii="Times New Roman" w:eastAsia="Times New Roman" w:hAnsi="Times New Roman" w:cs="Times New Roman"/>
          <w:i/>
          <w:iCs/>
          <w:color w:val="000000"/>
          <w:sz w:val="24"/>
          <w:szCs w:val="24"/>
          <w:lang w:val="ru-RU" w:eastAsia="ru-RU"/>
        </w:rPr>
        <w:t>Выберете из предложенных вариантов правильные ответы</w:t>
      </w: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1.К урочной форме занятий относят:</w:t>
      </w: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а) утренняя гимнастика;</w:t>
      </w: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б) подвижная игра;</w:t>
      </w: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в) физкультурное занятие.</w:t>
      </w: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b/>
          <w:bCs/>
          <w:color w:val="000000"/>
          <w:sz w:val="24"/>
          <w:szCs w:val="24"/>
          <w:lang w:val="ru-RU" w:eastAsia="ru-RU"/>
        </w:rPr>
        <w:t>2.</w:t>
      </w:r>
      <w:r w:rsidRPr="00D41283">
        <w:rPr>
          <w:rFonts w:ascii="Times New Roman" w:eastAsia="Times New Roman" w:hAnsi="Times New Roman" w:cs="Times New Roman"/>
          <w:color w:val="000000"/>
          <w:sz w:val="24"/>
          <w:szCs w:val="24"/>
          <w:lang w:val="ru-RU" w:eastAsia="ru-RU"/>
        </w:rPr>
        <w:t xml:space="preserve"> Инновационная педагогическая технология на занятиях физическими упражнениями:</w:t>
      </w: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а) вводные занятия;</w:t>
      </w: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lastRenderedPageBreak/>
        <w:t>б) гимнастика;</w:t>
      </w:r>
    </w:p>
    <w:p w:rsidR="00D41283" w:rsidRPr="00D41283" w:rsidRDefault="00D41283" w:rsidP="00D41283">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D41283">
        <w:rPr>
          <w:rFonts w:ascii="Times New Roman" w:eastAsia="Times New Roman" w:hAnsi="Times New Roman" w:cs="Times New Roman"/>
          <w:color w:val="000000"/>
          <w:sz w:val="24"/>
          <w:szCs w:val="24"/>
          <w:lang w:val="ru-RU" w:eastAsia="ru-RU"/>
        </w:rPr>
        <w:t xml:space="preserve">в) </w:t>
      </w:r>
      <w:proofErr w:type="spellStart"/>
      <w:r w:rsidRPr="00D41283">
        <w:rPr>
          <w:rFonts w:ascii="Times New Roman" w:eastAsia="Times New Roman" w:hAnsi="Times New Roman" w:cs="Times New Roman"/>
          <w:color w:val="000000"/>
          <w:sz w:val="24"/>
          <w:szCs w:val="24"/>
          <w:lang w:val="ru-RU" w:eastAsia="ru-RU"/>
        </w:rPr>
        <w:t>стретчинг</w:t>
      </w:r>
      <w:proofErr w:type="spellEnd"/>
      <w:r w:rsidRPr="00D41283">
        <w:rPr>
          <w:rFonts w:ascii="Times New Roman" w:eastAsia="Times New Roman" w:hAnsi="Times New Roman" w:cs="Times New Roman"/>
          <w:color w:val="000000"/>
          <w:sz w:val="24"/>
          <w:szCs w:val="24"/>
          <w:lang w:val="ru-RU" w:eastAsia="ru-RU"/>
        </w:rPr>
        <w:t>.</w:t>
      </w: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3 Инновационная педагогическая технология на занятиях физическими упражнениями, в переводе с английского означает «Мяч, служащий для оздоровительных целей»:</w:t>
      </w:r>
    </w:p>
    <w:p w:rsidR="00D41283" w:rsidRPr="00D41283" w:rsidRDefault="00D41283" w:rsidP="00D41283">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D41283">
        <w:rPr>
          <w:rFonts w:ascii="Times New Roman" w:eastAsia="Times New Roman" w:hAnsi="Times New Roman" w:cs="Times New Roman"/>
          <w:color w:val="000000"/>
          <w:sz w:val="24"/>
          <w:szCs w:val="24"/>
          <w:lang w:val="ru-RU" w:eastAsia="ru-RU"/>
        </w:rPr>
        <w:t>а) ритмическая гимнастика;</w:t>
      </w: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 xml:space="preserve">б) </w:t>
      </w:r>
      <w:proofErr w:type="spellStart"/>
      <w:r w:rsidRPr="00D41283">
        <w:rPr>
          <w:rFonts w:ascii="Times New Roman" w:eastAsia="Times New Roman" w:hAnsi="Times New Roman" w:cs="Times New Roman"/>
          <w:color w:val="000000"/>
          <w:sz w:val="24"/>
          <w:szCs w:val="24"/>
          <w:lang w:val="ru-RU" w:eastAsia="ru-RU"/>
        </w:rPr>
        <w:t>фитбол</w:t>
      </w:r>
      <w:proofErr w:type="spellEnd"/>
      <w:r w:rsidRPr="00D41283">
        <w:rPr>
          <w:rFonts w:ascii="Times New Roman" w:eastAsia="Times New Roman" w:hAnsi="Times New Roman" w:cs="Times New Roman"/>
          <w:color w:val="000000"/>
          <w:sz w:val="24"/>
          <w:szCs w:val="24"/>
          <w:lang w:val="ru-RU" w:eastAsia="ru-RU"/>
        </w:rPr>
        <w:t>;</w:t>
      </w:r>
    </w:p>
    <w:p w:rsidR="00D41283" w:rsidRPr="00D41283" w:rsidRDefault="00D41283" w:rsidP="00D41283">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D41283">
        <w:rPr>
          <w:rFonts w:ascii="Times New Roman" w:eastAsia="Times New Roman" w:hAnsi="Times New Roman" w:cs="Times New Roman"/>
          <w:color w:val="000000"/>
          <w:sz w:val="24"/>
          <w:szCs w:val="24"/>
          <w:lang w:val="ru-RU" w:eastAsia="ru-RU"/>
        </w:rPr>
        <w:t>в) аэробика.</w:t>
      </w: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4. Физкультурная часть занятия, задачей которой является начальная организация детей и ознакомление с предстоящей работой:</w:t>
      </w: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а) основная;</w:t>
      </w: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б) подготовительная;</w:t>
      </w:r>
    </w:p>
    <w:p w:rsidR="00D41283" w:rsidRPr="00D41283" w:rsidRDefault="00D41283" w:rsidP="00D41283">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D41283">
        <w:rPr>
          <w:rFonts w:ascii="Times New Roman" w:eastAsia="Times New Roman" w:hAnsi="Times New Roman" w:cs="Times New Roman"/>
          <w:color w:val="000000"/>
          <w:sz w:val="24"/>
          <w:szCs w:val="24"/>
          <w:lang w:val="ru-RU" w:eastAsia="ru-RU"/>
        </w:rPr>
        <w:t>в) заключительная.</w:t>
      </w: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b/>
          <w:bCs/>
          <w:color w:val="000000"/>
          <w:sz w:val="24"/>
          <w:szCs w:val="24"/>
          <w:lang w:val="ru-RU" w:eastAsia="ru-RU"/>
        </w:rPr>
        <w:t>5.</w:t>
      </w:r>
      <w:r w:rsidRPr="00D41283">
        <w:rPr>
          <w:rFonts w:ascii="Times New Roman" w:eastAsia="Times New Roman" w:hAnsi="Times New Roman" w:cs="Times New Roman"/>
          <w:color w:val="000000"/>
          <w:sz w:val="24"/>
          <w:szCs w:val="24"/>
          <w:lang w:val="ru-RU" w:eastAsia="ru-RU"/>
        </w:rPr>
        <w:t>В содержание данной части физкультурного занятия входят ОРУ, основные движения и подвижная игра:</w:t>
      </w: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а) подготовительная;</w:t>
      </w: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б) основная;</w:t>
      </w:r>
    </w:p>
    <w:p w:rsidR="00D41283" w:rsidRPr="00D41283" w:rsidRDefault="00D41283" w:rsidP="00D41283">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D41283">
        <w:rPr>
          <w:rFonts w:ascii="Times New Roman" w:eastAsia="Times New Roman" w:hAnsi="Times New Roman" w:cs="Times New Roman"/>
          <w:color w:val="000000"/>
          <w:sz w:val="24"/>
          <w:szCs w:val="24"/>
          <w:lang w:val="ru-RU" w:eastAsia="ru-RU"/>
        </w:rPr>
        <w:t>в) заключительная.</w:t>
      </w: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6. Основным видом физкультурно-массового мероприятия в дошкольном учреждении является:</w:t>
      </w: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а) физкультурное занятие;</w:t>
      </w: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б) физкультурный праздник;</w:t>
      </w:r>
    </w:p>
    <w:p w:rsidR="00D41283" w:rsidRPr="00D41283" w:rsidRDefault="00D41283" w:rsidP="00D41283">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D41283">
        <w:rPr>
          <w:rFonts w:ascii="Times New Roman" w:eastAsia="Times New Roman" w:hAnsi="Times New Roman" w:cs="Times New Roman"/>
          <w:color w:val="000000"/>
          <w:sz w:val="24"/>
          <w:szCs w:val="24"/>
          <w:lang w:val="ru-RU" w:eastAsia="ru-RU"/>
        </w:rPr>
        <w:t>в) ритмическая гимнастика.</w:t>
      </w: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b/>
          <w:bCs/>
          <w:color w:val="000000"/>
          <w:sz w:val="24"/>
          <w:szCs w:val="24"/>
          <w:lang w:val="ru-RU" w:eastAsia="ru-RU"/>
        </w:rPr>
        <w:t xml:space="preserve">7. </w:t>
      </w:r>
      <w:r w:rsidRPr="00D41283">
        <w:rPr>
          <w:rFonts w:ascii="Times New Roman" w:eastAsia="Times New Roman" w:hAnsi="Times New Roman" w:cs="Times New Roman"/>
          <w:color w:val="000000"/>
          <w:sz w:val="24"/>
          <w:szCs w:val="24"/>
          <w:lang w:val="ru-RU" w:eastAsia="ru-RU"/>
        </w:rPr>
        <w:t>Проводится ежедневно, в утренний отрезок времени:</w:t>
      </w: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а) физкультурный досуг</w:t>
      </w: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б) утренняя гимнастика</w:t>
      </w:r>
    </w:p>
    <w:p w:rsidR="00D41283" w:rsidRPr="00D41283" w:rsidRDefault="00D41283" w:rsidP="00D41283">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D41283">
        <w:rPr>
          <w:rFonts w:ascii="Times New Roman" w:eastAsia="Times New Roman" w:hAnsi="Times New Roman" w:cs="Times New Roman"/>
          <w:color w:val="000000"/>
          <w:sz w:val="24"/>
          <w:szCs w:val="24"/>
          <w:lang w:val="ru-RU" w:eastAsia="ru-RU"/>
        </w:rPr>
        <w:t>в) дополнительные занятия физическими упражнениями.</w:t>
      </w: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8. Форма работы по физическому воспитанию, которая проводится 2-3 раза в год:</w:t>
      </w: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а) физкультурное занятие;</w:t>
      </w: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б) физкультурный праздник;</w:t>
      </w:r>
    </w:p>
    <w:p w:rsidR="00D41283" w:rsidRPr="00D41283" w:rsidRDefault="00D41283" w:rsidP="00D41283">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D41283">
        <w:rPr>
          <w:rFonts w:ascii="Times New Roman" w:eastAsia="Times New Roman" w:hAnsi="Times New Roman" w:cs="Times New Roman"/>
          <w:color w:val="000000"/>
          <w:sz w:val="24"/>
          <w:szCs w:val="24"/>
          <w:lang w:val="ru-RU" w:eastAsia="ru-RU"/>
        </w:rPr>
        <w:t>в) физкультурный досуг.</w:t>
      </w: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p>
    <w:p w:rsidR="00D41283" w:rsidRPr="00D41283" w:rsidRDefault="00D41283" w:rsidP="00D41283">
      <w:pPr>
        <w:numPr>
          <w:ilvl w:val="0"/>
          <w:numId w:val="9"/>
        </w:numPr>
        <w:shd w:val="clear" w:color="auto" w:fill="FFFFFF"/>
        <w:spacing w:after="0" w:line="240" w:lineRule="auto"/>
        <w:ind w:left="-426" w:hanging="10"/>
        <w:contextualSpacing/>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.Ведущий вид деятельности у детей дошкольного возраста:</w:t>
      </w: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а) развлечение;</w:t>
      </w: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 xml:space="preserve"> б) игра;</w:t>
      </w:r>
    </w:p>
    <w:p w:rsidR="00D41283" w:rsidRPr="00D41283" w:rsidRDefault="00D41283" w:rsidP="00D41283">
      <w:pPr>
        <w:shd w:val="clear" w:color="auto" w:fill="FFFFFF"/>
        <w:spacing w:after="0" w:line="240" w:lineRule="auto"/>
        <w:ind w:left="-426" w:hanging="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в) труд.</w:t>
      </w:r>
    </w:p>
    <w:p w:rsidR="00D41283" w:rsidRPr="00D41283" w:rsidRDefault="00D41283" w:rsidP="00D41283">
      <w:pPr>
        <w:shd w:val="clear" w:color="auto" w:fill="FFFFFF"/>
        <w:spacing w:after="0" w:line="240" w:lineRule="auto"/>
        <w:jc w:val="center"/>
        <w:rPr>
          <w:rFonts w:ascii="Times New Roman" w:eastAsia="Times New Roman" w:hAnsi="Times New Roman" w:cs="Times New Roman"/>
          <w:b/>
          <w:bCs/>
          <w:color w:val="000000"/>
          <w:sz w:val="24"/>
          <w:szCs w:val="24"/>
          <w:lang w:val="ru-RU" w:eastAsia="ru-RU"/>
        </w:rPr>
      </w:pPr>
    </w:p>
    <w:p w:rsidR="00D41283" w:rsidRPr="00D41283" w:rsidRDefault="00D41283" w:rsidP="00D41283">
      <w:pPr>
        <w:shd w:val="clear" w:color="auto" w:fill="FFFFFF"/>
        <w:spacing w:after="0" w:line="240" w:lineRule="auto"/>
        <w:jc w:val="center"/>
        <w:rPr>
          <w:rFonts w:ascii="Calibri" w:eastAsia="Times New Roman" w:hAnsi="Calibri" w:cs="Times New Roman"/>
          <w:color w:val="000000"/>
          <w:lang w:val="ru-RU" w:eastAsia="ru-RU"/>
        </w:rPr>
      </w:pPr>
      <w:r w:rsidRPr="00D41283">
        <w:rPr>
          <w:rFonts w:ascii="Times New Roman" w:eastAsia="Times New Roman" w:hAnsi="Times New Roman" w:cs="Times New Roman"/>
          <w:b/>
          <w:bCs/>
          <w:color w:val="000000"/>
          <w:sz w:val="24"/>
          <w:szCs w:val="24"/>
          <w:lang w:val="ru-RU" w:eastAsia="ru-RU"/>
        </w:rPr>
        <w:t>Задание № 3</w:t>
      </w:r>
    </w:p>
    <w:p w:rsidR="00D41283" w:rsidRPr="00D41283" w:rsidRDefault="00D41283" w:rsidP="00D41283">
      <w:pPr>
        <w:shd w:val="clear" w:color="auto" w:fill="FFFFFF"/>
        <w:spacing w:after="0" w:line="240" w:lineRule="auto"/>
        <w:jc w:val="center"/>
        <w:rPr>
          <w:rFonts w:ascii="Times New Roman" w:eastAsia="Times New Roman" w:hAnsi="Times New Roman" w:cs="Times New Roman"/>
          <w:i/>
          <w:iCs/>
          <w:color w:val="000000"/>
          <w:sz w:val="24"/>
          <w:szCs w:val="24"/>
          <w:lang w:val="ru-RU" w:eastAsia="ru-RU"/>
        </w:rPr>
      </w:pPr>
      <w:r w:rsidRPr="00D41283">
        <w:rPr>
          <w:rFonts w:ascii="Times New Roman" w:eastAsia="Times New Roman" w:hAnsi="Times New Roman" w:cs="Times New Roman"/>
          <w:bCs/>
          <w:color w:val="000000"/>
          <w:sz w:val="24"/>
          <w:szCs w:val="24"/>
          <w:lang w:val="ru-RU" w:eastAsia="ru-RU"/>
        </w:rPr>
        <w:t>Инструкция:</w:t>
      </w:r>
      <w:r w:rsidRPr="00D41283">
        <w:rPr>
          <w:rFonts w:ascii="Times New Roman" w:eastAsia="Times New Roman" w:hAnsi="Times New Roman" w:cs="Times New Roman"/>
          <w:b/>
          <w:bCs/>
          <w:color w:val="000000"/>
          <w:sz w:val="24"/>
          <w:szCs w:val="24"/>
          <w:lang w:val="ru-RU" w:eastAsia="ru-RU"/>
        </w:rPr>
        <w:t xml:space="preserve"> </w:t>
      </w:r>
      <w:r w:rsidRPr="00D41283">
        <w:rPr>
          <w:rFonts w:ascii="Times New Roman" w:eastAsia="Times New Roman" w:hAnsi="Times New Roman" w:cs="Times New Roman"/>
          <w:i/>
          <w:iCs/>
          <w:color w:val="000000"/>
          <w:sz w:val="24"/>
          <w:szCs w:val="24"/>
          <w:lang w:val="ru-RU" w:eastAsia="ru-RU"/>
        </w:rPr>
        <w:t>Выберете из предложенных вариантов правильные ответы</w:t>
      </w:r>
    </w:p>
    <w:p w:rsidR="00D41283" w:rsidRPr="00D41283" w:rsidRDefault="00D41283" w:rsidP="00D41283">
      <w:pPr>
        <w:shd w:val="clear" w:color="auto" w:fill="FFFFFF"/>
        <w:spacing w:after="0" w:line="240" w:lineRule="auto"/>
        <w:jc w:val="center"/>
        <w:rPr>
          <w:rFonts w:ascii="Calibri" w:eastAsia="Times New Roman" w:hAnsi="Calibri" w:cs="Times New Roman"/>
          <w:color w:val="000000"/>
          <w:lang w:val="ru-RU" w:eastAsia="ru-RU"/>
        </w:rPr>
      </w:pPr>
    </w:p>
    <w:p w:rsidR="00D41283" w:rsidRPr="00D41283" w:rsidRDefault="00D41283" w:rsidP="00D41283">
      <w:pPr>
        <w:numPr>
          <w:ilvl w:val="0"/>
          <w:numId w:val="7"/>
        </w:num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Способность выполнять двигательное действие в минимальный промежуток времени:</w:t>
      </w:r>
    </w:p>
    <w:p w:rsidR="00D41283" w:rsidRPr="00D41283" w:rsidRDefault="00D41283" w:rsidP="00D41283">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а) выносливость;</w:t>
      </w:r>
    </w:p>
    <w:p w:rsidR="00D41283" w:rsidRPr="00D41283" w:rsidRDefault="00D41283" w:rsidP="00D41283">
      <w:pPr>
        <w:shd w:val="clear" w:color="auto" w:fill="FFFFFF"/>
        <w:tabs>
          <w:tab w:val="num" w:pos="-426"/>
        </w:tabs>
        <w:spacing w:after="0" w:line="240" w:lineRule="auto"/>
        <w:ind w:hanging="426"/>
        <w:jc w:val="both"/>
        <w:rPr>
          <w:rFonts w:ascii="Times New Roman" w:eastAsia="Times New Roman" w:hAnsi="Times New Roman" w:cs="Times New Roman"/>
          <w:color w:val="000000"/>
          <w:sz w:val="24"/>
          <w:szCs w:val="24"/>
          <w:lang w:val="ru-RU" w:eastAsia="ru-RU"/>
        </w:rPr>
      </w:pPr>
      <w:r w:rsidRPr="00D41283">
        <w:rPr>
          <w:rFonts w:ascii="Times New Roman" w:eastAsia="Times New Roman" w:hAnsi="Times New Roman" w:cs="Times New Roman"/>
          <w:color w:val="000000"/>
          <w:sz w:val="24"/>
          <w:szCs w:val="24"/>
          <w:lang w:val="ru-RU" w:eastAsia="ru-RU"/>
        </w:rPr>
        <w:t>б) быстрота;</w:t>
      </w:r>
    </w:p>
    <w:p w:rsidR="00D41283" w:rsidRPr="00D41283" w:rsidRDefault="00D41283" w:rsidP="00D41283">
      <w:pPr>
        <w:shd w:val="clear" w:color="auto" w:fill="FFFFFF"/>
        <w:tabs>
          <w:tab w:val="num" w:pos="-426"/>
        </w:tabs>
        <w:spacing w:after="0" w:line="240" w:lineRule="auto"/>
        <w:ind w:hanging="426"/>
        <w:jc w:val="both"/>
        <w:rPr>
          <w:rFonts w:ascii="Times New Roman" w:eastAsia="Times New Roman" w:hAnsi="Times New Roman" w:cs="Times New Roman"/>
          <w:color w:val="000000"/>
          <w:sz w:val="24"/>
          <w:szCs w:val="24"/>
          <w:lang w:val="ru-RU" w:eastAsia="ru-RU"/>
        </w:rPr>
      </w:pPr>
      <w:r w:rsidRPr="00D41283">
        <w:rPr>
          <w:rFonts w:ascii="Times New Roman" w:eastAsia="Times New Roman" w:hAnsi="Times New Roman" w:cs="Times New Roman"/>
          <w:color w:val="000000"/>
          <w:sz w:val="24"/>
          <w:szCs w:val="24"/>
          <w:lang w:val="ru-RU" w:eastAsia="ru-RU"/>
        </w:rPr>
        <w:t>в) гибкость.</w:t>
      </w:r>
    </w:p>
    <w:p w:rsidR="00D41283" w:rsidRPr="00D41283" w:rsidRDefault="00D41283" w:rsidP="00D41283">
      <w:pPr>
        <w:shd w:val="clear" w:color="auto" w:fill="FFFFFF"/>
        <w:tabs>
          <w:tab w:val="num" w:pos="-426"/>
        </w:tabs>
        <w:spacing w:after="0" w:line="240" w:lineRule="auto"/>
        <w:ind w:hanging="426"/>
        <w:jc w:val="both"/>
        <w:rPr>
          <w:rFonts w:ascii="Times New Roman" w:eastAsia="Times New Roman" w:hAnsi="Times New Roman" w:cs="Times New Roman"/>
          <w:color w:val="000000"/>
          <w:sz w:val="24"/>
          <w:szCs w:val="24"/>
          <w:lang w:val="ru-RU" w:eastAsia="ru-RU"/>
        </w:rPr>
      </w:pPr>
    </w:p>
    <w:p w:rsidR="00D41283" w:rsidRPr="00D41283" w:rsidRDefault="00D41283" w:rsidP="00D41283">
      <w:pPr>
        <w:shd w:val="clear" w:color="auto" w:fill="FFFFFF"/>
        <w:tabs>
          <w:tab w:val="num" w:pos="-426"/>
        </w:tabs>
        <w:spacing w:after="0" w:line="240" w:lineRule="auto"/>
        <w:ind w:hanging="426"/>
        <w:jc w:val="both"/>
        <w:rPr>
          <w:rFonts w:ascii="Times New Roman" w:eastAsia="Times New Roman" w:hAnsi="Times New Roman" w:cs="Times New Roman"/>
          <w:color w:val="000000"/>
          <w:sz w:val="24"/>
          <w:szCs w:val="24"/>
          <w:lang w:val="ru-RU" w:eastAsia="ru-RU"/>
        </w:rPr>
      </w:pPr>
      <w:r w:rsidRPr="00D41283">
        <w:rPr>
          <w:rFonts w:ascii="Times New Roman" w:eastAsia="Times New Roman" w:hAnsi="Times New Roman" w:cs="Times New Roman"/>
          <w:color w:val="000000"/>
          <w:sz w:val="24"/>
          <w:szCs w:val="24"/>
          <w:lang w:val="ru-RU" w:eastAsia="ru-RU"/>
        </w:rPr>
        <w:t>2. Выполнение детьми одного упражнения за другим</w:t>
      </w:r>
      <w:r w:rsidRPr="00D41283">
        <w:rPr>
          <w:rFonts w:ascii="Times New Roman" w:eastAsia="Times New Roman" w:hAnsi="Times New Roman" w:cs="Times New Roman"/>
          <w:b/>
          <w:bCs/>
          <w:color w:val="000000"/>
          <w:sz w:val="24"/>
          <w:szCs w:val="24"/>
          <w:lang w:val="ru-RU" w:eastAsia="ru-RU"/>
        </w:rPr>
        <w:t>:</w:t>
      </w:r>
    </w:p>
    <w:p w:rsidR="00D41283" w:rsidRPr="00D41283" w:rsidRDefault="00D41283" w:rsidP="00D41283">
      <w:pPr>
        <w:shd w:val="clear" w:color="auto" w:fill="FFFFFF"/>
        <w:tabs>
          <w:tab w:val="num" w:pos="-426"/>
        </w:tabs>
        <w:spacing w:after="0" w:line="240" w:lineRule="auto"/>
        <w:ind w:left="284" w:hanging="7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а) групповая форма организации;</w:t>
      </w:r>
    </w:p>
    <w:p w:rsidR="00D41283" w:rsidRPr="00D41283" w:rsidRDefault="00D41283" w:rsidP="00D41283">
      <w:pPr>
        <w:shd w:val="clear" w:color="auto" w:fill="FFFFFF"/>
        <w:tabs>
          <w:tab w:val="num" w:pos="-426"/>
        </w:tabs>
        <w:spacing w:after="0" w:line="240" w:lineRule="auto"/>
        <w:ind w:left="284" w:hanging="7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б) поточная форма организации;</w:t>
      </w:r>
    </w:p>
    <w:p w:rsidR="00D41283" w:rsidRPr="00D41283" w:rsidRDefault="00D41283" w:rsidP="00D41283">
      <w:pPr>
        <w:shd w:val="clear" w:color="auto" w:fill="FFFFFF"/>
        <w:tabs>
          <w:tab w:val="num" w:pos="-426"/>
        </w:tabs>
        <w:spacing w:after="0" w:line="240" w:lineRule="auto"/>
        <w:ind w:left="284" w:hanging="710"/>
        <w:jc w:val="both"/>
        <w:rPr>
          <w:rFonts w:ascii="Times New Roman" w:eastAsia="Times New Roman" w:hAnsi="Times New Roman" w:cs="Times New Roman"/>
          <w:color w:val="000000"/>
          <w:sz w:val="24"/>
          <w:szCs w:val="24"/>
          <w:lang w:val="ru-RU" w:eastAsia="ru-RU"/>
        </w:rPr>
      </w:pPr>
      <w:r w:rsidRPr="00D41283">
        <w:rPr>
          <w:rFonts w:ascii="Times New Roman" w:eastAsia="Times New Roman" w:hAnsi="Times New Roman" w:cs="Times New Roman"/>
          <w:color w:val="000000"/>
          <w:sz w:val="24"/>
          <w:szCs w:val="24"/>
          <w:lang w:val="ru-RU" w:eastAsia="ru-RU"/>
        </w:rPr>
        <w:t>в) фронтальная форма организации.</w:t>
      </w:r>
    </w:p>
    <w:p w:rsidR="00D41283" w:rsidRPr="00D41283" w:rsidRDefault="00D41283" w:rsidP="00D41283">
      <w:pPr>
        <w:shd w:val="clear" w:color="auto" w:fill="FFFFFF"/>
        <w:tabs>
          <w:tab w:val="num" w:pos="-426"/>
        </w:tabs>
        <w:spacing w:after="0" w:line="240" w:lineRule="auto"/>
        <w:ind w:left="284" w:hanging="426"/>
        <w:jc w:val="both"/>
        <w:rPr>
          <w:rFonts w:ascii="Times New Roman" w:eastAsia="Times New Roman" w:hAnsi="Times New Roman" w:cs="Times New Roman"/>
          <w:color w:val="000000"/>
          <w:sz w:val="24"/>
          <w:szCs w:val="24"/>
          <w:lang w:val="ru-RU" w:eastAsia="ru-RU"/>
        </w:rPr>
      </w:pPr>
    </w:p>
    <w:p w:rsidR="00D41283" w:rsidRPr="00D41283" w:rsidRDefault="00D41283" w:rsidP="00D41283">
      <w:pPr>
        <w:shd w:val="clear" w:color="auto" w:fill="FFFFFF"/>
        <w:tabs>
          <w:tab w:val="num" w:pos="-426"/>
        </w:tabs>
        <w:spacing w:after="0" w:line="240" w:lineRule="auto"/>
        <w:ind w:left="-426"/>
        <w:jc w:val="both"/>
        <w:rPr>
          <w:rFonts w:ascii="Times New Roman" w:eastAsia="Times New Roman" w:hAnsi="Times New Roman" w:cs="Times New Roman"/>
          <w:color w:val="000000"/>
          <w:sz w:val="24"/>
          <w:szCs w:val="24"/>
          <w:lang w:val="ru-RU" w:eastAsia="ru-RU"/>
        </w:rPr>
      </w:pPr>
      <w:r w:rsidRPr="00D41283">
        <w:rPr>
          <w:rFonts w:ascii="Times New Roman" w:eastAsia="Times New Roman" w:hAnsi="Times New Roman" w:cs="Times New Roman"/>
          <w:color w:val="000000"/>
          <w:sz w:val="24"/>
          <w:szCs w:val="24"/>
          <w:lang w:val="ru-RU" w:eastAsia="ru-RU"/>
        </w:rPr>
        <w:t>3. Способность человека обусловленное время выполнять заданный режим физической работы без снижения ее эффективности:</w:t>
      </w:r>
    </w:p>
    <w:p w:rsidR="00D41283" w:rsidRPr="00D41283" w:rsidRDefault="00D41283" w:rsidP="00D41283">
      <w:pPr>
        <w:shd w:val="clear" w:color="auto" w:fill="FFFFFF"/>
        <w:tabs>
          <w:tab w:val="num" w:pos="-426"/>
          <w:tab w:val="left" w:pos="426"/>
        </w:tabs>
        <w:spacing w:after="0" w:line="240" w:lineRule="auto"/>
        <w:ind w:left="284" w:hanging="7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а</w:t>
      </w:r>
      <w:proofErr w:type="gramStart"/>
      <w:r w:rsidRPr="00D41283">
        <w:rPr>
          <w:rFonts w:ascii="Times New Roman" w:eastAsia="Times New Roman" w:hAnsi="Times New Roman" w:cs="Times New Roman"/>
          <w:color w:val="000000"/>
          <w:sz w:val="24"/>
          <w:szCs w:val="24"/>
          <w:lang w:val="ru-RU" w:eastAsia="ru-RU"/>
        </w:rPr>
        <w:t>)в</w:t>
      </w:r>
      <w:proofErr w:type="gramEnd"/>
      <w:r w:rsidRPr="00D41283">
        <w:rPr>
          <w:rFonts w:ascii="Times New Roman" w:eastAsia="Times New Roman" w:hAnsi="Times New Roman" w:cs="Times New Roman"/>
          <w:color w:val="000000"/>
          <w:sz w:val="24"/>
          <w:szCs w:val="24"/>
          <w:lang w:val="ru-RU" w:eastAsia="ru-RU"/>
        </w:rPr>
        <w:t>ыносливость;</w:t>
      </w:r>
    </w:p>
    <w:p w:rsidR="00D41283" w:rsidRPr="00D41283" w:rsidRDefault="00D41283" w:rsidP="00D41283">
      <w:pPr>
        <w:shd w:val="clear" w:color="auto" w:fill="FFFFFF"/>
        <w:tabs>
          <w:tab w:val="num" w:pos="-426"/>
          <w:tab w:val="left" w:pos="426"/>
        </w:tabs>
        <w:spacing w:after="0" w:line="240" w:lineRule="auto"/>
        <w:ind w:left="284" w:hanging="7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б) ловкость;</w:t>
      </w:r>
    </w:p>
    <w:p w:rsidR="00D41283" w:rsidRPr="00D41283" w:rsidRDefault="00D41283" w:rsidP="00D41283">
      <w:pPr>
        <w:shd w:val="clear" w:color="auto" w:fill="FFFFFF"/>
        <w:tabs>
          <w:tab w:val="num" w:pos="-426"/>
          <w:tab w:val="left" w:pos="426"/>
        </w:tabs>
        <w:spacing w:after="0" w:line="240" w:lineRule="auto"/>
        <w:ind w:left="284" w:hanging="7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lastRenderedPageBreak/>
        <w:t>в) мышечная сила.</w:t>
      </w:r>
    </w:p>
    <w:p w:rsidR="00D41283" w:rsidRPr="00D41283" w:rsidRDefault="00D41283" w:rsidP="00D41283">
      <w:pPr>
        <w:shd w:val="clear" w:color="auto" w:fill="FFFFFF"/>
        <w:tabs>
          <w:tab w:val="num" w:pos="-426"/>
          <w:tab w:val="left" w:pos="426"/>
        </w:tabs>
        <w:spacing w:after="0" w:line="240" w:lineRule="auto"/>
        <w:ind w:left="284" w:hanging="710"/>
        <w:jc w:val="both"/>
        <w:rPr>
          <w:rFonts w:ascii="Calibri" w:eastAsia="Times New Roman" w:hAnsi="Calibri" w:cs="Times New Roman"/>
          <w:color w:val="000000"/>
          <w:lang w:val="ru-RU" w:eastAsia="ru-RU"/>
        </w:rPr>
      </w:pPr>
    </w:p>
    <w:p w:rsidR="00D41283" w:rsidRPr="00D41283" w:rsidRDefault="00D41283" w:rsidP="00D41283">
      <w:pPr>
        <w:shd w:val="clear" w:color="auto" w:fill="FFFFFF"/>
        <w:tabs>
          <w:tab w:val="num" w:pos="-426"/>
          <w:tab w:val="left" w:pos="426"/>
        </w:tabs>
        <w:spacing w:after="0" w:line="240" w:lineRule="auto"/>
        <w:ind w:left="284" w:hanging="710"/>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4. Ребенок овладевает прямо хождением:</w:t>
      </w:r>
    </w:p>
    <w:p w:rsidR="00D41283" w:rsidRPr="00D41283" w:rsidRDefault="00D41283" w:rsidP="00D41283">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а) к 2-м годам;</w:t>
      </w:r>
    </w:p>
    <w:p w:rsidR="00D41283" w:rsidRPr="00D41283" w:rsidRDefault="00D41283" w:rsidP="00D41283">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б) к 1 году;</w:t>
      </w:r>
    </w:p>
    <w:p w:rsidR="00D41283" w:rsidRPr="00D41283" w:rsidRDefault="00D41283" w:rsidP="00D41283">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в) к 7-ми месяцам.</w:t>
      </w:r>
    </w:p>
    <w:p w:rsidR="00D41283" w:rsidRPr="00D41283" w:rsidRDefault="00D41283" w:rsidP="00D41283">
      <w:pPr>
        <w:shd w:val="clear" w:color="auto" w:fill="FFFFFF"/>
        <w:tabs>
          <w:tab w:val="num" w:pos="-426"/>
        </w:tabs>
        <w:spacing w:after="0" w:line="240" w:lineRule="auto"/>
        <w:ind w:left="284" w:hanging="426"/>
        <w:jc w:val="both"/>
        <w:rPr>
          <w:rFonts w:ascii="Times New Roman" w:eastAsia="Times New Roman" w:hAnsi="Times New Roman" w:cs="Times New Roman"/>
          <w:b/>
          <w:bCs/>
          <w:color w:val="000000"/>
          <w:sz w:val="24"/>
          <w:szCs w:val="24"/>
          <w:lang w:val="ru-RU" w:eastAsia="ru-RU"/>
        </w:rPr>
      </w:pPr>
    </w:p>
    <w:p w:rsidR="00D41283" w:rsidRPr="00D41283" w:rsidRDefault="00D41283" w:rsidP="00D41283">
      <w:pPr>
        <w:numPr>
          <w:ilvl w:val="0"/>
          <w:numId w:val="6"/>
        </w:numPr>
        <w:shd w:val="clear" w:color="auto" w:fill="FFFFFF"/>
        <w:tabs>
          <w:tab w:val="num" w:pos="-142"/>
        </w:tabs>
        <w:spacing w:after="0" w:line="240" w:lineRule="auto"/>
        <w:ind w:hanging="1070"/>
        <w:contextualSpacing/>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Естественный способ передвижения, циклический вид движения</w:t>
      </w:r>
      <w:r w:rsidRPr="00D41283">
        <w:rPr>
          <w:rFonts w:ascii="Times New Roman" w:eastAsia="Times New Roman" w:hAnsi="Times New Roman" w:cs="Times New Roman"/>
          <w:b/>
          <w:bCs/>
          <w:color w:val="000000"/>
          <w:sz w:val="24"/>
          <w:szCs w:val="24"/>
          <w:lang w:val="ru-RU" w:eastAsia="ru-RU"/>
        </w:rPr>
        <w:t>:</w:t>
      </w:r>
    </w:p>
    <w:p w:rsidR="00D41283" w:rsidRPr="00D41283" w:rsidRDefault="00D41283" w:rsidP="00D41283">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а) прыжки;</w:t>
      </w:r>
    </w:p>
    <w:p w:rsidR="00D41283" w:rsidRPr="00D41283" w:rsidRDefault="00D41283" w:rsidP="00D41283">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б) метение;</w:t>
      </w:r>
    </w:p>
    <w:p w:rsidR="00D41283" w:rsidRPr="00D41283" w:rsidRDefault="00D41283" w:rsidP="00D41283">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в) ходьба.</w:t>
      </w:r>
    </w:p>
    <w:p w:rsidR="00D41283" w:rsidRPr="00D41283" w:rsidRDefault="00D41283" w:rsidP="00D41283">
      <w:pPr>
        <w:shd w:val="clear" w:color="auto" w:fill="FFFFFF"/>
        <w:tabs>
          <w:tab w:val="num" w:pos="-426"/>
        </w:tabs>
        <w:spacing w:after="0" w:line="240" w:lineRule="auto"/>
        <w:ind w:left="284" w:hanging="426"/>
        <w:jc w:val="both"/>
        <w:rPr>
          <w:rFonts w:ascii="Times New Roman" w:eastAsia="Times New Roman" w:hAnsi="Times New Roman" w:cs="Times New Roman"/>
          <w:color w:val="000000"/>
          <w:sz w:val="24"/>
          <w:szCs w:val="24"/>
          <w:lang w:val="ru-RU" w:eastAsia="ru-RU"/>
        </w:rPr>
      </w:pPr>
    </w:p>
    <w:p w:rsidR="00D41283" w:rsidRPr="00D41283" w:rsidRDefault="00D41283" w:rsidP="00D41283">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6. Главные элементы упражнения, необходимые для решения двигательной задачи определяют:</w:t>
      </w:r>
    </w:p>
    <w:p w:rsidR="00D41283" w:rsidRPr="00D41283" w:rsidRDefault="00D41283" w:rsidP="00D41283">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а) детали техники;</w:t>
      </w:r>
    </w:p>
    <w:p w:rsidR="00D41283" w:rsidRPr="00D41283" w:rsidRDefault="00D41283" w:rsidP="00D41283">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б) основу техники;</w:t>
      </w:r>
    </w:p>
    <w:p w:rsidR="00D41283" w:rsidRPr="00D41283" w:rsidRDefault="00D41283" w:rsidP="00D41283">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в) определяющее звено техники.</w:t>
      </w:r>
    </w:p>
    <w:p w:rsidR="00D41283" w:rsidRPr="00D41283" w:rsidRDefault="00D41283" w:rsidP="00D41283">
      <w:pPr>
        <w:shd w:val="clear" w:color="auto" w:fill="FFFFFF"/>
        <w:tabs>
          <w:tab w:val="num" w:pos="-426"/>
        </w:tabs>
        <w:spacing w:after="0" w:line="240" w:lineRule="auto"/>
        <w:ind w:hanging="426"/>
        <w:jc w:val="both"/>
        <w:rPr>
          <w:rFonts w:ascii="Times New Roman" w:eastAsia="Times New Roman" w:hAnsi="Times New Roman" w:cs="Times New Roman"/>
          <w:color w:val="000000"/>
          <w:sz w:val="24"/>
          <w:szCs w:val="24"/>
          <w:lang w:val="ru-RU" w:eastAsia="ru-RU"/>
        </w:rPr>
      </w:pPr>
    </w:p>
    <w:p w:rsidR="00D41283" w:rsidRPr="00D41283" w:rsidRDefault="00D41283" w:rsidP="00D41283">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7.Определите основные виды движения:</w:t>
      </w:r>
    </w:p>
    <w:p w:rsidR="00D41283" w:rsidRPr="00D41283" w:rsidRDefault="00D41283" w:rsidP="00D41283">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а) катание на санках;</w:t>
      </w:r>
    </w:p>
    <w:p w:rsidR="00D41283" w:rsidRPr="00D41283" w:rsidRDefault="00D41283" w:rsidP="00D41283">
      <w:pPr>
        <w:shd w:val="clear" w:color="auto" w:fill="FFFFFF"/>
        <w:tabs>
          <w:tab w:val="num" w:pos="-426"/>
        </w:tabs>
        <w:spacing w:after="0" w:line="240" w:lineRule="auto"/>
        <w:ind w:hanging="426"/>
        <w:jc w:val="both"/>
        <w:rPr>
          <w:rFonts w:ascii="Times New Roman" w:eastAsia="Times New Roman" w:hAnsi="Times New Roman" w:cs="Times New Roman"/>
          <w:color w:val="000000"/>
          <w:sz w:val="24"/>
          <w:szCs w:val="24"/>
          <w:lang w:val="ru-RU" w:eastAsia="ru-RU"/>
        </w:rPr>
      </w:pPr>
      <w:r w:rsidRPr="00D41283">
        <w:rPr>
          <w:rFonts w:ascii="Times New Roman" w:eastAsia="Times New Roman" w:hAnsi="Times New Roman" w:cs="Times New Roman"/>
          <w:color w:val="000000"/>
          <w:sz w:val="24"/>
          <w:szCs w:val="24"/>
          <w:lang w:val="ru-RU" w:eastAsia="ru-RU"/>
        </w:rPr>
        <w:t>б) ходьба;</w:t>
      </w:r>
    </w:p>
    <w:p w:rsidR="00D41283" w:rsidRPr="00D41283" w:rsidRDefault="00D41283" w:rsidP="00D41283">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в) ОРУ.</w:t>
      </w:r>
    </w:p>
    <w:p w:rsidR="00D41283" w:rsidRPr="00D41283" w:rsidRDefault="00D41283" w:rsidP="00D41283">
      <w:pPr>
        <w:shd w:val="clear" w:color="auto" w:fill="FFFFFF"/>
        <w:tabs>
          <w:tab w:val="num" w:pos="-426"/>
        </w:tabs>
        <w:spacing w:after="0" w:line="240" w:lineRule="auto"/>
        <w:ind w:left="284" w:hanging="426"/>
        <w:jc w:val="both"/>
        <w:rPr>
          <w:rFonts w:ascii="Times New Roman" w:eastAsia="Times New Roman" w:hAnsi="Times New Roman" w:cs="Times New Roman"/>
          <w:color w:val="000000"/>
          <w:sz w:val="24"/>
          <w:szCs w:val="24"/>
          <w:lang w:val="ru-RU" w:eastAsia="ru-RU"/>
        </w:rPr>
      </w:pPr>
    </w:p>
    <w:p w:rsidR="00D41283" w:rsidRPr="00D41283" w:rsidRDefault="00D41283" w:rsidP="00D41283">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8.Определите спортивное упражнение, которое состоит из следующих этапов: разбег, отталкивание, скольжение:</w:t>
      </w:r>
    </w:p>
    <w:p w:rsidR="00D41283" w:rsidRPr="00D41283" w:rsidRDefault="00D41283" w:rsidP="00D41283">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а) катание на санках;</w:t>
      </w:r>
    </w:p>
    <w:p w:rsidR="00D41283" w:rsidRPr="00D41283" w:rsidRDefault="00D41283" w:rsidP="00D41283">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б) катание на велосипеде;</w:t>
      </w:r>
    </w:p>
    <w:p w:rsidR="00D41283" w:rsidRPr="00D41283" w:rsidRDefault="00D41283" w:rsidP="00D41283">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в) скольжение по ледяным дорожкам.</w:t>
      </w:r>
    </w:p>
    <w:p w:rsidR="00D41283" w:rsidRPr="00D41283" w:rsidRDefault="00D41283" w:rsidP="00D41283">
      <w:pPr>
        <w:shd w:val="clear" w:color="auto" w:fill="FFFFFF"/>
        <w:tabs>
          <w:tab w:val="num" w:pos="-426"/>
        </w:tabs>
        <w:spacing w:after="0" w:line="240" w:lineRule="auto"/>
        <w:ind w:hanging="426"/>
        <w:rPr>
          <w:rFonts w:ascii="Times New Roman" w:eastAsia="Times New Roman" w:hAnsi="Times New Roman" w:cs="Times New Roman"/>
          <w:color w:val="000000"/>
          <w:lang w:val="ru-RU" w:eastAsia="ru-RU"/>
        </w:rPr>
      </w:pPr>
    </w:p>
    <w:p w:rsidR="00D41283" w:rsidRPr="00D41283" w:rsidRDefault="00D41283" w:rsidP="00D41283">
      <w:pPr>
        <w:shd w:val="clear" w:color="auto" w:fill="FFFFFF"/>
        <w:tabs>
          <w:tab w:val="num" w:pos="-426"/>
        </w:tabs>
        <w:spacing w:after="0" w:line="240" w:lineRule="auto"/>
        <w:ind w:hanging="426"/>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lang w:val="ru-RU" w:eastAsia="ru-RU"/>
        </w:rPr>
        <w:t>9. Элементам плавания обучает:</w:t>
      </w:r>
    </w:p>
    <w:p w:rsidR="00D41283" w:rsidRPr="00D41283" w:rsidRDefault="00D41283" w:rsidP="00D41283">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lang w:val="ru-RU" w:eastAsia="ru-RU"/>
        </w:rPr>
        <w:t>а) воспитатель;</w:t>
      </w:r>
    </w:p>
    <w:p w:rsidR="00D41283" w:rsidRPr="00D41283" w:rsidRDefault="00D41283" w:rsidP="00D41283">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lang w:val="ru-RU" w:eastAsia="ru-RU"/>
        </w:rPr>
        <w:t>б) инструктор по плаванию;</w:t>
      </w:r>
    </w:p>
    <w:p w:rsidR="00D41283" w:rsidRPr="00D41283" w:rsidRDefault="00D41283" w:rsidP="00D41283">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lang w:val="ru-RU" w:eastAsia="ru-RU"/>
        </w:rPr>
        <w:t>в) инструктор по физической культуре.</w:t>
      </w:r>
    </w:p>
    <w:p w:rsidR="00D41283" w:rsidRPr="00D41283" w:rsidRDefault="00D41283" w:rsidP="00D41283">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lang w:val="ru-RU" w:eastAsia="ru-RU"/>
        </w:rPr>
        <w:t xml:space="preserve">10.Ухаживать за спортивным инвентарём детей приучают </w:t>
      </w:r>
      <w:proofErr w:type="gramStart"/>
      <w:r w:rsidRPr="00D41283">
        <w:rPr>
          <w:rFonts w:ascii="Times New Roman" w:eastAsia="Times New Roman" w:hAnsi="Times New Roman" w:cs="Times New Roman"/>
          <w:color w:val="000000"/>
          <w:lang w:val="ru-RU" w:eastAsia="ru-RU"/>
        </w:rPr>
        <w:t>с</w:t>
      </w:r>
      <w:proofErr w:type="gramEnd"/>
      <w:r w:rsidRPr="00D41283">
        <w:rPr>
          <w:rFonts w:ascii="Times New Roman" w:eastAsia="Times New Roman" w:hAnsi="Times New Roman" w:cs="Times New Roman"/>
          <w:color w:val="000000"/>
          <w:lang w:val="ru-RU" w:eastAsia="ru-RU"/>
        </w:rPr>
        <w:t>:</w:t>
      </w:r>
    </w:p>
    <w:p w:rsidR="00D41283" w:rsidRPr="00D41283" w:rsidRDefault="00D41283" w:rsidP="00D41283">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lang w:val="ru-RU" w:eastAsia="ru-RU"/>
        </w:rPr>
        <w:t>а) 3-х лет;</w:t>
      </w:r>
    </w:p>
    <w:p w:rsidR="00D41283" w:rsidRPr="00D41283" w:rsidRDefault="00D41283" w:rsidP="00D41283">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lang w:val="ru-RU" w:eastAsia="ru-RU"/>
        </w:rPr>
        <w:t>б) с 4-х лет;</w:t>
      </w:r>
    </w:p>
    <w:p w:rsidR="00D41283" w:rsidRPr="00D41283" w:rsidRDefault="00D41283" w:rsidP="00D41283">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lang w:val="ru-RU" w:eastAsia="ru-RU"/>
        </w:rPr>
        <w:t>в) с 5-ти лет.</w:t>
      </w:r>
    </w:p>
    <w:p w:rsidR="00D41283" w:rsidRPr="00D41283" w:rsidRDefault="00D41283" w:rsidP="00D41283">
      <w:pPr>
        <w:shd w:val="clear" w:color="auto" w:fill="FFFFFF"/>
        <w:spacing w:after="0" w:line="240" w:lineRule="auto"/>
        <w:ind w:firstLine="720"/>
        <w:jc w:val="center"/>
        <w:rPr>
          <w:rFonts w:ascii="Times New Roman" w:eastAsia="Times New Roman" w:hAnsi="Times New Roman" w:cs="Times New Roman"/>
          <w:b/>
          <w:bCs/>
          <w:color w:val="000000"/>
          <w:sz w:val="24"/>
          <w:szCs w:val="24"/>
          <w:lang w:val="ru-RU" w:eastAsia="ru-RU"/>
        </w:rPr>
      </w:pPr>
    </w:p>
    <w:p w:rsidR="00D41283" w:rsidRPr="00D41283" w:rsidRDefault="00D41283" w:rsidP="00D41283">
      <w:pPr>
        <w:shd w:val="clear" w:color="auto" w:fill="FFFFFF"/>
        <w:spacing w:after="0" w:line="240" w:lineRule="auto"/>
        <w:jc w:val="center"/>
        <w:rPr>
          <w:rFonts w:ascii="Times New Roman" w:eastAsia="Times New Roman" w:hAnsi="Times New Roman" w:cs="Times New Roman"/>
          <w:b/>
          <w:bCs/>
          <w:color w:val="000000"/>
          <w:sz w:val="24"/>
          <w:szCs w:val="24"/>
          <w:lang w:val="ru-RU" w:eastAsia="ru-RU"/>
        </w:rPr>
      </w:pPr>
      <w:r w:rsidRPr="00D41283">
        <w:rPr>
          <w:rFonts w:ascii="Times New Roman" w:eastAsia="Times New Roman" w:hAnsi="Times New Roman" w:cs="Times New Roman"/>
          <w:b/>
          <w:bCs/>
          <w:color w:val="000000"/>
          <w:sz w:val="24"/>
          <w:szCs w:val="24"/>
          <w:lang w:val="ru-RU" w:eastAsia="ru-RU"/>
        </w:rPr>
        <w:t>Критерии оценки:</w:t>
      </w:r>
    </w:p>
    <w:p w:rsidR="00D41283" w:rsidRPr="00D41283" w:rsidRDefault="00D41283" w:rsidP="00D41283">
      <w:pPr>
        <w:shd w:val="clear" w:color="auto" w:fill="FFFFFF"/>
        <w:spacing w:after="0" w:line="240" w:lineRule="auto"/>
        <w:ind w:firstLine="720"/>
        <w:jc w:val="center"/>
        <w:rPr>
          <w:rFonts w:ascii="Calibri" w:eastAsia="Times New Roman" w:hAnsi="Calibri" w:cs="Times New Roman"/>
          <w:color w:val="000000"/>
          <w:lang w:val="ru-RU" w:eastAsia="ru-RU"/>
        </w:rPr>
      </w:pPr>
    </w:p>
    <w:p w:rsidR="00D41283" w:rsidRPr="00D41283" w:rsidRDefault="00D41283" w:rsidP="00D41283">
      <w:pPr>
        <w:shd w:val="clear" w:color="auto" w:fill="FFFFFF"/>
        <w:spacing w:after="0" w:line="240" w:lineRule="auto"/>
        <w:ind w:firstLine="709"/>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 оценка</w:t>
      </w:r>
      <w:r w:rsidRPr="00D41283">
        <w:rPr>
          <w:rFonts w:ascii="Times New Roman" w:eastAsia="Times New Roman" w:hAnsi="Times New Roman" w:cs="Times New Roman"/>
          <w:b/>
          <w:bCs/>
          <w:i/>
          <w:iCs/>
          <w:color w:val="000000"/>
          <w:sz w:val="24"/>
          <w:szCs w:val="24"/>
          <w:lang w:val="ru-RU" w:eastAsia="ru-RU"/>
        </w:rPr>
        <w:t xml:space="preserve"> </w:t>
      </w:r>
      <w:r w:rsidRPr="00D41283">
        <w:rPr>
          <w:rFonts w:ascii="Times New Roman" w:eastAsia="Times New Roman" w:hAnsi="Times New Roman" w:cs="Times New Roman"/>
          <w:b/>
          <w:bCs/>
          <w:iCs/>
          <w:color w:val="000000"/>
          <w:sz w:val="24"/>
          <w:szCs w:val="24"/>
          <w:lang w:val="ru-RU" w:eastAsia="ru-RU"/>
        </w:rPr>
        <w:t>« отлично»</w:t>
      </w:r>
      <w:r w:rsidRPr="00D41283">
        <w:rPr>
          <w:rFonts w:ascii="Times New Roman" w:eastAsia="Times New Roman" w:hAnsi="Times New Roman" w:cs="Times New Roman"/>
          <w:color w:val="000000"/>
          <w:sz w:val="24"/>
          <w:szCs w:val="24"/>
          <w:lang w:val="ru-RU" w:eastAsia="ru-RU"/>
        </w:rPr>
        <w:t xml:space="preserve"> выставляется студенту, если при выполнении заданий тестового контроля он показывает владение методикой и организацией проведения спортивных упражнений с детьми дошкольного возраста. Студентом усвоены профессиональная терминология, он способен воспроизвести фактический материал на уровне понимания и осмысления. Количество правильных ответов более  92% (не более 2 ошибок);</w:t>
      </w:r>
    </w:p>
    <w:p w:rsidR="00D41283" w:rsidRPr="00D41283" w:rsidRDefault="00D41283" w:rsidP="00D41283">
      <w:pPr>
        <w:shd w:val="clear" w:color="auto" w:fill="FFFFFF"/>
        <w:spacing w:after="0" w:line="240" w:lineRule="auto"/>
        <w:ind w:firstLine="709"/>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 xml:space="preserve">– оценка </w:t>
      </w:r>
      <w:r w:rsidRPr="00D41283">
        <w:rPr>
          <w:rFonts w:ascii="Times New Roman" w:eastAsia="Times New Roman" w:hAnsi="Times New Roman" w:cs="Times New Roman"/>
          <w:b/>
          <w:bCs/>
          <w:iCs/>
          <w:color w:val="000000"/>
          <w:sz w:val="24"/>
          <w:szCs w:val="24"/>
          <w:lang w:val="ru-RU" w:eastAsia="ru-RU"/>
        </w:rPr>
        <w:t>«хорошо»</w:t>
      </w:r>
      <w:r w:rsidRPr="00D41283">
        <w:rPr>
          <w:rFonts w:ascii="Times New Roman" w:eastAsia="Times New Roman" w:hAnsi="Times New Roman" w:cs="Times New Roman"/>
          <w:color w:val="000000"/>
          <w:sz w:val="24"/>
          <w:szCs w:val="24"/>
          <w:lang w:val="ru-RU" w:eastAsia="ru-RU"/>
        </w:rPr>
        <w:t xml:space="preserve"> выставляется студенту, если при выполнении заданий тестового контроля количество правильных ответов более 75% (не более 4 ошибок);</w:t>
      </w:r>
    </w:p>
    <w:p w:rsidR="00D41283" w:rsidRPr="00D41283" w:rsidRDefault="00D41283" w:rsidP="00D41283">
      <w:pPr>
        <w:shd w:val="clear" w:color="auto" w:fill="FFFFFF"/>
        <w:spacing w:after="0" w:line="240" w:lineRule="auto"/>
        <w:ind w:firstLine="709"/>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 xml:space="preserve">– оценка </w:t>
      </w:r>
      <w:r w:rsidRPr="00D41283">
        <w:rPr>
          <w:rFonts w:ascii="Times New Roman" w:eastAsia="Times New Roman" w:hAnsi="Times New Roman" w:cs="Times New Roman"/>
          <w:b/>
          <w:bCs/>
          <w:i/>
          <w:iCs/>
          <w:color w:val="000000"/>
          <w:sz w:val="24"/>
          <w:szCs w:val="24"/>
          <w:lang w:val="ru-RU" w:eastAsia="ru-RU"/>
        </w:rPr>
        <w:t xml:space="preserve"> </w:t>
      </w:r>
      <w:r w:rsidRPr="00D41283">
        <w:rPr>
          <w:rFonts w:ascii="Times New Roman" w:eastAsia="Times New Roman" w:hAnsi="Times New Roman" w:cs="Times New Roman"/>
          <w:b/>
          <w:bCs/>
          <w:iCs/>
          <w:color w:val="000000"/>
          <w:sz w:val="24"/>
          <w:szCs w:val="24"/>
          <w:lang w:val="ru-RU" w:eastAsia="ru-RU"/>
        </w:rPr>
        <w:t>«удовлетворительно»</w:t>
      </w:r>
      <w:r w:rsidRPr="00D41283">
        <w:rPr>
          <w:rFonts w:ascii="Times New Roman" w:eastAsia="Times New Roman" w:hAnsi="Times New Roman" w:cs="Times New Roman"/>
          <w:color w:val="000000"/>
          <w:sz w:val="24"/>
          <w:szCs w:val="24"/>
          <w:lang w:val="ru-RU" w:eastAsia="ru-RU"/>
        </w:rPr>
        <w:t xml:space="preserve"> выставляется студенту, если при выполнении заданий тестового контроля количество правильных ответов  55% – 74% (не более 5 ошибок);</w:t>
      </w:r>
    </w:p>
    <w:p w:rsidR="00D41283" w:rsidRPr="00D41283" w:rsidRDefault="00D41283" w:rsidP="00D41283">
      <w:pPr>
        <w:shd w:val="clear" w:color="auto" w:fill="FFFFFF"/>
        <w:spacing w:after="0" w:line="240" w:lineRule="auto"/>
        <w:ind w:firstLine="709"/>
        <w:jc w:val="both"/>
        <w:rPr>
          <w:rFonts w:ascii="Calibri" w:eastAsia="Times New Roman" w:hAnsi="Calibri" w:cs="Times New Roman"/>
          <w:color w:val="000000"/>
          <w:lang w:val="ru-RU" w:eastAsia="ru-RU"/>
        </w:rPr>
      </w:pPr>
      <w:r w:rsidRPr="00D41283">
        <w:rPr>
          <w:rFonts w:ascii="Times New Roman" w:eastAsia="Times New Roman" w:hAnsi="Times New Roman" w:cs="Times New Roman"/>
          <w:color w:val="000000"/>
          <w:sz w:val="24"/>
          <w:szCs w:val="24"/>
          <w:lang w:val="ru-RU" w:eastAsia="ru-RU"/>
        </w:rPr>
        <w:t xml:space="preserve">– оценка </w:t>
      </w:r>
      <w:r w:rsidRPr="00D41283">
        <w:rPr>
          <w:rFonts w:ascii="Times New Roman" w:eastAsia="Times New Roman" w:hAnsi="Times New Roman" w:cs="Times New Roman"/>
          <w:b/>
          <w:bCs/>
          <w:iCs/>
          <w:color w:val="000000"/>
          <w:sz w:val="24"/>
          <w:szCs w:val="24"/>
          <w:lang w:val="ru-RU" w:eastAsia="ru-RU"/>
        </w:rPr>
        <w:t>«неудовлетворительно»</w:t>
      </w:r>
      <w:r w:rsidRPr="00D41283">
        <w:rPr>
          <w:rFonts w:ascii="Times New Roman" w:eastAsia="Times New Roman" w:hAnsi="Times New Roman" w:cs="Times New Roman"/>
          <w:color w:val="000000"/>
          <w:sz w:val="24"/>
          <w:szCs w:val="24"/>
          <w:lang w:val="ru-RU" w:eastAsia="ru-RU"/>
        </w:rPr>
        <w:t xml:space="preserve"> выставляется студенту, если при выполнении заданий тестового контроля количество правильных ответов менее 55% (более 6 ошибок).</w:t>
      </w:r>
    </w:p>
    <w:p w:rsidR="00D41283" w:rsidRPr="00D41283" w:rsidRDefault="00D41283" w:rsidP="00D41283">
      <w:pPr>
        <w:tabs>
          <w:tab w:val="left" w:pos="426"/>
        </w:tabs>
        <w:spacing w:after="0" w:line="240" w:lineRule="auto"/>
        <w:jc w:val="center"/>
        <w:rPr>
          <w:rFonts w:ascii="Times New Roman" w:eastAsia="Calibri" w:hAnsi="Times New Roman" w:cs="Times New Roman"/>
          <w:b/>
          <w:sz w:val="24"/>
          <w:szCs w:val="24"/>
          <w:lang w:val="ru-RU"/>
        </w:rPr>
      </w:pPr>
    </w:p>
    <w:p w:rsidR="00D41283" w:rsidRPr="00D41283" w:rsidRDefault="00D41283" w:rsidP="00D41283">
      <w:pPr>
        <w:numPr>
          <w:ilvl w:val="0"/>
          <w:numId w:val="1"/>
        </w:numPr>
        <w:tabs>
          <w:tab w:val="left" w:pos="426"/>
        </w:tabs>
        <w:spacing w:after="0" w:line="240" w:lineRule="auto"/>
        <w:contextualSpacing/>
        <w:jc w:val="center"/>
        <w:rPr>
          <w:rFonts w:ascii="Times New Roman" w:eastAsia="Calibri" w:hAnsi="Times New Roman" w:cs="Times New Roman"/>
          <w:b/>
          <w:sz w:val="24"/>
          <w:szCs w:val="24"/>
          <w:lang w:val="ru-RU"/>
        </w:rPr>
      </w:pPr>
      <w:r w:rsidRPr="00D41283">
        <w:rPr>
          <w:rFonts w:ascii="Times New Roman" w:eastAsia="Calibri" w:hAnsi="Times New Roman" w:cs="Times New Roman"/>
          <w:b/>
          <w:sz w:val="24"/>
          <w:szCs w:val="24"/>
          <w:lang w:val="ru-RU"/>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41283" w:rsidRPr="00D41283" w:rsidRDefault="00D41283" w:rsidP="00D41283">
      <w:pPr>
        <w:tabs>
          <w:tab w:val="left" w:pos="426"/>
        </w:tabs>
        <w:spacing w:after="0" w:line="240" w:lineRule="auto"/>
        <w:ind w:firstLine="709"/>
        <w:jc w:val="both"/>
        <w:rPr>
          <w:rFonts w:ascii="Times New Roman" w:eastAsia="Calibri" w:hAnsi="Times New Roman" w:cs="Times New Roman"/>
          <w:b/>
          <w:sz w:val="24"/>
          <w:szCs w:val="24"/>
          <w:lang w:val="ru-RU"/>
        </w:rPr>
      </w:pPr>
    </w:p>
    <w:p w:rsidR="00D41283" w:rsidRPr="00D41283" w:rsidRDefault="00D41283" w:rsidP="00D41283">
      <w:pPr>
        <w:ind w:firstLine="708"/>
        <w:jc w:val="both"/>
        <w:rPr>
          <w:rFonts w:ascii="Times New Roman" w:eastAsia="Calibri" w:hAnsi="Times New Roman" w:cs="Times New Roman"/>
          <w:b/>
          <w:sz w:val="24"/>
          <w:szCs w:val="24"/>
          <w:lang w:val="ru-RU"/>
        </w:rPr>
      </w:pPr>
      <w:r w:rsidRPr="00D41283">
        <w:rPr>
          <w:rFonts w:ascii="Times New Roman" w:eastAsia="Calibri" w:hAnsi="Times New Roman" w:cs="Times New Roman"/>
          <w:sz w:val="24"/>
          <w:szCs w:val="24"/>
          <w:lang w:val="ru-RU"/>
        </w:rPr>
        <w:t xml:space="preserve">Процедуры оценивания включают в себя </w:t>
      </w:r>
      <w:r w:rsidRPr="00D41283">
        <w:rPr>
          <w:rFonts w:ascii="Times New Roman" w:eastAsia="Calibri" w:hAnsi="Times New Roman" w:cs="Times New Roman"/>
          <w:b/>
          <w:sz w:val="24"/>
          <w:szCs w:val="24"/>
          <w:lang w:val="ru-RU"/>
        </w:rPr>
        <w:t>текущий контроль и промежуточную аттестацию.</w:t>
      </w:r>
    </w:p>
    <w:p w:rsidR="00D41283" w:rsidRPr="00D41283" w:rsidRDefault="00D41283" w:rsidP="00D41283">
      <w:pPr>
        <w:ind w:firstLine="708"/>
        <w:jc w:val="both"/>
        <w:rPr>
          <w:rFonts w:ascii="Times New Roman" w:eastAsia="Calibri" w:hAnsi="Times New Roman" w:cs="Times New Roman"/>
          <w:sz w:val="24"/>
          <w:szCs w:val="24"/>
          <w:lang w:val="ru-RU"/>
        </w:rPr>
      </w:pPr>
      <w:r w:rsidRPr="00D41283">
        <w:rPr>
          <w:rFonts w:ascii="Times New Roman" w:eastAsia="Calibri" w:hAnsi="Times New Roman" w:cs="Times New Roman"/>
          <w:b/>
          <w:sz w:val="24"/>
          <w:szCs w:val="24"/>
          <w:lang w:val="ru-RU"/>
        </w:rPr>
        <w:lastRenderedPageBreak/>
        <w:t xml:space="preserve">Текущий контроль </w:t>
      </w:r>
      <w:r w:rsidRPr="00D41283">
        <w:rPr>
          <w:rFonts w:ascii="Times New Roman" w:eastAsia="Calibri" w:hAnsi="Times New Roman" w:cs="Times New Roman"/>
          <w:sz w:val="24"/>
          <w:szCs w:val="24"/>
          <w:lang w:val="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D41283" w:rsidRPr="00D41283" w:rsidRDefault="00D41283" w:rsidP="00D41283">
      <w:pPr>
        <w:jc w:val="both"/>
        <w:rPr>
          <w:rFonts w:ascii="Times New Roman" w:eastAsia="Calibri" w:hAnsi="Times New Roman" w:cs="Times New Roman"/>
          <w:i/>
          <w:color w:val="808080"/>
          <w:sz w:val="24"/>
          <w:szCs w:val="24"/>
          <w:lang w:val="ru-RU"/>
        </w:rPr>
      </w:pPr>
      <w:r w:rsidRPr="00D41283">
        <w:rPr>
          <w:rFonts w:ascii="Times New Roman" w:eastAsia="Calibri" w:hAnsi="Times New Roman" w:cs="Times New Roman"/>
          <w:sz w:val="24"/>
          <w:szCs w:val="24"/>
          <w:lang w:val="ru-RU"/>
        </w:rPr>
        <w:t xml:space="preserve"> </w:t>
      </w:r>
      <w:r w:rsidRPr="00D41283">
        <w:rPr>
          <w:rFonts w:ascii="Times New Roman" w:eastAsia="Calibri" w:hAnsi="Times New Roman" w:cs="Times New Roman"/>
          <w:sz w:val="24"/>
          <w:szCs w:val="24"/>
          <w:lang w:val="ru-RU"/>
        </w:rPr>
        <w:tab/>
      </w:r>
      <w:r w:rsidRPr="00D41283">
        <w:rPr>
          <w:rFonts w:ascii="Times New Roman" w:eastAsia="Calibri" w:hAnsi="Times New Roman" w:cs="Times New Roman"/>
          <w:b/>
          <w:sz w:val="24"/>
          <w:szCs w:val="24"/>
          <w:lang w:val="ru-RU"/>
        </w:rPr>
        <w:t>Промежуточная аттестация</w:t>
      </w:r>
      <w:r w:rsidRPr="00D41283">
        <w:rPr>
          <w:rFonts w:ascii="Times New Roman" w:eastAsia="Calibri" w:hAnsi="Times New Roman" w:cs="Times New Roman"/>
          <w:sz w:val="24"/>
          <w:szCs w:val="24"/>
          <w:lang w:val="ru-RU"/>
        </w:rPr>
        <w:t xml:space="preserve"> проводится в форме экзамена. Экзамен проводится по расписанию промежуточной аттестации в устном виде. 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D41283" w:rsidRPr="00D41283" w:rsidRDefault="00D41283" w:rsidP="00D41283">
      <w:pPr>
        <w:tabs>
          <w:tab w:val="left" w:pos="426"/>
        </w:tabs>
        <w:spacing w:after="0" w:line="240" w:lineRule="auto"/>
        <w:ind w:firstLine="709"/>
        <w:jc w:val="both"/>
        <w:rPr>
          <w:rFonts w:ascii="Times New Roman" w:eastAsia="Calibri" w:hAnsi="Times New Roman" w:cs="Times New Roman"/>
          <w:b/>
          <w:sz w:val="24"/>
          <w:szCs w:val="24"/>
          <w:lang w:val="ru-RU"/>
        </w:rPr>
      </w:pPr>
    </w:p>
    <w:p w:rsidR="00D41283" w:rsidRDefault="00D41283">
      <w:pPr>
        <w:rPr>
          <w:lang w:val="ru-RU"/>
        </w:rPr>
      </w:pPr>
    </w:p>
    <w:p w:rsidR="00D41283" w:rsidRDefault="00D41283">
      <w:pPr>
        <w:rPr>
          <w:lang w:val="ru-RU"/>
        </w:rPr>
      </w:pPr>
    </w:p>
    <w:p w:rsidR="00D41283" w:rsidRDefault="00D41283">
      <w:pPr>
        <w:rPr>
          <w:lang w:val="ru-RU"/>
        </w:rPr>
      </w:pPr>
    </w:p>
    <w:p w:rsidR="00D41283" w:rsidRDefault="00D41283">
      <w:pPr>
        <w:rPr>
          <w:lang w:val="ru-RU"/>
        </w:rPr>
      </w:pPr>
    </w:p>
    <w:p w:rsidR="00D41283" w:rsidRDefault="00D41283">
      <w:pPr>
        <w:rPr>
          <w:lang w:val="ru-RU"/>
        </w:rPr>
      </w:pPr>
    </w:p>
    <w:p w:rsidR="00D41283" w:rsidRDefault="00D41283">
      <w:pPr>
        <w:rPr>
          <w:lang w:val="ru-RU"/>
        </w:rPr>
      </w:pPr>
    </w:p>
    <w:p w:rsidR="00D41283" w:rsidRDefault="00D41283">
      <w:pPr>
        <w:rPr>
          <w:lang w:val="ru-RU"/>
        </w:rPr>
      </w:pPr>
    </w:p>
    <w:p w:rsidR="00D41283" w:rsidRDefault="00D41283">
      <w:pPr>
        <w:rPr>
          <w:lang w:val="ru-RU"/>
        </w:rPr>
      </w:pPr>
    </w:p>
    <w:p w:rsidR="00D41283" w:rsidRDefault="00D41283">
      <w:pPr>
        <w:rPr>
          <w:lang w:val="ru-RU"/>
        </w:rPr>
      </w:pPr>
    </w:p>
    <w:p w:rsidR="00D41283" w:rsidRDefault="00D41283">
      <w:pPr>
        <w:rPr>
          <w:lang w:val="ru-RU"/>
        </w:rPr>
      </w:pPr>
    </w:p>
    <w:p w:rsidR="00D41283" w:rsidRDefault="00D41283">
      <w:pPr>
        <w:rPr>
          <w:lang w:val="ru-RU"/>
        </w:rPr>
      </w:pPr>
    </w:p>
    <w:p w:rsidR="00D41283" w:rsidRDefault="00D41283">
      <w:pPr>
        <w:rPr>
          <w:lang w:val="ru-RU"/>
        </w:rPr>
      </w:pPr>
    </w:p>
    <w:p w:rsidR="00F942E1" w:rsidRDefault="00F942E1">
      <w:pPr>
        <w:rPr>
          <w:lang w:val="ru-RU"/>
        </w:rPr>
      </w:pPr>
    </w:p>
    <w:p w:rsidR="00F942E1" w:rsidRDefault="00F942E1">
      <w:pPr>
        <w:rPr>
          <w:lang w:val="ru-RU"/>
        </w:rPr>
      </w:pPr>
    </w:p>
    <w:p w:rsidR="00F942E1" w:rsidRDefault="00F942E1">
      <w:pPr>
        <w:rPr>
          <w:lang w:val="ru-RU"/>
        </w:rPr>
      </w:pPr>
    </w:p>
    <w:p w:rsidR="00F942E1" w:rsidRDefault="00F942E1">
      <w:pPr>
        <w:rPr>
          <w:lang w:val="ru-RU"/>
        </w:rPr>
      </w:pPr>
    </w:p>
    <w:p w:rsidR="00F942E1" w:rsidRDefault="00F942E1">
      <w:pPr>
        <w:rPr>
          <w:lang w:val="ru-RU"/>
        </w:rPr>
      </w:pPr>
    </w:p>
    <w:p w:rsidR="00F942E1" w:rsidRDefault="00F942E1">
      <w:pPr>
        <w:rPr>
          <w:lang w:val="ru-RU"/>
        </w:rPr>
      </w:pPr>
    </w:p>
    <w:p w:rsidR="00F942E1" w:rsidRDefault="00F942E1">
      <w:pPr>
        <w:rPr>
          <w:lang w:val="ru-RU"/>
        </w:rPr>
      </w:pPr>
    </w:p>
    <w:p w:rsidR="00F942E1" w:rsidRDefault="00F942E1">
      <w:pPr>
        <w:rPr>
          <w:lang w:val="ru-RU"/>
        </w:rPr>
      </w:pPr>
    </w:p>
    <w:p w:rsidR="00F942E1" w:rsidRDefault="00F942E1">
      <w:pPr>
        <w:rPr>
          <w:lang w:val="ru-RU"/>
        </w:rPr>
      </w:pPr>
    </w:p>
    <w:p w:rsidR="00F942E1" w:rsidRDefault="00F942E1">
      <w:pPr>
        <w:rPr>
          <w:lang w:val="ru-RU"/>
        </w:rPr>
      </w:pPr>
    </w:p>
    <w:p w:rsidR="00F942E1" w:rsidRDefault="00F942E1">
      <w:pPr>
        <w:rPr>
          <w:lang w:val="ru-RU"/>
        </w:rPr>
      </w:pPr>
    </w:p>
    <w:p w:rsidR="00F942E1" w:rsidRDefault="00F942E1">
      <w:pPr>
        <w:rPr>
          <w:lang w:val="ru-RU"/>
        </w:rPr>
      </w:pPr>
    </w:p>
    <w:p w:rsidR="00F942E1" w:rsidRDefault="00F942E1">
      <w:pPr>
        <w:rPr>
          <w:lang w:val="ru-RU"/>
        </w:rPr>
      </w:pPr>
    </w:p>
    <w:p w:rsidR="00F942E1" w:rsidRPr="00F942E1" w:rsidRDefault="00F942E1" w:rsidP="00F942E1">
      <w:pPr>
        <w:spacing w:after="0" w:line="240" w:lineRule="auto"/>
        <w:ind w:firstLine="709"/>
        <w:jc w:val="right"/>
        <w:rPr>
          <w:rFonts w:ascii="Times New Roman" w:eastAsia="Calibri" w:hAnsi="Times New Roman" w:cs="Times New Roman"/>
          <w:b/>
          <w:sz w:val="24"/>
          <w:szCs w:val="24"/>
          <w:lang w:val="ru-RU"/>
        </w:rPr>
      </w:pPr>
      <w:r w:rsidRPr="00F942E1">
        <w:rPr>
          <w:rFonts w:ascii="Times New Roman" w:eastAsia="Calibri" w:hAnsi="Times New Roman" w:cs="Times New Roman"/>
          <w:b/>
          <w:sz w:val="24"/>
          <w:szCs w:val="24"/>
          <w:lang w:val="ru-RU"/>
        </w:rPr>
        <w:lastRenderedPageBreak/>
        <w:t>Приложение 2</w:t>
      </w:r>
    </w:p>
    <w:p w:rsidR="00F942E1" w:rsidRPr="00F942E1" w:rsidRDefault="00F942E1" w:rsidP="00F942E1">
      <w:pPr>
        <w:spacing w:after="0" w:line="240" w:lineRule="auto"/>
        <w:ind w:firstLine="709"/>
        <w:jc w:val="center"/>
        <w:rPr>
          <w:rFonts w:ascii="Times New Roman" w:eastAsia="Calibri" w:hAnsi="Times New Roman" w:cs="Times New Roman"/>
          <w:b/>
          <w:sz w:val="24"/>
          <w:szCs w:val="24"/>
          <w:lang w:val="ru-RU"/>
        </w:rPr>
      </w:pPr>
    </w:p>
    <w:p w:rsidR="00F942E1" w:rsidRPr="00F942E1" w:rsidRDefault="00F942E1" w:rsidP="00F942E1">
      <w:pPr>
        <w:spacing w:after="0" w:line="240" w:lineRule="auto"/>
        <w:jc w:val="center"/>
        <w:rPr>
          <w:rFonts w:ascii="Times New Roman" w:eastAsia="Calibri" w:hAnsi="Times New Roman" w:cs="Times New Roman"/>
          <w:b/>
          <w:sz w:val="24"/>
          <w:szCs w:val="24"/>
          <w:lang w:val="ru-RU"/>
        </w:rPr>
      </w:pPr>
      <w:r w:rsidRPr="00F942E1">
        <w:rPr>
          <w:rFonts w:ascii="Times New Roman" w:eastAsia="Calibri" w:hAnsi="Times New Roman" w:cs="Times New Roman"/>
          <w:b/>
          <w:sz w:val="24"/>
          <w:szCs w:val="24"/>
          <w:lang w:val="ru-RU"/>
        </w:rPr>
        <w:t>МЕТОДИЧЕСКИЕ УКАЗАНИЯ ПО ОСВОЕНИЮ ДИСЦИПЛИНЫ</w:t>
      </w:r>
    </w:p>
    <w:p w:rsidR="00F942E1" w:rsidRPr="00F942E1" w:rsidRDefault="00F942E1" w:rsidP="00F942E1">
      <w:pPr>
        <w:spacing w:after="0" w:line="240" w:lineRule="auto"/>
        <w:jc w:val="center"/>
        <w:rPr>
          <w:rFonts w:ascii="Times New Roman" w:eastAsia="Calibri" w:hAnsi="Times New Roman" w:cs="Times New Roman"/>
          <w:b/>
          <w:sz w:val="24"/>
          <w:szCs w:val="24"/>
          <w:lang w:val="ru-RU"/>
        </w:rPr>
      </w:pPr>
    </w:p>
    <w:p w:rsidR="00F942E1" w:rsidRPr="00F942E1" w:rsidRDefault="00F942E1" w:rsidP="00F942E1">
      <w:pPr>
        <w:shd w:val="clear" w:color="auto" w:fill="FFFFFF"/>
        <w:spacing w:after="0" w:line="240" w:lineRule="auto"/>
        <w:ind w:firstLine="709"/>
        <w:jc w:val="both"/>
        <w:rPr>
          <w:rFonts w:ascii="Times New Roman" w:eastAsia="Calibri" w:hAnsi="Times New Roman" w:cs="Times New Roman"/>
          <w:bCs/>
          <w:sz w:val="24"/>
          <w:szCs w:val="24"/>
          <w:lang w:val="ru-RU"/>
        </w:rPr>
      </w:pPr>
      <w:r w:rsidRPr="00F942E1">
        <w:rPr>
          <w:rFonts w:ascii="Times New Roman" w:eastAsia="Calibri" w:hAnsi="Times New Roman" w:cs="Times New Roman"/>
          <w:bCs/>
          <w:sz w:val="24"/>
          <w:szCs w:val="24"/>
          <w:lang w:val="ru-RU"/>
        </w:rPr>
        <w:t>Учебным планом  предусмотрены следующие виды занятий:</w:t>
      </w:r>
    </w:p>
    <w:p w:rsidR="00F942E1" w:rsidRPr="00F942E1" w:rsidRDefault="00F942E1" w:rsidP="00F942E1">
      <w:pPr>
        <w:widowControl w:val="0"/>
        <w:numPr>
          <w:ilvl w:val="0"/>
          <w:numId w:val="10"/>
        </w:numPr>
        <w:spacing w:after="0" w:line="240" w:lineRule="auto"/>
        <w:ind w:left="0" w:firstLine="709"/>
        <w:jc w:val="both"/>
        <w:rPr>
          <w:rFonts w:ascii="Times New Roman" w:eastAsia="Times New Roman" w:hAnsi="Times New Roman" w:cs="Times New Roman"/>
          <w:bCs/>
          <w:sz w:val="24"/>
          <w:szCs w:val="24"/>
          <w:lang w:val="ru-RU" w:eastAsia="ru-RU"/>
        </w:rPr>
      </w:pPr>
      <w:r w:rsidRPr="00F942E1">
        <w:rPr>
          <w:rFonts w:ascii="Times New Roman" w:eastAsia="Times New Roman" w:hAnsi="Times New Roman" w:cs="Times New Roman"/>
          <w:bCs/>
          <w:sz w:val="24"/>
          <w:szCs w:val="24"/>
          <w:lang w:val="ru-RU" w:eastAsia="ru-RU"/>
        </w:rPr>
        <w:t>лекции 18 часов;</w:t>
      </w:r>
    </w:p>
    <w:p w:rsidR="00F942E1" w:rsidRPr="00F942E1" w:rsidRDefault="00F942E1" w:rsidP="00F942E1">
      <w:pPr>
        <w:widowControl w:val="0"/>
        <w:numPr>
          <w:ilvl w:val="0"/>
          <w:numId w:val="10"/>
        </w:numPr>
        <w:spacing w:after="0" w:line="240" w:lineRule="auto"/>
        <w:ind w:left="0" w:firstLine="709"/>
        <w:jc w:val="both"/>
        <w:rPr>
          <w:rFonts w:ascii="Times New Roman" w:eastAsia="Times New Roman" w:hAnsi="Times New Roman" w:cs="Times New Roman"/>
          <w:bCs/>
          <w:sz w:val="24"/>
          <w:szCs w:val="24"/>
          <w:lang w:val="ru-RU" w:eastAsia="ru-RU"/>
        </w:rPr>
      </w:pPr>
      <w:r w:rsidRPr="00F942E1">
        <w:rPr>
          <w:rFonts w:ascii="Times New Roman" w:eastAsia="Times New Roman" w:hAnsi="Times New Roman" w:cs="Times New Roman"/>
          <w:bCs/>
          <w:sz w:val="24"/>
          <w:szCs w:val="24"/>
          <w:lang w:val="ru-RU" w:eastAsia="ru-RU"/>
        </w:rPr>
        <w:t>практические занятия 36 часов;</w:t>
      </w:r>
    </w:p>
    <w:p w:rsidR="00F942E1" w:rsidRPr="00F942E1" w:rsidRDefault="00F942E1" w:rsidP="00F942E1">
      <w:pPr>
        <w:widowControl w:val="0"/>
        <w:numPr>
          <w:ilvl w:val="0"/>
          <w:numId w:val="10"/>
        </w:numPr>
        <w:spacing w:after="0" w:line="240" w:lineRule="auto"/>
        <w:ind w:left="0" w:firstLine="709"/>
        <w:jc w:val="both"/>
        <w:rPr>
          <w:rFonts w:ascii="Times New Roman" w:eastAsia="Times New Roman" w:hAnsi="Times New Roman" w:cs="Times New Roman"/>
          <w:bCs/>
          <w:sz w:val="24"/>
          <w:szCs w:val="24"/>
          <w:lang w:val="ru-RU" w:eastAsia="ru-RU"/>
        </w:rPr>
      </w:pPr>
      <w:r w:rsidRPr="00F942E1">
        <w:rPr>
          <w:rFonts w:ascii="Times New Roman" w:eastAsia="Times New Roman" w:hAnsi="Times New Roman" w:cs="Times New Roman"/>
          <w:bCs/>
          <w:sz w:val="24"/>
          <w:szCs w:val="24"/>
          <w:lang w:val="ru-RU" w:eastAsia="ru-RU"/>
        </w:rPr>
        <w:t>лабораторные занятия не предусмотрены.</w:t>
      </w:r>
    </w:p>
    <w:p w:rsidR="00F942E1" w:rsidRPr="00F942E1" w:rsidRDefault="00F942E1" w:rsidP="00F942E1">
      <w:pPr>
        <w:widowControl w:val="0"/>
        <w:spacing w:after="0" w:line="240" w:lineRule="auto"/>
        <w:ind w:firstLine="709"/>
        <w:jc w:val="both"/>
        <w:rPr>
          <w:rFonts w:ascii="Times New Roman" w:eastAsia="Times New Roman" w:hAnsi="Times New Roman" w:cs="Times New Roman"/>
          <w:bCs/>
          <w:sz w:val="24"/>
          <w:szCs w:val="24"/>
          <w:lang w:val="ru-RU" w:eastAsia="ru-RU"/>
        </w:rPr>
      </w:pPr>
    </w:p>
    <w:p w:rsidR="00F942E1" w:rsidRPr="00F942E1" w:rsidRDefault="00F942E1" w:rsidP="00F942E1">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F942E1">
        <w:rPr>
          <w:rFonts w:ascii="Times New Roman" w:eastAsia="Times New Roman" w:hAnsi="Times New Roman" w:cs="Times New Roman"/>
          <w:bCs/>
          <w:sz w:val="24"/>
          <w:szCs w:val="24"/>
          <w:lang w:val="ru-RU" w:eastAsia="ru-RU"/>
        </w:rPr>
        <w:t xml:space="preserve">В ходе лекционных занятий рассматриваются теоретические вопросы воспитания детей в области физической культуры; основные понятия и термины; система физкультурно-оздоровительной работы в детских дошкольных учреждениях и программы по физической культуре; раскрываются особенности развития организма детей и этапы формирования у них движений; деятельность сотрудников дошкольных учреждений по организации физкультурно-оздоровительной работы с детьми, даются рекомендации для самостоятельной работы и подготовке к практическим занятиям. На этих занятиях студенты должны формировать понятийный аппарат и систему знаний по вопросам физического воспитания детей. С целью подготовки к занятиям от студентов требуется изучение рекомендованной дополнительной литературы, конспектов лекций. </w:t>
      </w:r>
    </w:p>
    <w:p w:rsidR="00F942E1" w:rsidRPr="00F942E1" w:rsidRDefault="00F942E1" w:rsidP="00F942E1">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F942E1">
        <w:rPr>
          <w:rFonts w:ascii="Times New Roman" w:eastAsia="Times New Roman" w:hAnsi="Times New Roman" w:cs="Times New Roman"/>
          <w:bCs/>
          <w:sz w:val="24"/>
          <w:szCs w:val="24"/>
          <w:lang w:val="ru-RU" w:eastAsia="ru-RU"/>
        </w:rPr>
        <w:t xml:space="preserve"> От студента требуется обязательное посещение учебных занятий по данной дисциплине. В ходе лекционных и практических занятий студент должен стремиться к повышению уровня знаний, компетенций в области теории и методики физической культуры детей.  В ходе изучения практического раздела дисциплины студент должен самостоятельно изучать и готовиться к обсуждению вопросов, которые предлагаются преподавателем. На учебных занятиях принимать активное участие в обсуждении изучаемой темы. </w:t>
      </w:r>
    </w:p>
    <w:p w:rsidR="00F942E1" w:rsidRPr="00F942E1" w:rsidRDefault="00F942E1" w:rsidP="00F942E1">
      <w:pPr>
        <w:widowControl w:val="0"/>
        <w:spacing w:after="0" w:line="240" w:lineRule="auto"/>
        <w:ind w:firstLine="709"/>
        <w:jc w:val="both"/>
        <w:rPr>
          <w:rFonts w:ascii="Times New Roman" w:eastAsia="Times New Roman" w:hAnsi="Times New Roman" w:cs="Times New Roman"/>
          <w:bCs/>
          <w:color w:val="808080"/>
          <w:sz w:val="24"/>
          <w:szCs w:val="24"/>
          <w:lang w:val="ru-RU" w:eastAsia="ru-RU"/>
        </w:rPr>
      </w:pPr>
      <w:r w:rsidRPr="00F942E1">
        <w:rPr>
          <w:rFonts w:ascii="Times New Roman" w:eastAsia="Times New Roman" w:hAnsi="Times New Roman" w:cs="Times New Roman"/>
          <w:bCs/>
          <w:sz w:val="24"/>
          <w:szCs w:val="24"/>
          <w:lang w:val="ru-RU" w:eastAsia="ru-RU"/>
        </w:rPr>
        <w:t>При подготовке к практическим занятиям выполнять все задания, которые дает преподаватель, разрабатывать презентации, ответы на вопросы по изучаемой теме.</w:t>
      </w:r>
      <w:r w:rsidRPr="00F942E1">
        <w:rPr>
          <w:rFonts w:ascii="Times New Roman" w:eastAsia="Times New Roman" w:hAnsi="Times New Roman" w:cs="Times New Roman"/>
          <w:bCs/>
          <w:color w:val="00B050"/>
          <w:sz w:val="24"/>
          <w:szCs w:val="24"/>
          <w:lang w:val="ru-RU" w:eastAsia="ru-RU"/>
        </w:rPr>
        <w:t xml:space="preserve"> </w:t>
      </w:r>
    </w:p>
    <w:p w:rsidR="00F942E1" w:rsidRPr="00F942E1" w:rsidRDefault="00F942E1" w:rsidP="00F942E1">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F942E1">
        <w:rPr>
          <w:rFonts w:ascii="Times New Roman" w:eastAsia="Times New Roman" w:hAnsi="Times New Roman" w:cs="Times New Roman"/>
          <w:bCs/>
          <w:sz w:val="24"/>
          <w:szCs w:val="24"/>
          <w:lang w:val="ru-RU" w:eastAsia="ru-RU"/>
        </w:rPr>
        <w:t>По согласованию с преподавателем студент должен  готовить реферат или доклады или сообщения по теме занятия.</w:t>
      </w:r>
      <w:r w:rsidRPr="00F942E1">
        <w:rPr>
          <w:rFonts w:ascii="Times New Roman" w:eastAsia="Times New Roman" w:hAnsi="Times New Roman" w:cs="Times New Roman"/>
          <w:bCs/>
          <w:color w:val="808080"/>
          <w:sz w:val="24"/>
          <w:szCs w:val="24"/>
          <w:lang w:val="ru-RU" w:eastAsia="ru-RU"/>
        </w:rPr>
        <w:t xml:space="preserve"> </w:t>
      </w:r>
      <w:r w:rsidRPr="00F942E1">
        <w:rPr>
          <w:rFonts w:ascii="Times New Roman" w:eastAsia="Times New Roman" w:hAnsi="Times New Roman" w:cs="Times New Roman"/>
          <w:bCs/>
          <w:sz w:val="24"/>
          <w:szCs w:val="24"/>
          <w:lang w:val="ru-RU" w:eastAsia="ru-RU"/>
        </w:rPr>
        <w:t xml:space="preserve">В процессе подготовки к практическим занятиям студент может обращаться к преподавателю за консультацией по вопросам, изучаемым на теоретических и практических занятиях. </w:t>
      </w:r>
    </w:p>
    <w:p w:rsidR="00F942E1" w:rsidRPr="00F942E1" w:rsidRDefault="00F942E1" w:rsidP="00F942E1">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F942E1">
        <w:rPr>
          <w:rFonts w:ascii="Times New Roman" w:eastAsia="Times New Roman" w:hAnsi="Times New Roman" w:cs="Times New Roman"/>
          <w:bCs/>
          <w:sz w:val="24"/>
          <w:szCs w:val="24"/>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w:t>
      </w:r>
    </w:p>
    <w:p w:rsidR="00F942E1" w:rsidRPr="00F942E1" w:rsidRDefault="00F942E1" w:rsidP="00F942E1">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F942E1">
        <w:rPr>
          <w:rFonts w:ascii="Times New Roman" w:eastAsia="Times New Roman" w:hAnsi="Times New Roman" w:cs="Times New Roman"/>
          <w:bCs/>
          <w:sz w:val="24"/>
          <w:szCs w:val="24"/>
          <w:lang w:val="ru-RU" w:eastAsia="ru-RU"/>
        </w:rPr>
        <w:t xml:space="preserve">С целью контроля успеваемости студентов преподаватель осуществляет устный или письменный (в форме тестов) опрос студентов. </w:t>
      </w:r>
    </w:p>
    <w:p w:rsidR="00F942E1" w:rsidRPr="00F942E1" w:rsidRDefault="00F942E1" w:rsidP="00F942E1">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F942E1">
        <w:rPr>
          <w:rFonts w:ascii="Times New Roman" w:eastAsia="Times New Roman" w:hAnsi="Times New Roman" w:cs="Times New Roman"/>
          <w:bCs/>
          <w:sz w:val="24"/>
          <w:szCs w:val="24"/>
          <w:lang w:val="ru-RU" w:eastAsia="ru-RU"/>
        </w:rPr>
        <w:t>В ходе самостоятельной работы каждый студент обязан самостоятельно повышать свой теоретический уровень знаний путем изучения дополнительной специальной научной и методической литературы.</w:t>
      </w:r>
    </w:p>
    <w:p w:rsidR="00F942E1" w:rsidRPr="00F942E1" w:rsidRDefault="00F942E1" w:rsidP="00F942E1">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F942E1">
        <w:rPr>
          <w:rFonts w:ascii="Times New Roman" w:eastAsia="Times New Roman" w:hAnsi="Times New Roman" w:cs="Times New Roman"/>
          <w:bCs/>
          <w:sz w:val="24"/>
          <w:szCs w:val="24"/>
          <w:lang w:val="ru-RU" w:eastAsia="ru-RU"/>
        </w:rPr>
        <w:t>Также студент обязан восстановить конспекты пропущенных лекций и материалы практических занятий и отчитаться перед преподавателем.</w:t>
      </w:r>
    </w:p>
    <w:p w:rsidR="00F942E1" w:rsidRPr="00F942E1" w:rsidRDefault="00F942E1" w:rsidP="00F942E1">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F942E1">
        <w:rPr>
          <w:rFonts w:ascii="Times New Roman" w:eastAsia="Times New Roman" w:hAnsi="Times New Roman" w:cs="Times New Roman"/>
          <w:bCs/>
          <w:sz w:val="24"/>
          <w:szCs w:val="24"/>
          <w:lang w:val="ru-RU" w:eastAsia="ru-RU"/>
        </w:rPr>
        <w:t>В случае отсутствия необходимых для изучения теоретических и методических материалов студент должен воспользоваться библиотечным фондом или электронной библиотекой вуза.</w:t>
      </w:r>
    </w:p>
    <w:p w:rsidR="00F942E1" w:rsidRPr="00F942E1" w:rsidRDefault="00F942E1" w:rsidP="00F942E1">
      <w:pPr>
        <w:widowControl w:val="0"/>
        <w:spacing w:after="0" w:line="240" w:lineRule="auto"/>
        <w:ind w:firstLine="709"/>
        <w:jc w:val="both"/>
        <w:rPr>
          <w:rFonts w:ascii="Times New Roman" w:eastAsia="Times New Roman" w:hAnsi="Times New Roman" w:cs="Times New Roman"/>
          <w:bCs/>
          <w:color w:val="808080"/>
          <w:sz w:val="24"/>
          <w:szCs w:val="24"/>
          <w:lang w:val="ru-RU" w:eastAsia="ru-RU"/>
        </w:rPr>
      </w:pPr>
    </w:p>
    <w:p w:rsidR="00F942E1" w:rsidRDefault="00F942E1">
      <w:pPr>
        <w:rPr>
          <w:lang w:val="ru-RU"/>
        </w:rPr>
      </w:pPr>
    </w:p>
    <w:p w:rsidR="00F942E1" w:rsidRDefault="00F942E1">
      <w:pPr>
        <w:rPr>
          <w:lang w:val="ru-RU"/>
        </w:rPr>
      </w:pPr>
    </w:p>
    <w:p w:rsidR="00F942E1" w:rsidRDefault="00F942E1">
      <w:pPr>
        <w:rPr>
          <w:lang w:val="ru-RU"/>
        </w:rPr>
      </w:pPr>
    </w:p>
    <w:p w:rsidR="00F942E1" w:rsidRDefault="00F942E1">
      <w:pPr>
        <w:rPr>
          <w:lang w:val="ru-RU"/>
        </w:rPr>
      </w:pPr>
    </w:p>
    <w:p w:rsidR="00F942E1" w:rsidRDefault="00F942E1">
      <w:pPr>
        <w:rPr>
          <w:lang w:val="ru-RU"/>
        </w:rPr>
      </w:pPr>
    </w:p>
    <w:p w:rsidR="00F942E1" w:rsidRDefault="00F942E1">
      <w:pPr>
        <w:rPr>
          <w:lang w:val="ru-RU"/>
        </w:rPr>
      </w:pPr>
    </w:p>
    <w:p w:rsidR="00F942E1" w:rsidRPr="00D41283" w:rsidRDefault="00F942E1">
      <w:pPr>
        <w:rPr>
          <w:lang w:val="ru-RU"/>
        </w:rPr>
      </w:pPr>
    </w:p>
    <w:sectPr w:rsidR="00F942E1" w:rsidRPr="00D41283">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206A"/>
    <w:multiLevelType w:val="hybridMultilevel"/>
    <w:tmpl w:val="0A98A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7C3D28"/>
    <w:multiLevelType w:val="hybridMultilevel"/>
    <w:tmpl w:val="C4D6C7B0"/>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29421DF"/>
    <w:multiLevelType w:val="multilevel"/>
    <w:tmpl w:val="2BD8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830860"/>
    <w:multiLevelType w:val="hybridMultilevel"/>
    <w:tmpl w:val="B502A846"/>
    <w:lvl w:ilvl="0" w:tplc="BEB26046">
      <w:start w:val="8"/>
      <w:numFmt w:val="decimal"/>
      <w:lvlText w:val="%1."/>
      <w:lvlJc w:val="left"/>
      <w:pPr>
        <w:ind w:left="1440" w:hanging="360"/>
      </w:pPr>
      <w:rPr>
        <w:rFonts w:ascii="Times New Roman" w:hAnsi="Times New Roman" w:hint="default"/>
        <w:sz w:val="24"/>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1D773DA"/>
    <w:multiLevelType w:val="hybridMultilevel"/>
    <w:tmpl w:val="8A8A4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0C15ED"/>
    <w:multiLevelType w:val="multilevel"/>
    <w:tmpl w:val="CEC4ADA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A30D75"/>
    <w:multiLevelType w:val="multilevel"/>
    <w:tmpl w:val="E6DAB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935BB0"/>
    <w:multiLevelType w:val="hybridMultilevel"/>
    <w:tmpl w:val="87D8E62E"/>
    <w:lvl w:ilvl="0" w:tplc="5010F8E2">
      <w:start w:val="9"/>
      <w:numFmt w:val="decimal"/>
      <w:lvlText w:val="%1."/>
      <w:lvlJc w:val="left"/>
      <w:pPr>
        <w:ind w:left="1800" w:hanging="360"/>
      </w:pPr>
      <w:rPr>
        <w:rFonts w:ascii="Times New Roman" w:hAnsi="Times New Roman" w:hint="default"/>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6B9A4E9E"/>
    <w:multiLevelType w:val="multilevel"/>
    <w:tmpl w:val="75D87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BD516C3"/>
    <w:multiLevelType w:val="multilevel"/>
    <w:tmpl w:val="BBB815E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ascii="Times New Roman" w:hAnsi="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2"/>
  </w:num>
  <w:num w:numId="4">
    <w:abstractNumId w:val="4"/>
  </w:num>
  <w:num w:numId="5">
    <w:abstractNumId w:val="0"/>
  </w:num>
  <w:num w:numId="6">
    <w:abstractNumId w:val="5"/>
  </w:num>
  <w:num w:numId="7">
    <w:abstractNumId w:val="6"/>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D02B20"/>
    <w:rsid w:val="00D31453"/>
    <w:rsid w:val="00D41283"/>
    <w:rsid w:val="00E209E2"/>
    <w:rsid w:val="00F420DB"/>
    <w:rsid w:val="00F94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41283"/>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D41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6128</Words>
  <Characters>46676</Characters>
  <Application>Microsoft Office Word</Application>
  <DocSecurity>0</DocSecurity>
  <Lines>388</Lines>
  <Paragraphs>105</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52699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2022-2023_44_03_05_37-22-1-ФСПZ_plx_Основы физкультурной деятельности в дошкольных образовательных учреждениях</dc:title>
  <dc:creator>FastReport.NET</dc:creator>
  <cp:lastModifiedBy>User</cp:lastModifiedBy>
  <cp:revision>4</cp:revision>
  <dcterms:created xsi:type="dcterms:W3CDTF">2022-10-15T07:11:00Z</dcterms:created>
  <dcterms:modified xsi:type="dcterms:W3CDTF">2022-10-18T19:14:00Z</dcterms:modified>
</cp:coreProperties>
</file>