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413225" w:rsidRPr="00CB30D0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413225" w:rsidRPr="00CB30D0" w:rsidRDefault="004132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1322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413225" w:rsidRDefault="00CB30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13225">
        <w:trPr>
          <w:trHeight w:hRule="exact" w:val="1139"/>
        </w:trPr>
        <w:tc>
          <w:tcPr>
            <w:tcW w:w="6096" w:type="dxa"/>
          </w:tcPr>
          <w:p w:rsidR="00413225" w:rsidRDefault="0041322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</w:tr>
      <w:tr w:rsidR="00413225">
        <w:trPr>
          <w:trHeight w:hRule="exact" w:val="1666"/>
        </w:trPr>
        <w:tc>
          <w:tcPr>
            <w:tcW w:w="6096" w:type="dxa"/>
          </w:tcPr>
          <w:p w:rsidR="00413225" w:rsidRDefault="00413225"/>
        </w:tc>
        <w:tc>
          <w:tcPr>
            <w:tcW w:w="4679" w:type="dxa"/>
          </w:tcPr>
          <w:p w:rsidR="00413225" w:rsidRDefault="00413225"/>
        </w:tc>
      </w:tr>
      <w:tr w:rsidR="00413225" w:rsidRPr="00CB30D0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Технические виды спорта</w:t>
            </w:r>
          </w:p>
        </w:tc>
      </w:tr>
      <w:tr w:rsidR="00413225" w:rsidRPr="00CB30D0">
        <w:trPr>
          <w:trHeight w:hRule="exact" w:val="972"/>
        </w:trPr>
        <w:tc>
          <w:tcPr>
            <w:tcW w:w="6096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 w:rsidRPr="00CB30D0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413225" w:rsidRPr="00CB30D0" w:rsidRDefault="00CB30D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413225" w:rsidRPr="00CB30D0">
        <w:trPr>
          <w:trHeight w:hRule="exact" w:val="3699"/>
        </w:trPr>
        <w:tc>
          <w:tcPr>
            <w:tcW w:w="6096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 w:rsidP="00CB30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CB30D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413225">
        <w:trPr>
          <w:trHeight w:hRule="exact" w:val="694"/>
        </w:trPr>
        <w:tc>
          <w:tcPr>
            <w:tcW w:w="6096" w:type="dxa"/>
          </w:tcPr>
          <w:p w:rsidR="00413225" w:rsidRDefault="00413225"/>
        </w:tc>
        <w:tc>
          <w:tcPr>
            <w:tcW w:w="4679" w:type="dxa"/>
          </w:tcPr>
          <w:p w:rsidR="00413225" w:rsidRDefault="00413225"/>
        </w:tc>
      </w:tr>
      <w:tr w:rsidR="0041322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413225" w:rsidRDefault="00CB30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413225" w:rsidRDefault="00CB30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41322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13225">
        <w:trPr>
          <w:trHeight w:hRule="exact" w:val="277"/>
        </w:trPr>
        <w:tc>
          <w:tcPr>
            <w:tcW w:w="143" w:type="dxa"/>
          </w:tcPr>
          <w:p w:rsidR="00413225" w:rsidRDefault="00413225"/>
        </w:tc>
        <w:tc>
          <w:tcPr>
            <w:tcW w:w="1419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  <w:tc>
          <w:tcPr>
            <w:tcW w:w="697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800" w:type="dxa"/>
          </w:tcPr>
          <w:p w:rsidR="00413225" w:rsidRDefault="00413225"/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7"/>
        </w:trPr>
        <w:tc>
          <w:tcPr>
            <w:tcW w:w="143" w:type="dxa"/>
          </w:tcPr>
          <w:p w:rsidR="00413225" w:rsidRDefault="0041322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413225" w:rsidRDefault="0041322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7"/>
        </w:trPr>
        <w:tc>
          <w:tcPr>
            <w:tcW w:w="143" w:type="dxa"/>
          </w:tcPr>
          <w:p w:rsidR="00413225" w:rsidRDefault="00413225"/>
        </w:tc>
        <w:tc>
          <w:tcPr>
            <w:tcW w:w="1419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  <w:tc>
          <w:tcPr>
            <w:tcW w:w="697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800" w:type="dxa"/>
          </w:tcPr>
          <w:p w:rsidR="00413225" w:rsidRDefault="00413225"/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 w:rsidRPr="00CB30D0">
        <w:trPr>
          <w:trHeight w:hRule="exact" w:val="279"/>
        </w:trPr>
        <w:tc>
          <w:tcPr>
            <w:tcW w:w="143" w:type="dxa"/>
          </w:tcPr>
          <w:p w:rsidR="00413225" w:rsidRDefault="00413225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>
        <w:trPr>
          <w:trHeight w:hRule="exact" w:val="279"/>
        </w:trPr>
        <w:tc>
          <w:tcPr>
            <w:tcW w:w="14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9"/>
        </w:trPr>
        <w:tc>
          <w:tcPr>
            <w:tcW w:w="143" w:type="dxa"/>
          </w:tcPr>
          <w:p w:rsidR="00413225" w:rsidRDefault="004132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413225"/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9"/>
        </w:trPr>
        <w:tc>
          <w:tcPr>
            <w:tcW w:w="143" w:type="dxa"/>
          </w:tcPr>
          <w:p w:rsidR="00413225" w:rsidRDefault="004132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9"/>
        </w:trPr>
        <w:tc>
          <w:tcPr>
            <w:tcW w:w="143" w:type="dxa"/>
          </w:tcPr>
          <w:p w:rsidR="00413225" w:rsidRDefault="004132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9"/>
        </w:trPr>
        <w:tc>
          <w:tcPr>
            <w:tcW w:w="143" w:type="dxa"/>
          </w:tcPr>
          <w:p w:rsidR="00413225" w:rsidRDefault="004132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9"/>
        </w:trPr>
        <w:tc>
          <w:tcPr>
            <w:tcW w:w="143" w:type="dxa"/>
          </w:tcPr>
          <w:p w:rsidR="00413225" w:rsidRDefault="004132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9"/>
        </w:trPr>
        <w:tc>
          <w:tcPr>
            <w:tcW w:w="143" w:type="dxa"/>
          </w:tcPr>
          <w:p w:rsidR="00413225" w:rsidRDefault="004132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9"/>
        </w:trPr>
        <w:tc>
          <w:tcPr>
            <w:tcW w:w="143" w:type="dxa"/>
          </w:tcPr>
          <w:p w:rsidR="00413225" w:rsidRDefault="004132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7"/>
        </w:trPr>
        <w:tc>
          <w:tcPr>
            <w:tcW w:w="143" w:type="dxa"/>
          </w:tcPr>
          <w:p w:rsidR="00413225" w:rsidRDefault="0041322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955"/>
        </w:trPr>
        <w:tc>
          <w:tcPr>
            <w:tcW w:w="143" w:type="dxa"/>
          </w:tcPr>
          <w:p w:rsidR="00413225" w:rsidRDefault="00413225"/>
        </w:tc>
        <w:tc>
          <w:tcPr>
            <w:tcW w:w="1419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  <w:tc>
          <w:tcPr>
            <w:tcW w:w="697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800" w:type="dxa"/>
          </w:tcPr>
          <w:p w:rsidR="00413225" w:rsidRDefault="00413225"/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7"/>
        </w:trPr>
        <w:tc>
          <w:tcPr>
            <w:tcW w:w="143" w:type="dxa"/>
          </w:tcPr>
          <w:p w:rsidR="00413225" w:rsidRDefault="0041322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>
        <w:trPr>
          <w:trHeight w:hRule="exact" w:val="277"/>
        </w:trPr>
        <w:tc>
          <w:tcPr>
            <w:tcW w:w="143" w:type="dxa"/>
          </w:tcPr>
          <w:p w:rsidR="00413225" w:rsidRDefault="00413225"/>
        </w:tc>
        <w:tc>
          <w:tcPr>
            <w:tcW w:w="1419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  <w:tc>
          <w:tcPr>
            <w:tcW w:w="697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342" w:type="dxa"/>
          </w:tcPr>
          <w:p w:rsidR="00413225" w:rsidRDefault="00413225"/>
        </w:tc>
        <w:tc>
          <w:tcPr>
            <w:tcW w:w="800" w:type="dxa"/>
          </w:tcPr>
          <w:p w:rsidR="00413225" w:rsidRDefault="00413225"/>
        </w:tc>
        <w:tc>
          <w:tcPr>
            <w:tcW w:w="318" w:type="dxa"/>
          </w:tcPr>
          <w:p w:rsidR="00413225" w:rsidRDefault="00413225"/>
        </w:tc>
        <w:tc>
          <w:tcPr>
            <w:tcW w:w="1277" w:type="dxa"/>
          </w:tcPr>
          <w:p w:rsidR="00413225" w:rsidRDefault="00413225"/>
        </w:tc>
        <w:tc>
          <w:tcPr>
            <w:tcW w:w="3828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</w:tr>
      <w:tr w:rsidR="00413225" w:rsidRPr="00CB30D0">
        <w:trPr>
          <w:trHeight w:hRule="exact" w:val="4584"/>
        </w:trPr>
        <w:tc>
          <w:tcPr>
            <w:tcW w:w="143" w:type="dxa"/>
          </w:tcPr>
          <w:p w:rsidR="00413225" w:rsidRDefault="0041322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413225" w:rsidRPr="00CB30D0" w:rsidRDefault="00413225">
            <w:pPr>
              <w:spacing w:after="0" w:line="240" w:lineRule="auto"/>
              <w:rPr>
                <w:lang w:val="ru-RU"/>
              </w:rPr>
            </w:pPr>
          </w:p>
          <w:p w:rsidR="00413225" w:rsidRPr="00CB30D0" w:rsidRDefault="00413225">
            <w:pPr>
              <w:spacing w:after="0" w:line="240" w:lineRule="auto"/>
              <w:rPr>
                <w:lang w:val="ru-RU"/>
              </w:rPr>
            </w:pPr>
          </w:p>
          <w:p w:rsidR="00413225" w:rsidRPr="00CB30D0" w:rsidRDefault="00CB30D0">
            <w:pPr>
              <w:spacing w:after="0" w:line="240" w:lineRule="auto"/>
              <w:rPr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lang w:val="ru-RU"/>
              </w:rPr>
              <w:t>и): Доц., Наумов Сергей Борисович _________________</w:t>
            </w:r>
          </w:p>
          <w:p w:rsidR="00413225" w:rsidRPr="00CB30D0" w:rsidRDefault="00413225">
            <w:pPr>
              <w:spacing w:after="0" w:line="240" w:lineRule="auto"/>
              <w:rPr>
                <w:lang w:val="ru-RU"/>
              </w:rPr>
            </w:pPr>
          </w:p>
          <w:p w:rsidR="00413225" w:rsidRPr="00CB30D0" w:rsidRDefault="00CB30D0">
            <w:pPr>
              <w:spacing w:after="0" w:line="240" w:lineRule="auto"/>
              <w:rPr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lang w:val="ru-RU"/>
              </w:rPr>
              <w:t>Зав. кафедрой:</w:t>
            </w:r>
            <w:r w:rsidRPr="00CB30D0">
              <w:rPr>
                <w:rFonts w:ascii="Times New Roman" w:hAnsi="Times New Roman" w:cs="Times New Roman"/>
                <w:color w:val="000000"/>
                <w:lang w:val="ru-RU"/>
              </w:rPr>
              <w:t xml:space="preserve"> Кибенко Е. И. _________________</w:t>
            </w:r>
          </w:p>
        </w:tc>
      </w:tr>
    </w:tbl>
    <w:p w:rsidR="00413225" w:rsidRPr="00CB30D0" w:rsidRDefault="00CB30D0">
      <w:pPr>
        <w:rPr>
          <w:sz w:val="0"/>
          <w:szCs w:val="0"/>
          <w:lang w:val="ru-RU"/>
        </w:rPr>
      </w:pPr>
      <w:r w:rsidRPr="00CB3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41322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985" w:type="dxa"/>
          </w:tcPr>
          <w:p w:rsidR="00413225" w:rsidRDefault="00413225"/>
        </w:tc>
        <w:tc>
          <w:tcPr>
            <w:tcW w:w="993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1135" w:type="dxa"/>
          </w:tcPr>
          <w:p w:rsidR="00413225" w:rsidRDefault="00413225"/>
        </w:tc>
        <w:tc>
          <w:tcPr>
            <w:tcW w:w="284" w:type="dxa"/>
          </w:tcPr>
          <w:p w:rsidR="00413225" w:rsidRDefault="004132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13225">
        <w:trPr>
          <w:trHeight w:hRule="exact" w:val="138"/>
        </w:trPr>
        <w:tc>
          <w:tcPr>
            <w:tcW w:w="766" w:type="dxa"/>
          </w:tcPr>
          <w:p w:rsidR="00413225" w:rsidRDefault="00413225"/>
        </w:tc>
        <w:tc>
          <w:tcPr>
            <w:tcW w:w="228" w:type="dxa"/>
          </w:tcPr>
          <w:p w:rsidR="00413225" w:rsidRDefault="00413225"/>
        </w:tc>
        <w:tc>
          <w:tcPr>
            <w:tcW w:w="3687" w:type="dxa"/>
          </w:tcPr>
          <w:p w:rsidR="00413225" w:rsidRDefault="00413225"/>
        </w:tc>
        <w:tc>
          <w:tcPr>
            <w:tcW w:w="1985" w:type="dxa"/>
          </w:tcPr>
          <w:p w:rsidR="00413225" w:rsidRDefault="00413225"/>
        </w:tc>
        <w:tc>
          <w:tcPr>
            <w:tcW w:w="993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1135" w:type="dxa"/>
          </w:tcPr>
          <w:p w:rsidR="00413225" w:rsidRDefault="00413225"/>
        </w:tc>
        <w:tc>
          <w:tcPr>
            <w:tcW w:w="284" w:type="dxa"/>
          </w:tcPr>
          <w:p w:rsidR="00413225" w:rsidRDefault="00413225"/>
        </w:tc>
        <w:tc>
          <w:tcPr>
            <w:tcW w:w="993" w:type="dxa"/>
          </w:tcPr>
          <w:p w:rsidR="00413225" w:rsidRDefault="00413225"/>
        </w:tc>
      </w:tr>
      <w:tr w:rsidR="0041322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13225" w:rsidRPr="00CB30D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систематизированных знаний в области технических видов спорта в соответствии с нормативными и правовыми актами в сфере 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и нормами профессиональной этики</w:t>
            </w:r>
          </w:p>
        </w:tc>
      </w:tr>
      <w:tr w:rsidR="00413225" w:rsidRPr="00CB30D0">
        <w:trPr>
          <w:trHeight w:hRule="exact" w:val="277"/>
        </w:trPr>
        <w:tc>
          <w:tcPr>
            <w:tcW w:w="766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 w:rsidRPr="00CB30D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13225" w:rsidRPr="00CB30D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413225" w:rsidRPr="00CB30D0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</w:t>
            </w: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413225" w:rsidRPr="00CB30D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ОПК-1.3:Использует нормативные и правовые ак</w:t>
            </w: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ты для обеспечения безопасности образовательного процесса и при проведении досуговых мероприятий</w:t>
            </w:r>
          </w:p>
        </w:tc>
      </w:tr>
      <w:tr w:rsidR="00413225" w:rsidRPr="00CB30D0">
        <w:trPr>
          <w:trHeight w:hRule="exact" w:val="277"/>
        </w:trPr>
        <w:tc>
          <w:tcPr>
            <w:tcW w:w="766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 w:rsidRPr="00CB30D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41322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13225" w:rsidRPr="00CB30D0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 и правовые акты в сфере образования и нормы профессиональной этики,</w:t>
            </w:r>
          </w:p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технических видов спорта</w:t>
            </w:r>
          </w:p>
        </w:tc>
      </w:tr>
      <w:tr w:rsidR="0041322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13225" w:rsidRPr="00CB30D0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нормативные и правовые акты в сфере образования и нормы профессиональной этики в практической деятельности 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проведению занятий различными техническими видами спорта</w:t>
            </w:r>
          </w:p>
        </w:tc>
      </w:tr>
      <w:tr w:rsidR="0041322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13225" w:rsidRPr="00CB30D0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нормативных и правовых актов в сфере образования и нормами профессиональной этики в своей практической деятельности 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проведению занятий различными техническими видами спорта</w:t>
            </w:r>
          </w:p>
        </w:tc>
      </w:tr>
      <w:tr w:rsidR="00413225" w:rsidRPr="00CB30D0">
        <w:trPr>
          <w:trHeight w:hRule="exact" w:val="277"/>
        </w:trPr>
        <w:tc>
          <w:tcPr>
            <w:tcW w:w="766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1322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</w:t>
            </w: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13225" w:rsidRPr="00CB30D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Технический спорт. Виды и особенности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«Вводное занятие» Цели и задачи дисциплины, актуальность и практическое значение  формирования разносторонней 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компетентности специалиста в процессе профессиональной подготовки.</w:t>
            </w:r>
          </w:p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классификация технических видов спорта</w:t>
            </w:r>
          </w:p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технических видах спорта, отличительные особенности. История развития технических видов спорта. Нормативные и правовые акты в 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сфере образования по техническим видам спорта.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 Л2.4 Л2.5 Л2.6 Л2.7 Л2.8</w:t>
            </w:r>
          </w:p>
        </w:tc>
      </w:tr>
      <w:tr w:rsidR="0041322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«Нормативные и правовые акты в сфере образования по техническим в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идам спорта» Ознакомиться с Федеральными стандартами по различным техническим видам спорта /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41322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«Общая классификация технических видов спорта»</w:t>
            </w:r>
          </w:p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написание 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 по одному из технических видов спорта (по выбору студента)</w:t>
            </w:r>
          </w:p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41322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«Характеристика технических видов спорта: автоспорт, мотоспорт, велоспорт».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41322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«Спортивно-технические виды спорта». </w:t>
            </w: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Киберспорт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Особенности подготовки и проведения соревнований по </w:t>
            </w: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киберспорту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 /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</w:tbl>
    <w:p w:rsidR="00413225" w:rsidRDefault="00CB30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7"/>
        <w:gridCol w:w="2121"/>
        <w:gridCol w:w="1844"/>
        <w:gridCol w:w="143"/>
        <w:gridCol w:w="1001"/>
        <w:gridCol w:w="719"/>
        <w:gridCol w:w="426"/>
        <w:gridCol w:w="723"/>
        <w:gridCol w:w="284"/>
        <w:gridCol w:w="1006"/>
      </w:tblGrid>
      <w:tr w:rsidR="0041322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44.03.05.37-22-1-ФСПZ.plx</w:t>
            </w:r>
          </w:p>
        </w:tc>
        <w:tc>
          <w:tcPr>
            <w:tcW w:w="1844" w:type="dxa"/>
          </w:tcPr>
          <w:p w:rsidR="00413225" w:rsidRDefault="00413225"/>
        </w:tc>
        <w:tc>
          <w:tcPr>
            <w:tcW w:w="143" w:type="dxa"/>
          </w:tcPr>
          <w:p w:rsidR="00413225" w:rsidRDefault="00413225"/>
        </w:tc>
        <w:tc>
          <w:tcPr>
            <w:tcW w:w="993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426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4" w:type="dxa"/>
          </w:tcPr>
          <w:p w:rsidR="00413225" w:rsidRDefault="004132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1322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«Технико-конструкторские виды спорта» (авиа-, авт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судо- модели и </w:t>
            </w: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характеристика. Правила, организация проведения 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 по моделированию</w:t>
            </w:r>
          </w:p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41322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«Стрелковые виды спорта» Стрельба из лука, стрелковый спорт, биатлон и др. Общая характеристика, основные требования к занятиям. 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тренировок. /</w:t>
            </w:r>
            <w:proofErr w:type="spellStart"/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41322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«Стрельба из лука» Ознакомиться с Федеральным образовательным стандартом по виду спорта /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Л2.3 Л2.4 Л2.5 Л2.6 Л2.7 Л2.8 Л2.9</w:t>
            </w:r>
          </w:p>
        </w:tc>
      </w:tr>
      <w:tr w:rsidR="0041322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«Стрельба из лука» «Стрелковый спорт» Федеральный образовательный стандарт по виду спорта. Основные требования к организации учебно-тренировочного процесса. Техника безопасности  /</w:t>
            </w:r>
            <w:proofErr w:type="spellStart"/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41322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«Стрелковый спорт» Ознакомиться с Федеральным образовательным стандартом по виду спорта /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 Л2.5 Л2.6 Л2.7 Л2.8 Л2.9</w:t>
            </w:r>
          </w:p>
        </w:tc>
      </w:tr>
      <w:tr w:rsidR="0041322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</w:tr>
      <w:tr w:rsidR="00413225">
        <w:trPr>
          <w:trHeight w:hRule="exact" w:val="277"/>
        </w:trPr>
        <w:tc>
          <w:tcPr>
            <w:tcW w:w="710" w:type="dxa"/>
          </w:tcPr>
          <w:p w:rsidR="00413225" w:rsidRDefault="00413225"/>
        </w:tc>
        <w:tc>
          <w:tcPr>
            <w:tcW w:w="285" w:type="dxa"/>
          </w:tcPr>
          <w:p w:rsidR="00413225" w:rsidRDefault="00413225"/>
        </w:tc>
        <w:tc>
          <w:tcPr>
            <w:tcW w:w="1560" w:type="dxa"/>
          </w:tcPr>
          <w:p w:rsidR="00413225" w:rsidRDefault="00413225"/>
        </w:tc>
        <w:tc>
          <w:tcPr>
            <w:tcW w:w="2127" w:type="dxa"/>
          </w:tcPr>
          <w:p w:rsidR="00413225" w:rsidRDefault="00413225"/>
        </w:tc>
        <w:tc>
          <w:tcPr>
            <w:tcW w:w="1844" w:type="dxa"/>
          </w:tcPr>
          <w:p w:rsidR="00413225" w:rsidRDefault="00413225"/>
        </w:tc>
        <w:tc>
          <w:tcPr>
            <w:tcW w:w="143" w:type="dxa"/>
          </w:tcPr>
          <w:p w:rsidR="00413225" w:rsidRDefault="00413225"/>
        </w:tc>
        <w:tc>
          <w:tcPr>
            <w:tcW w:w="993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426" w:type="dxa"/>
          </w:tcPr>
          <w:p w:rsidR="00413225" w:rsidRDefault="00413225"/>
        </w:tc>
        <w:tc>
          <w:tcPr>
            <w:tcW w:w="710" w:type="dxa"/>
          </w:tcPr>
          <w:p w:rsidR="00413225" w:rsidRDefault="00413225"/>
        </w:tc>
        <w:tc>
          <w:tcPr>
            <w:tcW w:w="284" w:type="dxa"/>
          </w:tcPr>
          <w:p w:rsidR="00413225" w:rsidRDefault="00413225"/>
        </w:tc>
        <w:tc>
          <w:tcPr>
            <w:tcW w:w="993" w:type="dxa"/>
          </w:tcPr>
          <w:p w:rsidR="00413225" w:rsidRDefault="00413225"/>
        </w:tc>
      </w:tr>
      <w:tr w:rsidR="0041322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13225" w:rsidRPr="00CB30D0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413225" w:rsidRPr="00CB30D0">
        <w:trPr>
          <w:trHeight w:hRule="exact" w:val="277"/>
        </w:trPr>
        <w:tc>
          <w:tcPr>
            <w:tcW w:w="71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 w:rsidRPr="00CB30D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41322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1322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1322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Коджаспирова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Г.М., Петров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Технические средства обучения и методика их использования: </w:t>
            </w: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студентов </w:t>
            </w: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высш.пед.учеб.заведений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41322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1322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1322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Норберт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Кибернетика и общество. Творец и робот: Пер. с англ.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Тайдекс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1322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Панфилова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Игровое моделирование в деятельности педагога: учеб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вузов, обучающихся по </w:t>
            </w: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13225" w:rsidRPr="00CB30D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Балгабаев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боевой стрельбы из пистолета: учебн</w:t>
            </w:r>
            <w:proofErr w:type="gramStart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Алматы: </w:t>
            </w: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Нур-Принт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Алматинская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академия МВД Республики Казахстан,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/69158.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13225" w:rsidRPr="00CB30D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Федеральный стандарт спортивной подготовки по виду спорта «велоспорт-трек»: 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приказ министерства спорта российской федерации от 30 августа 2013 г. №683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/87537.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13225" w:rsidRPr="00CB30D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 по виду спорта «велоспорт-шоссе»: приказ министерства спорта российской федерации от 30 августа 2013 г. №681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/87538.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413225" w:rsidRPr="00CB30D0" w:rsidRDefault="00CB30D0">
      <w:pPr>
        <w:rPr>
          <w:sz w:val="0"/>
          <w:szCs w:val="0"/>
          <w:lang w:val="ru-RU"/>
        </w:rPr>
      </w:pPr>
      <w:r w:rsidRPr="00CB3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41322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44.03.05.37-22-1-ФСПZ.plx</w:t>
            </w:r>
          </w:p>
        </w:tc>
        <w:tc>
          <w:tcPr>
            <w:tcW w:w="1844" w:type="dxa"/>
          </w:tcPr>
          <w:p w:rsidR="00413225" w:rsidRDefault="00413225"/>
        </w:tc>
        <w:tc>
          <w:tcPr>
            <w:tcW w:w="2269" w:type="dxa"/>
          </w:tcPr>
          <w:p w:rsidR="00413225" w:rsidRDefault="00413225"/>
        </w:tc>
        <w:tc>
          <w:tcPr>
            <w:tcW w:w="993" w:type="dxa"/>
          </w:tcPr>
          <w:p w:rsidR="00413225" w:rsidRDefault="004132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1322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13225" w:rsidRPr="00CB30D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413225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«парусный спорт»: приказ министерства спорта российской федерации от 16 апреля 2018 г. №346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/87546.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13225" w:rsidRPr="00CB30D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Выштикалюк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Ф., Зайцева,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Стрельба с места по неподвижной цели в неограниченное время: учебно-методическое 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Омская академия МВД России,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/93848.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13225" w:rsidRPr="00CB30D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Ваваев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Физические и физиологические характеристики элитного скалолаза: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/94132.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13225" w:rsidRPr="00CB30D0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Безмельницына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Биатлон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/95636.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CB30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13225" w:rsidRPr="00CB30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41322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1322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1322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Default="00CB30D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13225" w:rsidRPr="00CB30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413225" w:rsidRPr="00CB30D0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 электронного документа; в печатной форме.</w:t>
            </w:r>
          </w:p>
        </w:tc>
      </w:tr>
      <w:tr w:rsidR="00413225" w:rsidRPr="00CB30D0">
        <w:trPr>
          <w:trHeight w:hRule="exact" w:val="277"/>
        </w:trPr>
        <w:tc>
          <w:tcPr>
            <w:tcW w:w="71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 w:rsidRPr="00CB30D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413225" w:rsidRPr="00CB30D0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 средствами обучения. Для проведения лекционных занятий используется демонстрационное оборудование: стандартно оборудованные  лекционные аудитории; компьютерные средства обучения стандартной комплектации, стандартно оборудованный спортивный зал</w:t>
            </w:r>
          </w:p>
        </w:tc>
      </w:tr>
      <w:tr w:rsidR="00413225" w:rsidRPr="00CB30D0">
        <w:trPr>
          <w:trHeight w:hRule="exact" w:val="277"/>
        </w:trPr>
        <w:tc>
          <w:tcPr>
            <w:tcW w:w="710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3225" w:rsidRPr="00CB30D0" w:rsidRDefault="00413225">
            <w:pPr>
              <w:rPr>
                <w:lang w:val="ru-RU"/>
              </w:rPr>
            </w:pPr>
          </w:p>
        </w:tc>
      </w:tr>
      <w:tr w:rsidR="00413225" w:rsidRPr="00CB30D0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CB30D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13225" w:rsidRPr="00CB30D0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3225" w:rsidRPr="00CB30D0" w:rsidRDefault="00CB30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B3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413225" w:rsidRPr="00CB30D0" w:rsidRDefault="00413225">
      <w:pPr>
        <w:rPr>
          <w:lang w:val="ru-RU"/>
        </w:rPr>
      </w:pPr>
    </w:p>
    <w:sectPr w:rsidR="00413225" w:rsidRPr="00CB30D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3225"/>
    <w:rsid w:val="00CB30D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1173</Words>
  <Characters>8632</Characters>
  <Application>Microsoft Office Word</Application>
  <DocSecurity>0</DocSecurity>
  <Lines>71</Lines>
  <Paragraphs>19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2022-2023_44_03_05_37-22-1-ФСПZ_plx_Технические виды спорта</dc:title>
  <dc:creator>FastReport.NET</dc:creator>
  <cp:lastModifiedBy>User</cp:lastModifiedBy>
  <cp:revision>2</cp:revision>
  <dcterms:created xsi:type="dcterms:W3CDTF">2022-10-18T18:42:00Z</dcterms:created>
  <dcterms:modified xsi:type="dcterms:W3CDTF">2022-10-18T18:43:00Z</dcterms:modified>
</cp:coreProperties>
</file>