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E97285" w:rsidRPr="001A3A3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97285" w:rsidRPr="004A70EA" w:rsidRDefault="00627F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97285" w:rsidRPr="004A70EA" w:rsidRDefault="00E972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9728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97285" w:rsidRPr="004A70EA" w:rsidRDefault="00627F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E97285" w:rsidRPr="004A70EA" w:rsidRDefault="00627F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97285" w:rsidRPr="004A70EA" w:rsidRDefault="00627F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A70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A70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97285" w:rsidRDefault="00627F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97285">
        <w:trPr>
          <w:trHeight w:hRule="exact" w:val="1139"/>
        </w:trPr>
        <w:tc>
          <w:tcPr>
            <w:tcW w:w="6096" w:type="dxa"/>
          </w:tcPr>
          <w:p w:rsidR="00E97285" w:rsidRDefault="00E9728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E97285"/>
        </w:tc>
      </w:tr>
      <w:tr w:rsidR="00E97285">
        <w:trPr>
          <w:trHeight w:hRule="exact" w:val="1666"/>
        </w:trPr>
        <w:tc>
          <w:tcPr>
            <w:tcW w:w="6096" w:type="dxa"/>
          </w:tcPr>
          <w:p w:rsidR="00E97285" w:rsidRDefault="00E97285"/>
        </w:tc>
        <w:tc>
          <w:tcPr>
            <w:tcW w:w="4679" w:type="dxa"/>
          </w:tcPr>
          <w:p w:rsidR="00E97285" w:rsidRDefault="00E97285"/>
        </w:tc>
      </w:tr>
      <w:tr w:rsidR="00E97285" w:rsidRPr="001A3A3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70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97285" w:rsidRPr="004A70EA" w:rsidRDefault="00627F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70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человека</w:t>
            </w:r>
          </w:p>
        </w:tc>
      </w:tr>
      <w:tr w:rsidR="00E97285" w:rsidRPr="001A3A38">
        <w:trPr>
          <w:trHeight w:hRule="exact" w:val="972"/>
        </w:trPr>
        <w:tc>
          <w:tcPr>
            <w:tcW w:w="6096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</w:tr>
      <w:tr w:rsidR="00E97285" w:rsidRPr="001A3A38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97285" w:rsidRPr="004A70EA" w:rsidRDefault="00627F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E97285" w:rsidRPr="001A3A38">
        <w:trPr>
          <w:trHeight w:hRule="exact" w:val="3699"/>
        </w:trPr>
        <w:tc>
          <w:tcPr>
            <w:tcW w:w="6096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</w:tr>
      <w:tr w:rsidR="00E9728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 w:rsidP="001A3A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1A3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A70EA" w:rsidRPr="004A70E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5400A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 w:rsidR="001A3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97285">
        <w:trPr>
          <w:trHeight w:hRule="exact" w:val="694"/>
        </w:trPr>
        <w:tc>
          <w:tcPr>
            <w:tcW w:w="6096" w:type="dxa"/>
          </w:tcPr>
          <w:p w:rsidR="00E97285" w:rsidRDefault="00E97285"/>
        </w:tc>
        <w:tc>
          <w:tcPr>
            <w:tcW w:w="4679" w:type="dxa"/>
          </w:tcPr>
          <w:p w:rsidR="00E97285" w:rsidRDefault="00E97285"/>
        </w:tc>
      </w:tr>
      <w:tr w:rsidR="00E9728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97285" w:rsidRDefault="00627F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97285" w:rsidRDefault="00627F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0"/>
        <w:gridCol w:w="284"/>
        <w:gridCol w:w="695"/>
        <w:gridCol w:w="486"/>
        <w:gridCol w:w="486"/>
        <w:gridCol w:w="486"/>
        <w:gridCol w:w="486"/>
        <w:gridCol w:w="254"/>
        <w:gridCol w:w="1273"/>
        <w:gridCol w:w="3815"/>
        <w:gridCol w:w="708"/>
        <w:gridCol w:w="296"/>
      </w:tblGrid>
      <w:tr w:rsidR="00E9728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97285" w:rsidRDefault="00627F6B" w:rsidP="00284A08">
            <w:pPr>
              <w:spacing w:after="0" w:line="240" w:lineRule="auto"/>
              <w:rPr>
                <w:sz w:val="16"/>
                <w:szCs w:val="16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="00284A08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bookmarkEnd w:id="0"/>
            <w:proofErr w:type="spellEnd"/>
          </w:p>
        </w:tc>
        <w:tc>
          <w:tcPr>
            <w:tcW w:w="1277" w:type="dxa"/>
          </w:tcPr>
          <w:p w:rsidR="00E97285" w:rsidRDefault="00E97285"/>
        </w:tc>
        <w:tc>
          <w:tcPr>
            <w:tcW w:w="3828" w:type="dxa"/>
          </w:tcPr>
          <w:p w:rsidR="00E97285" w:rsidRDefault="00E9728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97285">
        <w:trPr>
          <w:trHeight w:hRule="exact" w:val="277"/>
        </w:trPr>
        <w:tc>
          <w:tcPr>
            <w:tcW w:w="143" w:type="dxa"/>
          </w:tcPr>
          <w:p w:rsidR="00E97285" w:rsidRDefault="00E97285"/>
        </w:tc>
        <w:tc>
          <w:tcPr>
            <w:tcW w:w="1418" w:type="dxa"/>
          </w:tcPr>
          <w:p w:rsidR="00E97285" w:rsidRDefault="00E97285"/>
        </w:tc>
        <w:tc>
          <w:tcPr>
            <w:tcW w:w="285" w:type="dxa"/>
          </w:tcPr>
          <w:p w:rsidR="00E97285" w:rsidRDefault="00E97285"/>
        </w:tc>
        <w:tc>
          <w:tcPr>
            <w:tcW w:w="697" w:type="dxa"/>
          </w:tcPr>
          <w:p w:rsidR="00E97285" w:rsidRDefault="00E97285"/>
        </w:tc>
        <w:tc>
          <w:tcPr>
            <w:tcW w:w="472" w:type="dxa"/>
          </w:tcPr>
          <w:p w:rsidR="00E97285" w:rsidRDefault="00E97285"/>
        </w:tc>
        <w:tc>
          <w:tcPr>
            <w:tcW w:w="472" w:type="dxa"/>
          </w:tcPr>
          <w:p w:rsidR="00E97285" w:rsidRDefault="00E97285"/>
        </w:tc>
        <w:tc>
          <w:tcPr>
            <w:tcW w:w="472" w:type="dxa"/>
          </w:tcPr>
          <w:p w:rsidR="00E97285" w:rsidRDefault="00E97285"/>
        </w:tc>
        <w:tc>
          <w:tcPr>
            <w:tcW w:w="472" w:type="dxa"/>
          </w:tcPr>
          <w:p w:rsidR="00E97285" w:rsidRDefault="00E97285"/>
        </w:tc>
        <w:tc>
          <w:tcPr>
            <w:tcW w:w="255" w:type="dxa"/>
          </w:tcPr>
          <w:p w:rsidR="00E97285" w:rsidRDefault="00E97285"/>
        </w:tc>
        <w:tc>
          <w:tcPr>
            <w:tcW w:w="1277" w:type="dxa"/>
          </w:tcPr>
          <w:p w:rsidR="00E97285" w:rsidRDefault="00E97285"/>
        </w:tc>
        <w:tc>
          <w:tcPr>
            <w:tcW w:w="3828" w:type="dxa"/>
          </w:tcPr>
          <w:p w:rsidR="00E97285" w:rsidRDefault="00E97285"/>
        </w:tc>
        <w:tc>
          <w:tcPr>
            <w:tcW w:w="710" w:type="dxa"/>
          </w:tcPr>
          <w:p w:rsidR="00E97285" w:rsidRDefault="00E97285"/>
        </w:tc>
        <w:tc>
          <w:tcPr>
            <w:tcW w:w="285" w:type="dxa"/>
          </w:tcPr>
          <w:p w:rsidR="00E97285" w:rsidRDefault="00E97285"/>
        </w:tc>
      </w:tr>
      <w:tr w:rsidR="00E97285">
        <w:trPr>
          <w:trHeight w:hRule="exact" w:val="277"/>
        </w:trPr>
        <w:tc>
          <w:tcPr>
            <w:tcW w:w="143" w:type="dxa"/>
          </w:tcPr>
          <w:p w:rsidR="00E97285" w:rsidRDefault="00E9728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97285" w:rsidRDefault="00E9728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:rsidR="00E97285" w:rsidRDefault="00E97285"/>
        </w:tc>
      </w:tr>
      <w:tr w:rsidR="00E97285">
        <w:trPr>
          <w:trHeight w:hRule="exact" w:val="277"/>
        </w:trPr>
        <w:tc>
          <w:tcPr>
            <w:tcW w:w="143" w:type="dxa"/>
          </w:tcPr>
          <w:p w:rsidR="00E97285" w:rsidRDefault="00E97285"/>
        </w:tc>
        <w:tc>
          <w:tcPr>
            <w:tcW w:w="1418" w:type="dxa"/>
          </w:tcPr>
          <w:p w:rsidR="00E97285" w:rsidRDefault="00E97285"/>
        </w:tc>
        <w:tc>
          <w:tcPr>
            <w:tcW w:w="285" w:type="dxa"/>
          </w:tcPr>
          <w:p w:rsidR="00E97285" w:rsidRDefault="00E97285"/>
        </w:tc>
        <w:tc>
          <w:tcPr>
            <w:tcW w:w="697" w:type="dxa"/>
          </w:tcPr>
          <w:p w:rsidR="00E97285" w:rsidRDefault="00E97285"/>
        </w:tc>
        <w:tc>
          <w:tcPr>
            <w:tcW w:w="472" w:type="dxa"/>
          </w:tcPr>
          <w:p w:rsidR="00E97285" w:rsidRDefault="00E97285"/>
        </w:tc>
        <w:tc>
          <w:tcPr>
            <w:tcW w:w="472" w:type="dxa"/>
          </w:tcPr>
          <w:p w:rsidR="00E97285" w:rsidRDefault="00E97285"/>
        </w:tc>
        <w:tc>
          <w:tcPr>
            <w:tcW w:w="472" w:type="dxa"/>
          </w:tcPr>
          <w:p w:rsidR="00E97285" w:rsidRDefault="00E97285"/>
        </w:tc>
        <w:tc>
          <w:tcPr>
            <w:tcW w:w="472" w:type="dxa"/>
          </w:tcPr>
          <w:p w:rsidR="00E97285" w:rsidRDefault="00E97285"/>
        </w:tc>
        <w:tc>
          <w:tcPr>
            <w:tcW w:w="255" w:type="dxa"/>
          </w:tcPr>
          <w:p w:rsidR="00E97285" w:rsidRDefault="00E97285"/>
        </w:tc>
        <w:tc>
          <w:tcPr>
            <w:tcW w:w="1277" w:type="dxa"/>
          </w:tcPr>
          <w:p w:rsidR="00E97285" w:rsidRDefault="00E97285"/>
        </w:tc>
        <w:tc>
          <w:tcPr>
            <w:tcW w:w="3828" w:type="dxa"/>
          </w:tcPr>
          <w:p w:rsidR="00E97285" w:rsidRDefault="00E97285"/>
        </w:tc>
        <w:tc>
          <w:tcPr>
            <w:tcW w:w="710" w:type="dxa"/>
          </w:tcPr>
          <w:p w:rsidR="00E97285" w:rsidRDefault="00E97285"/>
        </w:tc>
        <w:tc>
          <w:tcPr>
            <w:tcW w:w="285" w:type="dxa"/>
          </w:tcPr>
          <w:p w:rsidR="00E97285" w:rsidRDefault="00E97285"/>
        </w:tc>
      </w:tr>
      <w:tr w:rsidR="00E97285" w:rsidRPr="001A3A38">
        <w:trPr>
          <w:trHeight w:hRule="exact" w:val="279"/>
        </w:trPr>
        <w:tc>
          <w:tcPr>
            <w:tcW w:w="143" w:type="dxa"/>
          </w:tcPr>
          <w:p w:rsidR="00E97285" w:rsidRDefault="00E97285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55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</w:tr>
      <w:tr w:rsidR="00E97285">
        <w:trPr>
          <w:trHeight w:hRule="exact" w:val="279"/>
        </w:trPr>
        <w:tc>
          <w:tcPr>
            <w:tcW w:w="143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55" w:type="dxa"/>
          </w:tcPr>
          <w:p w:rsidR="00E97285" w:rsidRDefault="00E97285"/>
        </w:tc>
        <w:tc>
          <w:tcPr>
            <w:tcW w:w="1277" w:type="dxa"/>
          </w:tcPr>
          <w:p w:rsidR="00E97285" w:rsidRDefault="00E97285"/>
        </w:tc>
        <w:tc>
          <w:tcPr>
            <w:tcW w:w="3828" w:type="dxa"/>
          </w:tcPr>
          <w:p w:rsidR="00E97285" w:rsidRDefault="00E97285"/>
        </w:tc>
        <w:tc>
          <w:tcPr>
            <w:tcW w:w="710" w:type="dxa"/>
          </w:tcPr>
          <w:p w:rsidR="00E97285" w:rsidRDefault="00E97285"/>
        </w:tc>
        <w:tc>
          <w:tcPr>
            <w:tcW w:w="285" w:type="dxa"/>
          </w:tcPr>
          <w:p w:rsidR="00E97285" w:rsidRDefault="00E97285"/>
        </w:tc>
      </w:tr>
      <w:tr w:rsidR="00E97285">
        <w:trPr>
          <w:trHeight w:hRule="exact" w:val="279"/>
        </w:trPr>
        <w:tc>
          <w:tcPr>
            <w:tcW w:w="143" w:type="dxa"/>
          </w:tcPr>
          <w:p w:rsidR="00E97285" w:rsidRDefault="00E972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285" w:rsidRDefault="00627F6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285" w:rsidRDefault="00627F6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285" w:rsidRDefault="00E97285"/>
        </w:tc>
        <w:tc>
          <w:tcPr>
            <w:tcW w:w="255" w:type="dxa"/>
          </w:tcPr>
          <w:p w:rsidR="00E97285" w:rsidRDefault="00E97285"/>
        </w:tc>
        <w:tc>
          <w:tcPr>
            <w:tcW w:w="1277" w:type="dxa"/>
          </w:tcPr>
          <w:p w:rsidR="00E97285" w:rsidRDefault="00E97285"/>
        </w:tc>
        <w:tc>
          <w:tcPr>
            <w:tcW w:w="3828" w:type="dxa"/>
          </w:tcPr>
          <w:p w:rsidR="00E97285" w:rsidRDefault="00E97285"/>
        </w:tc>
        <w:tc>
          <w:tcPr>
            <w:tcW w:w="710" w:type="dxa"/>
          </w:tcPr>
          <w:p w:rsidR="00E97285" w:rsidRDefault="00E97285"/>
        </w:tc>
        <w:tc>
          <w:tcPr>
            <w:tcW w:w="285" w:type="dxa"/>
          </w:tcPr>
          <w:p w:rsidR="00E97285" w:rsidRDefault="00E97285"/>
        </w:tc>
      </w:tr>
      <w:tr w:rsidR="00E97285">
        <w:trPr>
          <w:trHeight w:hRule="exact" w:val="279"/>
        </w:trPr>
        <w:tc>
          <w:tcPr>
            <w:tcW w:w="143" w:type="dxa"/>
          </w:tcPr>
          <w:p w:rsidR="00E97285" w:rsidRDefault="00E972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E97285" w:rsidRDefault="00E97285"/>
        </w:tc>
        <w:tc>
          <w:tcPr>
            <w:tcW w:w="1277" w:type="dxa"/>
          </w:tcPr>
          <w:p w:rsidR="00E97285" w:rsidRDefault="00E97285"/>
        </w:tc>
        <w:tc>
          <w:tcPr>
            <w:tcW w:w="3828" w:type="dxa"/>
          </w:tcPr>
          <w:p w:rsidR="00E97285" w:rsidRDefault="00E97285"/>
        </w:tc>
        <w:tc>
          <w:tcPr>
            <w:tcW w:w="710" w:type="dxa"/>
          </w:tcPr>
          <w:p w:rsidR="00E97285" w:rsidRDefault="00E97285"/>
        </w:tc>
        <w:tc>
          <w:tcPr>
            <w:tcW w:w="285" w:type="dxa"/>
          </w:tcPr>
          <w:p w:rsidR="00E97285" w:rsidRDefault="00E97285"/>
        </w:tc>
      </w:tr>
      <w:tr w:rsidR="00E97285">
        <w:trPr>
          <w:trHeight w:hRule="exact" w:val="279"/>
        </w:trPr>
        <w:tc>
          <w:tcPr>
            <w:tcW w:w="143" w:type="dxa"/>
          </w:tcPr>
          <w:p w:rsidR="00E97285" w:rsidRDefault="00E972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E97285" w:rsidRDefault="00E97285"/>
        </w:tc>
        <w:tc>
          <w:tcPr>
            <w:tcW w:w="1277" w:type="dxa"/>
          </w:tcPr>
          <w:p w:rsidR="00E97285" w:rsidRDefault="00E97285"/>
        </w:tc>
        <w:tc>
          <w:tcPr>
            <w:tcW w:w="3828" w:type="dxa"/>
          </w:tcPr>
          <w:p w:rsidR="00E97285" w:rsidRDefault="00E97285"/>
        </w:tc>
        <w:tc>
          <w:tcPr>
            <w:tcW w:w="710" w:type="dxa"/>
          </w:tcPr>
          <w:p w:rsidR="00E97285" w:rsidRDefault="00E97285"/>
        </w:tc>
        <w:tc>
          <w:tcPr>
            <w:tcW w:w="285" w:type="dxa"/>
          </w:tcPr>
          <w:p w:rsidR="00E97285" w:rsidRDefault="00E97285"/>
        </w:tc>
      </w:tr>
      <w:tr w:rsidR="00E97285">
        <w:trPr>
          <w:trHeight w:hRule="exact" w:val="279"/>
        </w:trPr>
        <w:tc>
          <w:tcPr>
            <w:tcW w:w="143" w:type="dxa"/>
          </w:tcPr>
          <w:p w:rsidR="00E97285" w:rsidRDefault="00E972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:rsidR="00E97285" w:rsidRDefault="00E97285"/>
        </w:tc>
        <w:tc>
          <w:tcPr>
            <w:tcW w:w="1277" w:type="dxa"/>
          </w:tcPr>
          <w:p w:rsidR="00E97285" w:rsidRDefault="00E97285"/>
        </w:tc>
        <w:tc>
          <w:tcPr>
            <w:tcW w:w="3828" w:type="dxa"/>
          </w:tcPr>
          <w:p w:rsidR="00E97285" w:rsidRDefault="00E97285"/>
        </w:tc>
        <w:tc>
          <w:tcPr>
            <w:tcW w:w="710" w:type="dxa"/>
          </w:tcPr>
          <w:p w:rsidR="00E97285" w:rsidRDefault="00E97285"/>
        </w:tc>
        <w:tc>
          <w:tcPr>
            <w:tcW w:w="285" w:type="dxa"/>
          </w:tcPr>
          <w:p w:rsidR="00E97285" w:rsidRDefault="00E97285"/>
        </w:tc>
      </w:tr>
      <w:tr w:rsidR="00E97285">
        <w:trPr>
          <w:trHeight w:hRule="exact" w:val="279"/>
        </w:trPr>
        <w:tc>
          <w:tcPr>
            <w:tcW w:w="143" w:type="dxa"/>
          </w:tcPr>
          <w:p w:rsidR="00E97285" w:rsidRDefault="00E972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:rsidR="00E97285" w:rsidRDefault="00E97285"/>
        </w:tc>
        <w:tc>
          <w:tcPr>
            <w:tcW w:w="1277" w:type="dxa"/>
          </w:tcPr>
          <w:p w:rsidR="00E97285" w:rsidRDefault="00E97285"/>
        </w:tc>
        <w:tc>
          <w:tcPr>
            <w:tcW w:w="3828" w:type="dxa"/>
          </w:tcPr>
          <w:p w:rsidR="00E97285" w:rsidRDefault="00E97285"/>
        </w:tc>
        <w:tc>
          <w:tcPr>
            <w:tcW w:w="710" w:type="dxa"/>
          </w:tcPr>
          <w:p w:rsidR="00E97285" w:rsidRDefault="00E97285"/>
        </w:tc>
        <w:tc>
          <w:tcPr>
            <w:tcW w:w="285" w:type="dxa"/>
          </w:tcPr>
          <w:p w:rsidR="00E97285" w:rsidRDefault="00E97285"/>
        </w:tc>
      </w:tr>
      <w:tr w:rsidR="00E97285">
        <w:trPr>
          <w:trHeight w:hRule="exact" w:val="279"/>
        </w:trPr>
        <w:tc>
          <w:tcPr>
            <w:tcW w:w="143" w:type="dxa"/>
          </w:tcPr>
          <w:p w:rsidR="00E97285" w:rsidRDefault="00E972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255" w:type="dxa"/>
          </w:tcPr>
          <w:p w:rsidR="00E97285" w:rsidRDefault="00E97285"/>
        </w:tc>
        <w:tc>
          <w:tcPr>
            <w:tcW w:w="1277" w:type="dxa"/>
          </w:tcPr>
          <w:p w:rsidR="00E97285" w:rsidRDefault="00E97285"/>
        </w:tc>
        <w:tc>
          <w:tcPr>
            <w:tcW w:w="3828" w:type="dxa"/>
          </w:tcPr>
          <w:p w:rsidR="00E97285" w:rsidRDefault="00E97285"/>
        </w:tc>
        <w:tc>
          <w:tcPr>
            <w:tcW w:w="710" w:type="dxa"/>
          </w:tcPr>
          <w:p w:rsidR="00E97285" w:rsidRDefault="00E97285"/>
        </w:tc>
        <w:tc>
          <w:tcPr>
            <w:tcW w:w="285" w:type="dxa"/>
          </w:tcPr>
          <w:p w:rsidR="00E97285" w:rsidRDefault="00E97285"/>
        </w:tc>
      </w:tr>
      <w:tr w:rsidR="00E97285">
        <w:trPr>
          <w:trHeight w:hRule="exact" w:val="279"/>
        </w:trPr>
        <w:tc>
          <w:tcPr>
            <w:tcW w:w="143" w:type="dxa"/>
          </w:tcPr>
          <w:p w:rsidR="00E97285" w:rsidRDefault="00E972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55" w:type="dxa"/>
          </w:tcPr>
          <w:p w:rsidR="00E97285" w:rsidRDefault="00E97285"/>
        </w:tc>
        <w:tc>
          <w:tcPr>
            <w:tcW w:w="1277" w:type="dxa"/>
          </w:tcPr>
          <w:p w:rsidR="00E97285" w:rsidRDefault="00E97285"/>
        </w:tc>
        <w:tc>
          <w:tcPr>
            <w:tcW w:w="3828" w:type="dxa"/>
          </w:tcPr>
          <w:p w:rsidR="00E97285" w:rsidRDefault="00E97285"/>
        </w:tc>
        <w:tc>
          <w:tcPr>
            <w:tcW w:w="710" w:type="dxa"/>
          </w:tcPr>
          <w:p w:rsidR="00E97285" w:rsidRDefault="00E97285"/>
        </w:tc>
        <w:tc>
          <w:tcPr>
            <w:tcW w:w="285" w:type="dxa"/>
          </w:tcPr>
          <w:p w:rsidR="00E97285" w:rsidRDefault="00E97285"/>
        </w:tc>
      </w:tr>
      <w:tr w:rsidR="00E97285">
        <w:trPr>
          <w:trHeight w:hRule="exact" w:val="277"/>
        </w:trPr>
        <w:tc>
          <w:tcPr>
            <w:tcW w:w="143" w:type="dxa"/>
          </w:tcPr>
          <w:p w:rsidR="00E97285" w:rsidRDefault="00E972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55" w:type="dxa"/>
          </w:tcPr>
          <w:p w:rsidR="00E97285" w:rsidRDefault="00E97285"/>
        </w:tc>
        <w:tc>
          <w:tcPr>
            <w:tcW w:w="1277" w:type="dxa"/>
          </w:tcPr>
          <w:p w:rsidR="00E97285" w:rsidRDefault="00E97285"/>
        </w:tc>
        <w:tc>
          <w:tcPr>
            <w:tcW w:w="3828" w:type="dxa"/>
          </w:tcPr>
          <w:p w:rsidR="00E97285" w:rsidRDefault="00E97285"/>
        </w:tc>
        <w:tc>
          <w:tcPr>
            <w:tcW w:w="710" w:type="dxa"/>
          </w:tcPr>
          <w:p w:rsidR="00E97285" w:rsidRDefault="00E97285"/>
        </w:tc>
        <w:tc>
          <w:tcPr>
            <w:tcW w:w="285" w:type="dxa"/>
          </w:tcPr>
          <w:p w:rsidR="00E97285" w:rsidRDefault="00E97285"/>
        </w:tc>
      </w:tr>
      <w:tr w:rsidR="00E97285">
        <w:trPr>
          <w:trHeight w:hRule="exact" w:val="955"/>
        </w:trPr>
        <w:tc>
          <w:tcPr>
            <w:tcW w:w="143" w:type="dxa"/>
          </w:tcPr>
          <w:p w:rsidR="00E97285" w:rsidRDefault="00E97285"/>
        </w:tc>
        <w:tc>
          <w:tcPr>
            <w:tcW w:w="1418" w:type="dxa"/>
          </w:tcPr>
          <w:p w:rsidR="00E97285" w:rsidRDefault="00E97285"/>
        </w:tc>
        <w:tc>
          <w:tcPr>
            <w:tcW w:w="285" w:type="dxa"/>
          </w:tcPr>
          <w:p w:rsidR="00E97285" w:rsidRDefault="00E97285"/>
        </w:tc>
        <w:tc>
          <w:tcPr>
            <w:tcW w:w="697" w:type="dxa"/>
          </w:tcPr>
          <w:p w:rsidR="00E97285" w:rsidRDefault="00E97285"/>
        </w:tc>
        <w:tc>
          <w:tcPr>
            <w:tcW w:w="472" w:type="dxa"/>
          </w:tcPr>
          <w:p w:rsidR="00E97285" w:rsidRDefault="00E97285"/>
        </w:tc>
        <w:tc>
          <w:tcPr>
            <w:tcW w:w="472" w:type="dxa"/>
          </w:tcPr>
          <w:p w:rsidR="00E97285" w:rsidRDefault="00E97285"/>
        </w:tc>
        <w:tc>
          <w:tcPr>
            <w:tcW w:w="472" w:type="dxa"/>
          </w:tcPr>
          <w:p w:rsidR="00E97285" w:rsidRDefault="00E97285"/>
        </w:tc>
        <w:tc>
          <w:tcPr>
            <w:tcW w:w="472" w:type="dxa"/>
          </w:tcPr>
          <w:p w:rsidR="00E97285" w:rsidRDefault="00E97285"/>
        </w:tc>
        <w:tc>
          <w:tcPr>
            <w:tcW w:w="255" w:type="dxa"/>
          </w:tcPr>
          <w:p w:rsidR="00E97285" w:rsidRDefault="00E97285"/>
        </w:tc>
        <w:tc>
          <w:tcPr>
            <w:tcW w:w="1277" w:type="dxa"/>
          </w:tcPr>
          <w:p w:rsidR="00E97285" w:rsidRDefault="00E97285"/>
        </w:tc>
        <w:tc>
          <w:tcPr>
            <w:tcW w:w="3828" w:type="dxa"/>
          </w:tcPr>
          <w:p w:rsidR="00E97285" w:rsidRDefault="00E97285"/>
        </w:tc>
        <w:tc>
          <w:tcPr>
            <w:tcW w:w="710" w:type="dxa"/>
          </w:tcPr>
          <w:p w:rsidR="00E97285" w:rsidRDefault="00E97285"/>
        </w:tc>
        <w:tc>
          <w:tcPr>
            <w:tcW w:w="285" w:type="dxa"/>
          </w:tcPr>
          <w:p w:rsidR="00E97285" w:rsidRDefault="00E97285"/>
        </w:tc>
      </w:tr>
      <w:tr w:rsidR="00E97285">
        <w:trPr>
          <w:trHeight w:hRule="exact" w:val="277"/>
        </w:trPr>
        <w:tc>
          <w:tcPr>
            <w:tcW w:w="143" w:type="dxa"/>
          </w:tcPr>
          <w:p w:rsidR="00E97285" w:rsidRDefault="00E9728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97285" w:rsidRDefault="00E97285"/>
        </w:tc>
        <w:tc>
          <w:tcPr>
            <w:tcW w:w="710" w:type="dxa"/>
          </w:tcPr>
          <w:p w:rsidR="00E97285" w:rsidRDefault="00E97285"/>
        </w:tc>
        <w:tc>
          <w:tcPr>
            <w:tcW w:w="285" w:type="dxa"/>
          </w:tcPr>
          <w:p w:rsidR="00E97285" w:rsidRDefault="00E97285"/>
        </w:tc>
      </w:tr>
      <w:tr w:rsidR="00E97285">
        <w:trPr>
          <w:trHeight w:hRule="exact" w:val="277"/>
        </w:trPr>
        <w:tc>
          <w:tcPr>
            <w:tcW w:w="143" w:type="dxa"/>
          </w:tcPr>
          <w:p w:rsidR="00E97285" w:rsidRDefault="00E97285"/>
        </w:tc>
        <w:tc>
          <w:tcPr>
            <w:tcW w:w="1418" w:type="dxa"/>
          </w:tcPr>
          <w:p w:rsidR="00E97285" w:rsidRDefault="00E97285"/>
        </w:tc>
        <w:tc>
          <w:tcPr>
            <w:tcW w:w="285" w:type="dxa"/>
          </w:tcPr>
          <w:p w:rsidR="00E97285" w:rsidRDefault="00E97285"/>
        </w:tc>
        <w:tc>
          <w:tcPr>
            <w:tcW w:w="697" w:type="dxa"/>
          </w:tcPr>
          <w:p w:rsidR="00E97285" w:rsidRDefault="00E97285"/>
        </w:tc>
        <w:tc>
          <w:tcPr>
            <w:tcW w:w="472" w:type="dxa"/>
          </w:tcPr>
          <w:p w:rsidR="00E97285" w:rsidRDefault="00E97285"/>
        </w:tc>
        <w:tc>
          <w:tcPr>
            <w:tcW w:w="472" w:type="dxa"/>
          </w:tcPr>
          <w:p w:rsidR="00E97285" w:rsidRDefault="00E97285"/>
        </w:tc>
        <w:tc>
          <w:tcPr>
            <w:tcW w:w="472" w:type="dxa"/>
          </w:tcPr>
          <w:p w:rsidR="00E97285" w:rsidRDefault="00E97285"/>
        </w:tc>
        <w:tc>
          <w:tcPr>
            <w:tcW w:w="472" w:type="dxa"/>
          </w:tcPr>
          <w:p w:rsidR="00E97285" w:rsidRDefault="00E97285"/>
        </w:tc>
        <w:tc>
          <w:tcPr>
            <w:tcW w:w="255" w:type="dxa"/>
          </w:tcPr>
          <w:p w:rsidR="00E97285" w:rsidRDefault="00E97285"/>
        </w:tc>
        <w:tc>
          <w:tcPr>
            <w:tcW w:w="1277" w:type="dxa"/>
          </w:tcPr>
          <w:p w:rsidR="00E97285" w:rsidRDefault="00E97285"/>
        </w:tc>
        <w:tc>
          <w:tcPr>
            <w:tcW w:w="3828" w:type="dxa"/>
          </w:tcPr>
          <w:p w:rsidR="00E97285" w:rsidRDefault="00E97285"/>
        </w:tc>
        <w:tc>
          <w:tcPr>
            <w:tcW w:w="710" w:type="dxa"/>
          </w:tcPr>
          <w:p w:rsidR="00E97285" w:rsidRDefault="00E97285"/>
        </w:tc>
        <w:tc>
          <w:tcPr>
            <w:tcW w:w="285" w:type="dxa"/>
          </w:tcPr>
          <w:p w:rsidR="00E97285" w:rsidRDefault="00E97285"/>
        </w:tc>
      </w:tr>
      <w:tr w:rsidR="00E97285" w:rsidRPr="001A3A38">
        <w:trPr>
          <w:trHeight w:hRule="exact" w:val="4584"/>
        </w:trPr>
        <w:tc>
          <w:tcPr>
            <w:tcW w:w="143" w:type="dxa"/>
          </w:tcPr>
          <w:p w:rsidR="00E97285" w:rsidRDefault="00E97285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97285" w:rsidRPr="004A70EA" w:rsidRDefault="00E97285">
            <w:pPr>
              <w:spacing w:after="0" w:line="240" w:lineRule="auto"/>
              <w:rPr>
                <w:lang w:val="ru-RU"/>
              </w:rPr>
            </w:pPr>
          </w:p>
          <w:p w:rsidR="00E97285" w:rsidRPr="004A70EA" w:rsidRDefault="00E97285">
            <w:pPr>
              <w:spacing w:after="0" w:line="240" w:lineRule="auto"/>
              <w:rPr>
                <w:lang w:val="ru-RU"/>
              </w:rPr>
            </w:pPr>
          </w:p>
          <w:p w:rsidR="00E97285" w:rsidRPr="004A70EA" w:rsidRDefault="00627F6B">
            <w:pPr>
              <w:spacing w:after="0" w:line="240" w:lineRule="auto"/>
              <w:rPr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A70E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A70EA">
              <w:rPr>
                <w:rFonts w:ascii="Times New Roman" w:hAnsi="Times New Roman" w:cs="Times New Roman"/>
                <w:color w:val="000000"/>
                <w:lang w:val="ru-RU"/>
              </w:rPr>
              <w:t>и): канд. психол. наук, Доц., Москаленко А.Е. _________________</w:t>
            </w:r>
          </w:p>
          <w:p w:rsidR="00E97285" w:rsidRPr="004A70EA" w:rsidRDefault="00E97285">
            <w:pPr>
              <w:spacing w:after="0" w:line="240" w:lineRule="auto"/>
              <w:rPr>
                <w:lang w:val="ru-RU"/>
              </w:rPr>
            </w:pPr>
          </w:p>
          <w:p w:rsidR="00E97285" w:rsidRPr="004A70EA" w:rsidRDefault="00627F6B">
            <w:pPr>
              <w:spacing w:after="0" w:line="240" w:lineRule="auto"/>
              <w:rPr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E97285" w:rsidRDefault="00627F6B">
      <w:pPr>
        <w:rPr>
          <w:lang w:val="ru-RU"/>
        </w:rPr>
      </w:pPr>
      <w:r w:rsidRPr="004A70EA">
        <w:rPr>
          <w:lang w:val="ru-RU"/>
        </w:rPr>
        <w:br w:type="page"/>
      </w:r>
    </w:p>
    <w:p w:rsidR="005400AB" w:rsidRPr="004A70EA" w:rsidRDefault="005400AB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80"/>
        <w:gridCol w:w="1988"/>
        <w:gridCol w:w="1006"/>
        <w:gridCol w:w="722"/>
        <w:gridCol w:w="1148"/>
        <w:gridCol w:w="283"/>
        <w:gridCol w:w="1006"/>
      </w:tblGrid>
      <w:tr w:rsidR="00E9728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97285" w:rsidRDefault="00627F6B" w:rsidP="00627F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44.03.05.37-</w:t>
            </w:r>
            <w:r w:rsidR="005400AB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5400AB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5400AB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5400AB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E97285" w:rsidRDefault="00E97285"/>
        </w:tc>
        <w:tc>
          <w:tcPr>
            <w:tcW w:w="993" w:type="dxa"/>
          </w:tcPr>
          <w:p w:rsidR="00E97285" w:rsidRDefault="00E97285"/>
        </w:tc>
        <w:tc>
          <w:tcPr>
            <w:tcW w:w="710" w:type="dxa"/>
          </w:tcPr>
          <w:p w:rsidR="00E97285" w:rsidRDefault="00E97285"/>
        </w:tc>
        <w:tc>
          <w:tcPr>
            <w:tcW w:w="1135" w:type="dxa"/>
          </w:tcPr>
          <w:p w:rsidR="00E97285" w:rsidRDefault="00E97285"/>
        </w:tc>
        <w:tc>
          <w:tcPr>
            <w:tcW w:w="284" w:type="dxa"/>
          </w:tcPr>
          <w:p w:rsidR="00E97285" w:rsidRDefault="00E9728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97285">
        <w:trPr>
          <w:trHeight w:hRule="exact" w:val="138"/>
        </w:trPr>
        <w:tc>
          <w:tcPr>
            <w:tcW w:w="766" w:type="dxa"/>
          </w:tcPr>
          <w:p w:rsidR="00E97285" w:rsidRDefault="00E97285"/>
        </w:tc>
        <w:tc>
          <w:tcPr>
            <w:tcW w:w="228" w:type="dxa"/>
          </w:tcPr>
          <w:p w:rsidR="00E97285" w:rsidRDefault="00E97285"/>
        </w:tc>
        <w:tc>
          <w:tcPr>
            <w:tcW w:w="3687" w:type="dxa"/>
          </w:tcPr>
          <w:p w:rsidR="00E97285" w:rsidRDefault="00E97285"/>
        </w:tc>
        <w:tc>
          <w:tcPr>
            <w:tcW w:w="1985" w:type="dxa"/>
          </w:tcPr>
          <w:p w:rsidR="00E97285" w:rsidRDefault="00E97285"/>
        </w:tc>
        <w:tc>
          <w:tcPr>
            <w:tcW w:w="993" w:type="dxa"/>
          </w:tcPr>
          <w:p w:rsidR="00E97285" w:rsidRDefault="00E97285"/>
        </w:tc>
        <w:tc>
          <w:tcPr>
            <w:tcW w:w="710" w:type="dxa"/>
          </w:tcPr>
          <w:p w:rsidR="00E97285" w:rsidRDefault="00E97285"/>
        </w:tc>
        <w:tc>
          <w:tcPr>
            <w:tcW w:w="1135" w:type="dxa"/>
          </w:tcPr>
          <w:p w:rsidR="00E97285" w:rsidRDefault="00E97285"/>
        </w:tc>
        <w:tc>
          <w:tcPr>
            <w:tcW w:w="284" w:type="dxa"/>
          </w:tcPr>
          <w:p w:rsidR="00E97285" w:rsidRDefault="00E97285"/>
        </w:tc>
        <w:tc>
          <w:tcPr>
            <w:tcW w:w="993" w:type="dxa"/>
          </w:tcPr>
          <w:p w:rsidR="00E97285" w:rsidRDefault="00E97285"/>
        </w:tc>
      </w:tr>
      <w:tr w:rsidR="00E9728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97285" w:rsidRPr="001A3A3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освоения дисциплины является углубление представлений студентов о психологии как науки, с позиций современного </w:t>
            </w:r>
            <w:proofErr w:type="spellStart"/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науковедения</w:t>
            </w:r>
            <w:proofErr w:type="spellEnd"/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      </w:r>
          </w:p>
        </w:tc>
      </w:tr>
      <w:tr w:rsidR="00E97285" w:rsidRPr="001A3A38">
        <w:trPr>
          <w:trHeight w:hRule="exact" w:val="277"/>
        </w:trPr>
        <w:tc>
          <w:tcPr>
            <w:tcW w:w="766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</w:tr>
      <w:tr w:rsidR="00E97285" w:rsidRPr="001A3A3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7285" w:rsidRPr="004A70EA" w:rsidRDefault="00627F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97285" w:rsidRPr="001A3A38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E97285" w:rsidRPr="001A3A3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E97285" w:rsidRPr="001A3A3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E97285" w:rsidRPr="001A3A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E97285" w:rsidRPr="001A3A3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E97285" w:rsidRPr="001A3A3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E97285" w:rsidRPr="001A3A3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E97285" w:rsidRPr="001A3A3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E97285" w:rsidRPr="001A3A3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E97285" w:rsidRPr="001A3A38">
        <w:trPr>
          <w:trHeight w:hRule="exact" w:val="277"/>
        </w:trPr>
        <w:tc>
          <w:tcPr>
            <w:tcW w:w="766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</w:tr>
      <w:tr w:rsidR="00E97285" w:rsidRPr="001A3A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97285" w:rsidRPr="004A70EA" w:rsidRDefault="00627F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9728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97285" w:rsidRPr="001A3A38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</w:t>
            </w:r>
          </w:p>
        </w:tc>
      </w:tr>
      <w:tr w:rsidR="00E9728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97285" w:rsidRPr="001A3A38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      </w:r>
          </w:p>
        </w:tc>
      </w:tr>
      <w:tr w:rsidR="00E9728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97285" w:rsidRPr="001A3A38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концепции.</w:t>
            </w:r>
          </w:p>
        </w:tc>
      </w:tr>
      <w:tr w:rsidR="00E97285" w:rsidRPr="001A3A38">
        <w:trPr>
          <w:trHeight w:hRule="exact" w:val="277"/>
        </w:trPr>
        <w:tc>
          <w:tcPr>
            <w:tcW w:w="766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</w:tr>
      <w:tr w:rsidR="00E9728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9728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9728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E9728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E9728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E972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E9728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E97285"/>
        </w:tc>
      </w:tr>
      <w:tr w:rsidR="00E9728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E9728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психике, проявление, этапы развития /</w:t>
            </w:r>
            <w:proofErr w:type="spellStart"/>
            <w:proofErr w:type="gramStart"/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</w:t>
            </w:r>
          </w:p>
        </w:tc>
      </w:tr>
      <w:tr w:rsidR="00E9728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деятельность,общение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</w:t>
            </w:r>
          </w:p>
        </w:tc>
      </w:tr>
      <w:tr w:rsidR="00E9728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Индивидуально-психологические особенности личности /</w:t>
            </w:r>
            <w:proofErr w:type="spellStart"/>
            <w:proofErr w:type="gramStart"/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 Л2.3</w:t>
            </w:r>
          </w:p>
        </w:tc>
      </w:tr>
    </w:tbl>
    <w:p w:rsidR="00E97285" w:rsidRDefault="00627F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9"/>
        <w:gridCol w:w="2118"/>
        <w:gridCol w:w="1844"/>
        <w:gridCol w:w="143"/>
        <w:gridCol w:w="1001"/>
        <w:gridCol w:w="720"/>
        <w:gridCol w:w="426"/>
        <w:gridCol w:w="723"/>
        <w:gridCol w:w="284"/>
        <w:gridCol w:w="1006"/>
      </w:tblGrid>
      <w:tr w:rsidR="00E9728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97285" w:rsidRDefault="00627F6B" w:rsidP="00627F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5400AB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5400AB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5400AB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5400AB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844" w:type="dxa"/>
          </w:tcPr>
          <w:p w:rsidR="00E97285" w:rsidRDefault="00E97285"/>
        </w:tc>
        <w:tc>
          <w:tcPr>
            <w:tcW w:w="143" w:type="dxa"/>
          </w:tcPr>
          <w:p w:rsidR="00E97285" w:rsidRDefault="00E97285"/>
        </w:tc>
        <w:tc>
          <w:tcPr>
            <w:tcW w:w="993" w:type="dxa"/>
          </w:tcPr>
          <w:p w:rsidR="00E97285" w:rsidRDefault="00E97285"/>
        </w:tc>
        <w:tc>
          <w:tcPr>
            <w:tcW w:w="710" w:type="dxa"/>
          </w:tcPr>
          <w:p w:rsidR="00E97285" w:rsidRDefault="00E97285"/>
        </w:tc>
        <w:tc>
          <w:tcPr>
            <w:tcW w:w="426" w:type="dxa"/>
          </w:tcPr>
          <w:p w:rsidR="00E97285" w:rsidRDefault="00E97285"/>
        </w:tc>
        <w:tc>
          <w:tcPr>
            <w:tcW w:w="710" w:type="dxa"/>
          </w:tcPr>
          <w:p w:rsidR="00E97285" w:rsidRDefault="00E97285"/>
        </w:tc>
        <w:tc>
          <w:tcPr>
            <w:tcW w:w="284" w:type="dxa"/>
          </w:tcPr>
          <w:p w:rsidR="00E97285" w:rsidRDefault="00E9728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9728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Индивидуально-психологические особенности личности. Характер человека.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Мотивационно-потребностная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 Л2.3</w:t>
            </w:r>
          </w:p>
        </w:tc>
      </w:tr>
      <w:tr w:rsidR="00E9728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Познавательные процессы. Мышление. Память. Внимание.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Восприятие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Ощущение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-8.1 ПКР- 1.2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 Л2.3</w:t>
            </w:r>
          </w:p>
        </w:tc>
      </w:tr>
      <w:tr w:rsidR="00E97285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-8.1 ОПК- 8.2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E97285">
        <w:trPr>
          <w:trHeight w:hRule="exact" w:val="277"/>
        </w:trPr>
        <w:tc>
          <w:tcPr>
            <w:tcW w:w="710" w:type="dxa"/>
          </w:tcPr>
          <w:p w:rsidR="00E97285" w:rsidRDefault="00E97285"/>
        </w:tc>
        <w:tc>
          <w:tcPr>
            <w:tcW w:w="285" w:type="dxa"/>
          </w:tcPr>
          <w:p w:rsidR="00E97285" w:rsidRDefault="00E97285"/>
        </w:tc>
        <w:tc>
          <w:tcPr>
            <w:tcW w:w="1560" w:type="dxa"/>
          </w:tcPr>
          <w:p w:rsidR="00E97285" w:rsidRDefault="00E97285"/>
        </w:tc>
        <w:tc>
          <w:tcPr>
            <w:tcW w:w="2127" w:type="dxa"/>
          </w:tcPr>
          <w:p w:rsidR="00E97285" w:rsidRDefault="00E97285"/>
        </w:tc>
        <w:tc>
          <w:tcPr>
            <w:tcW w:w="1844" w:type="dxa"/>
          </w:tcPr>
          <w:p w:rsidR="00E97285" w:rsidRDefault="00E97285"/>
        </w:tc>
        <w:tc>
          <w:tcPr>
            <w:tcW w:w="143" w:type="dxa"/>
          </w:tcPr>
          <w:p w:rsidR="00E97285" w:rsidRDefault="00E97285"/>
        </w:tc>
        <w:tc>
          <w:tcPr>
            <w:tcW w:w="993" w:type="dxa"/>
          </w:tcPr>
          <w:p w:rsidR="00E97285" w:rsidRDefault="00E97285"/>
        </w:tc>
        <w:tc>
          <w:tcPr>
            <w:tcW w:w="710" w:type="dxa"/>
          </w:tcPr>
          <w:p w:rsidR="00E97285" w:rsidRDefault="00E97285"/>
        </w:tc>
        <w:tc>
          <w:tcPr>
            <w:tcW w:w="426" w:type="dxa"/>
          </w:tcPr>
          <w:p w:rsidR="00E97285" w:rsidRDefault="00E97285"/>
        </w:tc>
        <w:tc>
          <w:tcPr>
            <w:tcW w:w="710" w:type="dxa"/>
          </w:tcPr>
          <w:p w:rsidR="00E97285" w:rsidRDefault="00E97285"/>
        </w:tc>
        <w:tc>
          <w:tcPr>
            <w:tcW w:w="284" w:type="dxa"/>
          </w:tcPr>
          <w:p w:rsidR="00E97285" w:rsidRDefault="00E97285"/>
        </w:tc>
        <w:tc>
          <w:tcPr>
            <w:tcW w:w="993" w:type="dxa"/>
          </w:tcPr>
          <w:p w:rsidR="00E97285" w:rsidRDefault="00E97285"/>
        </w:tc>
      </w:tr>
      <w:tr w:rsidR="00E9728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97285" w:rsidRPr="001A3A3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97285" w:rsidRPr="001A3A38">
        <w:trPr>
          <w:trHeight w:hRule="exact" w:val="277"/>
        </w:trPr>
        <w:tc>
          <w:tcPr>
            <w:tcW w:w="710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</w:tr>
      <w:tr w:rsidR="00E97285" w:rsidRPr="001A3A3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7285" w:rsidRPr="004A70EA" w:rsidRDefault="00627F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9728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9728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E9728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97285" w:rsidRPr="001A3A3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Журавлев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человека в современном мире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=87409 неограниченный доступ для зарегистрированных пользователей</w:t>
            </w:r>
          </w:p>
        </w:tc>
      </w:tr>
      <w:tr w:rsidR="00E97285" w:rsidRPr="001A3A3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Журавлев А. Л., Сергиенко Е. А., </w:t>
            </w:r>
            <w:proofErr w:type="spellStart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Тарабрина</w:t>
            </w:r>
            <w:proofErr w:type="spell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человека и общества: Научн</w:t>
            </w:r>
            <w:proofErr w:type="gramStart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практические исследования: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=271664 неограниченный доступ для зарегистрированных пользователей</w:t>
            </w:r>
          </w:p>
        </w:tc>
      </w:tr>
      <w:tr w:rsidR="00E97285" w:rsidRPr="001A3A3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Макарова, К. В., </w:t>
            </w:r>
            <w:proofErr w:type="spellStart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Таллина</w:t>
            </w:r>
            <w:proofErr w:type="spell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E97285" w:rsidRPr="004A70EA" w:rsidRDefault="00627F6B">
      <w:pPr>
        <w:rPr>
          <w:sz w:val="0"/>
          <w:szCs w:val="0"/>
          <w:lang w:val="ru-RU"/>
        </w:rPr>
      </w:pPr>
      <w:r w:rsidRPr="004A70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E9728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97285" w:rsidRDefault="00627F6B" w:rsidP="00627F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5400AB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5400AB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5400AB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5400AB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E97285" w:rsidRDefault="00E97285"/>
        </w:tc>
        <w:tc>
          <w:tcPr>
            <w:tcW w:w="2269" w:type="dxa"/>
          </w:tcPr>
          <w:p w:rsidR="00E97285" w:rsidRDefault="00E97285"/>
        </w:tc>
        <w:tc>
          <w:tcPr>
            <w:tcW w:w="993" w:type="dxa"/>
          </w:tcPr>
          <w:p w:rsidR="00E97285" w:rsidRDefault="00E9728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9728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E9728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97285" w:rsidRPr="001A3A38">
        <w:trPr>
          <w:trHeight w:hRule="exact" w:val="510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Журавлев, А. Л., Сергиенко, Е. А., </w:t>
            </w:r>
            <w:proofErr w:type="spellStart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Тарабрина</w:t>
            </w:r>
            <w:proofErr w:type="spell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В., Быховец, Ю. В., Сухарев, А. В., </w:t>
            </w:r>
            <w:proofErr w:type="spellStart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Чулисова</w:t>
            </w:r>
            <w:proofErr w:type="spell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П., </w:t>
            </w:r>
            <w:proofErr w:type="spellStart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Латынов</w:t>
            </w:r>
            <w:proofErr w:type="spell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В., Павлова, Н. Д., Ворона, О. А., Емельянова, Т. П., Созинова, И. М., Знаменская, И. И., Крылов, А. К., Александров, Ю. И., </w:t>
            </w:r>
            <w:proofErr w:type="spellStart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Ветрова</w:t>
            </w:r>
            <w:proofErr w:type="spell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И., </w:t>
            </w:r>
            <w:proofErr w:type="spellStart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Виленская</w:t>
            </w:r>
            <w:proofErr w:type="spell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Г. А., Ковалева, Ю. В., Лебедева, Е. И., Лактионова, А. И., </w:t>
            </w:r>
            <w:proofErr w:type="spellStart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Харламенкова</w:t>
            </w:r>
            <w:proofErr w:type="spell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Е.</w:t>
            </w:r>
            <w:proofErr w:type="gram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Соловова, Н. А., Воронкова, И. П., Журавлева, А. Л., Сергиенко, Е. А., </w:t>
            </w:r>
            <w:proofErr w:type="spellStart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Тарабриной</w:t>
            </w:r>
            <w:proofErr w:type="spell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человека и общества: научн</w:t>
            </w:r>
            <w:proofErr w:type="gramStart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практические исследования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«Институт психологии РАН»,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/88410.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9728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9728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E9728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9728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Слободчиков</w:t>
            </w:r>
            <w:proofErr w:type="spell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И., Исаев Е.И.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человека: Введение в психологию субъективности: Учеб</w:t>
            </w:r>
            <w:proofErr w:type="gramStart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Школа-Пресс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9728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Людмила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9728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Гиппенрейтер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Борисовна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Введение в общую психологию: </w:t>
            </w:r>
            <w:proofErr w:type="gramStart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( </w:t>
            </w:r>
            <w:proofErr w:type="gramEnd"/>
            <w:r w:rsidRPr="004A70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лекций)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АСТ: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E97285" w:rsidRPr="001A3A3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9728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Default="00627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97285" w:rsidRPr="001A3A3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97285" w:rsidRPr="001A3A3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97285" w:rsidRPr="001A3A38">
        <w:trPr>
          <w:trHeight w:hRule="exact" w:val="277"/>
        </w:trPr>
        <w:tc>
          <w:tcPr>
            <w:tcW w:w="710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</w:tr>
      <w:tr w:rsidR="00E97285" w:rsidRPr="001A3A3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7285" w:rsidRPr="004A70EA" w:rsidRDefault="00627F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97285" w:rsidRPr="001A3A38">
        <w:trPr>
          <w:trHeight w:hRule="exact" w:val="277"/>
        </w:trPr>
        <w:tc>
          <w:tcPr>
            <w:tcW w:w="710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7285" w:rsidRPr="004A70EA" w:rsidRDefault="00E97285">
            <w:pPr>
              <w:rPr>
                <w:lang w:val="ru-RU"/>
              </w:rPr>
            </w:pPr>
          </w:p>
        </w:tc>
      </w:tr>
      <w:tr w:rsidR="00E97285" w:rsidRPr="001A3A3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A70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97285" w:rsidRPr="001A3A3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285" w:rsidRPr="004A70EA" w:rsidRDefault="00627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97285" w:rsidRPr="004A70EA" w:rsidRDefault="00E97285">
      <w:pPr>
        <w:rPr>
          <w:lang w:val="ru-RU"/>
        </w:rPr>
      </w:pPr>
    </w:p>
    <w:sectPr w:rsidR="00E97285" w:rsidRPr="004A70E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A3A38"/>
    <w:rsid w:val="001F0BC7"/>
    <w:rsid w:val="00284A08"/>
    <w:rsid w:val="004A70EA"/>
    <w:rsid w:val="005400AB"/>
    <w:rsid w:val="00627F6B"/>
    <w:rsid w:val="00D31453"/>
    <w:rsid w:val="00E209E2"/>
    <w:rsid w:val="00E9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973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2022-2023_44_03_05_37-21-2-ФСПZ_plx_Психология человека</dc:title>
  <dc:creator>FastReport.NET</dc:creator>
  <cp:lastModifiedBy>User</cp:lastModifiedBy>
  <cp:revision>6</cp:revision>
  <dcterms:created xsi:type="dcterms:W3CDTF">2022-10-17T18:46:00Z</dcterms:created>
  <dcterms:modified xsi:type="dcterms:W3CDTF">2022-10-18T18:06:00Z</dcterms:modified>
</cp:coreProperties>
</file>