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3B5515" w:rsidRPr="004E504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B5515" w:rsidRPr="00654D81" w:rsidRDefault="00654D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B5515" w:rsidRPr="00654D81" w:rsidRDefault="003B551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B551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B5515" w:rsidRPr="00654D81" w:rsidRDefault="00654D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3B5515" w:rsidRPr="00654D81" w:rsidRDefault="00654D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B5515" w:rsidRPr="00654D81" w:rsidRDefault="00654D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54D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B5515" w:rsidRDefault="00654D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B5515">
        <w:trPr>
          <w:trHeight w:hRule="exact" w:val="1139"/>
        </w:trPr>
        <w:tc>
          <w:tcPr>
            <w:tcW w:w="6096" w:type="dxa"/>
          </w:tcPr>
          <w:p w:rsidR="003B5515" w:rsidRDefault="003B551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</w:tr>
      <w:tr w:rsidR="003B5515">
        <w:trPr>
          <w:trHeight w:hRule="exact" w:val="1666"/>
        </w:trPr>
        <w:tc>
          <w:tcPr>
            <w:tcW w:w="6096" w:type="dxa"/>
          </w:tcPr>
          <w:p w:rsidR="003B5515" w:rsidRDefault="003B5515"/>
        </w:tc>
        <w:tc>
          <w:tcPr>
            <w:tcW w:w="4679" w:type="dxa"/>
          </w:tcPr>
          <w:p w:rsidR="003B5515" w:rsidRDefault="003B5515"/>
        </w:tc>
      </w:tr>
      <w:tr w:rsidR="003B551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3B5515" w:rsidRDefault="00654D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Биомеханика</w:t>
            </w:r>
            <w:proofErr w:type="spellEnd"/>
          </w:p>
        </w:tc>
      </w:tr>
      <w:tr w:rsidR="003B5515">
        <w:trPr>
          <w:trHeight w:hRule="exact" w:val="972"/>
        </w:trPr>
        <w:tc>
          <w:tcPr>
            <w:tcW w:w="6096" w:type="dxa"/>
          </w:tcPr>
          <w:p w:rsidR="003B5515" w:rsidRDefault="003B5515"/>
        </w:tc>
        <w:tc>
          <w:tcPr>
            <w:tcW w:w="4679" w:type="dxa"/>
          </w:tcPr>
          <w:p w:rsidR="003B5515" w:rsidRDefault="003B5515"/>
        </w:tc>
      </w:tr>
      <w:tr w:rsidR="003B5515" w:rsidRPr="004E504C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B5515" w:rsidRPr="00654D81" w:rsidRDefault="00654D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B5515" w:rsidRPr="004E504C">
        <w:trPr>
          <w:trHeight w:hRule="exact" w:val="3699"/>
        </w:trPr>
        <w:tc>
          <w:tcPr>
            <w:tcW w:w="6096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</w:tr>
      <w:tr w:rsidR="003B551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 w:rsidP="004E50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D8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4E504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B5515">
        <w:trPr>
          <w:trHeight w:hRule="exact" w:val="694"/>
        </w:trPr>
        <w:tc>
          <w:tcPr>
            <w:tcW w:w="6096" w:type="dxa"/>
          </w:tcPr>
          <w:p w:rsidR="003B5515" w:rsidRDefault="003B5515"/>
        </w:tc>
        <w:tc>
          <w:tcPr>
            <w:tcW w:w="4679" w:type="dxa"/>
          </w:tcPr>
          <w:p w:rsidR="003B5515" w:rsidRDefault="003B5515"/>
        </w:tc>
      </w:tr>
      <w:tr w:rsidR="003B551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B5515" w:rsidRDefault="00654D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B5515" w:rsidRDefault="00654D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3B551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B5515" w:rsidRDefault="004E50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277" w:type="dxa"/>
          </w:tcPr>
          <w:p w:rsidR="003B5515" w:rsidRDefault="003B5515"/>
        </w:tc>
        <w:tc>
          <w:tcPr>
            <w:tcW w:w="3828" w:type="dxa"/>
          </w:tcPr>
          <w:p w:rsidR="003B5515" w:rsidRDefault="003B551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B5515">
        <w:trPr>
          <w:trHeight w:hRule="exact" w:val="277"/>
        </w:trPr>
        <w:tc>
          <w:tcPr>
            <w:tcW w:w="143" w:type="dxa"/>
          </w:tcPr>
          <w:p w:rsidR="003B5515" w:rsidRDefault="003B5515"/>
        </w:tc>
        <w:tc>
          <w:tcPr>
            <w:tcW w:w="1419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  <w:tc>
          <w:tcPr>
            <w:tcW w:w="697" w:type="dxa"/>
          </w:tcPr>
          <w:p w:rsidR="003B5515" w:rsidRDefault="003B5515"/>
        </w:tc>
        <w:tc>
          <w:tcPr>
            <w:tcW w:w="442" w:type="dxa"/>
          </w:tcPr>
          <w:p w:rsidR="003B5515" w:rsidRDefault="003B5515"/>
        </w:tc>
        <w:tc>
          <w:tcPr>
            <w:tcW w:w="442" w:type="dxa"/>
          </w:tcPr>
          <w:p w:rsidR="003B5515" w:rsidRDefault="003B5515"/>
        </w:tc>
        <w:tc>
          <w:tcPr>
            <w:tcW w:w="442" w:type="dxa"/>
          </w:tcPr>
          <w:p w:rsidR="003B5515" w:rsidRDefault="003B5515"/>
        </w:tc>
        <w:tc>
          <w:tcPr>
            <w:tcW w:w="499" w:type="dxa"/>
          </w:tcPr>
          <w:p w:rsidR="003B5515" w:rsidRDefault="003B5515"/>
        </w:tc>
        <w:tc>
          <w:tcPr>
            <w:tcW w:w="318" w:type="dxa"/>
          </w:tcPr>
          <w:p w:rsidR="003B5515" w:rsidRDefault="003B5515"/>
        </w:tc>
        <w:tc>
          <w:tcPr>
            <w:tcW w:w="1277" w:type="dxa"/>
          </w:tcPr>
          <w:p w:rsidR="003B5515" w:rsidRDefault="003B5515"/>
        </w:tc>
        <w:tc>
          <w:tcPr>
            <w:tcW w:w="3828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</w:tr>
      <w:tr w:rsidR="003B5515">
        <w:trPr>
          <w:trHeight w:hRule="exact" w:val="277"/>
        </w:trPr>
        <w:tc>
          <w:tcPr>
            <w:tcW w:w="143" w:type="dxa"/>
          </w:tcPr>
          <w:p w:rsidR="003B5515" w:rsidRDefault="003B551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B5515" w:rsidRDefault="003B551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3B5515" w:rsidRDefault="003B5515"/>
        </w:tc>
      </w:tr>
      <w:tr w:rsidR="003B5515">
        <w:trPr>
          <w:trHeight w:hRule="exact" w:val="277"/>
        </w:trPr>
        <w:tc>
          <w:tcPr>
            <w:tcW w:w="143" w:type="dxa"/>
          </w:tcPr>
          <w:p w:rsidR="003B5515" w:rsidRDefault="003B5515"/>
        </w:tc>
        <w:tc>
          <w:tcPr>
            <w:tcW w:w="1419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  <w:tc>
          <w:tcPr>
            <w:tcW w:w="697" w:type="dxa"/>
          </w:tcPr>
          <w:p w:rsidR="003B5515" w:rsidRDefault="003B5515"/>
        </w:tc>
        <w:tc>
          <w:tcPr>
            <w:tcW w:w="442" w:type="dxa"/>
          </w:tcPr>
          <w:p w:rsidR="003B5515" w:rsidRDefault="003B5515"/>
        </w:tc>
        <w:tc>
          <w:tcPr>
            <w:tcW w:w="442" w:type="dxa"/>
          </w:tcPr>
          <w:p w:rsidR="003B5515" w:rsidRDefault="003B5515"/>
        </w:tc>
        <w:tc>
          <w:tcPr>
            <w:tcW w:w="442" w:type="dxa"/>
          </w:tcPr>
          <w:p w:rsidR="003B5515" w:rsidRDefault="003B5515"/>
        </w:tc>
        <w:tc>
          <w:tcPr>
            <w:tcW w:w="499" w:type="dxa"/>
          </w:tcPr>
          <w:p w:rsidR="003B5515" w:rsidRDefault="003B5515"/>
        </w:tc>
        <w:tc>
          <w:tcPr>
            <w:tcW w:w="318" w:type="dxa"/>
          </w:tcPr>
          <w:p w:rsidR="003B5515" w:rsidRDefault="003B5515"/>
        </w:tc>
        <w:tc>
          <w:tcPr>
            <w:tcW w:w="1277" w:type="dxa"/>
          </w:tcPr>
          <w:p w:rsidR="003B5515" w:rsidRDefault="003B5515"/>
        </w:tc>
        <w:tc>
          <w:tcPr>
            <w:tcW w:w="3828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</w:tr>
      <w:tr w:rsidR="003B5515" w:rsidRPr="004E504C">
        <w:trPr>
          <w:trHeight w:hRule="exact" w:val="279"/>
        </w:trPr>
        <w:tc>
          <w:tcPr>
            <w:tcW w:w="143" w:type="dxa"/>
          </w:tcPr>
          <w:p w:rsidR="003B5515" w:rsidRDefault="003B5515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</w:tr>
      <w:tr w:rsidR="003B5515">
        <w:trPr>
          <w:trHeight w:hRule="exact" w:val="279"/>
        </w:trPr>
        <w:tc>
          <w:tcPr>
            <w:tcW w:w="143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3B5515" w:rsidRDefault="003B5515"/>
        </w:tc>
        <w:tc>
          <w:tcPr>
            <w:tcW w:w="1277" w:type="dxa"/>
          </w:tcPr>
          <w:p w:rsidR="003B5515" w:rsidRDefault="003B5515"/>
        </w:tc>
        <w:tc>
          <w:tcPr>
            <w:tcW w:w="3828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</w:tr>
      <w:tr w:rsidR="003B5515">
        <w:trPr>
          <w:trHeight w:hRule="exact" w:val="279"/>
        </w:trPr>
        <w:tc>
          <w:tcPr>
            <w:tcW w:w="143" w:type="dxa"/>
          </w:tcPr>
          <w:p w:rsidR="003B5515" w:rsidRDefault="003B55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515" w:rsidRDefault="00654D8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515" w:rsidRDefault="00654D8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515" w:rsidRDefault="003B5515"/>
        </w:tc>
        <w:tc>
          <w:tcPr>
            <w:tcW w:w="318" w:type="dxa"/>
          </w:tcPr>
          <w:p w:rsidR="003B5515" w:rsidRDefault="003B5515"/>
        </w:tc>
        <w:tc>
          <w:tcPr>
            <w:tcW w:w="1277" w:type="dxa"/>
          </w:tcPr>
          <w:p w:rsidR="003B5515" w:rsidRDefault="003B5515"/>
        </w:tc>
        <w:tc>
          <w:tcPr>
            <w:tcW w:w="3828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</w:tr>
      <w:tr w:rsidR="003B5515">
        <w:trPr>
          <w:trHeight w:hRule="exact" w:val="279"/>
        </w:trPr>
        <w:tc>
          <w:tcPr>
            <w:tcW w:w="143" w:type="dxa"/>
          </w:tcPr>
          <w:p w:rsidR="003B5515" w:rsidRDefault="003B55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B5515" w:rsidRDefault="003B5515"/>
        </w:tc>
        <w:tc>
          <w:tcPr>
            <w:tcW w:w="1277" w:type="dxa"/>
          </w:tcPr>
          <w:p w:rsidR="003B5515" w:rsidRDefault="003B5515"/>
        </w:tc>
        <w:tc>
          <w:tcPr>
            <w:tcW w:w="3828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</w:tr>
      <w:tr w:rsidR="003B5515">
        <w:trPr>
          <w:trHeight w:hRule="exact" w:val="279"/>
        </w:trPr>
        <w:tc>
          <w:tcPr>
            <w:tcW w:w="143" w:type="dxa"/>
          </w:tcPr>
          <w:p w:rsidR="003B5515" w:rsidRDefault="003B55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3B5515" w:rsidRDefault="003B5515"/>
        </w:tc>
        <w:tc>
          <w:tcPr>
            <w:tcW w:w="1277" w:type="dxa"/>
          </w:tcPr>
          <w:p w:rsidR="003B5515" w:rsidRDefault="003B5515"/>
        </w:tc>
        <w:tc>
          <w:tcPr>
            <w:tcW w:w="3828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</w:tr>
      <w:tr w:rsidR="003B5515">
        <w:trPr>
          <w:trHeight w:hRule="exact" w:val="279"/>
        </w:trPr>
        <w:tc>
          <w:tcPr>
            <w:tcW w:w="143" w:type="dxa"/>
          </w:tcPr>
          <w:p w:rsidR="003B5515" w:rsidRDefault="003B55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3B5515" w:rsidRDefault="003B5515"/>
        </w:tc>
        <w:tc>
          <w:tcPr>
            <w:tcW w:w="1277" w:type="dxa"/>
          </w:tcPr>
          <w:p w:rsidR="003B5515" w:rsidRDefault="003B5515"/>
        </w:tc>
        <w:tc>
          <w:tcPr>
            <w:tcW w:w="3828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</w:tr>
      <w:tr w:rsidR="003B5515">
        <w:trPr>
          <w:trHeight w:hRule="exact" w:val="279"/>
        </w:trPr>
        <w:tc>
          <w:tcPr>
            <w:tcW w:w="143" w:type="dxa"/>
          </w:tcPr>
          <w:p w:rsidR="003B5515" w:rsidRDefault="003B55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3B5515" w:rsidRDefault="003B5515"/>
        </w:tc>
        <w:tc>
          <w:tcPr>
            <w:tcW w:w="1277" w:type="dxa"/>
          </w:tcPr>
          <w:p w:rsidR="003B5515" w:rsidRDefault="003B5515"/>
        </w:tc>
        <w:tc>
          <w:tcPr>
            <w:tcW w:w="3828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</w:tr>
      <w:tr w:rsidR="003B5515">
        <w:trPr>
          <w:trHeight w:hRule="exact" w:val="279"/>
        </w:trPr>
        <w:tc>
          <w:tcPr>
            <w:tcW w:w="143" w:type="dxa"/>
          </w:tcPr>
          <w:p w:rsidR="003B5515" w:rsidRDefault="003B55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8" w:type="dxa"/>
          </w:tcPr>
          <w:p w:rsidR="003B5515" w:rsidRDefault="003B5515"/>
        </w:tc>
        <w:tc>
          <w:tcPr>
            <w:tcW w:w="1277" w:type="dxa"/>
          </w:tcPr>
          <w:p w:rsidR="003B5515" w:rsidRDefault="003B5515"/>
        </w:tc>
        <w:tc>
          <w:tcPr>
            <w:tcW w:w="3828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</w:tr>
      <w:tr w:rsidR="003B5515">
        <w:trPr>
          <w:trHeight w:hRule="exact" w:val="279"/>
        </w:trPr>
        <w:tc>
          <w:tcPr>
            <w:tcW w:w="143" w:type="dxa"/>
          </w:tcPr>
          <w:p w:rsidR="003B5515" w:rsidRDefault="003B55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B5515" w:rsidRDefault="003B5515"/>
        </w:tc>
        <w:tc>
          <w:tcPr>
            <w:tcW w:w="1277" w:type="dxa"/>
          </w:tcPr>
          <w:p w:rsidR="003B5515" w:rsidRDefault="003B5515"/>
        </w:tc>
        <w:tc>
          <w:tcPr>
            <w:tcW w:w="3828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</w:tr>
      <w:tr w:rsidR="003B5515">
        <w:trPr>
          <w:trHeight w:hRule="exact" w:val="277"/>
        </w:trPr>
        <w:tc>
          <w:tcPr>
            <w:tcW w:w="143" w:type="dxa"/>
          </w:tcPr>
          <w:p w:rsidR="003B5515" w:rsidRDefault="003B55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3B5515" w:rsidRDefault="003B5515"/>
        </w:tc>
        <w:tc>
          <w:tcPr>
            <w:tcW w:w="1277" w:type="dxa"/>
          </w:tcPr>
          <w:p w:rsidR="003B5515" w:rsidRDefault="003B5515"/>
        </w:tc>
        <w:tc>
          <w:tcPr>
            <w:tcW w:w="3828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</w:tr>
      <w:tr w:rsidR="003B5515">
        <w:trPr>
          <w:trHeight w:hRule="exact" w:val="955"/>
        </w:trPr>
        <w:tc>
          <w:tcPr>
            <w:tcW w:w="143" w:type="dxa"/>
          </w:tcPr>
          <w:p w:rsidR="003B5515" w:rsidRDefault="003B5515"/>
        </w:tc>
        <w:tc>
          <w:tcPr>
            <w:tcW w:w="1419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  <w:tc>
          <w:tcPr>
            <w:tcW w:w="697" w:type="dxa"/>
          </w:tcPr>
          <w:p w:rsidR="003B5515" w:rsidRDefault="003B5515"/>
        </w:tc>
        <w:tc>
          <w:tcPr>
            <w:tcW w:w="442" w:type="dxa"/>
          </w:tcPr>
          <w:p w:rsidR="003B5515" w:rsidRDefault="003B5515"/>
        </w:tc>
        <w:tc>
          <w:tcPr>
            <w:tcW w:w="442" w:type="dxa"/>
          </w:tcPr>
          <w:p w:rsidR="003B5515" w:rsidRDefault="003B5515"/>
        </w:tc>
        <w:tc>
          <w:tcPr>
            <w:tcW w:w="442" w:type="dxa"/>
          </w:tcPr>
          <w:p w:rsidR="003B5515" w:rsidRDefault="003B5515"/>
        </w:tc>
        <w:tc>
          <w:tcPr>
            <w:tcW w:w="499" w:type="dxa"/>
          </w:tcPr>
          <w:p w:rsidR="003B5515" w:rsidRDefault="003B5515"/>
        </w:tc>
        <w:tc>
          <w:tcPr>
            <w:tcW w:w="318" w:type="dxa"/>
          </w:tcPr>
          <w:p w:rsidR="003B5515" w:rsidRDefault="003B5515"/>
        </w:tc>
        <w:tc>
          <w:tcPr>
            <w:tcW w:w="1277" w:type="dxa"/>
          </w:tcPr>
          <w:p w:rsidR="003B5515" w:rsidRDefault="003B5515"/>
        </w:tc>
        <w:tc>
          <w:tcPr>
            <w:tcW w:w="3828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</w:tr>
      <w:tr w:rsidR="003B5515">
        <w:trPr>
          <w:trHeight w:hRule="exact" w:val="277"/>
        </w:trPr>
        <w:tc>
          <w:tcPr>
            <w:tcW w:w="143" w:type="dxa"/>
          </w:tcPr>
          <w:p w:rsidR="003B5515" w:rsidRDefault="003B551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</w:tr>
      <w:tr w:rsidR="003B5515">
        <w:trPr>
          <w:trHeight w:hRule="exact" w:val="277"/>
        </w:trPr>
        <w:tc>
          <w:tcPr>
            <w:tcW w:w="143" w:type="dxa"/>
          </w:tcPr>
          <w:p w:rsidR="003B5515" w:rsidRDefault="003B5515"/>
        </w:tc>
        <w:tc>
          <w:tcPr>
            <w:tcW w:w="1419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  <w:tc>
          <w:tcPr>
            <w:tcW w:w="697" w:type="dxa"/>
          </w:tcPr>
          <w:p w:rsidR="003B5515" w:rsidRDefault="003B5515"/>
        </w:tc>
        <w:tc>
          <w:tcPr>
            <w:tcW w:w="442" w:type="dxa"/>
          </w:tcPr>
          <w:p w:rsidR="003B5515" w:rsidRDefault="003B5515"/>
        </w:tc>
        <w:tc>
          <w:tcPr>
            <w:tcW w:w="442" w:type="dxa"/>
          </w:tcPr>
          <w:p w:rsidR="003B5515" w:rsidRDefault="003B5515"/>
        </w:tc>
        <w:tc>
          <w:tcPr>
            <w:tcW w:w="442" w:type="dxa"/>
          </w:tcPr>
          <w:p w:rsidR="003B5515" w:rsidRDefault="003B5515"/>
        </w:tc>
        <w:tc>
          <w:tcPr>
            <w:tcW w:w="499" w:type="dxa"/>
          </w:tcPr>
          <w:p w:rsidR="003B5515" w:rsidRDefault="003B5515"/>
        </w:tc>
        <w:tc>
          <w:tcPr>
            <w:tcW w:w="318" w:type="dxa"/>
          </w:tcPr>
          <w:p w:rsidR="003B5515" w:rsidRDefault="003B5515"/>
        </w:tc>
        <w:tc>
          <w:tcPr>
            <w:tcW w:w="1277" w:type="dxa"/>
          </w:tcPr>
          <w:p w:rsidR="003B5515" w:rsidRDefault="003B5515"/>
        </w:tc>
        <w:tc>
          <w:tcPr>
            <w:tcW w:w="3828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</w:tr>
      <w:tr w:rsidR="003B5515" w:rsidRPr="004E504C">
        <w:trPr>
          <w:trHeight w:hRule="exact" w:val="4584"/>
        </w:trPr>
        <w:tc>
          <w:tcPr>
            <w:tcW w:w="143" w:type="dxa"/>
          </w:tcPr>
          <w:p w:rsidR="003B5515" w:rsidRDefault="003B551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B5515" w:rsidRPr="00654D81" w:rsidRDefault="003B5515">
            <w:pPr>
              <w:spacing w:after="0" w:line="240" w:lineRule="auto"/>
              <w:rPr>
                <w:lang w:val="ru-RU"/>
              </w:rPr>
            </w:pPr>
          </w:p>
          <w:p w:rsidR="003B5515" w:rsidRPr="00654D81" w:rsidRDefault="003B5515">
            <w:pPr>
              <w:spacing w:after="0" w:line="240" w:lineRule="auto"/>
              <w:rPr>
                <w:lang w:val="ru-RU"/>
              </w:rPr>
            </w:pPr>
          </w:p>
          <w:p w:rsidR="003B5515" w:rsidRPr="00654D81" w:rsidRDefault="00654D81">
            <w:pPr>
              <w:spacing w:after="0" w:line="240" w:lineRule="auto"/>
              <w:rPr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54D8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54D8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654D81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654D81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3B5515" w:rsidRPr="00654D81" w:rsidRDefault="003B5515">
            <w:pPr>
              <w:spacing w:after="0" w:line="240" w:lineRule="auto"/>
              <w:rPr>
                <w:lang w:val="ru-RU"/>
              </w:rPr>
            </w:pPr>
          </w:p>
          <w:p w:rsidR="003B5515" w:rsidRPr="00654D81" w:rsidRDefault="00654D81">
            <w:pPr>
              <w:spacing w:after="0" w:line="240" w:lineRule="auto"/>
              <w:rPr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3B5515" w:rsidRPr="00654D81" w:rsidRDefault="00654D81">
      <w:pPr>
        <w:rPr>
          <w:sz w:val="0"/>
          <w:szCs w:val="0"/>
          <w:lang w:val="ru-RU"/>
        </w:rPr>
      </w:pPr>
      <w:r w:rsidRPr="00654D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3B551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5515" w:rsidRDefault="004E50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3B5515" w:rsidRDefault="003B5515"/>
        </w:tc>
        <w:tc>
          <w:tcPr>
            <w:tcW w:w="993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1135" w:type="dxa"/>
          </w:tcPr>
          <w:p w:rsidR="003B5515" w:rsidRDefault="003B5515"/>
        </w:tc>
        <w:tc>
          <w:tcPr>
            <w:tcW w:w="284" w:type="dxa"/>
          </w:tcPr>
          <w:p w:rsidR="003B5515" w:rsidRDefault="003B55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B5515">
        <w:trPr>
          <w:trHeight w:hRule="exact" w:val="138"/>
        </w:trPr>
        <w:tc>
          <w:tcPr>
            <w:tcW w:w="766" w:type="dxa"/>
          </w:tcPr>
          <w:p w:rsidR="003B5515" w:rsidRDefault="003B5515"/>
        </w:tc>
        <w:tc>
          <w:tcPr>
            <w:tcW w:w="228" w:type="dxa"/>
          </w:tcPr>
          <w:p w:rsidR="003B5515" w:rsidRDefault="003B5515"/>
        </w:tc>
        <w:tc>
          <w:tcPr>
            <w:tcW w:w="3687" w:type="dxa"/>
          </w:tcPr>
          <w:p w:rsidR="003B5515" w:rsidRDefault="003B5515"/>
        </w:tc>
        <w:tc>
          <w:tcPr>
            <w:tcW w:w="1985" w:type="dxa"/>
          </w:tcPr>
          <w:p w:rsidR="003B5515" w:rsidRDefault="003B5515"/>
        </w:tc>
        <w:tc>
          <w:tcPr>
            <w:tcW w:w="993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1135" w:type="dxa"/>
          </w:tcPr>
          <w:p w:rsidR="003B5515" w:rsidRDefault="003B5515"/>
        </w:tc>
        <w:tc>
          <w:tcPr>
            <w:tcW w:w="284" w:type="dxa"/>
          </w:tcPr>
          <w:p w:rsidR="003B5515" w:rsidRDefault="003B5515"/>
        </w:tc>
        <w:tc>
          <w:tcPr>
            <w:tcW w:w="993" w:type="dxa"/>
          </w:tcPr>
          <w:p w:rsidR="003B5515" w:rsidRDefault="003B5515"/>
        </w:tc>
      </w:tr>
      <w:tr w:rsidR="003B551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B5515" w:rsidRPr="004E504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ознакомить студентов с тем, как осуществляется движение, как оно организуется с позиций теории управления, что нужно сделать, </w:t>
            </w:r>
            <w:proofErr w:type="spellStart"/>
            <w:proofErr w:type="gramStart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что-бы</w:t>
            </w:r>
            <w:proofErr w:type="spellEnd"/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изменить качественно и количественно характер двигательных действий для достижения необходимых (планируемых, в том числе рекордных) двигательных показателей.</w:t>
            </w:r>
          </w:p>
        </w:tc>
      </w:tr>
      <w:tr w:rsidR="003B5515" w:rsidRPr="004E504C">
        <w:trPr>
          <w:trHeight w:hRule="exact" w:val="277"/>
        </w:trPr>
        <w:tc>
          <w:tcPr>
            <w:tcW w:w="766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</w:tr>
      <w:tr w:rsidR="003B5515" w:rsidRPr="004E504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B5515" w:rsidRPr="004E504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3B5515" w:rsidRPr="004E504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3B5515" w:rsidRPr="004E504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</w:t>
            </w:r>
            <w:proofErr w:type="gramEnd"/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3B5515" w:rsidRPr="004E504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3B5515" w:rsidRPr="004E504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3B5515" w:rsidRPr="004E504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3B5515" w:rsidRPr="004E504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3B5515" w:rsidRPr="004E504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3B5515" w:rsidRPr="004E504C">
        <w:trPr>
          <w:trHeight w:hRule="exact" w:val="277"/>
        </w:trPr>
        <w:tc>
          <w:tcPr>
            <w:tcW w:w="766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</w:tr>
      <w:tr w:rsidR="003B5515" w:rsidRPr="004E504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B551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B5515" w:rsidRPr="004E504C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предмет, историю и специфичную проблематику биомеханики, терминологию биомеханики, виды движений, онтогенез моторики, биомеханические основы двигательных </w:t>
            </w:r>
            <w:proofErr w:type="spellStart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</w:t>
            </w:r>
            <w:proofErr w:type="gramStart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;к</w:t>
            </w:r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инематические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динамические и энергетические характеристики двигательных действий человека и методы их измерения, основы биомеханического контроля, технические средства и методики измерений;</w:t>
            </w:r>
          </w:p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биомеханические основы спортивно-технического мастерства, </w:t>
            </w:r>
            <w:proofErr w:type="spellStart"/>
            <w:proofErr w:type="gramStart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по-строение</w:t>
            </w:r>
            <w:proofErr w:type="spellEnd"/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двигательных действий как процесс управления, понятие о моделях и моделировании в биомеханике, основные идеи, методы и средства биомеханических технологий формирования и совершенствования движений с повышенной, в том числе и рекордной результативностью.</w:t>
            </w:r>
          </w:p>
        </w:tc>
      </w:tr>
      <w:tr w:rsidR="003B551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B5515" w:rsidRPr="004E504C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формулировать конкретные задачи и находить пути их решения при изучении биомеханики двигательных действий человека;</w:t>
            </w:r>
          </w:p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биомеханический контроль и анализ двигательных действий спортсменов;</w:t>
            </w:r>
          </w:p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 и проводить формирование и совершенствование технического мастерства спортсменов с помощью биомеханических методов, средств и технологи.</w:t>
            </w:r>
          </w:p>
        </w:tc>
      </w:tr>
      <w:tr w:rsidR="003B551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B5515" w:rsidRPr="004E504C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ориентирования в современном информационном пространстве при изучении биомеханики двигательных действий человека;</w:t>
            </w:r>
          </w:p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осуществления биомеханического контроля при анализе современных технологий совершенствования двигательных действий спортсменов;</w:t>
            </w:r>
          </w:p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 с помощью биомеханических методов, средств и технологий.</w:t>
            </w:r>
          </w:p>
        </w:tc>
      </w:tr>
      <w:tr w:rsidR="003B5515" w:rsidRPr="004E504C">
        <w:trPr>
          <w:trHeight w:hRule="exact" w:val="277"/>
        </w:trPr>
        <w:tc>
          <w:tcPr>
            <w:tcW w:w="766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</w:tr>
      <w:tr w:rsidR="003B551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B551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B551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биомеханики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</w:tr>
      <w:tr w:rsidR="003B551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«Предмет и история биомеханики»</w:t>
            </w:r>
          </w:p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как форма бытия материи. Предмет биомеханики. Задачи биомеханики. Содержание биомеханики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</w:t>
            </w:r>
          </w:p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B551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«Предмет и история биомеханики»</w:t>
            </w:r>
          </w:p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как форма бытия материи. Предмет биомеханики. Задачи биомеханики. Содержание биомеханики /</w:t>
            </w:r>
            <w:proofErr w:type="gramStart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</w:tbl>
    <w:p w:rsidR="003B5515" w:rsidRDefault="00654D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9"/>
        <w:gridCol w:w="1994"/>
        <w:gridCol w:w="1004"/>
        <w:gridCol w:w="721"/>
        <w:gridCol w:w="1146"/>
        <w:gridCol w:w="283"/>
        <w:gridCol w:w="1006"/>
      </w:tblGrid>
      <w:tr w:rsidR="003B551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B5515" w:rsidRDefault="004E50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3B5515" w:rsidRDefault="003B5515"/>
        </w:tc>
        <w:tc>
          <w:tcPr>
            <w:tcW w:w="993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1135" w:type="dxa"/>
          </w:tcPr>
          <w:p w:rsidR="003B5515" w:rsidRDefault="003B5515"/>
        </w:tc>
        <w:tc>
          <w:tcPr>
            <w:tcW w:w="284" w:type="dxa"/>
          </w:tcPr>
          <w:p w:rsidR="003B5515" w:rsidRDefault="003B55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B551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«Кинематика движений человека»</w:t>
            </w:r>
          </w:p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Биомеханический анализ движений человека. Классификация механических характеристик движения человека.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снарядов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3B551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«Динамика движений человека»</w:t>
            </w:r>
          </w:p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динамических характеристик движений человека. Силовые характеристики движения тела. Энергетические характеристики движений человека. Механическая энергия. Звенья тела как рычаги и маятники. Механические свойства костей и суставов.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Биомеханические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3B551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«Механическая работа и энергия при движениях человека»</w:t>
            </w:r>
          </w:p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Механическая работа и энергия при движениях человека. Мощность. Деформация. Закон сохранения энергии.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Рекуперация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3B551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«Механическая работа и энергия при движениях человека»</w:t>
            </w:r>
          </w:p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Механическая работа и энергия при движениях человека. Мощность. Деформация. Закон сохранения энергии.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Рекуперация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</w:t>
            </w:r>
          </w:p>
        </w:tc>
      </w:tr>
      <w:tr w:rsidR="003B551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«Движение вокруг осей»</w:t>
            </w:r>
          </w:p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Плоскости движений. Рычаг первого рода. Основной закон динамики вращательного движения. Теорема Штейнера. Закон сохранения момента импульса. Характеристики и законы поступательного и вращательного движений.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3B551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«Движение вокруг осей»</w:t>
            </w:r>
          </w:p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Плоскости движений. Рычаг первого рода. Основной закон динамики вращательного движения. Теорема Штейнера. Закон сохранения момента импульса. Характеристики и законы поступательного и вращательного движений.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</w:t>
            </w:r>
          </w:p>
        </w:tc>
      </w:tr>
      <w:tr w:rsidR="003B551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«Локомоторные движения»</w:t>
            </w:r>
          </w:p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Маховые движения. Стартовое положение. Стартовый разгон. Виды спортивных локомоций. Биодинамика прыжка. Биодинамика с опорой на воду (плавание). Биодинамика передвижения со скольжением. Биодинамика передвижения с механическим преобразованием энергии. Передача усилий при академической гребле. /</w:t>
            </w:r>
            <w:proofErr w:type="gramStart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3B551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«Перемещающие движения»</w:t>
            </w:r>
          </w:p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Перемещающие движения. Полет спортивных снарядов. Вращение  снаряда  и  сопротивление  воздуха. Сила действия в перемещающих движениях. Скорость в перемещающих движениях. Точность в перемещающих движениях.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3B551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«Индивидуальные и групповые особенности моторики»</w:t>
            </w:r>
          </w:p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Телосложение и моторика человека. Онтогенез моторики. Двигательный возраст. Прогноз развития моторики. Онтогенез моторики в отдельные возрастные периоды. Двигательные предпочтения. Функциональная асимметрия-симметрия.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3B551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«Индивидуальные и групповые особенности моторики»</w:t>
            </w:r>
          </w:p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Телосложение и моторика человека. Онтогенез моторики. Двигательный возраст. Прогноз развития моторики. Онтогенез моторики в отдельные возрастные периоды. Двигательные предпочтения. Функциональная асимметрия-симметрия. /</w:t>
            </w:r>
            <w:proofErr w:type="gramStart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</w:t>
            </w:r>
          </w:p>
        </w:tc>
      </w:tr>
      <w:tr w:rsidR="003B5515" w:rsidRPr="004E504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 «Биомеханика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3B5515">
            <w:pPr>
              <w:rPr>
                <w:lang w:val="ru-RU"/>
              </w:rPr>
            </w:pPr>
          </w:p>
        </w:tc>
      </w:tr>
    </w:tbl>
    <w:p w:rsidR="003B5515" w:rsidRPr="00654D81" w:rsidRDefault="00654D81">
      <w:pPr>
        <w:rPr>
          <w:sz w:val="0"/>
          <w:szCs w:val="0"/>
          <w:lang w:val="ru-RU"/>
        </w:rPr>
      </w:pPr>
      <w:r w:rsidRPr="00654D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0"/>
        <w:gridCol w:w="1994"/>
        <w:gridCol w:w="1004"/>
        <w:gridCol w:w="721"/>
        <w:gridCol w:w="1145"/>
        <w:gridCol w:w="283"/>
        <w:gridCol w:w="1006"/>
      </w:tblGrid>
      <w:tr w:rsidR="003B551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B5515" w:rsidRDefault="004E50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3B5515" w:rsidRDefault="003B5515"/>
        </w:tc>
        <w:tc>
          <w:tcPr>
            <w:tcW w:w="993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1135" w:type="dxa"/>
          </w:tcPr>
          <w:p w:rsidR="003B5515" w:rsidRDefault="003B5515"/>
        </w:tc>
        <w:tc>
          <w:tcPr>
            <w:tcW w:w="284" w:type="dxa"/>
          </w:tcPr>
          <w:p w:rsidR="003B5515" w:rsidRDefault="003B55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B551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«Биомеханика двигательных качеств»</w:t>
            </w:r>
          </w:p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Биологические и физиологические механизмы развития двигательных качеств. Изометрическое и изотоническое одиночное сокращение. Характеристика двигательных (локомоторных) качеств. Силовые качества. Развитие силы и ее измерение. Влияние различных факторов на проявление силы мышц. Физическая работоспособность. Развитие быстроты. Развитие ловкости. Развитие выносливости. Развитие гибкости. /</w:t>
            </w:r>
            <w:proofErr w:type="gramStart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3B551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«Спортивно-техническое мастерство»</w:t>
            </w:r>
          </w:p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Показатели технического мастерства. Разносторонность технической подготовленности. Эффективностью владения спортивной техникой. Реализационная эффективность. Освоенность техники. Стабильность техники. Устойчивость техники. Сохранение двигательного умения при перерывах в тренировке.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3B551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«Спортивно-техническое мастерство»</w:t>
            </w:r>
          </w:p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Показатели технического мастерства. Разносторонность технической подготовленности. Эффективностью владения спортивной техникой. Реализационная эффективность. Освоенность техники. Стабильность техники. Устойчивость техники. Сохранение двигательного умения при перерывах в тренировке.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</w:t>
            </w:r>
          </w:p>
        </w:tc>
      </w:tr>
      <w:tr w:rsidR="003B551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«Управление двигательными действиями»</w:t>
            </w:r>
          </w:p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Спортивная техника. Состав системы движений. Элементарное действие. Временные элементы в системе движений. Позы тела на границе двух фаз. Элементарные действия и фазы. Структура системы движений. Двигательная структура. Информационная структура. </w:t>
            </w:r>
            <w:proofErr w:type="spellStart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Эффекторные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структуры командной информации. Обобщенные структуры. Спортивное действие как управляемая система движений.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Самоуправляемые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3B551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«Управление двигательными действиями»</w:t>
            </w:r>
          </w:p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Спортивная техника. Состав системы движений. Элементарное действие. Временные элементы в системе движений. Позы тела на границе двух фаз. Элементарные действия и фазы. Структура системы движений. Двигательная структура. Информационная структура. </w:t>
            </w:r>
            <w:proofErr w:type="spellStart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Эффекторные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структуры командной информации. Обобщенные структуры. Спортивное действие как управляемая система движений.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Самоуправляемые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3B551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«Моделирование движений»</w:t>
            </w:r>
          </w:p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Технико-технологические концепции спортивно-педагогической биомеханики. Антропоцентрические концепции спортивн</w:t>
            </w:r>
            <w:proofErr w:type="gramStart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биомеханики. Калибровочные модели в механике локомоций. Индивидуальные особенности реализации разгона звеньев тела. Причины травм опорно-двигательного аппарата спортсменов с точки зрения биомеханики.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Л2.5</w:t>
            </w:r>
          </w:p>
        </w:tc>
      </w:tr>
      <w:tr w:rsidR="003B551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«Моделирование движений»</w:t>
            </w:r>
          </w:p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Технико-технологические концепции спортивно-педагогической биомеханики. Антропоцентрические концепции спортивн</w:t>
            </w:r>
            <w:proofErr w:type="gramStart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биомеханики. Калибровочные модели в механике локомоций. Индивидуальные особенности реализации разгона звеньев тела. Причины травм опорно-двигательного аппарата спортсменов с точки зрения биомеханики.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Л2.5</w:t>
            </w:r>
          </w:p>
        </w:tc>
      </w:tr>
      <w:tr w:rsidR="003B551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«Основы биомеханического контроля в спорте»</w:t>
            </w:r>
          </w:p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Измерительные </w:t>
            </w:r>
            <w:proofErr w:type="gramStart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устройства</w:t>
            </w:r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применяемые в спортивной практике. Аналого-цифровой преобразователь. Измерительные шкалы.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случайной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величины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Погрешности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</w:t>
            </w:r>
          </w:p>
        </w:tc>
      </w:tr>
      <w:tr w:rsidR="003B551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«Основы биомеханического контроля в спорте»</w:t>
            </w:r>
          </w:p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Измерительные </w:t>
            </w:r>
            <w:proofErr w:type="gramStart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устройства</w:t>
            </w:r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применяемые в спортивной практике. Аналого-цифровой преобразователь. Измерительные шкалы.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случайной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величины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Погрешности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Л2.6</w:t>
            </w:r>
          </w:p>
        </w:tc>
      </w:tr>
    </w:tbl>
    <w:p w:rsidR="003B5515" w:rsidRDefault="00654D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3"/>
        <w:gridCol w:w="2118"/>
        <w:gridCol w:w="1841"/>
        <w:gridCol w:w="143"/>
        <w:gridCol w:w="1007"/>
        <w:gridCol w:w="723"/>
        <w:gridCol w:w="425"/>
        <w:gridCol w:w="722"/>
        <w:gridCol w:w="284"/>
        <w:gridCol w:w="1007"/>
      </w:tblGrid>
      <w:tr w:rsidR="003B551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B5515" w:rsidRDefault="004E50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844" w:type="dxa"/>
          </w:tcPr>
          <w:p w:rsidR="003B5515" w:rsidRDefault="003B5515"/>
        </w:tc>
        <w:tc>
          <w:tcPr>
            <w:tcW w:w="143" w:type="dxa"/>
          </w:tcPr>
          <w:p w:rsidR="003B5515" w:rsidRDefault="003B5515"/>
        </w:tc>
        <w:tc>
          <w:tcPr>
            <w:tcW w:w="993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426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284" w:type="dxa"/>
          </w:tcPr>
          <w:p w:rsidR="003B5515" w:rsidRDefault="003B55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B551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</w:tr>
      <w:tr w:rsidR="003B551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 Л2.6</w:t>
            </w:r>
          </w:p>
        </w:tc>
      </w:tr>
      <w:tr w:rsidR="003B5515">
        <w:trPr>
          <w:trHeight w:hRule="exact" w:val="277"/>
        </w:trPr>
        <w:tc>
          <w:tcPr>
            <w:tcW w:w="710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  <w:tc>
          <w:tcPr>
            <w:tcW w:w="1560" w:type="dxa"/>
          </w:tcPr>
          <w:p w:rsidR="003B5515" w:rsidRDefault="003B5515"/>
        </w:tc>
        <w:tc>
          <w:tcPr>
            <w:tcW w:w="2127" w:type="dxa"/>
          </w:tcPr>
          <w:p w:rsidR="003B5515" w:rsidRDefault="003B5515"/>
        </w:tc>
        <w:tc>
          <w:tcPr>
            <w:tcW w:w="1844" w:type="dxa"/>
          </w:tcPr>
          <w:p w:rsidR="003B5515" w:rsidRDefault="003B5515"/>
        </w:tc>
        <w:tc>
          <w:tcPr>
            <w:tcW w:w="143" w:type="dxa"/>
          </w:tcPr>
          <w:p w:rsidR="003B5515" w:rsidRDefault="003B5515"/>
        </w:tc>
        <w:tc>
          <w:tcPr>
            <w:tcW w:w="993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426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284" w:type="dxa"/>
          </w:tcPr>
          <w:p w:rsidR="003B5515" w:rsidRDefault="003B5515"/>
        </w:tc>
        <w:tc>
          <w:tcPr>
            <w:tcW w:w="993" w:type="dxa"/>
          </w:tcPr>
          <w:p w:rsidR="003B5515" w:rsidRDefault="003B5515"/>
        </w:tc>
      </w:tr>
      <w:tr w:rsidR="003B551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B5515" w:rsidRPr="004E504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B5515" w:rsidRPr="004E504C">
        <w:trPr>
          <w:trHeight w:hRule="exact" w:val="277"/>
        </w:trPr>
        <w:tc>
          <w:tcPr>
            <w:tcW w:w="710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</w:tr>
      <w:tr w:rsidR="003B5515" w:rsidRPr="004E504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B551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B551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B5515" w:rsidRPr="004E504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Карпеев А. Г., Курнакова Н. П., </w:t>
            </w:r>
            <w:proofErr w:type="gramStart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Коновалов</w:t>
            </w:r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=429352 неограниченный доступ для зарегистрированных пользователей</w:t>
            </w:r>
          </w:p>
        </w:tc>
      </w:tr>
      <w:tr w:rsidR="003B5515" w:rsidRPr="004E504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Коршиков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М., Померанцев А. А., Саблина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=576868 неограниченный доступ для зарегистрированных пользователей</w:t>
            </w:r>
          </w:p>
        </w:tc>
      </w:tr>
      <w:tr w:rsidR="003B551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B551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B551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3B5515" w:rsidRPr="004E504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математическое моделирование: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=84691 неограниченный доступ для зарегистрированных пользователей</w:t>
            </w:r>
          </w:p>
        </w:tc>
      </w:tr>
      <w:tr w:rsidR="003B5515" w:rsidRPr="004E504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Ватульян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О., Карякин М. И., Кондратьев В. С., Попов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Биомеханика-2018: материалы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XIII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Всероссийской (с международным участием) конференции, с. </w:t>
            </w:r>
            <w:proofErr w:type="spellStart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Дивноморское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28 мая — 1 июня 2018 г.: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Южный федеральный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=570701 неограниченный доступ для зарегистрированных пользователей</w:t>
            </w:r>
          </w:p>
        </w:tc>
      </w:tr>
      <w:tr w:rsidR="003B5515" w:rsidRPr="004E504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Соловьев А. Н., </w:t>
            </w:r>
            <w:proofErr w:type="spellStart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Ватульян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О., Карякин М. И., Кондратьев В. С., Попов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Математическое моделирование и биомеханика в современном университете: тезисы докладов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XIII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Всероссийской школы-семинара (с. </w:t>
            </w:r>
            <w:proofErr w:type="spellStart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Дивноморское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31 мая — 3 июня 2018 г.):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Южный федеральный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=570837 неограниченный доступ для зарегистрированных пользователей</w:t>
            </w:r>
          </w:p>
        </w:tc>
      </w:tr>
      <w:tr w:rsidR="003B5515" w:rsidRPr="004E504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Семенов А. Г., Печерских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Математическое и компьютерное моделирование: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=574121 неограниченный доступ для зарегистрированных пользователей</w:t>
            </w:r>
          </w:p>
        </w:tc>
      </w:tr>
      <w:tr w:rsidR="003B5515" w:rsidRPr="004E504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Померанцев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Исследования по спортивной биомеханике с применением оптико-электронных методов регистрации параметров движения: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=576746 неограниченный доступ для зарегистрированных пользователей</w:t>
            </w:r>
          </w:p>
        </w:tc>
      </w:tr>
    </w:tbl>
    <w:p w:rsidR="003B5515" w:rsidRPr="00654D81" w:rsidRDefault="00654D81">
      <w:pPr>
        <w:rPr>
          <w:sz w:val="0"/>
          <w:szCs w:val="0"/>
          <w:lang w:val="ru-RU"/>
        </w:rPr>
      </w:pPr>
      <w:r w:rsidRPr="00654D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3B551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B5515" w:rsidRDefault="004E50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3B5515" w:rsidRDefault="003B55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B5515" w:rsidRPr="004E504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B551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B5515" w:rsidRPr="004E504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B5515" w:rsidRPr="004E504C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B5515" w:rsidRPr="004E504C">
        <w:trPr>
          <w:trHeight w:hRule="exact" w:val="277"/>
        </w:trPr>
        <w:tc>
          <w:tcPr>
            <w:tcW w:w="4679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</w:tr>
      <w:tr w:rsidR="003B5515" w:rsidRPr="004E504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B5515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B5515" w:rsidRPr="004E504C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3B5515" w:rsidRPr="004E504C">
        <w:trPr>
          <w:trHeight w:hRule="exact" w:val="277"/>
        </w:trPr>
        <w:tc>
          <w:tcPr>
            <w:tcW w:w="4679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</w:tr>
      <w:tr w:rsidR="003B5515" w:rsidRPr="004E504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B5515" w:rsidRPr="004E504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B5515" w:rsidRDefault="003B5515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Pr="00654D81" w:rsidRDefault="00654D81" w:rsidP="00654D8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0" w:name="bookmark5"/>
      <w:r w:rsidRPr="00654D81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1</w:t>
      </w:r>
      <w:bookmarkEnd w:id="0"/>
    </w:p>
    <w:p w:rsidR="00654D81" w:rsidRPr="00654D81" w:rsidRDefault="00654D81" w:rsidP="00654D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1" w:name="bookmark6"/>
      <w:r w:rsidRPr="00654D81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ФОНД ОЦЕНОЧНЫХ СРЕДСТВ</w:t>
      </w:r>
      <w:bookmarkEnd w:id="1"/>
    </w:p>
    <w:p w:rsidR="00654D81" w:rsidRPr="00654D81" w:rsidRDefault="00654D81" w:rsidP="00654D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654D81" w:rsidRPr="00654D81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654D81">
        <w:rPr>
          <w:rFonts w:ascii="Times New Roman" w:eastAsia="Calibri" w:hAnsi="Times New Roman" w:cs="Times New Roman"/>
          <w:sz w:val="28"/>
          <w:szCs w:val="28"/>
          <w:lang w:val="ru-RU" w:bidi="hi-IN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654D81" w:rsidRPr="00654D81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654D81" w:rsidRPr="004E504C" w:rsidRDefault="00654D81" w:rsidP="00654D81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4D81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1.1 </w:t>
      </w: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2232"/>
        <w:gridCol w:w="2223"/>
        <w:gridCol w:w="2852"/>
      </w:tblGrid>
      <w:tr w:rsidR="00654D81" w:rsidRPr="004E504C" w:rsidTr="007309C6">
        <w:trPr>
          <w:trHeight w:val="752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654D81" w:rsidRPr="004E504C" w:rsidRDefault="00654D81" w:rsidP="00654D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654D81" w:rsidRPr="004E504C" w:rsidRDefault="00654D81" w:rsidP="00654D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654D81" w:rsidRPr="004E504C" w:rsidRDefault="00654D81" w:rsidP="00654D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654D81" w:rsidRPr="004E504C" w:rsidTr="007309C6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ОК-3 </w:t>
            </w:r>
            <w:r w:rsidRPr="004E5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– 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</w:tr>
      <w:tr w:rsidR="00654D81" w:rsidRPr="004E504C" w:rsidTr="007309C6">
        <w:trPr>
          <w:trHeight w:val="165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предмет, историю и специфичную проблематику биомеханики, терминологию биомеханики, виды движений, онтогенез моторики, биомеханические основы двигательных качеств.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4E50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О</w:t>
            </w:r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1-6), (Пр. мат. - Мод. 2: 2, 3);</w:t>
            </w:r>
          </w:p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1-4), (Пр. мат. - Мод. 2: 5-7);</w:t>
            </w:r>
          </w:p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1), (Пр. мат. - Мод. 2: 1, 2);</w:t>
            </w:r>
          </w:p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1-13), (Пр. мат. - Мод. 2: 1-22);</w:t>
            </w:r>
          </w:p>
        </w:tc>
      </w:tr>
      <w:tr w:rsidR="00654D81" w:rsidRPr="004E504C" w:rsidTr="007309C6">
        <w:trPr>
          <w:trHeight w:val="165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654D81" w:rsidRPr="004E504C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формулировать конкретные задачи и находить пути их решения при изучении биомеханики двигательных действий человека.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4E50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</w:t>
            </w:r>
            <w:r w:rsidRPr="004E50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7, 9, 11), (Пр. мат. - Мод. 2: 8, 14</w:t>
            </w:r>
            <w:proofErr w:type="gramStart"/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1-4), (Пр. мат. - Мод. 2: 5-7);</w:t>
            </w:r>
          </w:p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СР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2-4), (Пр. мат. - Мод. 2: 5-7);</w:t>
            </w:r>
            <w:proofErr w:type="gramEnd"/>
          </w:p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1: 14-19), (Пр. мат. - Мод. 2: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45-53);</w:t>
            </w:r>
          </w:p>
        </w:tc>
      </w:tr>
      <w:tr w:rsidR="00654D81" w:rsidRPr="004E504C" w:rsidTr="007309C6">
        <w:trPr>
          <w:trHeight w:val="165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654D81" w:rsidRPr="004E504C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– </w:t>
            </w:r>
            <w:r w:rsidRPr="004E50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способностью ориентирования в современном информационном пространстве при изучении биомеханики двигательных действий человека.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4E50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16-20), (Пр. мат. - Мод. 2: 10-12);</w:t>
            </w:r>
            <w:proofErr w:type="gramEnd"/>
          </w:p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4), (Пр. мат. - Мод. 2: 8);</w:t>
            </w:r>
          </w:p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1, 4), (Пр. мат. - Мод. 2: 8);</w:t>
            </w:r>
          </w:p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20), (Пр. мат. - Мод. 2: 54);</w:t>
            </w:r>
          </w:p>
        </w:tc>
      </w:tr>
      <w:tr w:rsidR="00654D81" w:rsidRPr="004E504C" w:rsidTr="007309C6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ПК-2</w:t>
            </w:r>
            <w:r w:rsidRPr="004E5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4E50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</w:tr>
      <w:tr w:rsidR="00654D81" w:rsidRPr="004E504C" w:rsidTr="007309C6">
        <w:trPr>
          <w:trHeight w:val="150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654D81" w:rsidRPr="004E504C" w:rsidRDefault="00654D81" w:rsidP="00654D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кинематические, динамические и энергетические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характеристики двигательных действий человека и методы их измерения, основы биомеханического контроля, технические средства и методики измерений.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</w:t>
            </w:r>
            <w:r w:rsidRPr="004E50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использованием анализа необходимой литературы,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реферата; </w:t>
            </w:r>
            <w:r w:rsidRPr="004E50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>О</w:t>
            </w:r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1-4), (Пр. мат. - Мод. 2: 5, 6);</w:t>
            </w:r>
          </w:p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1-4), (Пр. мат. - Мод. 2: 5-7);</w:t>
            </w:r>
          </w:p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>СР</w:t>
            </w:r>
            <w:proofErr w:type="gramEnd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1), (Пр. мат. - Мод. 2: 1, 2);</w:t>
            </w:r>
          </w:p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2-16), (Пр. мат. - Мод. 2: 10-32);</w:t>
            </w:r>
          </w:p>
        </w:tc>
      </w:tr>
      <w:tr w:rsidR="00654D81" w:rsidRPr="004E504C" w:rsidTr="007309C6">
        <w:trPr>
          <w:trHeight w:val="150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654D81" w:rsidRPr="004E504C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 осуществлять биомеханический контроль и анализ двигательных действий спортсменов</w:t>
            </w:r>
            <w:r w:rsidRPr="004E50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4E50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</w:t>
            </w:r>
            <w:r w:rsidRPr="004E50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7, 9, 11), (Пр. мат. - Мод. 2: 8, 14</w:t>
            </w:r>
            <w:proofErr w:type="gramStart"/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1-4), (Пр. мат. - Мод. 2: 5-7);</w:t>
            </w:r>
          </w:p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СР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2-4), (Пр. мат. - Мод. 2: 5-7);</w:t>
            </w:r>
            <w:proofErr w:type="gramEnd"/>
          </w:p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14-19), (Пр. мат. - Мод. 2: 45-53);</w:t>
            </w:r>
          </w:p>
        </w:tc>
      </w:tr>
      <w:tr w:rsidR="00654D81" w:rsidRPr="004E504C" w:rsidTr="007309C6">
        <w:trPr>
          <w:trHeight w:val="135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654D81" w:rsidRPr="004E504C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методами осуществления биомеханического контроля при анализе современных технологий совершенствования двигательных действий спортсменов.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4E50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16-20), (Пр. мат. - Мод. 2: 10-12);</w:t>
            </w:r>
            <w:proofErr w:type="gramEnd"/>
          </w:p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4), (Пр. мат. - Мод. 2: 8);</w:t>
            </w:r>
          </w:p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1, 4), (Пр. мат. - Мод. 2: 8);</w:t>
            </w:r>
          </w:p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20), (Пр. мат. - Мод. 2: 54);</w:t>
            </w:r>
          </w:p>
        </w:tc>
      </w:tr>
      <w:tr w:rsidR="00654D81" w:rsidRPr="004E504C" w:rsidTr="007309C6">
        <w:trPr>
          <w:trHeight w:val="3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СК-4 </w:t>
            </w:r>
            <w:r w:rsidRPr="004E5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noBreakHyphen/>
              <w:t xml:space="preserve"> </w:t>
            </w:r>
            <w:r w:rsidRPr="004E50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      </w:r>
            <w:r w:rsidRPr="004E5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.</w:t>
            </w:r>
          </w:p>
        </w:tc>
      </w:tr>
      <w:tr w:rsidR="00654D81" w:rsidRPr="004E504C" w:rsidTr="007309C6">
        <w:trPr>
          <w:trHeight w:val="150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654D81" w:rsidRPr="004E504C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биомеханические основы спортивно-технического мастерства, построение двигательных действий как процесс управления, понятие о моделях и моделировании в биомеханике, основные идеи, методы и средства биомеханических технологий формирования и совершенствования движений с повышенной, в том числе и рекордной </w:t>
            </w:r>
            <w:r w:rsidRPr="004E50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результативностью.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4E50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</w:t>
            </w:r>
            <w:r w:rsidRPr="004E50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>О</w:t>
            </w:r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1-6), (Пр. мат. - Мод. 2:);</w:t>
            </w:r>
          </w:p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1-4), (Пр. мат. - Мод. 2: 5-7);</w:t>
            </w:r>
          </w:p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1), (Пр. мат. - Мод. 2: 1, 2);</w:t>
            </w:r>
          </w:p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1-13), (Пр. мат. - Мод. 2: 1-22);</w:t>
            </w:r>
          </w:p>
        </w:tc>
      </w:tr>
      <w:tr w:rsidR="00654D81" w:rsidRPr="004E504C" w:rsidTr="007309C6">
        <w:trPr>
          <w:trHeight w:val="135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654D81" w:rsidRPr="004E504C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планировать и проводить формирование и совершенствование технического мастерства спортсменов с помощью биомеханических методов, средств и технологий.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4E50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7, 9, 11), (Пр. мат. - Мод. 2: 8, 14</w:t>
            </w:r>
            <w:proofErr w:type="gramStart"/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1-4), (Пр. мат. - Мод. 2: 5-7);</w:t>
            </w:r>
          </w:p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СР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2-4), (Пр. мат. - Мод. 2: 5-7);</w:t>
            </w:r>
            <w:proofErr w:type="gramEnd"/>
          </w:p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34-48), (Пр. мат. - Мод. 2: 45-53);</w:t>
            </w:r>
          </w:p>
        </w:tc>
      </w:tr>
      <w:tr w:rsidR="00654D81" w:rsidRPr="004E504C" w:rsidTr="007309C6">
        <w:trPr>
          <w:trHeight w:val="135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654D81" w:rsidRPr="004E504C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</w:t>
            </w:r>
            <w:r w:rsidRPr="004E50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двигательных способностей с помощью биомеханических методов, средств и технологий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4E50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</w:t>
            </w:r>
            <w:r w:rsidRPr="004E50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16-20), (Пр. мат. - Мод. 2: 10-12);</w:t>
            </w:r>
            <w:proofErr w:type="gramEnd"/>
          </w:p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4), (Пр. мат. - Мод. 2: 8);</w:t>
            </w:r>
          </w:p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1, 4), (Пр. мат. - Мод. 2: 8);</w:t>
            </w:r>
          </w:p>
          <w:p w:rsidR="00654D81" w:rsidRPr="004E504C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4E5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E5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20), (Пр. мат. - Мод. 2: 54);</w:t>
            </w:r>
          </w:p>
        </w:tc>
      </w:tr>
    </w:tbl>
    <w:p w:rsidR="00654D81" w:rsidRPr="004E504C" w:rsidRDefault="00654D81" w:rsidP="00654D81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4E50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lastRenderedPageBreak/>
        <w:t>О</w:t>
      </w:r>
      <w:r w:rsidRPr="004E504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4E50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4E504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4E50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4E504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4E504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4E504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654D81" w:rsidRPr="004E504C" w:rsidRDefault="00654D81" w:rsidP="00654D8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654D81" w:rsidRPr="004E504C" w:rsidRDefault="00654D81" w:rsidP="00654D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654D81" w:rsidRPr="004E504C" w:rsidRDefault="00654D81" w:rsidP="00654D81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654D81" w:rsidRPr="004E504C" w:rsidRDefault="00654D81" w:rsidP="00654D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654D81" w:rsidRPr="004E504C" w:rsidRDefault="00654D81" w:rsidP="00654D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4E504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654D81" w:rsidRPr="004E504C" w:rsidRDefault="00654D81" w:rsidP="00654D81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54D81" w:rsidRPr="004E504C" w:rsidRDefault="00654D81" w:rsidP="00654D8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654D81" w:rsidRPr="004E504C" w:rsidRDefault="00654D81" w:rsidP="00654D81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дисциплине </w:t>
      </w:r>
      <w:r w:rsidRPr="004E504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Биомеханика</w:t>
      </w:r>
    </w:p>
    <w:p w:rsidR="00654D81" w:rsidRPr="004E504C" w:rsidRDefault="00654D81" w:rsidP="00654D81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 «Основы биомеханики»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Контрольные вопросы</w:t>
      </w:r>
    </w:p>
    <w:p w:rsidR="00654D81" w:rsidRPr="004E504C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 каких случаях используются те или иные способы описания движений (кинематический, динамический, энергетический)?</w:t>
      </w:r>
    </w:p>
    <w:p w:rsidR="00654D81" w:rsidRPr="004E504C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Какие технические средства используются для измерения и расчёта указанных параметров?</w:t>
      </w:r>
    </w:p>
    <w:p w:rsidR="00654D81" w:rsidRPr="004E504C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Что такое </w:t>
      </w:r>
      <w:proofErr w:type="gramStart"/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масс-инерционные</w:t>
      </w:r>
      <w:proofErr w:type="gramEnd"/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характеристики тела человека?</w:t>
      </w:r>
    </w:p>
    <w:p w:rsidR="00654D81" w:rsidRPr="004E504C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Какие параметры двигательных действий человека используются при моделировании двигательных действий человека?</w:t>
      </w:r>
    </w:p>
    <w:p w:rsidR="00654D81" w:rsidRPr="004E504C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 какому виду движений можно отнести движения в выбранном вами виде спорта?</w:t>
      </w:r>
    </w:p>
    <w:p w:rsidR="00654D81" w:rsidRPr="004E504C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Какова роль опорных взаимодействий при выполнении различных видов движений?</w:t>
      </w:r>
    </w:p>
    <w:p w:rsidR="00654D81" w:rsidRPr="004E504C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В чём состоят характерные особенности вращательных, локомоторных и перемещающих движений?</w:t>
      </w:r>
    </w:p>
    <w:p w:rsidR="00654D81" w:rsidRPr="004E504C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Что вы знаете о волновой передаче энергии в процессе движения?</w:t>
      </w:r>
    </w:p>
    <w:p w:rsidR="00654D81" w:rsidRPr="004E504C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Каковы биомеханические проявления различных физических качеств?</w:t>
      </w:r>
    </w:p>
    <w:p w:rsidR="00654D81" w:rsidRPr="004E504C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Как взаимосвязаны скоростные и силовые качества?</w:t>
      </w:r>
    </w:p>
    <w:p w:rsidR="00654D81" w:rsidRPr="004E504C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Какие условия обеспечивают устойчивость тела?</w:t>
      </w:r>
    </w:p>
    <w:p w:rsidR="00654D81" w:rsidRPr="004E504C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Какими способами можно повысить экономичность движений?</w:t>
      </w:r>
    </w:p>
    <w:p w:rsidR="00654D81" w:rsidRPr="004E504C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Какими способами можно повысить механическую эффективность движений?</w:t>
      </w:r>
    </w:p>
    <w:p w:rsidR="00654D81" w:rsidRPr="004E504C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Какие внешние силы влияют на величину энергетических затрат при циклических локомоциях? Способы их снижения.</w:t>
      </w:r>
    </w:p>
    <w:p w:rsidR="00654D81" w:rsidRPr="004E504C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Что такое координация движения и способы её контроля?</w:t>
      </w:r>
    </w:p>
    <w:p w:rsidR="00654D81" w:rsidRPr="004E504C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Как изменяются биомеханические параметры двигательных действий с ростом спортивного мастерства? Привести примеры из своего вида спорта.</w:t>
      </w:r>
    </w:p>
    <w:p w:rsidR="00654D81" w:rsidRPr="004E504C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17. Что такое прогрессирующая сложность в сложно-координационных упражнениях?</w:t>
      </w:r>
    </w:p>
    <w:p w:rsidR="00654D81" w:rsidRPr="004E504C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Приведите примеры биомеханических тренировочных средств, предназначенных для совершенствования спортивного мастерства в различных видах спорта.</w:t>
      </w:r>
    </w:p>
    <w:p w:rsidR="00654D81" w:rsidRPr="004E504C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19. Что вы знаете об уровнях управления движениями </w:t>
      </w:r>
      <w:proofErr w:type="gramStart"/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человека</w:t>
      </w:r>
      <w:proofErr w:type="gramEnd"/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gramStart"/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какими</w:t>
      </w:r>
      <w:proofErr w:type="gramEnd"/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органами, и системами они реализуются в человеке?</w:t>
      </w:r>
    </w:p>
    <w:p w:rsidR="00654D81" w:rsidRPr="004E504C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Какова роль обратных связей в организме человека в процессе управления движениями?</w:t>
      </w:r>
    </w:p>
    <w:p w:rsidR="00654D81" w:rsidRPr="004E504C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- 16.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4E504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4E504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10 вопросов. Ответ на каждый вопрос оценивается максимум в 1 балл.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Контрольные тестовые задания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Биомеханика возникла на стыке наук – </w:t>
      </w:r>
    </w:p>
    <w:p w:rsidR="00654D81" w:rsidRPr="004E504C" w:rsidRDefault="00654D81" w:rsidP="00654D8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физической культуры и биологии</w:t>
      </w:r>
    </w:p>
    <w:p w:rsidR="00654D81" w:rsidRPr="004E504C" w:rsidRDefault="00654D81" w:rsidP="00654D8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биологии и механики</w:t>
      </w:r>
    </w:p>
    <w:p w:rsidR="00654D81" w:rsidRPr="004E504C" w:rsidRDefault="00654D81" w:rsidP="00654D8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механики и психологии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2.Главная задача биомеханики</w:t>
      </w:r>
    </w:p>
    <w:p w:rsidR="00654D81" w:rsidRPr="004E504C" w:rsidRDefault="00654D81" w:rsidP="00654D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оценка эффективности роста</w:t>
      </w:r>
    </w:p>
    <w:p w:rsidR="00654D81" w:rsidRPr="004E504C" w:rsidRDefault="00654D81" w:rsidP="00654D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оценка эффективности для достижения поставленных целей</w:t>
      </w:r>
    </w:p>
    <w:p w:rsidR="00654D81" w:rsidRPr="004E504C" w:rsidRDefault="00654D81" w:rsidP="00654D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оценка эффективности уровня знаний и умений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Метод биомеханики</w:t>
      </w:r>
    </w:p>
    <w:p w:rsidR="00654D81" w:rsidRPr="004E504C" w:rsidRDefault="00654D81" w:rsidP="00654D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систематические тренировки</w:t>
      </w:r>
    </w:p>
    <w:p w:rsidR="00654D81" w:rsidRPr="004E504C" w:rsidRDefault="00654D81" w:rsidP="00654D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системный анализ и синтез движений</w:t>
      </w:r>
    </w:p>
    <w:p w:rsidR="00654D81" w:rsidRPr="004E504C" w:rsidRDefault="00654D81" w:rsidP="00654D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систематическое тестирование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4.Предмет биомеханики </w:t>
      </w:r>
    </w:p>
    <w:p w:rsidR="00654D81" w:rsidRPr="004E504C" w:rsidRDefault="00654D81" w:rsidP="00654D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-живые системы или биосистемы</w:t>
      </w:r>
    </w:p>
    <w:p w:rsidR="00654D81" w:rsidRPr="004E504C" w:rsidRDefault="00654D81" w:rsidP="00654D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-материя  и общие формы её движения</w:t>
      </w:r>
    </w:p>
    <w:p w:rsidR="00654D81" w:rsidRPr="004E504C" w:rsidRDefault="00654D81" w:rsidP="00654D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–экологические системы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 Биомеханика это</w:t>
      </w:r>
    </w:p>
    <w:p w:rsidR="00654D81" w:rsidRPr="004E504C" w:rsidRDefault="00654D81" w:rsidP="00654D8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–экспериментальная наука</w:t>
      </w:r>
    </w:p>
    <w:p w:rsidR="00654D81" w:rsidRPr="004E504C" w:rsidRDefault="00654D81" w:rsidP="00654D8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математическая наука</w:t>
      </w:r>
    </w:p>
    <w:p w:rsidR="00654D81" w:rsidRPr="004E504C" w:rsidRDefault="00654D81" w:rsidP="00654D8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наука об изучении строения человека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 Биомеханика изучает</w:t>
      </w:r>
    </w:p>
    <w:p w:rsidR="00654D81" w:rsidRPr="004E504C" w:rsidRDefault="00654D81" w:rsidP="00654D8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-биохимические изменения </w:t>
      </w:r>
    </w:p>
    <w:p w:rsidR="00654D81" w:rsidRPr="004E504C" w:rsidRDefault="00654D81" w:rsidP="00654D8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-активные движения человека и животных </w:t>
      </w:r>
    </w:p>
    <w:p w:rsidR="00654D81" w:rsidRPr="004E504C" w:rsidRDefault="00654D81" w:rsidP="00654D8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-историю России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 Разделом биомеханики не является:</w:t>
      </w:r>
    </w:p>
    <w:p w:rsidR="00654D81" w:rsidRPr="004E504C" w:rsidRDefault="00654D81" w:rsidP="00654D8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медицинская биомеханика</w:t>
      </w:r>
    </w:p>
    <w:p w:rsidR="00654D81" w:rsidRPr="004E504C" w:rsidRDefault="00654D81" w:rsidP="00654D8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инженерная биомеханика</w:t>
      </w:r>
    </w:p>
    <w:p w:rsidR="00654D81" w:rsidRPr="004E504C" w:rsidRDefault="00654D81" w:rsidP="00654D8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динамическая биомеханика</w:t>
      </w:r>
    </w:p>
    <w:p w:rsidR="00654D81" w:rsidRPr="004E504C" w:rsidRDefault="00654D81" w:rsidP="00654D8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биомеханика спорта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8. Биомеханика делится </w:t>
      </w:r>
      <w:proofErr w:type="gramStart"/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</w:t>
      </w:r>
      <w:proofErr w:type="gramEnd"/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654D81" w:rsidRPr="004E504C" w:rsidRDefault="00654D81" w:rsidP="00654D8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простую, сложную</w:t>
      </w:r>
    </w:p>
    <w:p w:rsidR="00654D81" w:rsidRPr="004E504C" w:rsidRDefault="00654D81" w:rsidP="00654D8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общую, частную, дифференцированную</w:t>
      </w:r>
    </w:p>
    <w:p w:rsidR="00654D81" w:rsidRPr="004E504C" w:rsidRDefault="00654D81" w:rsidP="00654D8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фронтальную, групповую, индивидуальную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 Что изучает дифференциальная биомеханика?</w:t>
      </w:r>
    </w:p>
    <w:p w:rsidR="00654D81" w:rsidRPr="004E504C" w:rsidRDefault="00654D81" w:rsidP="00654D8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Дифференциальная биомеханика изучает индивидуальные и групповые особенности моторики человека.</w:t>
      </w:r>
    </w:p>
    <w:p w:rsidR="00654D81" w:rsidRPr="004E504C" w:rsidRDefault="00654D81" w:rsidP="00654D8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Дифференциальная биомеханика изучает конкретные вопросы техники и тактики в отдельных видах спорта.</w:t>
      </w:r>
    </w:p>
    <w:p w:rsidR="00654D81" w:rsidRPr="004E504C" w:rsidRDefault="00654D81" w:rsidP="00654D8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Дифференциальная биомеханика изучает физиологические особенности человека.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10. Что изучает частная биомеханика?</w:t>
      </w:r>
    </w:p>
    <w:p w:rsidR="00654D81" w:rsidRPr="004E504C" w:rsidRDefault="00654D81" w:rsidP="00654D8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Частная биомеханика изучает индивидуальные и групповые особенности моторики человека.</w:t>
      </w:r>
    </w:p>
    <w:p w:rsidR="00654D81" w:rsidRPr="004E504C" w:rsidRDefault="00654D81" w:rsidP="00654D8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Частная биомеханика рассматривает конкретные вопросы технической и тактической подготовки в отдельных видах спорта и разновидностях массовой физической культуры</w:t>
      </w:r>
    </w:p>
    <w:p w:rsidR="00654D81" w:rsidRPr="004E504C" w:rsidRDefault="00654D81" w:rsidP="00654D8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Дифференциальная биомеханика изучает теоретические основы биомеханики и пытается выяснить механизм движений.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11. Что изучает общая биомеханика?</w:t>
      </w:r>
    </w:p>
    <w:p w:rsidR="00654D81" w:rsidRPr="004E504C" w:rsidRDefault="00654D81" w:rsidP="00654D8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Общая биомеханика изучает индивидуальные и групповые особенности моторики человека.</w:t>
      </w:r>
    </w:p>
    <w:p w:rsidR="00654D81" w:rsidRPr="004E504C" w:rsidRDefault="00654D81" w:rsidP="00654D8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Общая биомеханика изучает теоретические основы биомеханики и пытается выяснить механизм движений.</w:t>
      </w:r>
    </w:p>
    <w:p w:rsidR="00654D81" w:rsidRPr="004E504C" w:rsidRDefault="00654D81" w:rsidP="00654D8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Общая биомеханика рассматривает конкретные вопросы технической и тактической подготовки в отдельных видах спорта и разновидностях массовой физической культуры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12.Сила тяжести тела</w:t>
      </w:r>
    </w:p>
    <w:p w:rsidR="00654D81" w:rsidRPr="004E504C" w:rsidRDefault="00654D81" w:rsidP="00654D81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приложена</w:t>
      </w:r>
      <w:proofErr w:type="gramEnd"/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 ОЦТ тела.</w:t>
      </w:r>
    </w:p>
    <w:p w:rsidR="00654D81" w:rsidRPr="004E504C" w:rsidRDefault="00654D81" w:rsidP="00654D81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приложена</w:t>
      </w:r>
      <w:proofErr w:type="gramEnd"/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точке опоры тела.</w:t>
      </w:r>
    </w:p>
    <w:p w:rsidR="00654D81" w:rsidRPr="004E504C" w:rsidRDefault="00654D81" w:rsidP="00654D81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имеет такое же направление, что и сила реакции опоры</w:t>
      </w:r>
    </w:p>
    <w:p w:rsidR="00654D81" w:rsidRPr="004E504C" w:rsidRDefault="00654D81" w:rsidP="00654D81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направлена</w:t>
      </w:r>
      <w:proofErr w:type="gramEnd"/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 касательной к соприкасающимся поверхностям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13.Точка, относительно которой сумма моментов сил тяжести, действующих на все части тела, равна нулю - это: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правилом моментов</w:t>
      </w:r>
    </w:p>
    <w:p w:rsidR="00654D81" w:rsidRPr="004E504C" w:rsidRDefault="00654D81" w:rsidP="00654D8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равновесным положением тела</w:t>
      </w:r>
    </w:p>
    <w:p w:rsidR="00654D81" w:rsidRPr="004E504C" w:rsidRDefault="00654D81" w:rsidP="00654D8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центром тяжести тела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14.</w:t>
      </w:r>
      <w:r w:rsidRPr="004E50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4E50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Плечом силы тяжести</w:t>
      </w: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является:</w:t>
      </w:r>
    </w:p>
    <w:p w:rsidR="00654D81" w:rsidRPr="004E504C" w:rsidRDefault="00654D81" w:rsidP="00654D81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перпендикуляр, проведенный из центра сустава к вертикали, опущенной из ОЦТ тела</w:t>
      </w:r>
    </w:p>
    <w:p w:rsidR="00654D81" w:rsidRPr="004E504C" w:rsidRDefault="00654D81" w:rsidP="00654D81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отрезок, соединяющий вершину треугольника с серединой противоположной стороны</w:t>
      </w:r>
    </w:p>
    <w:p w:rsidR="00654D81" w:rsidRPr="004E504C" w:rsidRDefault="00654D81" w:rsidP="00654D81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самая длинная сторона прямоугольного треугольника, противоположная прямому углу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15.</w:t>
      </w:r>
      <w:r w:rsidRPr="004E5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Чем больше плечо силы тяжести, </w:t>
      </w:r>
    </w:p>
    <w:p w:rsidR="00654D81" w:rsidRPr="004E504C" w:rsidRDefault="00654D81" w:rsidP="00654D81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тем больший момент вращения она имеет по отношению к суставу</w:t>
      </w:r>
    </w:p>
    <w:p w:rsidR="00654D81" w:rsidRPr="004E504C" w:rsidRDefault="00654D81" w:rsidP="00654D81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тем меньший момент вращения она имеет по отношению к суставу</w:t>
      </w:r>
    </w:p>
    <w:p w:rsidR="00654D81" w:rsidRPr="004E504C" w:rsidRDefault="00654D81" w:rsidP="00654D81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тем больший момент вращения она имеет по отношению к ОЦМ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16.Что называется общим центром масс тела (ОЦМ)?</w:t>
      </w:r>
    </w:p>
    <w:p w:rsidR="00654D81" w:rsidRPr="004E504C" w:rsidRDefault="00654D81" w:rsidP="00654D8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-линия, где пересекаются все силы, действующие на тело, приводящие к поступательному движению, и не вызывающие его вращение.</w:t>
      </w:r>
    </w:p>
    <w:p w:rsidR="00654D81" w:rsidRPr="004E504C" w:rsidRDefault="00654D81" w:rsidP="00654D8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-равнодействующая всех сил тяжести всех частей тела.</w:t>
      </w:r>
    </w:p>
    <w:p w:rsidR="00654D81" w:rsidRPr="004E504C" w:rsidRDefault="00654D81" w:rsidP="00654D8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-линия, где пересекаются все силы, действующие на тело, приводящие к    поступательному движению, и вызывающие его вращение.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17. Что называется общим центром тяжести тела (ОЦТ)?</w:t>
      </w:r>
    </w:p>
    <w:p w:rsidR="00654D81" w:rsidRPr="004E504C" w:rsidRDefault="00654D81" w:rsidP="00654D8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точка приложения равнодействующих сил тяжести всех составляющих его частей (звеньев тела).</w:t>
      </w:r>
    </w:p>
    <w:p w:rsidR="00654D81" w:rsidRPr="004E504C" w:rsidRDefault="00654D81" w:rsidP="00654D8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точка, в которой находится момент инерции.</w:t>
      </w:r>
    </w:p>
    <w:p w:rsidR="00654D81" w:rsidRPr="004E504C" w:rsidRDefault="00654D81" w:rsidP="00654D8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равнодействующая всех динамических сил.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18. Чем определяется положение тела человека?</w:t>
      </w:r>
    </w:p>
    <w:p w:rsidR="00654D81" w:rsidRPr="004E504C" w:rsidRDefault="00654D81" w:rsidP="00654D8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тела человека определяется вращением тела вокруг свободных и не свободных осей.</w:t>
      </w:r>
    </w:p>
    <w:p w:rsidR="00654D81" w:rsidRPr="004E504C" w:rsidRDefault="00654D81" w:rsidP="00654D8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тела человека определяется его местоположением вокруг главного вектора и главного момента сил.</w:t>
      </w:r>
    </w:p>
    <w:p w:rsidR="00654D81" w:rsidRPr="004E504C" w:rsidRDefault="00654D81" w:rsidP="00654D8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тела человека определяется его позой, местоположением, ориентацией относительно системы отсчета и отношением к опоре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19. Может ли изменять свое положение общий центр тяжести?</w:t>
      </w:r>
    </w:p>
    <w:p w:rsidR="00654D81" w:rsidRPr="004E504C" w:rsidRDefault="00654D81" w:rsidP="00654D81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общий центр тяжести тела не может изменять свое положение.</w:t>
      </w:r>
    </w:p>
    <w:p w:rsidR="00654D81" w:rsidRPr="004E504C" w:rsidRDefault="00654D81" w:rsidP="00654D81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proofErr w:type="gramEnd"/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сли изменяется положение центры масс звеньев тела и тело находится в состоянии покоя (в положении лёжа).</w:t>
      </w:r>
    </w:p>
    <w:p w:rsidR="00654D81" w:rsidRPr="004E504C" w:rsidRDefault="00654D81" w:rsidP="00654D81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proofErr w:type="gramEnd"/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сли не изменяются центры масс звеньев тела.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20. Какие силы могут быть приложены к биомеханической системе?</w:t>
      </w:r>
    </w:p>
    <w:p w:rsidR="00654D81" w:rsidRPr="004E504C" w:rsidRDefault="00654D81" w:rsidP="00654D8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биомеханической системе могут быть приложены силы веса, подъемная сила, вращающий момент, движения на месте.</w:t>
      </w:r>
    </w:p>
    <w:p w:rsidR="00654D81" w:rsidRPr="004E504C" w:rsidRDefault="00654D81" w:rsidP="00654D8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биомеханической системе могут быть приложены силы тяжести, силы веса, подъемная сила, вращающий момент, движения на месте.</w:t>
      </w:r>
    </w:p>
    <w:p w:rsidR="00654D81" w:rsidRPr="004E504C" w:rsidRDefault="00654D81" w:rsidP="00654D8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биомеханической системе могут быть приложены силы тяжести, реакции опоры, силы веса, мышечные тяги, усилия партнера и др. силы.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Примерная тематика рефератов.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 Предмет и история биомеханики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 Кинематика движений человека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 Динамика движений человека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 Механическая работа и энергия при движениях человека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 Движение вокруг осей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 Локомоторные движения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 Перемещающие движения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 Индивидуальные и групповые особенности моторики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Максимальный балл -30.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28,4-30,0 балла, оценка «отлично» выставляется, если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16,7-18,3 балла, оценка «хорошо» выставляется, если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15,0-16,6 балла, оценка «удовлетворительно» выставляется, если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2 «</w:t>
      </w:r>
      <w:r w:rsidRPr="004E504C">
        <w:rPr>
          <w:rFonts w:ascii="Times New Roman" w:eastAsia="Times New Roman" w:hAnsi="Times New Roman" w:cs="Calibri"/>
          <w:b/>
          <w:sz w:val="24"/>
          <w:szCs w:val="24"/>
          <w:lang w:val="ru-RU" w:eastAsia="ru-RU"/>
        </w:rPr>
        <w:t>Биомеханика физической культуры и спорта</w:t>
      </w:r>
      <w:r w:rsidRPr="004E504C">
        <w:rPr>
          <w:rFonts w:ascii="Times New Roman" w:eastAsia="Times New Roman" w:hAnsi="Times New Roman" w:cs="Calibri"/>
          <w:b/>
          <w:bCs/>
          <w:sz w:val="24"/>
          <w:szCs w:val="24"/>
          <w:lang w:val="ru-RU" w:eastAsia="ru-RU"/>
        </w:rPr>
        <w:t>»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Контрольные вопросы</w:t>
      </w:r>
    </w:p>
    <w:p w:rsidR="00654D81" w:rsidRPr="004E504C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межмышечная и внутримышечная координация?</w:t>
      </w:r>
    </w:p>
    <w:p w:rsidR="00654D81" w:rsidRPr="004E504C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Какими способами можно оценить величины планируемых биомеханических показателей, при достижении которых происходит рост спортивного мастерства и спортивной результативности?</w:t>
      </w:r>
    </w:p>
    <w:p w:rsidR="00654D81" w:rsidRPr="004E504C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Какие биомеханические средства коррекции двигательных действий спортсменов используются в спортивной практике?</w:t>
      </w:r>
    </w:p>
    <w:p w:rsidR="00654D81" w:rsidRPr="004E504C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Какие датчики биомеханических характеристик используются при биомеханических измерениях?</w:t>
      </w:r>
    </w:p>
    <w:p w:rsidR="00654D81" w:rsidRPr="004E504C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Какие основные биомеханические методики измерения вы знаете?</w:t>
      </w:r>
    </w:p>
    <w:p w:rsidR="00654D81" w:rsidRPr="004E504C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Что вам известно о погрешностях измерения, погрешностях расчёта? Оцените, используя литературные данные и технические паспорта аппаратуры, точность измерения и расчёта биомеханических параметров в каком-либо виде спорта.</w:t>
      </w:r>
    </w:p>
    <w:p w:rsidR="00654D81" w:rsidRPr="004E504C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Что такое искусственная управляющая и предметная среды?</w:t>
      </w:r>
    </w:p>
    <w:p w:rsidR="00654D81" w:rsidRPr="004E504C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В чём состоят основные противоречия процесса формирования и совершенствования движений?</w:t>
      </w:r>
    </w:p>
    <w:p w:rsidR="00654D81" w:rsidRPr="004E504C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Что такое тренажёры, их функциональное назначение и классификация?</w:t>
      </w:r>
    </w:p>
    <w:p w:rsidR="00654D81" w:rsidRPr="004E504C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10. Какие методы и технические средства формирования </w:t>
      </w:r>
      <w:proofErr w:type="spellStart"/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ритмоскоростной</w:t>
      </w:r>
      <w:proofErr w:type="spellEnd"/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основы двигательного навыка вы знаете?</w:t>
      </w:r>
    </w:p>
    <w:p w:rsidR="00654D81" w:rsidRPr="004E504C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Какие технические средства используются для повышения силовых и скоростно-силовых возможностей спортсменов?</w:t>
      </w:r>
    </w:p>
    <w:p w:rsidR="00654D81" w:rsidRPr="004E504C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</w:t>
      </w:r>
      <w:proofErr w:type="gramStart"/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</w:t>
      </w:r>
      <w:proofErr w:type="gramEnd"/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акова роль спортивного инвентаря в повышении спортивных результатов?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4E5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-10.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4E504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4E504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10 вопросов. Ответ на каждый вопрос оценивается максимум в 1 балл.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Контрольные тестовые задания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1.Биомеханическая система это</w:t>
      </w:r>
    </w:p>
    <w:p w:rsidR="00654D81" w:rsidRPr="004E504C" w:rsidRDefault="00654D81" w:rsidP="00654D8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-объединение предметов</w:t>
      </w:r>
    </w:p>
    <w:p w:rsidR="00654D81" w:rsidRPr="004E504C" w:rsidRDefault="00654D81" w:rsidP="00654D8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-объединение живых органов</w:t>
      </w:r>
    </w:p>
    <w:p w:rsidR="00654D81" w:rsidRPr="004E504C" w:rsidRDefault="00654D81" w:rsidP="00654D8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-радиус центра тяжести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</w:t>
      </w:r>
      <w:proofErr w:type="spellStart"/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Биокинематические</w:t>
      </w:r>
      <w:proofErr w:type="spellEnd"/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цепи это</w:t>
      </w:r>
    </w:p>
    <w:p w:rsidR="00654D81" w:rsidRPr="004E504C" w:rsidRDefault="00654D81" w:rsidP="00654D8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-соединение звеньев</w:t>
      </w:r>
    </w:p>
    <w:p w:rsidR="00654D81" w:rsidRPr="004E504C" w:rsidRDefault="00654D81" w:rsidP="00654D8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-разъединение звеньев</w:t>
      </w:r>
    </w:p>
    <w:p w:rsidR="00654D81" w:rsidRPr="004E504C" w:rsidRDefault="00654D81" w:rsidP="00654D8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-соединение кинематических пар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Незамкнутая кинематическая цепь-это </w:t>
      </w:r>
    </w:p>
    <w:p w:rsidR="00654D81" w:rsidRPr="004E504C" w:rsidRDefault="00654D81" w:rsidP="00654D8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цепь, в которой конечное звено свободно</w:t>
      </w:r>
    </w:p>
    <w:p w:rsidR="00654D81" w:rsidRPr="004E504C" w:rsidRDefault="00654D81" w:rsidP="00654D8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цепь, в которой отсутствуют звенья</w:t>
      </w:r>
    </w:p>
    <w:p w:rsidR="00654D81" w:rsidRPr="004E504C" w:rsidRDefault="00654D81" w:rsidP="00654D8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цепь, состоящая из одинаковых жёстких деталей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4.Замкнутая кинематическая цепь-это</w:t>
      </w:r>
    </w:p>
    <w:p w:rsidR="00654D81" w:rsidRPr="004E504C" w:rsidRDefault="00654D81" w:rsidP="00654D8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цепь, в которой конечное звено свободно</w:t>
      </w:r>
    </w:p>
    <w:p w:rsidR="00654D81" w:rsidRPr="004E504C" w:rsidRDefault="00654D81" w:rsidP="00654D8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цепь, в которой </w:t>
      </w:r>
      <w:r w:rsidRPr="004E5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нет свободного конечного звена</w:t>
      </w:r>
    </w:p>
    <w:p w:rsidR="00654D81" w:rsidRPr="004E504C" w:rsidRDefault="00654D81" w:rsidP="00654D8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полимерная цепь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 </w:t>
      </w:r>
      <w:proofErr w:type="spellStart"/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Биокинематические</w:t>
      </w:r>
      <w:proofErr w:type="spellEnd"/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пары</w:t>
      </w:r>
    </w:p>
    <w:p w:rsidR="00654D81" w:rsidRPr="004E504C" w:rsidRDefault="00654D81" w:rsidP="00654D8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-пары звеньев с активным соединением</w:t>
      </w:r>
    </w:p>
    <w:p w:rsidR="00654D81" w:rsidRPr="004E504C" w:rsidRDefault="00654D81" w:rsidP="00654D8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-часть тела</w:t>
      </w:r>
    </w:p>
    <w:p w:rsidR="00654D81" w:rsidRPr="004E504C" w:rsidRDefault="00654D81" w:rsidP="00654D8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-нижние конечности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 Двигательный аппарат человека состоит </w:t>
      </w:r>
      <w:proofErr w:type="gramStart"/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</w:t>
      </w:r>
      <w:proofErr w:type="gramEnd"/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01"/>
        <w:gridCol w:w="4785"/>
      </w:tblGrid>
      <w:tr w:rsidR="00654D81" w:rsidRPr="004E504C" w:rsidTr="007309C6">
        <w:trPr>
          <w:trHeight w:val="570"/>
        </w:trPr>
        <w:tc>
          <w:tcPr>
            <w:tcW w:w="5001" w:type="dxa"/>
            <w:vMerge w:val="restart"/>
          </w:tcPr>
          <w:p w:rsidR="00654D81" w:rsidRPr="004E504C" w:rsidRDefault="00654D81" w:rsidP="00654D8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отдельных костей</w:t>
            </w:r>
          </w:p>
          <w:p w:rsidR="00654D81" w:rsidRPr="004E504C" w:rsidRDefault="00654D81" w:rsidP="00654D8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сухожилий</w:t>
            </w:r>
          </w:p>
        </w:tc>
        <w:tc>
          <w:tcPr>
            <w:tcW w:w="4785" w:type="dxa"/>
            <w:vMerge w:val="restart"/>
          </w:tcPr>
          <w:p w:rsidR="00654D81" w:rsidRPr="004E504C" w:rsidRDefault="00654D81" w:rsidP="00654D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654D81" w:rsidRPr="004E504C" w:rsidTr="007309C6">
        <w:trPr>
          <w:trHeight w:val="570"/>
        </w:trPr>
        <w:tc>
          <w:tcPr>
            <w:tcW w:w="5001" w:type="dxa"/>
          </w:tcPr>
          <w:p w:rsidR="00654D81" w:rsidRPr="004E504C" w:rsidRDefault="00654D81" w:rsidP="00654D8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групп мышц</w:t>
            </w:r>
          </w:p>
          <w:p w:rsidR="00654D81" w:rsidRPr="004E504C" w:rsidRDefault="00654D81" w:rsidP="00654D8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звеньев тела</w:t>
            </w:r>
          </w:p>
        </w:tc>
        <w:tc>
          <w:tcPr>
            <w:tcW w:w="4785" w:type="dxa"/>
          </w:tcPr>
          <w:p w:rsidR="00654D81" w:rsidRPr="004E504C" w:rsidRDefault="00654D81" w:rsidP="00654D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 Звено это</w:t>
      </w:r>
    </w:p>
    <w:p w:rsidR="00654D81" w:rsidRPr="004E504C" w:rsidRDefault="00654D81" w:rsidP="00654D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-нижние конечности</w:t>
      </w:r>
    </w:p>
    <w:p w:rsidR="00654D81" w:rsidRPr="004E504C" w:rsidRDefault="00654D81" w:rsidP="00654D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-верхние конечности</w:t>
      </w:r>
    </w:p>
    <w:p w:rsidR="00654D81" w:rsidRPr="004E504C" w:rsidRDefault="00654D81" w:rsidP="00654D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-часть тела с активным соединением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 Как определяется положение системы (звеньев тела человека)?</w:t>
      </w:r>
    </w:p>
    <w:p w:rsidR="00654D81" w:rsidRPr="004E504C" w:rsidRDefault="00654D81" w:rsidP="00654D8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системы тел (звеньев тела человека), изменяющих свою конфигурацию, определяется по начальному и конечному положению тела.</w:t>
      </w:r>
    </w:p>
    <w:p w:rsidR="00654D81" w:rsidRPr="004E504C" w:rsidRDefault="00654D81" w:rsidP="00654D8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системы тел (звеньев тела человека), изменяющих свою конфигурацию (взаимное расположение звеньев тела), определяют по координатам.</w:t>
      </w:r>
    </w:p>
    <w:p w:rsidR="00654D81" w:rsidRPr="004E504C" w:rsidRDefault="00654D81" w:rsidP="00654D8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системы тел (звеньев тела человека), изменяющих свою конфигурацию (взаимное расположение звеньев тела), определяют по положению каждого звена в пространстве.</w:t>
      </w:r>
    </w:p>
    <w:p w:rsidR="00654D81" w:rsidRPr="004E504C" w:rsidRDefault="00654D81" w:rsidP="00654D8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системы тел (звеньев тела человека), изменяющих свою конфигурацию (взаимное расположение звеньев тела), определяют по инерционным характеристикам.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9.Степень свободы - это</w:t>
      </w:r>
    </w:p>
    <w:p w:rsidR="00654D81" w:rsidRPr="004E504C" w:rsidRDefault="00654D81" w:rsidP="00654D81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количество независимых угловых и линейных перемещений тела</w:t>
      </w:r>
    </w:p>
    <w:p w:rsidR="00654D81" w:rsidRPr="004E504C" w:rsidRDefault="00654D81" w:rsidP="00654D81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изменение движений и двигательных возможностей человека на протяжении его жизни</w:t>
      </w:r>
    </w:p>
    <w:p w:rsidR="00654D81" w:rsidRPr="004E504C" w:rsidRDefault="00654D81" w:rsidP="00654D81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обусловленные изменения анатомического строения и физиологических функций организма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10. Всего степеней свободы</w:t>
      </w:r>
    </w:p>
    <w:p w:rsidR="00654D81" w:rsidRPr="004E504C" w:rsidRDefault="00654D81" w:rsidP="00654D8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-пять</w:t>
      </w:r>
    </w:p>
    <w:p w:rsidR="00654D81" w:rsidRPr="004E504C" w:rsidRDefault="00654D81" w:rsidP="00654D8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-шесть</w:t>
      </w:r>
    </w:p>
    <w:p w:rsidR="00654D81" w:rsidRPr="004E504C" w:rsidRDefault="00654D81" w:rsidP="00654D8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-четыре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11. Всего осей вращения</w:t>
      </w:r>
    </w:p>
    <w:p w:rsidR="00654D81" w:rsidRPr="004E504C" w:rsidRDefault="00654D81" w:rsidP="00654D8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-четыре</w:t>
      </w:r>
    </w:p>
    <w:p w:rsidR="00654D81" w:rsidRPr="004E504C" w:rsidRDefault="00654D81" w:rsidP="00654D8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-три</w:t>
      </w:r>
    </w:p>
    <w:p w:rsidR="00654D81" w:rsidRPr="004E504C" w:rsidRDefault="00654D81" w:rsidP="00654D8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–две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</w:t>
      </w: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Геометрические ограничения препятствуют движению</w:t>
      </w:r>
    </w:p>
    <w:p w:rsidR="00654D81" w:rsidRPr="004E504C" w:rsidRDefault="00654D81" w:rsidP="00654D8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-вправо</w:t>
      </w:r>
    </w:p>
    <w:p w:rsidR="00654D81" w:rsidRPr="004E504C" w:rsidRDefault="00654D81" w:rsidP="00654D8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-влево</w:t>
      </w:r>
    </w:p>
    <w:p w:rsidR="00654D81" w:rsidRPr="004E504C" w:rsidRDefault="00654D81" w:rsidP="00654D8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 любом направлении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13</w:t>
      </w: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Кинематические ограничения</w:t>
      </w:r>
    </w:p>
    <w:p w:rsidR="00654D81" w:rsidRPr="004E504C" w:rsidRDefault="00654D81" w:rsidP="00654D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-скорости</w:t>
      </w:r>
    </w:p>
    <w:p w:rsidR="00654D81" w:rsidRPr="004E504C" w:rsidRDefault="00654D81" w:rsidP="00654D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-силы</w:t>
      </w:r>
    </w:p>
    <w:p w:rsidR="00654D81" w:rsidRPr="004E504C" w:rsidRDefault="00654D81" w:rsidP="00654D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-быстроты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14. Двигательный аппарат включает в себя более</w:t>
      </w:r>
    </w:p>
    <w:p w:rsidR="00654D81" w:rsidRPr="004E504C" w:rsidRDefault="00654D81" w:rsidP="00654D8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-300 костей</w:t>
      </w:r>
    </w:p>
    <w:p w:rsidR="00654D81" w:rsidRPr="004E504C" w:rsidRDefault="00654D81" w:rsidP="00654D8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-200костей</w:t>
      </w:r>
    </w:p>
    <w:p w:rsidR="00654D81" w:rsidRPr="004E504C" w:rsidRDefault="00654D81" w:rsidP="00654D8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-400костей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15. Двигательный аппарат включает в себя более</w:t>
      </w:r>
    </w:p>
    <w:p w:rsidR="00654D81" w:rsidRPr="004E504C" w:rsidRDefault="00654D81" w:rsidP="00654D8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-300мышц</w:t>
      </w:r>
    </w:p>
    <w:p w:rsidR="00654D81" w:rsidRPr="004E504C" w:rsidRDefault="00654D81" w:rsidP="00654D8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-500мышц</w:t>
      </w:r>
    </w:p>
    <w:p w:rsidR="00654D81" w:rsidRPr="004E504C" w:rsidRDefault="00654D81" w:rsidP="00654D8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-600мышц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16. Твердое тело, чаще в виде стержня, которое может вращаться (поворачиваться) вокруг неподвижной оси - это: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балансир</w:t>
      </w:r>
    </w:p>
    <w:p w:rsidR="00654D81" w:rsidRPr="004E504C" w:rsidRDefault="00654D81" w:rsidP="00654D8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блок</w:t>
      </w:r>
    </w:p>
    <w:p w:rsidR="00654D81" w:rsidRPr="004E504C" w:rsidRDefault="00654D81" w:rsidP="00654D8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</w:t>
      </w:r>
    </w:p>
    <w:p w:rsidR="00654D81" w:rsidRPr="004E504C" w:rsidRDefault="00654D81" w:rsidP="00654D8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неподвижный блок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</w:t>
      </w: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Одноплечие рычаги </w:t>
      </w:r>
    </w:p>
    <w:p w:rsidR="00654D81" w:rsidRPr="004E504C" w:rsidRDefault="00654D81" w:rsidP="00654D8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-первого рода</w:t>
      </w:r>
    </w:p>
    <w:p w:rsidR="00654D81" w:rsidRPr="004E504C" w:rsidRDefault="00654D81" w:rsidP="00654D8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второго рода</w:t>
      </w:r>
    </w:p>
    <w:p w:rsidR="00654D81" w:rsidRPr="004E504C" w:rsidRDefault="00654D81" w:rsidP="00654D8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-третьего рода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18.В биомеханике рычаги бывают</w:t>
      </w:r>
    </w:p>
    <w:p w:rsidR="00654D81" w:rsidRPr="004E504C" w:rsidRDefault="00654D81" w:rsidP="00654D8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-одноплечими</w:t>
      </w:r>
    </w:p>
    <w:p w:rsidR="00654D81" w:rsidRPr="004E504C" w:rsidRDefault="00654D81" w:rsidP="00654D8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-двуплечими</w:t>
      </w:r>
    </w:p>
    <w:p w:rsidR="00654D81" w:rsidRPr="004E504C" w:rsidRDefault="00654D81" w:rsidP="00654D8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-одноплечие и двуплечие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19. Рычаг, обеспечивающий перемещение или равновесие головы в </w:t>
      </w:r>
      <w:proofErr w:type="spellStart"/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саггитальной</w:t>
      </w:r>
      <w:proofErr w:type="spellEnd"/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плоскости:</w:t>
      </w:r>
    </w:p>
    <w:p w:rsidR="00654D81" w:rsidRPr="004E504C" w:rsidRDefault="00654D81" w:rsidP="00654D8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второго рода</w:t>
      </w:r>
    </w:p>
    <w:p w:rsidR="00654D81" w:rsidRPr="004E504C" w:rsidRDefault="00654D81" w:rsidP="00654D8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первого рода</w:t>
      </w:r>
    </w:p>
    <w:p w:rsidR="00654D81" w:rsidRPr="004E504C" w:rsidRDefault="00654D81" w:rsidP="00654D8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третьего рода</w:t>
      </w:r>
    </w:p>
    <w:p w:rsidR="00654D81" w:rsidRPr="004E504C" w:rsidRDefault="00654D81" w:rsidP="00654D8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рычаг четвертого рода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20.</w:t>
      </w: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дает выигрыша в силе, но позволяет изменять ее </w:t>
      </w:r>
      <w:r w:rsidRPr="004E50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направление</w:t>
      </w: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654D81" w:rsidRPr="004E504C" w:rsidRDefault="00654D81" w:rsidP="00654D8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первого рода</w:t>
      </w:r>
    </w:p>
    <w:p w:rsidR="00654D81" w:rsidRPr="004E504C" w:rsidRDefault="00654D81" w:rsidP="00654D8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неподвижный блок</w:t>
      </w:r>
    </w:p>
    <w:p w:rsidR="00654D81" w:rsidRPr="004E504C" w:rsidRDefault="00654D81" w:rsidP="00654D8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второго рода</w:t>
      </w:r>
    </w:p>
    <w:p w:rsidR="00654D81" w:rsidRPr="004E504C" w:rsidRDefault="00654D81" w:rsidP="00654D8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балансир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21.Типы рычагов 2 рода:</w:t>
      </w:r>
    </w:p>
    <w:p w:rsidR="00654D81" w:rsidRPr="004E504C" w:rsidRDefault="00654D81" w:rsidP="00654D8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мощности и  рычаг скорости</w:t>
      </w:r>
    </w:p>
    <w:p w:rsidR="00654D81" w:rsidRPr="004E504C" w:rsidRDefault="00654D81" w:rsidP="00654D8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инерции и рычаг массы</w:t>
      </w:r>
    </w:p>
    <w:p w:rsidR="00654D81" w:rsidRPr="004E504C" w:rsidRDefault="00654D81" w:rsidP="00654D8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силы и рычаг скорости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22. Мерой действия силы на рычаг является:</w:t>
      </w:r>
    </w:p>
    <w:p w:rsidR="00654D81" w:rsidRPr="004E504C" w:rsidRDefault="00654D81" w:rsidP="00654D8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плечо силы.</w:t>
      </w:r>
    </w:p>
    <w:p w:rsidR="00654D81" w:rsidRPr="004E504C" w:rsidRDefault="00654D81" w:rsidP="00654D8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лечо рычага.</w:t>
      </w:r>
    </w:p>
    <w:p w:rsidR="00654D81" w:rsidRPr="004E504C" w:rsidRDefault="00654D81" w:rsidP="00654D8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оси рычага.</w:t>
      </w:r>
    </w:p>
    <w:p w:rsidR="00654D81" w:rsidRPr="004E504C" w:rsidRDefault="00654D81" w:rsidP="00654D8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момент силы.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23. Группы мышц выполняющие совместные действия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-антагонисты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-синергисты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-антагонисты и синергисты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24. В биомеханике работа бывает </w:t>
      </w:r>
    </w:p>
    <w:p w:rsidR="00654D81" w:rsidRPr="004E504C" w:rsidRDefault="00654D81" w:rsidP="00654D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-статической</w:t>
      </w:r>
    </w:p>
    <w:p w:rsidR="00654D81" w:rsidRPr="004E504C" w:rsidRDefault="00654D81" w:rsidP="00654D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-динамической</w:t>
      </w:r>
    </w:p>
    <w:p w:rsidR="00654D81" w:rsidRPr="004E504C" w:rsidRDefault="00654D81" w:rsidP="00654D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статической и динамической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25.Эргометрия это</w:t>
      </w:r>
    </w:p>
    <w:p w:rsidR="00654D81" w:rsidRPr="004E504C" w:rsidRDefault="00654D81" w:rsidP="00654D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 измерения совершённой человеком работы</w:t>
      </w:r>
    </w:p>
    <w:p w:rsidR="00654D81" w:rsidRPr="004E504C" w:rsidRDefault="00654D81" w:rsidP="00654D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раздел  математики, в котором изучаются пространственные формы и законы их измерения.</w:t>
      </w:r>
    </w:p>
    <w:p w:rsidR="00654D81" w:rsidRPr="004E504C" w:rsidRDefault="00654D81" w:rsidP="00654D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это метод количественного определения содержания веществ в растворах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26.Каким прибором измеряется работа, совершённая человеком?</w:t>
      </w:r>
    </w:p>
    <w:p w:rsidR="00654D81" w:rsidRPr="004E504C" w:rsidRDefault="00654D81" w:rsidP="00654D8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тахометр</w:t>
      </w:r>
    </w:p>
    <w:p w:rsidR="00654D81" w:rsidRPr="004E504C" w:rsidRDefault="00654D81" w:rsidP="00654D8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амперметр</w:t>
      </w:r>
    </w:p>
    <w:p w:rsidR="00654D81" w:rsidRPr="004E504C" w:rsidRDefault="00654D81" w:rsidP="00654D8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эргометр</w:t>
      </w:r>
    </w:p>
    <w:p w:rsidR="00654D81" w:rsidRPr="004E504C" w:rsidRDefault="00654D81" w:rsidP="00654D8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тонометр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27. Какие показатели называются эргометрическими показателями?</w:t>
      </w:r>
    </w:p>
    <w:p w:rsidR="00654D81" w:rsidRPr="004E504C" w:rsidRDefault="00654D81" w:rsidP="00654D8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Показатели мощности, интенсивности, скорости, аэробного обмена называются эргометрическими показателями.</w:t>
      </w:r>
    </w:p>
    <w:p w:rsidR="00654D81" w:rsidRPr="004E504C" w:rsidRDefault="00654D81" w:rsidP="00654D8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Показатели интенсивности, объема и времени выполнения двигательного задания называются  эргометрическими показателями.</w:t>
      </w:r>
    </w:p>
    <w:p w:rsidR="00654D81" w:rsidRPr="004E504C" w:rsidRDefault="00654D81" w:rsidP="00654D8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Эргометрическими показателями называются показатели, характеризующие связь человека со средой.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28.Нагрузками называется:</w:t>
      </w:r>
    </w:p>
    <w:p w:rsidR="00654D81" w:rsidRPr="004E504C" w:rsidRDefault="00654D81" w:rsidP="00654D8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силы, приложенные к телу и в совокупности вызывающие</w:t>
      </w:r>
      <w:r w:rsidRPr="004E5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его</w:t>
      </w:r>
      <w:r w:rsidRPr="004E5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деформации</w:t>
      </w:r>
    </w:p>
    <w:p w:rsidR="00654D81" w:rsidRPr="004E504C" w:rsidRDefault="00654D81" w:rsidP="00654D8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объёмы задач, выполняемых в данный момент системой</w:t>
      </w:r>
    </w:p>
    <w:p w:rsidR="00654D81" w:rsidRPr="004E504C" w:rsidRDefault="00654D81" w:rsidP="00654D8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отношения подъёмных сил к весу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Примерная тематика рефератов.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</w:t>
      </w: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E5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Расчёт кинематики и динамики локомоторного движения (по выбору: цикл ходьбы, бега, прыжок и др.).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2. Расчёт кинематики и динамики перемещающего движения (по выбору: удар в теннисе, футболе, волейболе, метание копья, толкание ядра и др.).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3. Определение тенденций изменения биомеханических показателей, двигательных действий спортсменов с ростом спортивного результата (в различных видах спорта).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4. Определение траектории движения общего центра масс в конкретном двигательном действии.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5. Расчёт </w:t>
      </w:r>
      <w:proofErr w:type="spellStart"/>
      <w:r w:rsidRPr="004E5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энергозатрат</w:t>
      </w:r>
      <w:proofErr w:type="spellEnd"/>
      <w:r w:rsidRPr="004E5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, фракции механической работы при выполнении двигательных действий человека и нахождение путей их снижения.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6. Определение </w:t>
      </w:r>
      <w:proofErr w:type="spellStart"/>
      <w:r w:rsidRPr="004E5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энергозатрат</w:t>
      </w:r>
      <w:proofErr w:type="spellEnd"/>
      <w:r w:rsidRPr="004E5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на выполнение двигательных действий человека и нахождение путей их снижения.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7. Оптимизация спортивной техники в различных видах спорта по отдельным или нескольким задаваемым критериям (кинематическим, динамическим, энергетическим).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-30.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28,4-30,0 балла, оценка «отлично» выставляется, если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16,7-18,3 балла, оценка «хорошо» выставляется, если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тема проработана достаточно глубоко;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15,0-16,6 балла, оценка «удовлетворительно» выставляется, если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654D81" w:rsidRPr="004E504C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50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654D81" w:rsidRPr="004E504C" w:rsidRDefault="00654D81" w:rsidP="00654D8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E504C" w:rsidRDefault="00654D81" w:rsidP="00654D81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54D81" w:rsidRPr="004E504C" w:rsidRDefault="00654D81" w:rsidP="00654D81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654D81" w:rsidRPr="004E504C" w:rsidRDefault="00654D81" w:rsidP="00654D81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654D81" w:rsidRPr="004E504C" w:rsidRDefault="00654D81" w:rsidP="00654D81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654D81" w:rsidRPr="004E504C" w:rsidRDefault="00654D81" w:rsidP="00654D81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Промежуточная аттестация проводится в форме экзамена.</w:t>
      </w:r>
    </w:p>
    <w:p w:rsidR="00654D81" w:rsidRPr="004E504C" w:rsidRDefault="00654D81" w:rsidP="00654D81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теоретических</w:t>
      </w:r>
      <w:proofErr w:type="gramEnd"/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654D81" w:rsidRPr="004E504C" w:rsidRDefault="00654D81">
      <w:pPr>
        <w:rPr>
          <w:sz w:val="24"/>
          <w:szCs w:val="24"/>
          <w:lang w:val="ru-RU"/>
        </w:rPr>
      </w:pPr>
    </w:p>
    <w:p w:rsidR="00654D81" w:rsidRPr="004E504C" w:rsidRDefault="00654D81">
      <w:pPr>
        <w:rPr>
          <w:sz w:val="24"/>
          <w:szCs w:val="24"/>
          <w:lang w:val="ru-RU"/>
        </w:rPr>
      </w:pPr>
    </w:p>
    <w:p w:rsidR="00654D81" w:rsidRPr="004E504C" w:rsidRDefault="00654D81">
      <w:pPr>
        <w:rPr>
          <w:sz w:val="24"/>
          <w:szCs w:val="24"/>
          <w:lang w:val="ru-RU"/>
        </w:rPr>
      </w:pPr>
    </w:p>
    <w:p w:rsidR="00654D81" w:rsidRPr="004E504C" w:rsidRDefault="00654D81">
      <w:pPr>
        <w:rPr>
          <w:sz w:val="24"/>
          <w:szCs w:val="24"/>
          <w:lang w:val="ru-RU"/>
        </w:rPr>
      </w:pPr>
    </w:p>
    <w:p w:rsidR="00654D81" w:rsidRPr="004E504C" w:rsidRDefault="00654D81">
      <w:pPr>
        <w:rPr>
          <w:sz w:val="24"/>
          <w:szCs w:val="24"/>
          <w:lang w:val="ru-RU"/>
        </w:rPr>
      </w:pPr>
    </w:p>
    <w:p w:rsidR="00654D81" w:rsidRPr="004E504C" w:rsidRDefault="00654D81">
      <w:pPr>
        <w:rPr>
          <w:sz w:val="24"/>
          <w:szCs w:val="24"/>
          <w:lang w:val="ru-RU"/>
        </w:rPr>
      </w:pPr>
    </w:p>
    <w:p w:rsidR="00654D81" w:rsidRPr="004E504C" w:rsidRDefault="00654D81">
      <w:pPr>
        <w:rPr>
          <w:sz w:val="24"/>
          <w:szCs w:val="24"/>
          <w:lang w:val="ru-RU"/>
        </w:rPr>
      </w:pPr>
    </w:p>
    <w:p w:rsidR="00654D81" w:rsidRPr="004E504C" w:rsidRDefault="00654D81">
      <w:pPr>
        <w:rPr>
          <w:sz w:val="24"/>
          <w:szCs w:val="24"/>
          <w:lang w:val="ru-RU"/>
        </w:rPr>
      </w:pPr>
    </w:p>
    <w:p w:rsidR="00654D81" w:rsidRPr="004E504C" w:rsidRDefault="00654D81">
      <w:pPr>
        <w:rPr>
          <w:sz w:val="24"/>
          <w:szCs w:val="24"/>
          <w:lang w:val="ru-RU"/>
        </w:rPr>
      </w:pPr>
    </w:p>
    <w:p w:rsidR="00654D81" w:rsidRPr="004E504C" w:rsidRDefault="00654D81">
      <w:pPr>
        <w:rPr>
          <w:sz w:val="24"/>
          <w:szCs w:val="24"/>
          <w:lang w:val="ru-RU"/>
        </w:rPr>
      </w:pPr>
    </w:p>
    <w:p w:rsidR="00654D81" w:rsidRPr="004E504C" w:rsidRDefault="00654D81" w:rsidP="00654D8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3" w:name="_GoBack"/>
      <w:bookmarkEnd w:id="3"/>
      <w:r w:rsidRPr="004E504C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lastRenderedPageBreak/>
        <w:t>Приложение 2</w:t>
      </w:r>
    </w:p>
    <w:p w:rsidR="00654D81" w:rsidRPr="004E504C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654D81" w:rsidRPr="004E504C" w:rsidRDefault="00654D81" w:rsidP="00654D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УКАЗАНИЯ ПО ОСВОЕНИЮ ДИСЦИПЛИНЫ</w:t>
      </w:r>
    </w:p>
    <w:p w:rsidR="00654D81" w:rsidRPr="004E504C" w:rsidRDefault="00654D81" w:rsidP="00654D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654D81" w:rsidRPr="004E504C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Учебным планом предусмотрены следующие виды занятий:</w:t>
      </w:r>
    </w:p>
    <w:p w:rsidR="00654D81" w:rsidRPr="004E504C" w:rsidRDefault="00654D81" w:rsidP="00654D8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лекции;</w:t>
      </w:r>
    </w:p>
    <w:p w:rsidR="00654D81" w:rsidRPr="004E504C" w:rsidRDefault="00654D81" w:rsidP="00654D8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практические занятия.</w:t>
      </w:r>
    </w:p>
    <w:p w:rsidR="00654D81" w:rsidRPr="004E504C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654D81" w:rsidRPr="004E504C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654D81" w:rsidRPr="004E504C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подготовке к практическим занятиям каждый студент должен:</w:t>
      </w:r>
    </w:p>
    <w:p w:rsidR="00654D81" w:rsidRPr="004E504C" w:rsidRDefault="00654D81" w:rsidP="00654D8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рекомендованную учебную литературу;</w:t>
      </w:r>
    </w:p>
    <w:p w:rsidR="00654D81" w:rsidRPr="004E504C" w:rsidRDefault="00654D81" w:rsidP="00654D8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конспекты лекций;</w:t>
      </w:r>
    </w:p>
    <w:p w:rsidR="00654D81" w:rsidRPr="004E504C" w:rsidRDefault="00654D81" w:rsidP="00654D8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подготовить ответы на все вопросы по изучаемой теме;</w:t>
      </w:r>
    </w:p>
    <w:p w:rsidR="00654D81" w:rsidRPr="004E504C" w:rsidRDefault="00654D81" w:rsidP="00654D8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:rsidR="00654D81" w:rsidRPr="004E504C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654D81" w:rsidRPr="004E504C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654D81" w:rsidRPr="004E504C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654D81" w:rsidRPr="004E504C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654D81" w:rsidRPr="004E504C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рекомендации по написанию, требования к оформлению рефератов</w:t>
      </w:r>
    </w:p>
    <w:p w:rsidR="00654D81" w:rsidRPr="004E504C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654D81" w:rsidRPr="004E504C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654D81" w:rsidRPr="004E504C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Реферат выполняется по одной из предложенных тем по выбору </w:t>
      </w:r>
      <w:proofErr w:type="gramStart"/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обучающегося</w:t>
      </w:r>
      <w:proofErr w:type="gramEnd"/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654D81" w:rsidRPr="004E504C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654D81" w:rsidRPr="004E504C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Требования к реферату:</w:t>
      </w:r>
    </w:p>
    <w:p w:rsidR="00654D81" w:rsidRPr="004E504C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Объем не менее 16 стр. в формате А</w:t>
      </w:r>
      <w:proofErr w:type="gramStart"/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4</w:t>
      </w:r>
      <w:proofErr w:type="gramEnd"/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, шрифт </w:t>
      </w:r>
      <w:proofErr w:type="spellStart"/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Times</w:t>
      </w:r>
      <w:proofErr w:type="spellEnd"/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New</w:t>
      </w:r>
      <w:proofErr w:type="spellEnd"/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Roman</w:t>
      </w:r>
      <w:proofErr w:type="spellEnd"/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14, выравнивание по ширине, абзацный отступ 1 см., разметка страницы </w:t>
      </w: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noBreakHyphen/>
        <w:t xml:space="preserve"> везде 2 см, наличие титульного листа и списка литературы (не </w:t>
      </w: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lastRenderedPageBreak/>
        <w:t>менее 4 источников оформленных по ГОСТ.7.1-2003), межстрочный интервал – 1. Реферат выполнять только в текстовом процессоре «</w:t>
      </w:r>
      <w:proofErr w:type="spellStart"/>
      <w:r w:rsidRPr="004E504C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Microsoft</w:t>
      </w:r>
      <w:proofErr w:type="spellEnd"/>
      <w:r w:rsidRPr="004E504C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 xml:space="preserve"> </w:t>
      </w:r>
      <w:proofErr w:type="spellStart"/>
      <w:r w:rsidRPr="004E504C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Word</w:t>
      </w:r>
      <w:proofErr w:type="spellEnd"/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» программного пакета «</w:t>
      </w:r>
      <w:proofErr w:type="spellStart"/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Microsoft</w:t>
      </w:r>
      <w:proofErr w:type="spellEnd"/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Office</w:t>
      </w:r>
      <w:proofErr w:type="spellEnd"/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». Рисунки и таблицы должны быть пронумерованы и иметь название (ГОСТ 2.319-81 и</w:t>
      </w:r>
      <w:r w:rsidRPr="004E504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ГОСТ 2.105-95).</w:t>
      </w:r>
      <w:r w:rsidRPr="004E504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654D81" w:rsidRPr="004E504C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Структурно реферативная работа должна выглядеть следующим образом:</w:t>
      </w:r>
    </w:p>
    <w:p w:rsidR="00654D81" w:rsidRPr="004E504C" w:rsidRDefault="00654D81" w:rsidP="00654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титульный лист;</w:t>
      </w:r>
    </w:p>
    <w:p w:rsidR="00654D81" w:rsidRPr="004E504C" w:rsidRDefault="00654D81" w:rsidP="00654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план реферативной работы (оглавление);</w:t>
      </w:r>
    </w:p>
    <w:p w:rsidR="00654D81" w:rsidRPr="004E504C" w:rsidRDefault="00654D81" w:rsidP="00654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текст реферативной работы, состоящий из введения, основной части и заключения;</w:t>
      </w:r>
    </w:p>
    <w:p w:rsidR="00654D81" w:rsidRPr="004E504C" w:rsidRDefault="00654D81" w:rsidP="00654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список использованной литературы.</w:t>
      </w:r>
    </w:p>
    <w:p w:rsidR="00654D81" w:rsidRPr="004E504C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Рекомендуемый объем реферата - 15-20 страниц текста.</w:t>
      </w:r>
    </w:p>
    <w:p w:rsidR="00654D81" w:rsidRPr="004E504C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Академическая структура реферата:</w:t>
      </w:r>
    </w:p>
    <w:p w:rsidR="00654D81" w:rsidRPr="004E504C" w:rsidRDefault="00654D81" w:rsidP="00654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Оглавление.</w:t>
      </w:r>
    </w:p>
    <w:p w:rsidR="00654D81" w:rsidRPr="004E504C" w:rsidRDefault="00654D81" w:rsidP="00654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Введение.</w:t>
      </w:r>
    </w:p>
    <w:p w:rsidR="00654D81" w:rsidRPr="004E504C" w:rsidRDefault="00654D81" w:rsidP="00654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1.</w:t>
      </w:r>
    </w:p>
    <w:p w:rsidR="00654D81" w:rsidRPr="004E504C" w:rsidRDefault="00654D81" w:rsidP="00654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4" w:name="bookmark28"/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4E504C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4E504C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bookmarkEnd w:id="4"/>
    </w:p>
    <w:p w:rsidR="00654D81" w:rsidRPr="004E504C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5" w:name="bookmark29"/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• </w:t>
      </w:r>
      <w:r w:rsid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     </w:t>
      </w: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1.2.</w:t>
      </w:r>
      <w:bookmarkEnd w:id="5"/>
    </w:p>
    <w:p w:rsidR="00654D81" w:rsidRPr="004E504C" w:rsidRDefault="00654D81" w:rsidP="00654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2.</w:t>
      </w:r>
    </w:p>
    <w:p w:rsidR="00654D81" w:rsidRPr="004E504C" w:rsidRDefault="00654D81" w:rsidP="00654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6" w:name="bookmark30"/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2.1.</w:t>
      </w:r>
      <w:bookmarkEnd w:id="6"/>
    </w:p>
    <w:p w:rsidR="00654D81" w:rsidRPr="004E504C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7" w:name="bookmark31"/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• </w:t>
      </w:r>
      <w:r w:rsid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     </w:t>
      </w: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2.2.</w:t>
      </w:r>
      <w:bookmarkEnd w:id="7"/>
    </w:p>
    <w:p w:rsidR="00654D81" w:rsidRPr="004E504C" w:rsidRDefault="00654D81" w:rsidP="00654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Заключение.</w:t>
      </w:r>
    </w:p>
    <w:p w:rsidR="00654D81" w:rsidRPr="004E504C" w:rsidRDefault="00654D81" w:rsidP="00654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Литература.</w:t>
      </w:r>
    </w:p>
    <w:p w:rsidR="00654D81" w:rsidRPr="004E504C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654D81" w:rsidRPr="004E504C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Во введении </w:t>
      </w: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654D81" w:rsidRPr="004E504C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основной части </w:t>
      </w: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выделяют 2-3 вопроса рассматриваемой проблемы (главы, параграфы), </w:t>
      </w:r>
      <w:proofErr w:type="gramStart"/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в</w:t>
      </w:r>
      <w:proofErr w:type="gramEnd"/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gramStart"/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которых</w:t>
      </w:r>
      <w:proofErr w:type="gramEnd"/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654D81" w:rsidRPr="004E504C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654D81" w:rsidRPr="004E504C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заключении </w:t>
      </w: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654D81" w:rsidRPr="004E504C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E504C">
        <w:rPr>
          <w:rFonts w:ascii="Times New Roman" w:eastAsia="Calibri" w:hAnsi="Times New Roman" w:cs="Times New Roman"/>
          <w:sz w:val="24"/>
          <w:szCs w:val="24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:rsidR="00654D81" w:rsidRPr="004E504C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654D81" w:rsidRPr="004E504C" w:rsidRDefault="00654D81">
      <w:pPr>
        <w:rPr>
          <w:sz w:val="24"/>
          <w:szCs w:val="24"/>
          <w:lang w:val="ru-RU"/>
        </w:rPr>
      </w:pPr>
    </w:p>
    <w:p w:rsidR="00654D81" w:rsidRPr="004E504C" w:rsidRDefault="00654D81">
      <w:pPr>
        <w:rPr>
          <w:sz w:val="24"/>
          <w:szCs w:val="24"/>
          <w:lang w:val="ru-RU"/>
        </w:rPr>
      </w:pPr>
    </w:p>
    <w:p w:rsidR="00654D81" w:rsidRPr="004E504C" w:rsidRDefault="00654D81">
      <w:pPr>
        <w:rPr>
          <w:sz w:val="24"/>
          <w:szCs w:val="24"/>
          <w:lang w:val="ru-RU"/>
        </w:rPr>
      </w:pPr>
    </w:p>
    <w:p w:rsidR="00654D81" w:rsidRPr="004E504C" w:rsidRDefault="00654D81">
      <w:pPr>
        <w:rPr>
          <w:sz w:val="24"/>
          <w:szCs w:val="24"/>
          <w:lang w:val="ru-RU"/>
        </w:rPr>
      </w:pPr>
    </w:p>
    <w:p w:rsidR="00654D81" w:rsidRPr="004E504C" w:rsidRDefault="00654D81">
      <w:pPr>
        <w:rPr>
          <w:sz w:val="24"/>
          <w:szCs w:val="24"/>
          <w:lang w:val="ru-RU"/>
        </w:rPr>
      </w:pPr>
    </w:p>
    <w:p w:rsidR="00654D81" w:rsidRPr="004E504C" w:rsidRDefault="00654D81">
      <w:pPr>
        <w:rPr>
          <w:sz w:val="24"/>
          <w:szCs w:val="24"/>
          <w:lang w:val="ru-RU"/>
        </w:rPr>
      </w:pPr>
    </w:p>
    <w:p w:rsidR="00654D81" w:rsidRPr="004E504C" w:rsidRDefault="00654D81">
      <w:pPr>
        <w:rPr>
          <w:sz w:val="24"/>
          <w:szCs w:val="24"/>
          <w:lang w:val="ru-RU"/>
        </w:rPr>
      </w:pPr>
    </w:p>
    <w:p w:rsidR="00654D81" w:rsidRDefault="00654D81">
      <w:pPr>
        <w:rPr>
          <w:lang w:val="ru-RU"/>
        </w:rPr>
      </w:pPr>
    </w:p>
    <w:p w:rsidR="00654D81" w:rsidRPr="00654D81" w:rsidRDefault="00654D81">
      <w:pPr>
        <w:rPr>
          <w:lang w:val="ru-RU"/>
        </w:rPr>
      </w:pPr>
    </w:p>
    <w:sectPr w:rsidR="00654D81" w:rsidRPr="00654D8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637"/>
    <w:multiLevelType w:val="hybridMultilevel"/>
    <w:tmpl w:val="59847A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21C3"/>
    <w:multiLevelType w:val="hybridMultilevel"/>
    <w:tmpl w:val="F1E6CC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2F45"/>
    <w:multiLevelType w:val="hybridMultilevel"/>
    <w:tmpl w:val="67E892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55A31"/>
    <w:multiLevelType w:val="hybridMultilevel"/>
    <w:tmpl w:val="AA4002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A3353"/>
    <w:multiLevelType w:val="hybridMultilevel"/>
    <w:tmpl w:val="7904F1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A3E72"/>
    <w:multiLevelType w:val="hybridMultilevel"/>
    <w:tmpl w:val="CBC83C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2781"/>
    <w:multiLevelType w:val="hybridMultilevel"/>
    <w:tmpl w:val="57C6B2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47D25"/>
    <w:multiLevelType w:val="hybridMultilevel"/>
    <w:tmpl w:val="77E29A02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07C5D5A"/>
    <w:multiLevelType w:val="hybridMultilevel"/>
    <w:tmpl w:val="0354E9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F2048"/>
    <w:multiLevelType w:val="hybridMultilevel"/>
    <w:tmpl w:val="3E3850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5268F"/>
    <w:multiLevelType w:val="hybridMultilevel"/>
    <w:tmpl w:val="0A1898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D0D0E"/>
    <w:multiLevelType w:val="hybridMultilevel"/>
    <w:tmpl w:val="032296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D580D"/>
    <w:multiLevelType w:val="hybridMultilevel"/>
    <w:tmpl w:val="5DCCD6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15A77"/>
    <w:multiLevelType w:val="hybridMultilevel"/>
    <w:tmpl w:val="92C072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16E2D"/>
    <w:multiLevelType w:val="hybridMultilevel"/>
    <w:tmpl w:val="1CAE81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95555"/>
    <w:multiLevelType w:val="hybridMultilevel"/>
    <w:tmpl w:val="F040845C"/>
    <w:lvl w:ilvl="0" w:tplc="04190017">
      <w:start w:val="1"/>
      <w:numFmt w:val="lowerLetter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358907D4"/>
    <w:multiLevelType w:val="hybridMultilevel"/>
    <w:tmpl w:val="ED22D0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A2420"/>
    <w:multiLevelType w:val="hybridMultilevel"/>
    <w:tmpl w:val="5220F9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B6B5F"/>
    <w:multiLevelType w:val="hybridMultilevel"/>
    <w:tmpl w:val="F02205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92255"/>
    <w:multiLevelType w:val="hybridMultilevel"/>
    <w:tmpl w:val="7898D176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7E2ECD"/>
    <w:multiLevelType w:val="hybridMultilevel"/>
    <w:tmpl w:val="578ABE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32001"/>
    <w:multiLevelType w:val="hybridMultilevel"/>
    <w:tmpl w:val="E46A6A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553ED"/>
    <w:multiLevelType w:val="hybridMultilevel"/>
    <w:tmpl w:val="DA8247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7272B"/>
    <w:multiLevelType w:val="hybridMultilevel"/>
    <w:tmpl w:val="CED443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A6C2C"/>
    <w:multiLevelType w:val="hybridMultilevel"/>
    <w:tmpl w:val="2B00F654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6433ADD"/>
    <w:multiLevelType w:val="hybridMultilevel"/>
    <w:tmpl w:val="DCCC25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612D52"/>
    <w:multiLevelType w:val="hybridMultilevel"/>
    <w:tmpl w:val="B34617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28483C"/>
    <w:multiLevelType w:val="hybridMultilevel"/>
    <w:tmpl w:val="D19AAE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62227"/>
    <w:multiLevelType w:val="hybridMultilevel"/>
    <w:tmpl w:val="C2CA5C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F3A4E"/>
    <w:multiLevelType w:val="hybridMultilevel"/>
    <w:tmpl w:val="E3D4F7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42887"/>
    <w:multiLevelType w:val="hybridMultilevel"/>
    <w:tmpl w:val="19868948"/>
    <w:lvl w:ilvl="0" w:tplc="04190017">
      <w:start w:val="1"/>
      <w:numFmt w:val="lowerLetter"/>
      <w:lvlText w:val="%1)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3">
    <w:nsid w:val="5B811CF7"/>
    <w:multiLevelType w:val="hybridMultilevel"/>
    <w:tmpl w:val="F2649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5130F"/>
    <w:multiLevelType w:val="hybridMultilevel"/>
    <w:tmpl w:val="A0E639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8064A"/>
    <w:multiLevelType w:val="hybridMultilevel"/>
    <w:tmpl w:val="E12285A4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E18CB"/>
    <w:multiLevelType w:val="hybridMultilevel"/>
    <w:tmpl w:val="C10ECA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E760A"/>
    <w:multiLevelType w:val="hybridMultilevel"/>
    <w:tmpl w:val="62F268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EB62C4"/>
    <w:multiLevelType w:val="hybridMultilevel"/>
    <w:tmpl w:val="8AB819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C4495"/>
    <w:multiLevelType w:val="hybridMultilevel"/>
    <w:tmpl w:val="7B2CAC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24E72"/>
    <w:multiLevelType w:val="hybridMultilevel"/>
    <w:tmpl w:val="7DB878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1B51B5"/>
    <w:multiLevelType w:val="hybridMultilevel"/>
    <w:tmpl w:val="84CC16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57340"/>
    <w:multiLevelType w:val="hybridMultilevel"/>
    <w:tmpl w:val="735E3B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537C9"/>
    <w:multiLevelType w:val="hybridMultilevel"/>
    <w:tmpl w:val="C4C43A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16FC2"/>
    <w:multiLevelType w:val="hybridMultilevel"/>
    <w:tmpl w:val="593492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311D72"/>
    <w:multiLevelType w:val="hybridMultilevel"/>
    <w:tmpl w:val="9D1E01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B5223"/>
    <w:multiLevelType w:val="hybridMultilevel"/>
    <w:tmpl w:val="BC92B9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320AFD"/>
    <w:multiLevelType w:val="hybridMultilevel"/>
    <w:tmpl w:val="5A225D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34754"/>
    <w:multiLevelType w:val="hybridMultilevel"/>
    <w:tmpl w:val="64CAF1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6"/>
  </w:num>
  <w:num w:numId="4">
    <w:abstractNumId w:val="12"/>
  </w:num>
  <w:num w:numId="5">
    <w:abstractNumId w:val="40"/>
  </w:num>
  <w:num w:numId="6">
    <w:abstractNumId w:val="31"/>
  </w:num>
  <w:num w:numId="7">
    <w:abstractNumId w:val="35"/>
  </w:num>
  <w:num w:numId="8">
    <w:abstractNumId w:val="41"/>
  </w:num>
  <w:num w:numId="9">
    <w:abstractNumId w:val="14"/>
  </w:num>
  <w:num w:numId="10">
    <w:abstractNumId w:val="30"/>
  </w:num>
  <w:num w:numId="11">
    <w:abstractNumId w:val="42"/>
  </w:num>
  <w:num w:numId="12">
    <w:abstractNumId w:val="22"/>
  </w:num>
  <w:num w:numId="13">
    <w:abstractNumId w:val="23"/>
  </w:num>
  <w:num w:numId="14">
    <w:abstractNumId w:val="38"/>
  </w:num>
  <w:num w:numId="15">
    <w:abstractNumId w:val="46"/>
  </w:num>
  <w:num w:numId="16">
    <w:abstractNumId w:val="45"/>
  </w:num>
  <w:num w:numId="17">
    <w:abstractNumId w:val="48"/>
  </w:num>
  <w:num w:numId="18">
    <w:abstractNumId w:val="10"/>
  </w:num>
  <w:num w:numId="19">
    <w:abstractNumId w:val="2"/>
  </w:num>
  <w:num w:numId="20">
    <w:abstractNumId w:val="5"/>
  </w:num>
  <w:num w:numId="21">
    <w:abstractNumId w:val="4"/>
  </w:num>
  <w:num w:numId="22">
    <w:abstractNumId w:val="11"/>
  </w:num>
  <w:num w:numId="23">
    <w:abstractNumId w:val="17"/>
  </w:num>
  <w:num w:numId="24">
    <w:abstractNumId w:val="9"/>
  </w:num>
  <w:num w:numId="25">
    <w:abstractNumId w:val="15"/>
  </w:num>
  <w:num w:numId="26">
    <w:abstractNumId w:val="32"/>
  </w:num>
  <w:num w:numId="27">
    <w:abstractNumId w:val="34"/>
  </w:num>
  <w:num w:numId="28">
    <w:abstractNumId w:val="1"/>
  </w:num>
  <w:num w:numId="29">
    <w:abstractNumId w:val="21"/>
  </w:num>
  <w:num w:numId="30">
    <w:abstractNumId w:val="8"/>
  </w:num>
  <w:num w:numId="31">
    <w:abstractNumId w:val="43"/>
  </w:num>
  <w:num w:numId="32">
    <w:abstractNumId w:val="47"/>
  </w:num>
  <w:num w:numId="33">
    <w:abstractNumId w:val="39"/>
  </w:num>
  <w:num w:numId="34">
    <w:abstractNumId w:val="24"/>
  </w:num>
  <w:num w:numId="35">
    <w:abstractNumId w:val="13"/>
  </w:num>
  <w:num w:numId="36">
    <w:abstractNumId w:val="3"/>
  </w:num>
  <w:num w:numId="37">
    <w:abstractNumId w:val="18"/>
  </w:num>
  <w:num w:numId="38">
    <w:abstractNumId w:val="29"/>
  </w:num>
  <w:num w:numId="39">
    <w:abstractNumId w:val="27"/>
  </w:num>
  <w:num w:numId="40">
    <w:abstractNumId w:val="33"/>
  </w:num>
  <w:num w:numId="41">
    <w:abstractNumId w:val="44"/>
  </w:num>
  <w:num w:numId="42">
    <w:abstractNumId w:val="25"/>
  </w:num>
  <w:num w:numId="43">
    <w:abstractNumId w:val="20"/>
  </w:num>
  <w:num w:numId="44">
    <w:abstractNumId w:val="19"/>
  </w:num>
  <w:num w:numId="45">
    <w:abstractNumId w:val="0"/>
  </w:num>
  <w:num w:numId="46">
    <w:abstractNumId w:val="36"/>
  </w:num>
  <w:num w:numId="47">
    <w:abstractNumId w:val="37"/>
  </w:num>
  <w:num w:numId="48">
    <w:abstractNumId w:val="7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B5515"/>
    <w:rsid w:val="004E504C"/>
    <w:rsid w:val="00654D8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6558</Words>
  <Characters>47294</Characters>
  <Application>Microsoft Office Word</Application>
  <DocSecurity>0</DocSecurity>
  <Lines>394</Lines>
  <Paragraphs>107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2022-2023_44_03_05_37-21-2-ФСПZS_plx_Биомеханика</dc:title>
  <dc:creator>FastReport.NET</dc:creator>
  <cp:lastModifiedBy>User</cp:lastModifiedBy>
  <cp:revision>3</cp:revision>
  <dcterms:created xsi:type="dcterms:W3CDTF">2022-10-14T19:51:00Z</dcterms:created>
  <dcterms:modified xsi:type="dcterms:W3CDTF">2022-10-18T20:48:00Z</dcterms:modified>
</cp:coreProperties>
</file>