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E5AB8" w:rsidRPr="00D25E0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E5AB8" w:rsidRPr="00771017" w:rsidRDefault="001E5A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5AB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E5AB8">
        <w:trPr>
          <w:trHeight w:hRule="exact" w:val="1139"/>
        </w:trPr>
        <w:tc>
          <w:tcPr>
            <w:tcW w:w="6096" w:type="dxa"/>
          </w:tcPr>
          <w:p w:rsidR="001E5AB8" w:rsidRDefault="001E5AB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</w:tr>
      <w:tr w:rsidR="001E5AB8">
        <w:trPr>
          <w:trHeight w:hRule="exact" w:val="1666"/>
        </w:trPr>
        <w:tc>
          <w:tcPr>
            <w:tcW w:w="6096" w:type="dxa"/>
          </w:tcPr>
          <w:p w:rsidR="001E5AB8" w:rsidRDefault="001E5AB8"/>
        </w:tc>
        <w:tc>
          <w:tcPr>
            <w:tcW w:w="4679" w:type="dxa"/>
          </w:tcPr>
          <w:p w:rsidR="001E5AB8" w:rsidRDefault="001E5AB8"/>
        </w:tc>
      </w:tr>
      <w:tr w:rsidR="001E5A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Физиология</w:t>
            </w:r>
            <w:proofErr w:type="spellEnd"/>
          </w:p>
        </w:tc>
      </w:tr>
      <w:tr w:rsidR="001E5AB8">
        <w:trPr>
          <w:trHeight w:hRule="exact" w:val="972"/>
        </w:trPr>
        <w:tc>
          <w:tcPr>
            <w:tcW w:w="6096" w:type="dxa"/>
          </w:tcPr>
          <w:p w:rsidR="001E5AB8" w:rsidRDefault="001E5AB8"/>
        </w:tc>
        <w:tc>
          <w:tcPr>
            <w:tcW w:w="4679" w:type="dxa"/>
          </w:tcPr>
          <w:p w:rsidR="001E5AB8" w:rsidRDefault="001E5AB8"/>
        </w:tc>
      </w:tr>
      <w:tr w:rsidR="001E5AB8" w:rsidRPr="00D25E0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E5AB8" w:rsidRPr="00771017" w:rsidRDefault="002079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E5AB8" w:rsidRPr="00D25E03">
        <w:trPr>
          <w:trHeight w:hRule="exact" w:val="3699"/>
        </w:trPr>
        <w:tc>
          <w:tcPr>
            <w:tcW w:w="609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 w:rsidP="00D2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1017" w:rsidRPr="0077101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D25E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E5AB8">
        <w:trPr>
          <w:trHeight w:hRule="exact" w:val="694"/>
        </w:trPr>
        <w:tc>
          <w:tcPr>
            <w:tcW w:w="6096" w:type="dxa"/>
          </w:tcPr>
          <w:p w:rsidR="001E5AB8" w:rsidRDefault="001E5AB8"/>
        </w:tc>
        <w:tc>
          <w:tcPr>
            <w:tcW w:w="4679" w:type="dxa"/>
          </w:tcPr>
          <w:p w:rsidR="001E5AB8" w:rsidRDefault="001E5AB8"/>
        </w:tc>
      </w:tr>
      <w:tr w:rsidR="001E5AB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E5AB8" w:rsidRDefault="00207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E5AB8" w:rsidRDefault="00207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1E5AB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D25E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1419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  <w:tc>
          <w:tcPr>
            <w:tcW w:w="697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99" w:type="dxa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E5AB8" w:rsidRDefault="001E5AB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1419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  <w:tc>
          <w:tcPr>
            <w:tcW w:w="697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99" w:type="dxa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 w:rsidRPr="00D25E03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9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955"/>
        </w:trPr>
        <w:tc>
          <w:tcPr>
            <w:tcW w:w="143" w:type="dxa"/>
          </w:tcPr>
          <w:p w:rsidR="001E5AB8" w:rsidRDefault="001E5AB8"/>
        </w:tc>
        <w:tc>
          <w:tcPr>
            <w:tcW w:w="1419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  <w:tc>
          <w:tcPr>
            <w:tcW w:w="697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99" w:type="dxa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>
        <w:trPr>
          <w:trHeight w:hRule="exact" w:val="277"/>
        </w:trPr>
        <w:tc>
          <w:tcPr>
            <w:tcW w:w="143" w:type="dxa"/>
          </w:tcPr>
          <w:p w:rsidR="001E5AB8" w:rsidRDefault="001E5AB8"/>
        </w:tc>
        <w:tc>
          <w:tcPr>
            <w:tcW w:w="1419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  <w:tc>
          <w:tcPr>
            <w:tcW w:w="697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42" w:type="dxa"/>
          </w:tcPr>
          <w:p w:rsidR="001E5AB8" w:rsidRDefault="001E5AB8"/>
        </w:tc>
        <w:tc>
          <w:tcPr>
            <w:tcW w:w="499" w:type="dxa"/>
          </w:tcPr>
          <w:p w:rsidR="001E5AB8" w:rsidRDefault="001E5AB8"/>
        </w:tc>
        <w:tc>
          <w:tcPr>
            <w:tcW w:w="318" w:type="dxa"/>
          </w:tcPr>
          <w:p w:rsidR="001E5AB8" w:rsidRDefault="001E5AB8"/>
        </w:tc>
        <w:tc>
          <w:tcPr>
            <w:tcW w:w="1277" w:type="dxa"/>
          </w:tcPr>
          <w:p w:rsidR="001E5AB8" w:rsidRDefault="001E5AB8"/>
        </w:tc>
        <w:tc>
          <w:tcPr>
            <w:tcW w:w="3828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285" w:type="dxa"/>
          </w:tcPr>
          <w:p w:rsidR="001E5AB8" w:rsidRDefault="001E5AB8"/>
        </w:tc>
      </w:tr>
      <w:tr w:rsidR="001E5AB8" w:rsidRPr="00D25E03">
        <w:trPr>
          <w:trHeight w:hRule="exact" w:val="4584"/>
        </w:trPr>
        <w:tc>
          <w:tcPr>
            <w:tcW w:w="143" w:type="dxa"/>
          </w:tcPr>
          <w:p w:rsidR="001E5AB8" w:rsidRDefault="001E5AB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E5AB8" w:rsidRPr="00771017" w:rsidRDefault="001E5AB8">
            <w:pPr>
              <w:spacing w:after="0" w:line="240" w:lineRule="auto"/>
              <w:rPr>
                <w:lang w:val="ru-RU"/>
              </w:rPr>
            </w:pPr>
          </w:p>
          <w:p w:rsidR="001E5AB8" w:rsidRPr="00771017" w:rsidRDefault="001E5AB8">
            <w:pPr>
              <w:spacing w:after="0" w:line="240" w:lineRule="auto"/>
              <w:rPr>
                <w:lang w:val="ru-RU"/>
              </w:rPr>
            </w:pPr>
          </w:p>
          <w:p w:rsidR="001E5AB8" w:rsidRPr="00771017" w:rsidRDefault="00207957">
            <w:pPr>
              <w:spacing w:after="0" w:line="240" w:lineRule="auto"/>
              <w:rPr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1E5AB8" w:rsidRPr="00771017" w:rsidRDefault="001E5AB8">
            <w:pPr>
              <w:spacing w:after="0" w:line="240" w:lineRule="auto"/>
              <w:rPr>
                <w:lang w:val="ru-RU"/>
              </w:rPr>
            </w:pPr>
          </w:p>
          <w:p w:rsidR="001E5AB8" w:rsidRPr="00771017" w:rsidRDefault="00207957">
            <w:pPr>
              <w:spacing w:after="0" w:line="240" w:lineRule="auto"/>
              <w:rPr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E5AB8" w:rsidRPr="00771017" w:rsidRDefault="00207957">
      <w:pPr>
        <w:rPr>
          <w:sz w:val="0"/>
          <w:szCs w:val="0"/>
          <w:lang w:val="ru-RU"/>
        </w:rPr>
      </w:pPr>
      <w:r w:rsidRPr="007710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1E5A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D25E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1135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5AB8">
        <w:trPr>
          <w:trHeight w:hRule="exact" w:val="138"/>
        </w:trPr>
        <w:tc>
          <w:tcPr>
            <w:tcW w:w="766" w:type="dxa"/>
          </w:tcPr>
          <w:p w:rsidR="001E5AB8" w:rsidRDefault="001E5AB8"/>
        </w:tc>
        <w:tc>
          <w:tcPr>
            <w:tcW w:w="228" w:type="dxa"/>
          </w:tcPr>
          <w:p w:rsidR="001E5AB8" w:rsidRDefault="001E5AB8"/>
        </w:tc>
        <w:tc>
          <w:tcPr>
            <w:tcW w:w="3687" w:type="dxa"/>
          </w:tcPr>
          <w:p w:rsidR="001E5AB8" w:rsidRDefault="001E5AB8"/>
        </w:tc>
        <w:tc>
          <w:tcPr>
            <w:tcW w:w="1985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  <w:tc>
          <w:tcPr>
            <w:tcW w:w="710" w:type="dxa"/>
          </w:tcPr>
          <w:p w:rsidR="001E5AB8" w:rsidRDefault="001E5AB8"/>
        </w:tc>
        <w:tc>
          <w:tcPr>
            <w:tcW w:w="1135" w:type="dxa"/>
          </w:tcPr>
          <w:p w:rsidR="001E5AB8" w:rsidRDefault="001E5AB8"/>
        </w:tc>
        <w:tc>
          <w:tcPr>
            <w:tcW w:w="284" w:type="dxa"/>
          </w:tcPr>
          <w:p w:rsidR="001E5AB8" w:rsidRDefault="001E5AB8"/>
        </w:tc>
        <w:tc>
          <w:tcPr>
            <w:tcW w:w="993" w:type="dxa"/>
          </w:tcPr>
          <w:p w:rsidR="001E5AB8" w:rsidRDefault="001E5AB8"/>
        </w:tc>
      </w:tr>
      <w:tr w:rsidR="001E5A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5AB8" w:rsidRPr="00D25E03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учебной дисциплины  «Физиология» является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      </w:r>
            <w:proofErr w:type="gramEnd"/>
          </w:p>
        </w:tc>
      </w:tr>
      <w:tr w:rsidR="001E5AB8" w:rsidRPr="00D25E03">
        <w:trPr>
          <w:trHeight w:hRule="exact" w:val="277"/>
        </w:trPr>
        <w:tc>
          <w:tcPr>
            <w:tcW w:w="76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D25E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E5AB8" w:rsidRPr="00D25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1E5AB8" w:rsidRPr="00D25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E5AB8" w:rsidRPr="00D25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1E5AB8" w:rsidRPr="00D25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1E5AB8" w:rsidRPr="00D25E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E5AB8" w:rsidRPr="00D25E03">
        <w:trPr>
          <w:trHeight w:hRule="exact" w:val="277"/>
        </w:trPr>
        <w:tc>
          <w:tcPr>
            <w:tcW w:w="76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D25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5AB8" w:rsidRPr="00D25E03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функционирования органов, систем и аппаратов человеческого организма;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отклонения от нормального протекания физиологических процессов;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5AB8" w:rsidRPr="00D25E03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понятиях и номенклатуре современной физиологии;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мероприятия по профилактике заболеваний и травматизма;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помощь;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соблюдать тренировочные режимы и гигиенические нормы в соответствии с индивидуальными особенностями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E5A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5AB8" w:rsidRPr="00D25E0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системой  понятий о функциональных особенностях человеческого организма в целом, его органов, систем и аппаратов;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владение навыками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</w:tr>
      <w:tr w:rsidR="001E5AB8" w:rsidRPr="00D25E03">
        <w:trPr>
          <w:trHeight w:hRule="exact" w:val="277"/>
        </w:trPr>
        <w:tc>
          <w:tcPr>
            <w:tcW w:w="76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E5A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5A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</w:tr>
    </w:tbl>
    <w:p w:rsidR="001E5AB8" w:rsidRDefault="00207957">
      <w:pPr>
        <w:rPr>
          <w:sz w:val="0"/>
          <w:szCs w:val="0"/>
        </w:rPr>
      </w:pPr>
      <w:r>
        <w:br w:type="page"/>
      </w:r>
    </w:p>
    <w:tbl>
      <w:tblPr>
        <w:tblW w:w="12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  <w:gridCol w:w="1006"/>
        <w:gridCol w:w="1006"/>
      </w:tblGrid>
      <w:tr w:rsidR="001E5AB8" w:rsidTr="00D25E03">
        <w:trPr>
          <w:gridAfter w:val="2"/>
          <w:wAfter w:w="2012" w:type="dxa"/>
          <w:trHeight w:hRule="exact" w:val="416"/>
        </w:trPr>
        <w:tc>
          <w:tcPr>
            <w:tcW w:w="468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917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994" w:type="dxa"/>
          </w:tcPr>
          <w:p w:rsidR="001E5AB8" w:rsidRDefault="001E5AB8"/>
        </w:tc>
        <w:tc>
          <w:tcPr>
            <w:tcW w:w="1004" w:type="dxa"/>
          </w:tcPr>
          <w:p w:rsidR="001E5AB8" w:rsidRDefault="001E5AB8"/>
        </w:tc>
        <w:tc>
          <w:tcPr>
            <w:tcW w:w="721" w:type="dxa"/>
          </w:tcPr>
          <w:p w:rsidR="001E5AB8" w:rsidRDefault="001E5AB8"/>
        </w:tc>
        <w:tc>
          <w:tcPr>
            <w:tcW w:w="1148" w:type="dxa"/>
          </w:tcPr>
          <w:p w:rsidR="001E5AB8" w:rsidRDefault="001E5AB8"/>
        </w:tc>
        <w:tc>
          <w:tcPr>
            <w:tcW w:w="283" w:type="dxa"/>
          </w:tcPr>
          <w:p w:rsidR="001E5AB8" w:rsidRDefault="001E5AB8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5AB8" w:rsidTr="00D25E03">
        <w:trPr>
          <w:gridAfter w:val="2"/>
          <w:wAfter w:w="2012" w:type="dxa"/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методы и история физиологии. Принципы организации управления функциями. Физиология как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изучающая в динамике жизнедеятельность организма и отдельных его частей: клеток, тканей, органов, систем. Предмет физиологии. Физиологическая функция как  проявления жизнедеятельности организма и его частей, имеющая приспособительное значение и направленная на достижение полезного результата. История физиологии. Роль отечественных ученых в становлении и развитии физиологии. Понятие о субклеточном, клеточном, тканевом, органном, системном и организменном уровнях организации человека. Понятие о метаболизме, ассимиляции и диссимиляции, о внутренней среде и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Нервная и гуморальная регуляция функций в организме.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физиологических функций и гомеостаз. Процессы, механизмы и принципы управления в живых системах. Системная организация управления в живых системах в свете концепции функциональных систем П.К. Анохина Операционная архитектоника и центральная архитектура функциональной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1E5AB8" w:rsidTr="00D25E03">
        <w:trPr>
          <w:gridAfter w:val="2"/>
          <w:wAfter w:w="2012" w:type="dxa"/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"Введение в физиологию"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 Л2.6Л3.2</w:t>
            </w:r>
          </w:p>
        </w:tc>
      </w:tr>
      <w:tr w:rsidR="001E5AB8" w:rsidTr="00D25E03">
        <w:trPr>
          <w:gridAfter w:val="2"/>
          <w:wAfter w:w="2012" w:type="dxa"/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нервной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</w:tr>
      <w:tr w:rsidR="001E5AB8" w:rsidTr="00D25E03">
        <w:trPr>
          <w:gridAfter w:val="2"/>
          <w:wAfter w:w="2012" w:type="dxa"/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центральной нервной системы. Раздражимость. Возбудимость. Понятие о возбудимых тканях. Свойства возбудимых тканей. Строение и основные функции клеточных мембран. Проводимость.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Рефрактерность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Лабильность. Физиологические свойства нервных волокон и синапсов. Парабиоз. Нервные центры. Принципы организации и основные механизмы функционирования нервной системы. Торможение в центральной нервной системе. Принципы координации в деятельности центральной нервной системы. Специфические и неспецифические структуры центральной нервной системы. Строение и деятельность нервной клетки (нейрона). Основные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нейромедиаторы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Отделы мозга и их функции. Физиология спинного мозга, спинальные рефлексы. Физиология ромбовидного мозга. Основные рефлекторные центры продолговатого мозга и моста, бульбарные рефлексы. Средний мозг, его функциональное значение, основные центры и рефлексы. Мозжечок, его функциональное значение, основные центры и рефлексы. Физиология промежуточного мозга, диэнцефальные рефлексы; гипоталамус и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 гипофизарная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система.  Базальные ганглии больших полушарий головного мозга, их функции. Физиология коры больших полушарий и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лимбической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Современные методы исследования функций головного мозга. Физиология сенсорных систем. Физиология восприятия. Понятие анализатора. Значение анализаторов. Общее строение и функции сенсорных систем. Классификация рецепторов и механизмы их возбуждения. Физиологические свойства рецепторов. Кодирование информации. Взаимодействие анализаторов. Уникальные способности человека как результат взаимодействия и компенсации анализаторов. Зрительный анализатор. Строение и функции глаза. Оптическая система глаза. Аккомодация. Рефракция глаза. Близорукость, дальнозоркость, астигматизм, бинокулярное зрение. Световоспринимающий аппарат глаза. Трехкомпонентная теория цветового зрения. Дальтонизм. Слуховой анализатор. Строение и функции органа слуха. Механизм восприятия звука. Строение и функции вестибулярного аппарата. Строение и функции вкусового, обонятельного и осязательного анализаторов. Основы интегративной деятельности мозга. Сенсорные, модулирующие и моторные системы как триединая основа интегративной деятельности мозга. Концептуальная модель нейронной организаций рефлекторной дуги (по Е.Н. Соколову).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доминанте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Ухтомского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D25E03" w:rsidTr="00D25E03">
        <w:trPr>
          <w:trHeight w:hRule="exact" w:val="439"/>
        </w:trPr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6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rPr>
                <w:sz w:val="16"/>
                <w:szCs w:val="16"/>
              </w:rPr>
            </w:pPr>
            <w:r>
              <w:br w:type="page"/>
            </w:r>
            <w:r w:rsidR="00917C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</w:t>
            </w:r>
            <w:r w:rsidR="00917C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2-1</w:t>
            </w:r>
            <w:r w:rsidR="00917C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="00917C2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  <w:r w:rsidR="00917C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004" w:type="dxa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/>
        </w:tc>
        <w:tc>
          <w:tcPr>
            <w:tcW w:w="721" w:type="dxa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/>
        </w:tc>
        <w:tc>
          <w:tcPr>
            <w:tcW w:w="1148" w:type="dxa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/>
        </w:tc>
        <w:tc>
          <w:tcPr>
            <w:tcW w:w="12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  <w:tc>
          <w:tcPr>
            <w:tcW w:w="1006" w:type="dxa"/>
          </w:tcPr>
          <w:p w:rsidR="00D25E03" w:rsidRDefault="00D25E03" w:rsidP="00D25E03"/>
        </w:tc>
        <w:tc>
          <w:tcPr>
            <w:tcW w:w="1006" w:type="dxa"/>
          </w:tcPr>
          <w:p w:rsidR="00D25E03" w:rsidRDefault="00D25E03" w:rsidP="00D25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25E03" w:rsidTr="00D25E03">
        <w:trPr>
          <w:gridAfter w:val="2"/>
          <w:wAfter w:w="2012" w:type="dxa"/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нервной системы"</w:t>
            </w:r>
          </w:p>
          <w:p w:rsidR="00D25E03" w:rsidRPr="00771017" w:rsidRDefault="00D25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Л2.5Л3.1</w:t>
            </w:r>
          </w:p>
        </w:tc>
      </w:tr>
      <w:tr w:rsidR="00D25E03" w:rsidRPr="00D25E03" w:rsidTr="00D25E03">
        <w:trPr>
          <w:gridAfter w:val="2"/>
          <w:wAfter w:w="2012" w:type="dxa"/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/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Основы физиологии высшей нервной деятельности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>
            <w:pPr>
              <w:rPr>
                <w:lang w:val="ru-RU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>
            <w:pPr>
              <w:rPr>
                <w:lang w:val="ru-RU"/>
              </w:rPr>
            </w:pPr>
          </w:p>
        </w:tc>
      </w:tr>
      <w:tr w:rsidR="00D25E03" w:rsidRPr="00D25E03" w:rsidTr="00D25E03">
        <w:trPr>
          <w:gridAfter w:val="2"/>
          <w:wAfter w:w="2012" w:type="dxa"/>
          <w:trHeight w:hRule="exact" w:val="4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 w:rsidP="00D25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и принципы высшей нервной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рефлекторной деятельности. Безусловные рефлексы и инстинкты. Безусловные рефлексы, особенности и классификации. Инстинкты, особенности, критерии и классификации. Схема организации инстинктивного поведения. Обучение и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условнорефлекторная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деятельность. Классификация форм обучения на основе филогенетической и онтогенетической динамики развития организма. Классификация форм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 критерию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активности животного или человека в ходе научения. Привыкание и ориентировочный рефлекс. Концепция «нервной модели» стимула. Условный рефлекс как основа высшей нервной деятельности, его особенности и биологическая значимость. Классификации условных рефлексов. Динамика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условнорефлекторной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Центральное торможение по И.М. Сеченову. Торможение в центральной нервной системе, его виды и особенности. Динамика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условнорефлекторной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Иррадиация, концентрация и индукция. Механизмы формирования условных рефлексов. Динамический стереотип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D25E03" w:rsidRPr="00D25E03" w:rsidTr="00D25E03">
        <w:trPr>
          <w:gridAfter w:val="2"/>
          <w:wAfter w:w="2012" w:type="dxa"/>
          <w:trHeight w:hRule="exact" w:val="6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rPr>
                <w:sz w:val="19"/>
                <w:szCs w:val="19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Нейрофизиология памяти. Память, ее классификация. Временная организация памяти. Структурно-функциональные основы памяти и механизмы ее регуляции. Физиологические теории памяти. Концепция А.Н. Лебедева о нейронных кодах памяти. Функциональная система и структура поведенческого акта. Нейрофизиология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потребностно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-мотивационной сферы. Потребности, их классификации и детерминанты. Мотивация, классификация мотиваций.  Общие свойства мотиваций, современные представления о механизмах формирования потребностей и мотиваций. Физиологические теории формирования биологических мотиваций, их нейроанатомия и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нейрохимия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Нейрофизиология эмоций. Эмоции, их классификации и физиологические механизмы.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информационная теория эмоций П.В. Симонова. Физиологическая роль эмоций. Физиологические проявления эмоций. Нейроанатомия эмоций.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Нейрохимия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эмоций. Нейрофизиология и нейроанатомия функциональных состояний. Физиологические индикаторы функциональных состояний. Нейрофизиология сна и гипноза. Основные положения современных теоретических представлений о механизмах формирования сна и его отдельных фаз. Гипноз. Физиологические механизмы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первосигнального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второсигнального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стресса, биологическая роль неспецифического адаптационного синдрома. Типы высшей нервной деятельности, значение и методы диагностики. Особенности высшей нервной деятельности у человека, физиология речи.  Учение И.П. Павлова о первой и второй сигнальных системах. Речь и межполушарная асимметрия. Функции левого и правого полушария у человека. Физиологические механизмы стандартного и нестандартного мышления, воображения. Физиологические основы психической деятельности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</w:tbl>
    <w:p w:rsidR="001E5AB8" w:rsidRPr="00771017" w:rsidRDefault="00207957">
      <w:pPr>
        <w:rPr>
          <w:sz w:val="0"/>
          <w:szCs w:val="0"/>
          <w:lang w:val="ru-RU"/>
        </w:rPr>
      </w:pPr>
      <w:r w:rsidRPr="00771017">
        <w:rPr>
          <w:lang w:val="ru-RU"/>
        </w:rPr>
        <w:br w:type="page"/>
      </w:r>
    </w:p>
    <w:tbl>
      <w:tblPr>
        <w:tblW w:w="12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3398"/>
        <w:gridCol w:w="1792"/>
        <w:gridCol w:w="892"/>
        <w:gridCol w:w="660"/>
        <w:gridCol w:w="1098"/>
        <w:gridCol w:w="262"/>
        <w:gridCol w:w="963"/>
        <w:gridCol w:w="874"/>
        <w:gridCol w:w="906"/>
      </w:tblGrid>
      <w:tr w:rsidR="001E5AB8" w:rsidTr="00D25E03">
        <w:trPr>
          <w:gridAfter w:val="2"/>
          <w:wAfter w:w="1780" w:type="dxa"/>
          <w:trHeight w:hRule="exact" w:val="416"/>
        </w:trPr>
        <w:tc>
          <w:tcPr>
            <w:tcW w:w="540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917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792" w:type="dxa"/>
          </w:tcPr>
          <w:p w:rsidR="001E5AB8" w:rsidRDefault="001E5AB8"/>
        </w:tc>
        <w:tc>
          <w:tcPr>
            <w:tcW w:w="892" w:type="dxa"/>
          </w:tcPr>
          <w:p w:rsidR="001E5AB8" w:rsidRDefault="001E5AB8"/>
        </w:tc>
        <w:tc>
          <w:tcPr>
            <w:tcW w:w="660" w:type="dxa"/>
          </w:tcPr>
          <w:p w:rsidR="001E5AB8" w:rsidRDefault="001E5AB8"/>
        </w:tc>
        <w:tc>
          <w:tcPr>
            <w:tcW w:w="1098" w:type="dxa"/>
          </w:tcPr>
          <w:p w:rsidR="001E5AB8" w:rsidRDefault="001E5AB8"/>
        </w:tc>
        <w:tc>
          <w:tcPr>
            <w:tcW w:w="262" w:type="dxa"/>
          </w:tcPr>
          <w:p w:rsidR="001E5AB8" w:rsidRDefault="001E5AB8"/>
        </w:tc>
        <w:tc>
          <w:tcPr>
            <w:tcW w:w="963" w:type="dxa"/>
            <w:shd w:val="clear" w:color="C0C0C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E5AB8" w:rsidTr="00D25E03">
        <w:trPr>
          <w:gridAfter w:val="2"/>
          <w:wAfter w:w="1780" w:type="dxa"/>
          <w:trHeight w:hRule="exact" w:val="91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"Основы физиологии высшей нервной деятельности"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ПКО-4.3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Л1.5Л2.4 Л2.5Л3.3</w:t>
            </w:r>
          </w:p>
        </w:tc>
      </w:tr>
      <w:tr w:rsidR="001E5AB8" w:rsidRPr="00D25E03" w:rsidTr="00D25E03">
        <w:trPr>
          <w:gridAfter w:val="2"/>
          <w:wAfter w:w="1780" w:type="dxa"/>
          <w:trHeight w:hRule="exact" w:val="478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Физиология двигательной активности, кислородтранспортной и иммунной систем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Tr="00D25E03">
        <w:trPr>
          <w:gridAfter w:val="2"/>
          <w:wAfter w:w="1780" w:type="dxa"/>
          <w:trHeight w:hRule="exact" w:val="7949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опорно-двигательного аппарата. Значение опорн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Мышечная система и ее возрастные особенности. Движения, их классификация, принципы и механизмы инициации и управления. Физиология мышечной системы. Функциональная организация скелетных мышц. Механизмы сокращения и расслабления мышечного волокна. Структурные и физиологические основы мышечной силы. Работа мышцы. Энергетика мышечного сокращения. Движения, их классификация,  принципы и механизмы инициации и управления. Формирование образа тела и координация движений. Функциональная организация произвольных движений, центральные двигательные программы. Принцип многоуровневой иерархической системы координации (построения) движений по Н.А. Бернштейну. Физиология кровеносной системы. Значение кровообращения. Большой, малый и сердечный круги кровообращения. Строение и функционирование сердца. Сердечный цикл. Систолический и минутный объём крови. Электрокардиография. Механизм движения крови по сосудам. Кровяное давление. Скорость кровотока. Нервная регуляция кровообращения. Гуморальная регуляция кровообращения.  Физиология дыхательной системы. Значение дыхания.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дыхания, их строение и функции: полость носа, носоглотка, гортань, трахея, бронхи, легкие.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Дыхательные движения. Типы дыхания. Жизненная ёмкость легких. Газообмен в легких. Связывание кислорода и углекислого газа кровью. Нервная и гуморальная регуляция дыхания. Внутренняя среда организма. Физиология крови и Иммунитета. Состав, свойства, значение крови и лимфы. Значение крови. Количество крови и ее состав. Плазма крови, ее состав, осмотическое давление. Реакция крови. Свёртывание крови. Эритроциты, их значение. Гемоглобин и его функции. Реакция оседания эритроцитов (СОЭ). Лейкоциты, их значение и виды. Тромбоциты. Группы крови и проблема совместимости. Иммунитет. Понятие иммунитета. Виды иммунитета. Антитела и антигены. Врожденный и приобретенный иммунитет. Формирование иммунных реакций /</w:t>
            </w:r>
            <w:proofErr w:type="spellStart"/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ПКО-4.2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1E5AB8" w:rsidTr="00D25E03">
        <w:trPr>
          <w:gridAfter w:val="2"/>
          <w:wAfter w:w="1780" w:type="dxa"/>
          <w:trHeight w:hRule="exact" w:val="91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двигательной активности, кислородтранспортной и иммунной систем"</w:t>
            </w:r>
          </w:p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1E5AB8" w:rsidRPr="00D25E03" w:rsidTr="00D25E03">
        <w:trPr>
          <w:gridAfter w:val="2"/>
          <w:wAfter w:w="1780" w:type="dxa"/>
          <w:trHeight w:hRule="exact" w:val="478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Физиология пищеварительной, мочевыделительной и эндокринной систем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D25E03" w:rsidTr="00D25E03">
        <w:trPr>
          <w:trHeight w:hRule="exact" w:val="4296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rPr>
                <w:sz w:val="16"/>
                <w:szCs w:val="16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пищеварения, обмена веществ и энергии. Общая характеристика пищеварительных процессов. Пищеварение в ротовой полости. Пищеварение в желудке. Пищеварение в тонком кишечнике. Пищеварение в толстом кишечнике. Всасывание продуктов переваривания пищи. Физиологические основы обмена веществ и энергии. Обмен белков. Обмен углеводов. Обмен жиров. Водно-солевой обмен. Обмен энергии. Регуляция обмена веществ и энергии. Теплообмен. Температура тела человека. Изотермия. Механизмы теплообразования. Механизмы теплоотдачи. Физиология выделения и эндокринной системы. Общие данные о выделительных процессах. Физиология почек.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  <w:tc>
          <w:tcPr>
            <w:tcW w:w="874" w:type="dxa"/>
          </w:tcPr>
          <w:p w:rsidR="00D25E03" w:rsidRDefault="00D25E03" w:rsidP="00D25E03"/>
        </w:tc>
        <w:tc>
          <w:tcPr>
            <w:tcW w:w="906" w:type="dxa"/>
          </w:tcPr>
          <w:p w:rsidR="00D25E03" w:rsidRDefault="00D25E03" w:rsidP="00D25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25E03" w:rsidTr="00D25E03">
        <w:trPr>
          <w:gridAfter w:val="2"/>
          <w:wAfter w:w="1780" w:type="dxa"/>
          <w:trHeight w:hRule="exact" w:val="297"/>
        </w:trPr>
        <w:tc>
          <w:tcPr>
            <w:tcW w:w="71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917C24" w:rsidP="00D25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92" w:type="dxa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E03" w:rsidRP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D25E03" w:rsidTr="00D25E03">
        <w:trPr>
          <w:gridAfter w:val="2"/>
          <w:wAfter w:w="1780" w:type="dxa"/>
          <w:trHeight w:hRule="exact" w:val="2565"/>
        </w:trPr>
        <w:tc>
          <w:tcPr>
            <w:tcW w:w="20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1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 w:rsidP="00D25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Мочеобразование и его регуляция. Гомеостатическая функция почек. Потоотделение. Эндокринная система. Гуморальная регуляция функций. Роль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 гипофизарной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в процессе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эндокринных желёз. Понятие о гормонах. Значение гормонов. Механизм действия гормонов. Гормоны и стресс. Гормоны как факторы гуморальной регуляции функций. Влияние гормонов на рост и развитие организма. Щитовидная железа и ее функции. Паращитовидные железы и их функции. Гипофиз и его функции. Надпочечники и их функции. Поджелудочная железа и ее функции. Вилочковая железа и ее функции. Половые железы и их функции /</w:t>
            </w:r>
            <w:proofErr w:type="spellStart"/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2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25E03" w:rsidTr="00D25E03">
        <w:trPr>
          <w:gridAfter w:val="2"/>
          <w:wAfter w:w="1780" w:type="dxa"/>
          <w:trHeight w:hRule="exact" w:val="965"/>
        </w:trPr>
        <w:tc>
          <w:tcPr>
            <w:tcW w:w="2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 w:rsidP="00D25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пищеварительной, мочевыделительной и эндокринной систем"</w:t>
            </w:r>
          </w:p>
          <w:p w:rsidR="00D25E03" w:rsidRPr="00771017" w:rsidRDefault="00D25E03" w:rsidP="00D25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 /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Л2.6Л3.2</w:t>
            </w:r>
          </w:p>
        </w:tc>
      </w:tr>
      <w:tr w:rsidR="00D25E03" w:rsidTr="00D25E03">
        <w:trPr>
          <w:gridAfter w:val="2"/>
          <w:wAfter w:w="1780" w:type="dxa"/>
          <w:trHeight w:hRule="exact" w:val="348"/>
        </w:trPr>
        <w:tc>
          <w:tcPr>
            <w:tcW w:w="2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 w:rsidP="00D25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25E03" w:rsidTr="00D25E03">
        <w:trPr>
          <w:gridAfter w:val="2"/>
          <w:wAfter w:w="1780" w:type="dxa"/>
          <w:trHeight w:hRule="exact" w:val="1366"/>
        </w:trPr>
        <w:tc>
          <w:tcPr>
            <w:tcW w:w="20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Л2.5 Л2.6Л3.1 Л3.2 Л3.3</w:t>
            </w:r>
          </w:p>
        </w:tc>
      </w:tr>
      <w:tr w:rsidR="00D25E03" w:rsidTr="00D25E03">
        <w:trPr>
          <w:gridAfter w:val="2"/>
          <w:wAfter w:w="1780" w:type="dxa"/>
          <w:trHeight w:hRule="exact" w:val="80"/>
        </w:trPr>
        <w:tc>
          <w:tcPr>
            <w:tcW w:w="2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1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 w:rsidP="00D25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8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 w:rsidP="00D25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1E5AB8" w:rsidRPr="00D25E03" w:rsidRDefault="001E5AB8">
      <w:pPr>
        <w:rPr>
          <w:sz w:val="0"/>
          <w:szCs w:val="0"/>
          <w:lang w:val="ru-RU"/>
        </w:rPr>
      </w:pPr>
    </w:p>
    <w:tbl>
      <w:tblPr>
        <w:tblW w:w="157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86"/>
        <w:gridCol w:w="1570"/>
        <w:gridCol w:w="2111"/>
        <w:gridCol w:w="6"/>
        <w:gridCol w:w="7"/>
        <w:gridCol w:w="1834"/>
        <w:gridCol w:w="20"/>
        <w:gridCol w:w="123"/>
        <w:gridCol w:w="1005"/>
        <w:gridCol w:w="720"/>
        <w:gridCol w:w="424"/>
        <w:gridCol w:w="10"/>
        <w:gridCol w:w="713"/>
        <w:gridCol w:w="242"/>
        <w:gridCol w:w="42"/>
        <w:gridCol w:w="965"/>
        <w:gridCol w:w="42"/>
        <w:gridCol w:w="1224"/>
        <w:gridCol w:w="1224"/>
        <w:gridCol w:w="1224"/>
        <w:gridCol w:w="1224"/>
      </w:tblGrid>
      <w:tr w:rsidR="001E5AB8" w:rsidRPr="00D25E03" w:rsidTr="00C73730">
        <w:trPr>
          <w:gridAfter w:val="4"/>
          <w:wAfter w:w="4896" w:type="dxa"/>
          <w:trHeight w:hRule="exact" w:val="277"/>
        </w:trPr>
        <w:tc>
          <w:tcPr>
            <w:tcW w:w="72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43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00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23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Tr="00C73730">
        <w:trPr>
          <w:gridAfter w:val="4"/>
          <w:wAfter w:w="4896" w:type="dxa"/>
          <w:trHeight w:hRule="exact" w:val="416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555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277"/>
        </w:trPr>
        <w:tc>
          <w:tcPr>
            <w:tcW w:w="72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57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43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005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723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D25E03" w:rsidTr="00C73730">
        <w:trPr>
          <w:gridAfter w:val="4"/>
          <w:wAfter w:w="4896" w:type="dxa"/>
          <w:trHeight w:hRule="exact" w:val="416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E5AB8" w:rsidTr="00C73730">
        <w:trPr>
          <w:gridAfter w:val="4"/>
          <w:wAfter w:w="4896" w:type="dxa"/>
          <w:trHeight w:hRule="exact" w:val="277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5AB8" w:rsidTr="00C73730">
        <w:trPr>
          <w:gridAfter w:val="4"/>
          <w:wAfter w:w="4896" w:type="dxa"/>
          <w:trHeight w:hRule="exact" w:val="27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А. А.,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Русановский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Лебедев В. А., Шабанов П. Д.</w:t>
            </w:r>
          </w:p>
        </w:tc>
        <w:tc>
          <w:tcPr>
            <w:tcW w:w="3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Нейрофизиология. Основной курс: учебное пособие</w:t>
            </w:r>
          </w:p>
        </w:tc>
        <w:tc>
          <w:tcPr>
            <w:tcW w:w="2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2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=499765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Г., Жукова И. В.</w:t>
            </w:r>
          </w:p>
        </w:tc>
        <w:tc>
          <w:tcPr>
            <w:tcW w:w="3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2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Нормальная физиология: полный курс к экзамену: учебное пособие</w:t>
            </w:r>
          </w:p>
        </w:tc>
        <w:tc>
          <w:tcPr>
            <w:tcW w:w="2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2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=578512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учебник</w:t>
            </w:r>
          </w:p>
        </w:tc>
        <w:tc>
          <w:tcPr>
            <w:tcW w:w="2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2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=601645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25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 для студентов вузов, обучающихся по гуманитарн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социальным специальностям</w:t>
            </w:r>
          </w:p>
        </w:tc>
        <w:tc>
          <w:tcPr>
            <w:tcW w:w="2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2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5AB8" w:rsidTr="00C73730">
        <w:trPr>
          <w:gridAfter w:val="4"/>
          <w:wAfter w:w="4896" w:type="dxa"/>
          <w:trHeight w:hRule="exact" w:val="277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5E03" w:rsidTr="00C73730">
        <w:trPr>
          <w:trHeight w:hRule="exact" w:val="277"/>
        </w:trPr>
        <w:tc>
          <w:tcPr>
            <w:tcW w:w="1084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25E03" w:rsidRPr="00C73730" w:rsidRDefault="00917C24" w:rsidP="00C737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="00C7373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 w:rsidR="00C7373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 w:rsidR="00C7373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  <w:tc>
          <w:tcPr>
            <w:tcW w:w="1224" w:type="dxa"/>
            <w:tcBorders>
              <w:left w:val="nil"/>
            </w:tcBorders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4" w:type="dxa"/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4" w:type="dxa"/>
          </w:tcPr>
          <w:p w:rsid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4" w:type="dxa"/>
          </w:tcPr>
          <w:p w:rsidR="00D25E03" w:rsidRPr="00D25E03" w:rsidRDefault="00D25E03" w:rsidP="00D25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D25E03" w:rsidTr="00C73730">
        <w:trPr>
          <w:gridAfter w:val="4"/>
          <w:wAfter w:w="4896" w:type="dxa"/>
          <w:trHeight w:hRule="exact" w:val="277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/>
        </w:tc>
        <w:tc>
          <w:tcPr>
            <w:tcW w:w="18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5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5E03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для психологов и педагогов: учебник</w:t>
            </w:r>
          </w:p>
        </w:tc>
        <w:tc>
          <w:tcPr>
            <w:tcW w:w="2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Default="00D25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E03" w:rsidRPr="00771017" w:rsidRDefault="00D25E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=117569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ЦНС: электронная презентация: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видеоиздание</w:t>
            </w:r>
            <w:proofErr w:type="spellEnd"/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=229237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Фомина Е. В.,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Ноздрачев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Д.</w:t>
            </w:r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Физиология: избранные лекции: учебное пособие</w:t>
            </w:r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=472086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 и сенсорных систем: учебное пособие</w:t>
            </w:r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=571510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Арефьева А. В., Гребнева Н. Н.</w:t>
            </w:r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=571788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25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Сологуб, Е. Б.</w:t>
            </w:r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5AB8" w:rsidTr="00C73730">
        <w:trPr>
          <w:gridAfter w:val="4"/>
          <w:wAfter w:w="4896" w:type="dxa"/>
          <w:trHeight w:hRule="exact" w:val="277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1E5AB8" w:rsidTr="00C73730">
        <w:trPr>
          <w:gridAfter w:val="4"/>
          <w:wAfter w:w="4896" w:type="dxa"/>
          <w:trHeight w:hRule="exact" w:val="27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1E5AB8"/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5AB8" w:rsidRPr="00D25E03" w:rsidTr="00C73730">
        <w:trPr>
          <w:gridAfter w:val="4"/>
          <w:wAfter w:w="4896" w:type="dxa"/>
          <w:trHeight w:hRule="exact" w:val="145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ЦНС: учебно-методические материалы по изучению дисциплины: учебн</w:t>
            </w:r>
            <w:proofErr w:type="gram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=210950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25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Красноперова, Н. А.</w:t>
            </w:r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140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высшей нервной деятельности: учебно-методическое пособие для студентов высших учебных заведений</w:t>
            </w:r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Набережные Челны: </w:t>
            </w:r>
            <w:proofErr w:type="spellStart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Набережночелнинский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2016</w:t>
            </w:r>
          </w:p>
        </w:tc>
        <w:tc>
          <w:tcPr>
            <w:tcW w:w="20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10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422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E5AB8" w:rsidTr="00C73730">
        <w:trPr>
          <w:gridAfter w:val="4"/>
          <w:wAfter w:w="4896" w:type="dxa"/>
          <w:trHeight w:hRule="exact" w:val="277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5AB8" w:rsidTr="00C73730">
        <w:trPr>
          <w:gridAfter w:val="4"/>
          <w:wAfter w:w="4896" w:type="dxa"/>
          <w:trHeight w:hRule="exact" w:val="573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Default="00207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E5AB8" w:rsidRPr="00D25E03" w:rsidTr="00C73730">
        <w:trPr>
          <w:gridAfter w:val="4"/>
          <w:wAfter w:w="4896" w:type="dxa"/>
          <w:trHeight w:hRule="exact" w:val="551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3730" w:rsidRPr="00D25E03" w:rsidTr="00C73730">
        <w:trPr>
          <w:gridAfter w:val="3"/>
          <w:wAfter w:w="3672" w:type="dxa"/>
          <w:trHeight w:hRule="exact" w:val="277"/>
        </w:trPr>
        <w:tc>
          <w:tcPr>
            <w:tcW w:w="1084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73730" w:rsidRPr="00C73730" w:rsidRDefault="00C73730" w:rsidP="00917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917C24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4" w:type="dxa"/>
            <w:tcBorders>
              <w:left w:val="nil"/>
            </w:tcBorders>
          </w:tcPr>
          <w:p w:rsidR="00C73730" w:rsidRDefault="00C73730" w:rsidP="00FD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73730" w:rsidRPr="00D25E03" w:rsidTr="00C73730">
        <w:trPr>
          <w:gridAfter w:val="4"/>
          <w:wAfter w:w="4896" w:type="dxa"/>
          <w:trHeight w:hRule="exact" w:val="1250"/>
        </w:trPr>
        <w:tc>
          <w:tcPr>
            <w:tcW w:w="10845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730" w:rsidRPr="00771017" w:rsidRDefault="00C7373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3730" w:rsidRPr="00D25E03" w:rsidTr="00C73730">
        <w:trPr>
          <w:gridAfter w:val="4"/>
          <w:wAfter w:w="4896" w:type="dxa"/>
          <w:trHeight w:hRule="exact" w:val="277"/>
        </w:trPr>
        <w:tc>
          <w:tcPr>
            <w:tcW w:w="725" w:type="dxa"/>
          </w:tcPr>
          <w:p w:rsidR="00C73730" w:rsidRPr="00771017" w:rsidRDefault="00C73730">
            <w:pPr>
              <w:rPr>
                <w:lang w:val="ru-RU"/>
              </w:rPr>
            </w:pPr>
          </w:p>
        </w:tc>
        <w:tc>
          <w:tcPr>
            <w:tcW w:w="1856" w:type="dxa"/>
            <w:gridSpan w:val="2"/>
          </w:tcPr>
          <w:p w:rsidR="00C73730" w:rsidRPr="00771017" w:rsidRDefault="00C73730">
            <w:pPr>
              <w:rPr>
                <w:lang w:val="ru-RU"/>
              </w:rPr>
            </w:pPr>
          </w:p>
        </w:tc>
        <w:tc>
          <w:tcPr>
            <w:tcW w:w="2124" w:type="dxa"/>
            <w:gridSpan w:val="3"/>
          </w:tcPr>
          <w:p w:rsidR="00C73730" w:rsidRPr="00771017" w:rsidRDefault="00C73730">
            <w:pPr>
              <w:rPr>
                <w:lang w:val="ru-RU"/>
              </w:rPr>
            </w:pPr>
          </w:p>
        </w:tc>
        <w:tc>
          <w:tcPr>
            <w:tcW w:w="1854" w:type="dxa"/>
            <w:gridSpan w:val="2"/>
          </w:tcPr>
          <w:p w:rsidR="00C73730" w:rsidRPr="00771017" w:rsidRDefault="00C73730">
            <w:pPr>
              <w:rPr>
                <w:lang w:val="ru-RU"/>
              </w:rPr>
            </w:pPr>
          </w:p>
        </w:tc>
        <w:tc>
          <w:tcPr>
            <w:tcW w:w="2282" w:type="dxa"/>
            <w:gridSpan w:val="5"/>
          </w:tcPr>
          <w:p w:rsidR="00C73730" w:rsidRPr="00771017" w:rsidRDefault="00C73730">
            <w:pPr>
              <w:rPr>
                <w:lang w:val="ru-RU"/>
              </w:rPr>
            </w:pPr>
          </w:p>
        </w:tc>
        <w:tc>
          <w:tcPr>
            <w:tcW w:w="997" w:type="dxa"/>
            <w:gridSpan w:val="3"/>
          </w:tcPr>
          <w:p w:rsidR="00C73730" w:rsidRPr="00771017" w:rsidRDefault="00C73730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C73730" w:rsidRPr="00771017" w:rsidRDefault="00C73730">
            <w:pPr>
              <w:rPr>
                <w:lang w:val="ru-RU"/>
              </w:rPr>
            </w:pPr>
          </w:p>
        </w:tc>
      </w:tr>
      <w:tr w:rsidR="00C73730" w:rsidRPr="00D25E03" w:rsidTr="00C73730">
        <w:trPr>
          <w:gridAfter w:val="4"/>
          <w:wAfter w:w="4896" w:type="dxa"/>
          <w:trHeight w:hRule="exact" w:val="416"/>
        </w:trPr>
        <w:tc>
          <w:tcPr>
            <w:tcW w:w="108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3730" w:rsidRPr="00771017" w:rsidRDefault="00C737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E5AB8" w:rsidRPr="00D25E03" w:rsidTr="00C73730">
        <w:trPr>
          <w:gridAfter w:val="5"/>
          <w:wAfter w:w="4938" w:type="dxa"/>
          <w:trHeight w:hRule="exact" w:val="946"/>
        </w:trPr>
        <w:tc>
          <w:tcPr>
            <w:tcW w:w="1080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E5AB8" w:rsidRPr="00D25E03" w:rsidTr="00C73730">
        <w:trPr>
          <w:gridAfter w:val="5"/>
          <w:wAfter w:w="4938" w:type="dxa"/>
          <w:trHeight w:hRule="exact" w:val="277"/>
        </w:trPr>
        <w:tc>
          <w:tcPr>
            <w:tcW w:w="4692" w:type="dxa"/>
            <w:gridSpan w:val="4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5104" w:type="dxa"/>
            <w:gridSpan w:val="11"/>
          </w:tcPr>
          <w:p w:rsidR="001E5AB8" w:rsidRPr="00771017" w:rsidRDefault="001E5AB8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1E5AB8" w:rsidRPr="00771017" w:rsidRDefault="001E5AB8">
            <w:pPr>
              <w:rPr>
                <w:lang w:val="ru-RU"/>
              </w:rPr>
            </w:pPr>
          </w:p>
        </w:tc>
      </w:tr>
      <w:tr w:rsidR="001E5AB8" w:rsidRPr="00D25E03" w:rsidTr="00C73730">
        <w:trPr>
          <w:gridAfter w:val="5"/>
          <w:wAfter w:w="4938" w:type="dxa"/>
          <w:trHeight w:hRule="exact" w:val="277"/>
        </w:trPr>
        <w:tc>
          <w:tcPr>
            <w:tcW w:w="1080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10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E5AB8" w:rsidRPr="00D25E03" w:rsidTr="00C73730">
        <w:trPr>
          <w:gridAfter w:val="5"/>
          <w:wAfter w:w="4938" w:type="dxa"/>
          <w:trHeight w:hRule="exact" w:val="416"/>
        </w:trPr>
        <w:tc>
          <w:tcPr>
            <w:tcW w:w="1080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AB8" w:rsidRPr="00771017" w:rsidRDefault="0020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0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E5AB8" w:rsidRDefault="001E5AB8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Pr="00771017" w:rsidRDefault="00771017" w:rsidP="0077101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lastRenderedPageBreak/>
        <w:t>ФОНД ОЦЕНОЧНЫХ СРЕДСТВ ПО ДИСЦИПЛИНЕ</w:t>
      </w:r>
    </w:p>
    <w:p w:rsidR="00771017" w:rsidRPr="00771017" w:rsidRDefault="00771017" w:rsidP="0077101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К.М.03.05 «ФИЗИОЛОГИЯ»</w:t>
      </w:r>
    </w:p>
    <w:p w:rsidR="00771017" w:rsidRPr="00771017" w:rsidRDefault="00771017" w:rsidP="00771017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:rsidR="00771017" w:rsidRPr="00771017" w:rsidRDefault="00771017" w:rsidP="0077101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7710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1"/>
      <w:r w:rsidRPr="007710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771017" w:rsidRPr="00771017" w:rsidRDefault="00771017" w:rsidP="0077101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771017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771017" w:rsidRPr="00771017" w:rsidRDefault="00771017" w:rsidP="0077101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2" w:name="_Toc514013734"/>
    </w:p>
    <w:p w:rsidR="00771017" w:rsidRPr="00771017" w:rsidRDefault="00771017" w:rsidP="0077101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771017" w:rsidRPr="00771017" w:rsidRDefault="00771017" w:rsidP="00771017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:rsidR="00771017" w:rsidRPr="00771017" w:rsidRDefault="00771017" w:rsidP="00771017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771017" w:rsidRPr="00771017" w:rsidTr="00D25E03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71017" w:rsidRPr="00771017" w:rsidRDefault="00771017" w:rsidP="00771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71017" w:rsidRPr="00771017" w:rsidRDefault="00771017" w:rsidP="00771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71017" w:rsidRPr="00771017" w:rsidRDefault="00771017" w:rsidP="00771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71017" w:rsidRPr="00771017" w:rsidRDefault="00771017" w:rsidP="00771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771017" w:rsidRPr="00D25E03" w:rsidTr="00D25E03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ОПК-8: </w:t>
            </w:r>
            <w:proofErr w:type="gramStart"/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71017" w:rsidRPr="00771017" w:rsidTr="00D25E0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механизмы функционирования органов, систем и аппаратов человеческого организма;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спортом;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771017" w:rsidRPr="00771017" w:rsidTr="00D25E0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ориентироваться в понятиях и номенклатуре современной физиологии;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вести пропаганду здорового образа жизни.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771017" w:rsidRPr="00771017" w:rsidRDefault="00771017" w:rsidP="00771017">
      <w:pPr>
        <w:rPr>
          <w:rFonts w:ascii="Calibri" w:eastAsia="Calibri" w:hAnsi="Calibri" w:cs="Calibri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771017" w:rsidRPr="00771017" w:rsidTr="00D25E0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использования физиологических знаний в профессиональной деятельности;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системой  понятий о функциональных особенностях </w:t>
            </w: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lastRenderedPageBreak/>
              <w:t>человеческого организма в целом, его органов, систем и аппаратов.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</w:t>
            </w: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771017" w:rsidRPr="00D25E03" w:rsidTr="00D25E03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ПКО-4: Способен к обеспечению охраны жизни и </w:t>
            </w:r>
            <w:proofErr w:type="gramStart"/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здоровья</w:t>
            </w:r>
            <w:proofErr w:type="gramEnd"/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ПКО-4.1: Оказывает первую доврачебную помощь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:rsidR="00771017" w:rsidRPr="00771017" w:rsidRDefault="00771017" w:rsidP="0077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ПКО-4.3: Применяет </w:t>
            </w:r>
            <w:proofErr w:type="spellStart"/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здоровьесберегающие</w:t>
            </w:r>
            <w:proofErr w:type="spellEnd"/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технологии в учебном процессе</w:t>
            </w:r>
          </w:p>
        </w:tc>
      </w:tr>
      <w:tr w:rsidR="00771017" w:rsidRPr="00771017" w:rsidTr="00D25E0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основные отклонения от нормального протекания физиологических процессов;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значение органов, систем и аппаратов в поддержании жизнедеятельности человеческого организма, условия их нормального функционирования.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771017" w:rsidRPr="00771017" w:rsidTr="00D25E0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реализовывать мероприятия по профилактике заболеваний и травматизма;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оказать первую помощь;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соблюдать тренировочные режимы и гигиенические нормы в соответствии с индивидуальными особенностями </w:t>
            </w:r>
            <w:proofErr w:type="gramStart"/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занимающихся</w:t>
            </w:r>
            <w:proofErr w:type="gramEnd"/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771017" w:rsidRPr="00771017" w:rsidTr="00D25E03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- владение навыками </w:t>
            </w:r>
            <w:proofErr w:type="gramStart"/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контроля за</w:t>
            </w:r>
            <w:proofErr w:type="gramEnd"/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 xml:space="preserve"> основными физиологическими показателями состояния организма, его органов и систем во время тренировок и соревнований;</w:t>
            </w:r>
          </w:p>
          <w:p w:rsidR="00771017" w:rsidRPr="00771017" w:rsidRDefault="00771017" w:rsidP="007710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Calibri"/>
                <w:color w:val="000000"/>
                <w:sz w:val="19"/>
                <w:szCs w:val="19"/>
                <w:lang w:val="ru-RU" w:eastAsia="ru-RU"/>
              </w:rPr>
              <w:t>- владение навыками оказания первой доврачебной помощи на занятиях физкультурой и спортом, а также вне занятий.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7710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10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77101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:rsidR="00771017" w:rsidRPr="00771017" w:rsidRDefault="00771017" w:rsidP="00771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:rsidR="00771017" w:rsidRPr="00771017" w:rsidRDefault="00771017" w:rsidP="0077101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:rsidR="00771017" w:rsidRPr="00771017" w:rsidRDefault="00771017" w:rsidP="00771017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>существу</w:t>
      </w:r>
      <w:proofErr w:type="gramEnd"/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отвечающему на уточняющие вопросы при защите реферата (докладе с презентацией)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771017" w:rsidRPr="00771017" w:rsidRDefault="00771017" w:rsidP="00771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771017" w:rsidRPr="00771017" w:rsidRDefault="00771017" w:rsidP="0077101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771017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771017" w:rsidRPr="00771017" w:rsidRDefault="00771017" w:rsidP="00771017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771017" w:rsidRPr="00771017" w:rsidRDefault="00771017" w:rsidP="00771017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существу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771017" w:rsidRPr="00771017" w:rsidRDefault="00771017" w:rsidP="00771017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771017" w:rsidRPr="00771017" w:rsidRDefault="00771017" w:rsidP="00771017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КОНТРОЛЬНЫЕ ВОПРОСЫ ДЛЯ УСТНОГО ОПРОСА </w:t>
      </w: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Введение в физиологию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методы и история физиологии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функция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управления функциями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функций в организме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физиологических функций и гомеостаз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механизмы и принципы управления в живых системах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Системная организация управления в живых системах в свете концепции функциональных систем П.К. Анохина 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Операционная архитектоника и центральная архитектура функциональной системы</w:t>
      </w:r>
    </w:p>
    <w:p w:rsidR="00771017" w:rsidRPr="00771017" w:rsidRDefault="00771017" w:rsidP="007710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Системогенез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основные свойства и уровни функциональных систем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Физиология нервной системы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Раздражимость и возбудимость. 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возбудимых тканях, свойства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клеточных мембран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Парабиоз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свойства нервных волокон, синапсов и нервных центров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организации и основные механизмы функционирования нервной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координации в деятельности центральной нервной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и неспецифические структуры центральной нервной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нервной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деятельность нервной клетки (нейрона)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нейромедиаторы</w:t>
      </w:r>
      <w:proofErr w:type="spellEnd"/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Отделы мозга и их функции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спинного мозга, спинальные рефлексы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ромбовидного мозга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рефлекторные центры продолговатого мозга и моста, бульбарные рефлексы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мозг, его функциональное значение, основные центры и рефлексы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Мозжечок, его функциональное значение, основные центры и рефлексы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промежуточного мозга, диэнцефальные рефлексы; гипоталамус и гипоталамо-гипофизарная система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ганглии больших полушарий головного мозга, их функции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Физиология коры больших полушарий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системы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Современные методы исследования функций головного мозга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Общее строение и функции сенсорных систем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рецепторов, механизмы их возбуждения и физиологические свойства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восприятия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Зрительный анализатор. Строение и функции глаза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система глаза. Аккомодация. Рефракция глаза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Близорукость, дальнозоркость, астигматизм, бинокулярное зрение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Световоспринимающий аппарат глаза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Трехкомпонентная теория цветового зрения. Дальтонизм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органа слуха, механизм восприятия звука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функции вестибулярного аппарата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Строение и функции вкусового, обонятельного и осязательного анализаторов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Основы интегративной деятельности мозга. Сенсорные, модулирующие и моторные системы как триединая основа интегративной деятельности мозга</w:t>
      </w:r>
    </w:p>
    <w:p w:rsidR="00771017" w:rsidRPr="00771017" w:rsidRDefault="00771017" w:rsidP="007710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Концептуальная модель нейронной организаций рефлекторной дуги (по Е.Н. Соколову). Учение о доминанте А.А. Ухтомского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Основы физиологии высшей нервной деятельности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ПКО-4.3)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закономерности и принципы высшей нервной деятельности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Безусловные рефлексы, особенности и классификации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Инстинкты, особенности, критерии и классификации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Схема организации инстинктивного поведения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Теория рефлекторной деятельности, основные постулаты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Филогенетический и онтогенетический аспекты интегративной деятельности мозга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форм обучения на основе филогенетической и онтогенетической динамики развития организма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Классификация форм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обучения по критерию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животного или человека в ходе научения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 и ориентировочный рефлекс. Концепция «нервной модели» стимула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рефлекс как основа высшей нервной деятельности 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условных рефлексов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Центральное торможение по И.М. Сеченову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 в центральной нервной системе, его виды и особенности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Иррадиация, концентрация и индукция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формирования условных рефлексов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памяти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Временная организация памяти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основы памяти и механизмы ее регуляции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теории памяти. Концепция А.Н. Лебедева о нейронных кодах памяти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потребностей и мотиваций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Эмоции, их классификации и физиологические механизмы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-информационная теория эмоций П.В. Симонова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Нейроанатомия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нейрохимия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эмоций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и нейроанатомия функциональных состояний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Нейрофизиология сна и гипноза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Физиологические механизмы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первосигнального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второсигнального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стресса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высшей нервной деятельности, значение и методы диагностики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высшей нервной деятельности у человека, физиология речи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Учение И.П. Павлова о первой и второй сигнальных системах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Речь и межполушарная асимметрия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левого и правого полушария у человека</w:t>
      </w:r>
    </w:p>
    <w:p w:rsidR="00771017" w:rsidRPr="00771017" w:rsidRDefault="00771017" w:rsidP="0077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психической деятельности человека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Физиология двигательной активности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ПКО-4.2)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Движения, их классификация, принципы и механизмы инициации и управления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образа тела и координация движений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произвольных движений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Центральные двигательные программы</w:t>
      </w:r>
    </w:p>
    <w:p w:rsidR="00771017" w:rsidRPr="00771017" w:rsidRDefault="00771017" w:rsidP="007710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многоуровневой иерархической системы координации (построения) движений по Н.А. Бернштейну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Физиология кислородтранспортной и иммунной систем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крови по сосудам (гемодинамика)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Большой, малый и сердечный круги кровообращения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и функционирование сердца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цикл. Систолический и минутный объём крови.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 движения крови по сосудам. Кровяное давление. Скорость кровотока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кровообращения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Регуляция деятельности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системы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Дыхание, фаза внешнего дыхания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газов в легких и их транспорт кровью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и гуморальная регуляция дыхания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внутренней среде организма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Состав, объем и функции крови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Форменные элементы крови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Плазма крови, ее состав, осмотическое давление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оседания эритроцитов (СОЭ)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Лейкоциты, их значение и виды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Тромбоциты, свертывание крови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Группы крови, резус-фактор и проблема совместимости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неспецифической и специфической резистентности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Иммунная система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Антитела и антигены</w:t>
      </w:r>
    </w:p>
    <w:p w:rsidR="00771017" w:rsidRPr="00771017" w:rsidRDefault="00771017" w:rsidP="007710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Аллергия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Физиология пищеварительной, мочевыделительной и эндокринной систем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системе органов пищеварения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пищеварения, методы исследования пищеварительных желёз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пищеварения в ротовой полости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Пищевод и его функция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желудке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Пищеварение в кишечнике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всасывания в пищеварительном тракте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Обмен веществ и энергии. Анаболизм и катаболизм. 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АТФ в процессах обмена веществ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белков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жиров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углеводов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Водный и минеральный обмен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обмена веществ и энергии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 витаминах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теплообразования и теплоотдачи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почек. Мочеобразование и его регуляция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Гомеостатическая функция почек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эндокринной системы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Гормоны как факторы гуморальной регуляции функций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Влияние гормонов на рост и развитие организма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 и ее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Паращитовидные железы и их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Гипофиз и его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Надпочечники и их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Поджелудочная железа и ее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Вилочковая железа и ее функции</w:t>
      </w:r>
    </w:p>
    <w:p w:rsidR="00771017" w:rsidRPr="00771017" w:rsidRDefault="00771017" w:rsidP="007710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Половые железы и их функции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крови.</w:t>
      </w: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Механизм мышечного сокращения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771017" w:rsidRPr="00771017" w:rsidRDefault="00771017" w:rsidP="00771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функции, значение гормонов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Физиология вегетативной нервной системы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Учение о высшей нервной деятельности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771017" w:rsidRPr="00771017" w:rsidRDefault="00771017" w:rsidP="007710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771017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нейрофизиологическая основа психической деятельности и поведения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Работа выполняется с помощью средств MS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Office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Применяется шрифт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14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пт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межстрочный интервал – полуторный. Формат страницы – А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Размер полей: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левое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771017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771017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771017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Текст обязательно включает титульный лист, оглавление, список использованных источников (включая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интернет-ссылки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).</w:t>
      </w:r>
    </w:p>
    <w:p w:rsidR="00771017" w:rsidRPr="00771017" w:rsidRDefault="00771017" w:rsidP="0077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– это наука, изучающая 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 в тесной связи с их функциями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тело человека в процессе движения, механизмы перестройки формы под влиянием внутренних и внешних факторов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 динамике жизнедеятельность организма и отдельных его частей (клеток, тканей, органов, систем)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 и строение тела человека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Предметом изучения физиологии являются: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функционирования отдельных органов, систем и аппаратов человеческого организма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живого организма, их взаимосвязи, регуляция, адаптация к внешней среде, происхождение и становление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строение отдельных органов и систем, аппаратов человеческого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индивидуального развития организма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способам оценки и регистрации физиологических функций относятся из числа перечисленных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аутопсии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исследования биоэлектрических явлений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коррозии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электрического раздражения органов и тканей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  ультразвукового исследования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деятельностью органа (системы), который работает в автономном режиме, т.е. обладает свойством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процесс управления, при котором происходит запуск деятельности органа, не обладающего свойством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 управления, при котором согласуется деятельность нескольких органов или систем одновременно и такое управление также направлено на получение положительного (полезного)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переключение деятельности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какой разновидности процессов управления в живых системах отно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сятся функциональ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ные системы: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инициация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функций организма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в живых системах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управления по прогнозированию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каким принципам управления в живых системах функционируют безусловные реф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рассогласованию (по ошибке)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прогнозированию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возмущению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управления по согласованию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функциями организма по прогнозированию: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осуществляется на основе обратной связи и приводит к стабилизации параметров функции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при действии функциональной нагрузки, но еще до отклонения параметров гомеостаза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включается до действия функциональной нагрузки и отклонения параметров гомеостаза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Сущность функции гомеостаза в том,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прекращение определенной физиологической функции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абсолютной стабильности параметров внутренней среды организма при любых совместимых с жизнью состояниях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позволяет стабилизировать физиологические функции организма без затрат энергии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сохранение относительного динамического постоянства внутренней среды организма делает его более независимым от изменения внешней среды и обеспечивает устойчивость физиологических функций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физиологических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Прямая связь в процессах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Отрицательная обратная связь в процессах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Положительная обратная связь в процессах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прекращает какую-либо функцию организма или рефлекторный ответ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выработка управляющих воздействий на основании информации об отклонении константы или действии возмущающих факторов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ослабляет управляющее воздействие, уменьшая влияние возмущающих факторов на работу управляющих объектов, способствуя возвращению измененного показателя к стационарному уровню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управляющее воздействие, во многих случаях не только не приводит к стабилизации физиологической функции, но, напротив, усиливает эффект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переключает деятельность организма на выполнение других функций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Взаимоотношения компонентов функциональных систем имеют ха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рактер (по П.К. Ано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хину):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взаимоинициации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взаимоСОдействия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взаиморегуляции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система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структурно-функциональная единица органа, состоящая из клеток всех тканей органа, объединенных общей системой кровообращения и иннервации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наследственно закрепленная система органов и тканей и центры их нейроэндокринной регуляции, обеспечивающая осуществление какой-либо крупной функции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объединение функций различных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взаимоСОдействующих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физиологических систем и их элементов, направленное на достижение полезного приспособительного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 стр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уктур, участвующий в реализации какой-либо функции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секреторных клеток, выделяющих биологически активные молекулы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Основой формирования функциональной системы (системообразующим фактором) является (по П.К. Анохину):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центральная архитектура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обратная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афферентация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полезный приспособительный результат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исполнительные компоненты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Какой из блоков центральной архитектуры функциональных систем обеспечивает селекцию (отбор) наиболее актуальной для организма в данный момент времени информа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ции на основе оценки доминирующей мотивации с участием меха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низма памяти, обстановочной и пусковой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центральной архитектуре функциональной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системы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основе поступившей и отобранной информации, жизненного опыта (памяти) и с учетом имеющихся потребностей определяет необходимость выполнения конкретного действия (определение типа и направленности поведения) ради получения определенного полезного результата: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выбирает наиболее адекватную и наиболее оптимальную для данного времени программу действий с целью получения положительного результата, т.е. для достижения поставленной цели: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центральной архитектуре функциональной системы хранит копию принятого решения и обеспечивает сравнение информации о реальном результате выполненного действия с информацией о его планируемом  (идеальном) результате: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центральной архитектуре функциональной системы с участием сенсорных систем получает информацию о достигнутом результате деятельности системы на определенном отрезке времени и по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каналу обратной связи доставляет ее в блок акцептора результата действия, а также в блок афферентного синтеза: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принятия решения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эфферентного синтеза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акцептора результата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 оценки результатов действия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межсистемного взаимодействия функцио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нальных систем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иерархическое доминирование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мультипараметрическое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взаимодействие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последовательное взаимодействие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указанные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живых организмов отвечать на воздействия внешней среды изменением своего состояния или деятельности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отвечать на действие раздражителя возникновением процесса возбуждения с изменением своих физиологических свойств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живой ткани проводить волны возбуждения (биоэлектрические импульсы)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снижение возбудимости ткани, возникающее при появлении потенциала действия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Свойство возбудимой ткани воспроизводить определенное максимальное число потенциалов действия в единицу времени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Активная реакция ткани, направленная на защиту ее от чрезмерных (по частоте и силе) раздражений, одна из форм проявления торможения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рефрактерность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 (функциональная подвижность)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пессимум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не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возбудимым клеткам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остеоциты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гепатоциты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секреторные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хондроциты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функции клеточных мембран: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барьерная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контактная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преобразование внешних стимулов неэлектрической природы в электрические сигналы (в рецепторах)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высвобождение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нейромедиаторов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синаптических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окончаниях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Мембранный потенциал покоя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разница потенциалов между органеллами клетки и внутренней поверхностью ее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разность электрических зарядов между наружной и внутренней поверхностями клеточной мембраны в состоянии покоя, при этом внутренняя поверхность заряжена отрицательно по отношению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внешней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признак характерный только для клеток возбудимых тканей, в невозбудимых клетках отсутствует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потенциалов между возбужденным и невозбужденным участками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разность электрических зарядов между наружной, заряженной отрицательно, и внутренней, заряженной положительно, поверхностями клеточной мембраны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Избирательная проницаемость мембраны по отношению к ионам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находящимся во внеклеточной среде, через мембрану в клетку путь закрыт, а ионы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ионам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путь закрыт, а ионы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ионам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находящимся во внеклеточной среде, через мембрану в клетку и наоборот путь закрыт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ионы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+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свободно переходят через постоянно открытые (проточные) ионные каналы мембраны из цитоплазмы клетки в тканевую жидкость и обратно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клеток возбудимых тканей в покое: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нет разницы зарядов между внешней и внутренней поверхностью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отрицательно, внутренняя – положительно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наружная поверхность мембраны заряжена положительно, внутренняя – отрицательно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 поверхности заряжены отрицательно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Натрий-калиевый насос необходим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 воротных белков ионных каналов мембраны клетки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активного удаления из клетки ионов калия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восстановления нарушенного равновесия ионов после возникновения потенциала действия при возбуждении клетки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активного поступления в клетку ионов натрия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того чтобы ион калия мог диффундировать через мембрану клетки, необходимо наличие: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внутриклеточных рецепторов ионов калия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внеклеточных белков-переносчиков ионов калия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открытых (проточных) ионных каналов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активных ионных насосов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Отличительной чертой всех возбудимых тканей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возникновению потенциалов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постоянного электрического заряда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реагировать на раздражители любой природы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к сокращению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действия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спайк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стабильный потенциал, который устанавливается на мембране при равновесии двух сил: диффузионной и электростатической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потенциал между наружной и внутренней поверхностями клетки в состоянии функционального покоя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быстрое, высокоамплитудное, фазное колебание мембранного потенциала возбудимых клеток, сопровождающееся, как правило, перезарядкой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характерный признак невозбудимых клеток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Формирование потенциала действия обеспечивается: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натрия в клетку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поступлением ионов калия в клетку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выходом ионов калия из клетки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верное утверждение, касающееся потенциала действия: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 потенциала действия составляет не менее 1 секунды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пика потенциала действия мембранный потенциал становится равным нулю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окончании потенциала действия мембранный потенциал становится равным нулю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сначала потенциал покоя снижается до нуля, а затем увеличивается разность потенциалов противоположного значения до 80–110 милливольт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 время фазы абсолютной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возникновения потенциала действия достаточен стимул пороговой величины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 действия можно вызвать только стимулом сверхпороговой величины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невозможно вызвать потенциал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вызвать потенциал действия зависит от исходного заряда клеточной мембраны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проведения возбуждения в нервных волокнах увеличивается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диаметра нервного волокна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перехватов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Ранвье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неутомляемость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 не связана с: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небольшими энергетическими затратами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наличием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миелинизации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волокон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лабильностью нервных волокон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постоянной недогрузкой нервных волокон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Синапсом называется специализированная структура…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тела нейрона, в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которой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наиболее легко возникает потенциал действия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передачу возбуждающих или тормозящих сигналов от нейрона на другой нейрон (иннервируемую клетку)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обеспечивающая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восприятие действия и параметров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которой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передача возбуждения с эфферентных на афферентные нервные волокна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действие раздражителей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химическом синапсе возбуждение передается за счет: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потока ионов натрия из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через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постсинаптическую мембрану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из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в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щель медиатора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), повышения проницаемости постсинаптической мембраны для ионов 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>K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прямой передачи потенциала действия с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на постсинаптическую мембрану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из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мембраны в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синаптическую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щель медиатора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), повышения проницаемости постсинаптической мембраны для ионов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Na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+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ее деполяризации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возбуждающих синапсов относится: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кислота (ГАМК)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аденин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глицин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медиаторам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нейротрансмиттерам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тормозных синапсов относится: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кислота (ГАМК)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гистамин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суммации возбуждений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 процессы (рефлекторное последействие)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двухсторонность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проведения возбуждения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быстрая утомляемость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свойствам нервных центров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односторонность проведения возбуждения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замедление проведения нервных импульсов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усвоение и трансформацию ритма возбуждений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утомляемость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функциям тормозных процессов в центральной нервной системе не относится: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ограничение иррадиации (распространения) возбуждения на соседние структуры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концентрирация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его в определенных отделах центральной нервной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обеспечение практической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неутомляемости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нервных центров при их непрерывной интенсивной работе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выключение деятельности ненужных в данный момент времени органов и согласование их работы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предохранение нервных центров от перенапряжения в работе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Развитие длительной деполяризации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терминали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аксона и блокирование проведения возбуждения к следующему нейрону лежит в основе 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Гиперполяризация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постсинаптической мембраны под влиянием тормозных медиаторов типа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гамма-аминомасляной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кислоты (ГАМК) лежит в основе 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Изменение функциональной активности нейронов в виде неспособности отвечать на импульсы при их высокой частоте вследствие сильной деполяризации постсинаптической мембраны лежит в основе …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первичного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пресинаптического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первичного постсинаптического торможения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вторичного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пессимального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торможения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система, специализированная на приеме, переработке и хранении информации об окружающем мире и внутренней среде организма,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дыхания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пищеварения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альфа-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гамма-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отходят тонкие низкоскоростные волокна к проприорецепторам мышц (веретенам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Гольджи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локтевой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кремастерный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подошвенный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спинальным рефлексам не относится рефлекс: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ахиллов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брюшной кожный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сухожильного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миотатического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спинального рефлекса состоит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Дуга кожно-мышечного спинального рефлекса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одного нейрона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двух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трех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чем трех нейронов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дне IV желудочка на уровне продолговатого мозга находятся все перечисленные центры за исключением … центра.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сосудодвигательного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сердечно-сосудистого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продолговатому мозгу относятся центры всех перечисленных защитных рефлексов за исключением: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мигания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слезоотделения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контролирует цикл «сон-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бодствование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медиальные и верхние добавочные оливные ядра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ядра продолговатого мозга усиливают тонус мышц разгибателей, что необходимо для организации позы: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ядра, голубоватое пятно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оливные ядра, а также медиальные и верхние добавочные оливные ядра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переключательным чувствительным ядрам продолговатого мозга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тонкое ядро Голля и клиновидное ядро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Бурдаха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ретикулярные ядра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голубоватое пятно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вестибулярные ядра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Дейтерса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Бехтерева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Поддержание позы и рабочих движений на уровне продолговатого мозга обеспечивается … рефлексами.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Рспределение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тонуса между отдельными группами мышц на уровне продолговатого мозга обеспечивается … рефлексами.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лабиринтными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установочными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простыми сегментарными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вегетативными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мозжечка относятся все перечисленные за исключением: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координации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распределения мышечного тонуса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контроля равновесия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вегетативных процессов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Верхние холмики четверохолмия среднего мозга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зрительных центров, обеспечивают сторожевые реакции с поворотом головы и глазных яблок к источнику внезапных зрительных раздражений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Нижние холмики четверохолмия среднего мозга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среднего мозга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Черное вещество среднего мозга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переключательного центра связей мозжечка с периферией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первичных слуховых центров, обеспечивают сторожевые реакции с поворотом головы, движением ушных раковин к источнику внезапных слуховых раздражений, натяжением барабанной перепонки и слуховых косточек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актов жевания, глотания, кровяного давления, дыхания, тонуса мышц (особенно при выполнении мелких движений пальцами рук)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релейные ядра таламуса: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Специфические ассоциативные ядра таламуса: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информацию от рецепторов, перерабатывают ее и передают в соответствующие области коры головного мозга, где возникают специфические ощущения (зрительные, слуховые, температурные, тактильные и т.д.)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получают импульсы, уже обработанные в других нервных центрах и ядрах таламуса, и обеспечивают комплексную обработку информации с первичной оценкой биологической и социальной значимости сенсорных стимулов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оказывают локальное тормозящее или возбуждающее влияние на различные зоны коры, участвуют в реализации ориентировочного рефлекса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Латеральные коленчатые тела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метаталамуса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Медиальные коленчатые тела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метаталамуса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выполняют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вегетативных процессов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подкорковых центров зрения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подкорковые центры слуха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тонуса мышц и поддержания позы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Задняя группа ядер гипоталамуса выполняет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Передняя группа ядер гипоталамуса выполняет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высшего парасимпатического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Супраоптическое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паравентрикулярное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 гипоталамуса выполняет функцию: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высшего парасимпатического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выделения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нейрогормонов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окситоксина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вазопрессина)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регуляции поведенческих реакций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Ассоциативные волокна проводящих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Комиссуральные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волокна проводящих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Проекционные волокна проводящих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путей белого вещества коры больших полушарий головного мозга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кору и подкорку с периферическими органами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зоны коры в пределах одного полушария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связывают симметричные зоны коры двух полушарий через мозолистое тело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 функции: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взаимодействие организма с внешней средой за счет безусловных и условных рефлексов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высшей нервной деятельности (поведения)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высших психических функций (мышления и сознания)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регуляция работы внутренних органов и обмена веществ в организме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Центральным принципом физиологии высшей нервной деятельности является основной биологиче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ский закон: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сохранения и превращения энергии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и борьбы противоположностей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единства организма и среды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зародышевого сходства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взаимодействие организма и среды проявляется как принцип: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системной организации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 связи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Высшей формой физиологического отражения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раздражимость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возбудимость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сократимость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сознание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безусловного рефлекса относятся все перечисленные за исключением: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инертность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видовая специфичность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анатомическим путям, определенным генетически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условного рефлекса относятся все перечисленные за исключением: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обязательное участие коры больших полушарий головного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наследственная закрепленность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индивидуальная специфичность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организующимся временным (замыкательным) связям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какому уровню рефлекторных реакций относится ориентировочный рефлекс (по А.Б. Когану):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координационные безусловные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интегративные безусловные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безусловные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элементарные 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сложнейшие безусловные рефлексы (инстинкты)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интегративные безусловные рефлексы, координационные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Типы рефлекторных реакций по А.Б. Когану в списке (элементарные безусловные рефлексы, координационные безусловные рефлексы, интегративные безусловные рефлексы, сложнейшие безусловные рефлексы – инстинкты, элементарные условные рефлексы, сложные формы высшей нервной деятельности) в соответствии с уровнем интегративной деятельности организма расположены: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Основными принципами рефлекторной теории ВНД (по Павлову):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детерминизма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этапности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структурности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анализа и синтеза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человека анализ и синтез реализуется на уровне: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 действительности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сигнальных систем одновременно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всех структур центральной нервной системы высшим отделам мозга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Подчинение влиянию коры всех соматических и вегетативных реакций на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кортикализация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цефализация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интеграция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депривация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771017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адекватности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реципрокности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(сопряжения возбуждения и торможения)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субординации (соподчинения)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принципам координации </w:t>
      </w:r>
      <w:r w:rsidRPr="00771017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деятельности нервной системы при выполнении целостных физиологических актов относятся все перечисленные за исключением принципа: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общего «конечного пути» («воронка Шеррингтона»)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 (дивергенции)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обратной связи (обратной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затухания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 (господствующего очага возбуждения)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общего «конечного пути»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сочетание возбуждение одного центра с торможением другого, осуществляющего функционально противоположный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рефлекторного ответа при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повторном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раздражение центра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осуществление функции  различных центров через один и тот же эфферентный центр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концентрации возбуждения в нервном центре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распространение возбуждения из одного центра на другие центры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реципрокности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сочетание возбуждения одного нервного центра с торможением другого, осуществляющего функционально противоположный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рефлекторного ответа при повторном раздражении одного и того же рецептивного поля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одного и того же раздражителя в разных ситуациях вызывать разные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движение возбуждения по кольцевым структурам нейронов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облегчение рефлекторного ответа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Принцип доминанты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окружать себя зоной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возможность одного и того же раздражителя в разных ситуациях вызывать разные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тормозить рефлекторный ответ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возбужденного центра направлять (соподчинять, объединять) работу других нервных центров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нервного центра получать информацию о деятельности эффектора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конвергенцией: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 из перечисленных вариантов распространения сигнала можно назвать иррадиацией (дивергенцией):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сигнал с одного нейрона поступает на три других нейрона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двух нейронов сигнал поступает на один нейрон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тормозной нейрон посылает аксон к нейрону, который его возбуждает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одного нейрона соединяется с аксоном другого нейрона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Общими принципами организации сенсорных систем являются: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многослойность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многоканальность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«прямых» и «обратных» сенсорных воронок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дифференциация по вертикали и горизонтали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 всех уровней функционального блока приема и переработки сенсорной информации (сенсорных систем мозга) участвуют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Модально специфичные сенсорные рецепторы участвуют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Нейроны коры больших полушарий головного мозга, входящие в функциональный блок приема и переработки сенсорной информации (сенсорные системы мозга) участвуют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кодировании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передаче и преобразовании информации о сигналах внешнего и внутреннего мира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обнаружении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первичном различении сигналов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детектировании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(избирательном выделении) признаков и опознании (идентификации) образов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Термин «рецептивное поле» подразумевает: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сигналы которых поступают на определенный афферентный нейрон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рецепторов, выделяющих один признак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периферических отделов сенсорных систем типично: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пространственное кодирование признаков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высших уровней сенсорных систем типично: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кодирование признаков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пространственное кодирование признаков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Специфический путь передачи сенсорной информации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путь передачи сенсорной информации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Неспецифический путь передачи сенсорной информации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проекционные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ретикулярную формацию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Оценку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физических параметров сенсорных стимулов, воспринятых рецепторами одного типа обеспечивает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… сенсорный путь.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Первичную оценку биологической и социальной значимости сенсорных стимулов обеспечивает … сенсорный путь.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Предназначен для поддержания общего уровня возбудимости мозговых структур, участвующих в обработке сенсорной информации … сенсорный путь.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ассоциативный (таламокортикальный)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передаточный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зрительная проекционная зона коры локализована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слуховая проекционная зона коры локализована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Первичная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общечувствительная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проекционная зона коры находится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височной области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теменной области (постцентральная извилина)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лобной области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активирующих систем мозга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лобная кора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группе инактивирующих (тормозных) систем мозга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задние ядра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ядра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Неспецифические ядра таламуса вызывают активацию коры: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локальную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сочетанную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локальную)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Дополнительным источником произвольной активации коры и подкорковых структур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(единая гипоталамо-лимбико-ретикулярная система)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Внутренним источником активации, обусловленной биологическими потребностями организма,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(единая гипоталамо-лимбико-ретикулярная система)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лобная кора больших полушарий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Двигательная кора, выполняющая функции запуска и контроля двигательных реакций, локализована в области: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сенсорного анализа (в соответствии с концептуальной схемой рефлекторной дуги по Е.Н. Соколову)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Интерпусковое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звено (в соответствии с концептуальной схемой рефлекторной дуги по Е.Н. Соколову)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Звено модуляции (в соответствии с концептуальной схемой рефлекторной дуги по Е.Н. Соколову)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Звено реализации (в соответствии с концептуальной схемой рефлекторной дуги по Е.Н. Соколову) включает: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командные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предетекторы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локально-модулирующие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рецепторное поле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-модулирующие нейроны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нейроны-детекторы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мотонейроны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правильную характеристику безусловных рефлексов: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видовые, замыкаются только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врожденные, индивидуальные, замыкаются в подкорковых структурах центральной нервной системы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врожденные,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видоспецифичные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замыкаются в подкорковых структурах центральной нервной системы</w:t>
      </w:r>
      <w:proofErr w:type="gram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защитным врожденным (безусловным) рефлексам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сохранительным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врожденным (безусловным) рефлексам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рвотный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чихательный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кашлевой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подражательные и игровые, а также ориентировочный рефлекс П.В. Симонов относит к классу рефлексов: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зоосоциальных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саморазвития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витальных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последовательная цепь безусловных и условных рефлексов, в которой результат предыдущего является сигналом к возникновению последующего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безусловных рефлексов, в которой результат предыдущего является сигналом к возникновению последующего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последовательная цепь условных рефлексов, в которой результат предыдущего является сигналом к возникновению последующего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 безусловных рефлексов одновременно возникающих при воздействии какого-либо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комплексы безусловных рефлексов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определяются генетической программой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стабильные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индивидуальной специфичностью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программу фиксированных действий, отражающую видовой опыт поколений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инстинктов не относится из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реализация определяется доминирующей потребностью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направлены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получение полезного результата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требуют предварительного обучения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приспособлены к экологическим условиям обитания вида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целесообразны в относительно постоянных условиях существования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Ключевыми раздражителями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релизерами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для запуска инстинктивного поведения являются: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простые физические и химические признаки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пространственные отношения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их векторы (сила, скорость, направление)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ответы правильные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Этапы реализации инстинкта (потребность, пусковой стимул, комплекс дви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гательных актов, завершающий акт)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витальным инстинктам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инстинкт, не относящийся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витальным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пищевой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экономии сил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 самозащиты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социальным инстинктам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свободы (преодоления, сопротивления)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оборонительный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инстинктам саморазвития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экономии сил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игровой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имитационный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исследовательский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стимул-зависимым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неассоциативным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формам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эффект-зависимым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(ассоциативным) формам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запечатление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импритинг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психонервная деятельность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когнитивному обучению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вероятностное прогнозирование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элементарная рассудочная деятельность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пассивным формам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имитация 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викарное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научение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активным формам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имитация 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викарное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научение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 обучению путем наблюдения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инструментальный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классический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имитация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фаз ориентировочного рефлекса: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дифференцированного анализа внешних сигналов, фаза общего торможения (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общей активизации (реакция вздрагивания)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общего торможения (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общей активизации (реакция вздрагивания), фаза дифференцированного анализа внешних сигналов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фаза общей активизации (реакция вздрагивания), фаза общего торможения (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стоп-реакция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 фаза дифференцированного анализа внешних сигналов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привыкания как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стимул-зависимой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формы обучения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в отношении стимула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эффект растормаживания при появлении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экстрастимула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эффект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потенциации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адаптация (снижение чувствительности) анализаторов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привыкания лежит формирование нервной модели стимула за счет трансформации синапсов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Привыкание наиболее выражено в рефлексе: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оборонительном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родительском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Выделите правильную характеристику условных рефлексов: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индивидуальные, замыкаются в подкорковых структурах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гипоталамусе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индивидуальные, замыкаются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вызываются с различных рецептивных полей, замыкаются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приобретенные в течение жизни, видовые, замыкаются в коре больших полушарий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Каков главный биологический смысл условных рефлексов?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помогают организму лучше адаптироваться в окружающей среде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заранее сигнализируют организму о возможном появлении безусловного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ослабляют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безусловно-рефлекторную реакцию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усиливают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безусловно-рефлекторную реакцию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приобретаются в течение всей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видоспецифичны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(составляют фонд наследственного опыта животных и человека)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представляют собой реакции, возникающие в ответ на свершившееся воздействие фактора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образуются условиями жизни и отменяются, когда эти условия прекращают свое действие (имеют характер временных связей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любым раздражителем, ставшим условным сигналом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на любых уровнях центральной нервной системы (спинной мозг, ствол мозга, промежуточный мозг)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реализуются по функционально формирующимся временным нервным связям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общим характеристикам условных рефлексов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врожденные реакции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индивидуально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специфичны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(составляют фонд индивидуального опыта животных и человека)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представляют собой реакции, позволяющие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избежать воздействие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фактора или подготовиться к нему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формируются в высших отделах центральной нервной системы (с обязательным участием коры больших полушарий головного мозга)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вызываются специфическим раздражителем, действующим на определенное рецепторное поле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правильную последовательность этапов формирования условного рефлекса: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простой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рефлекс, условный рефлекс, доминанта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простой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рефлекс, доминанта, условный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инстинкт, доминанта, условный рефлекс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афферентному звену различают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ориентировочные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интероцептивные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отношению условного сигнала к сигнализируемой реакции условные рефлексы бывают: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искусственные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показателю временных соотношений между раздражителями различают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натуральные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следовые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(тормозные)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эфферентному звену различают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вегетативные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оперантные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порядка - это те рефлексы, которые вырабатываются: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вторыми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труднее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гораздо легче после угасания рефлексов первого порядка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раздражителя и условного раздражителя рефлекса первого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сочетании индифферентного и безусловного раздражителей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детей дошкольного возраста удается вырабатывать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обезьян удается вырабатывать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 удается вырабатывать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взрослых людей удается вырабатывать условные рефлексы: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III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IV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IX порядка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Врожденное торможение называется внешним, так как: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вием условного внешнего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экстрараздражитель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обуславливает появление в коре большого мозга нового очага возбуждения вне дуги условного рефлекса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чрезвычайно сильным, частым или длительным воздейст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вием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экстрараздражителя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Приобретенное торможение называется внутренним, так как: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вызывается раздражениями от внутренних органов организма и проприорецепторов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вызывается чрезвычайно сильным, частым или длительным воздейст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вием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экстрараздражителя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локализовано в пределах центральных структур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врожденным формам торможения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запредельное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приобретенным формам торможения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угасательное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внешнее торможение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условный тормоз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запаздывательное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гаснущего тормоза: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отсутствие реакции на раздражители сходное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физическим характеристикам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постоянное отсутствие реакции на условный раздражитель при действии раздражителей, сходных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условный раздражитель, не имеющий существенного значения для орга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низма, для осуществления ориентировочной реакции на посторонний раздражитель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временное отсутствие реакции на физически или биологически сильный раздражитель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временное отсутствие реакции на раздражители, сходные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демонстрирующие(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гаснущий тормоз: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занятий, если вы включаете телевизор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кошка в присутствии хозяйки никогда не прыгнет на обеденный стол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постоянного тормоза: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появлении любого постороннего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на организм очень сильных физических или биологических раздражителей (раздражителей, вызывающих витальные безусловные рефлексы)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постоянное отсутствие реакции на условный раздражитель при действии раздражителей, сходных с условным по своим физическим характеристикам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постоянное отсутствие реакции на условный раздражитель при действии раздражителей, сходных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постоянный тормоз: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при переполнении толстой кишки плохо выполняет или не выполняет команды хозяина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острых болях человек не может совершать умственную или физическую работу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Биологическое значение запредельного торможения: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действии посторонних раздражителей большой физической и биологической силы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при чрезмерном усилении его физической силы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 при действии раздражителей, сходных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своему биологическому значению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 при действии раздражителей, сходных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физическим характеристикам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угасательного торможения: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(или ее уменьшение) на действие безусловного раздражителя в комбинации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(или ее уменьшение) на действие условного раздражителя чрезмерной силы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(или ее уменьшение) на действие условного раздражителя в комбинации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другим, сходным с условным по его физическим характеристикам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отсутствие реакции (или ее уменьшение) на действие условного раздражителя при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неподкреплении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его безусловным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угасательное торможение: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если студент постоянно получает двойки, то у него теряется интерес к учебе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лектор отвлекается при появлении в аудитории опоздавшего студента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 собаки при переполнении мочевого пузыря постоянно угасают все условные рефлексы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присутствие хозяина гасит желание кошки прыгнуть на кухонный стол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раздражители, близкие к условному по своим физическим характеристикам, но отличающиеся от него по своему биологическому значению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раздражители, сходные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биологическому значению, но отличающиеся по физическим характеристикам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посторонним раздражителем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индифферентный раздражитель, который по своим физическим характеристикам и биологическому значению существенно отличается от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дифференцировочное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собака в присутствии хозяина не лает на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чужих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воспитанный человек не переходит дорогу на красный свет светофора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Биологический смысл условного тормоза: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условный раздражитель в комбинации с индифферентным раздражителем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условный раздражитель, если он в комбинации с другим раздражителем не подкрепляется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безусловым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таким образом теряет свое сигнальное значение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сходный с условным по своим физическим характеристикам и биологическому значению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реакции на раздражитель, если он теряет свое сигнальное значение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отсутствие реакции на раздражитель, отличающийся от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по своим физическим характеристикам, так и по биологическому значению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ы), демонстрирующий(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условный тормоз: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не чистите обувь щеткой для чистки одежды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не берет пищу из чужих рук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глубоко погружен в свои дела, не замечая, что вы включили телевизор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человек не может совершать умственную или физическую работу, если у него острые боли в брюшной полости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ы) демонстрирующий(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условный тормоз: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отвлекается от приготовления уроков при телефонном звонке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не понимает смысл изучаемого материала, если у него в этот момент очень болят зубы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Индии сын никогда не курит в присутствии отца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собака по голосу узнает своего хозяина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означает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запаздывательное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торможение: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раздражитель действует с определенным интервалом после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безусловного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безусловный раздражитель действует с определенным интервалом после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длится слишком долго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безусловного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реакция проявляется лишь через некоторое время после действия условного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Распространение нервного процесса (возбуждения или торможения) из очага возникновения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Способность нервного процесса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(возбуждения или торможения) 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 стя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softHyphen/>
        <w:t>гиванию его в исходном пункте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ассоциацией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нервного процесса (возбуждения или торможения) на периферические нейроны, вызывающее противоположный по своему значению эффект (по отношению к иррадиации)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индукцией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правильные соотношения скорости иррадиации и концентрации возбуждения и торможения: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концентрации возбуждения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концентрации возбуждения выше, чем иррадиации возбуждения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возбуждения выше, чем концентрации торможения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возбуждения выше, чем иррадиации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концентрации торможения выше, чем концентрации возбуждения 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основе механизма формирования условного рефлекса лежат явления: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проторения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условного (приобретенного)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Стадии формирования классического условного рефлекса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прегенерализа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генерализация, специализация)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периода генерализации условного рефлекса характерно: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возникновение условно-рефлекторной реакции на индифферентный раздражитель, сходный с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его биологическому значению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возникновение условно-рефлекторной реакции на раздражитель, сходный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условным по его физическим характеристикам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условно-рефлекторной реакции на раздражитель, действующий в комбинации с любым индифферентным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условно-рефлекторной реакции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поговорк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у(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и), демонстрирующую(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явление генерализации условного рефлекса: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 двумя зайцами погонишься, ни одного не поймаешь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пуганая ворона куста боится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обжегшись на молоке, дуют на воду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дальше в лес, тем больше дров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правилам успешной выработки условных рефлексов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больше, чем безусловного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условного рефлекса должно быть меньше, чем безусловного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безусловного раздражителя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условный раздражитель должен предшествовать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безусловному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больше силы безусловного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условного раздражителя должна быть меньше силы безусловного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правилам успешной выработки условных рефлексов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активное состояние коры головного мозга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безусловного рефлекса должно быть меньше, чем условного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выработке условного рефлекса должен применяться единичный раздражитель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многократное повторение сочетанного действия и безусловного условного раздражителей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должно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быть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полное совпадение во времени начала действия условного и безусловного раздражителей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оптимальная сила условного раздражителя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Неверным является утверждение о том,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доминанта – это временно господствующий рефлекс, направляющий работу нервных центров в данный момент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доминанта – это объединение нервных центров, состоящее из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корко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вого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подкорковых, вегетативных и гуморальных компонентов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 – это очаг возбуждения в коре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доминанта – это сложный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суммационный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Динамический стереотип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творческий подход к выполнению поставленной цели</w:t>
      </w:r>
    </w:p>
    <w:p w:rsidR="00771017" w:rsidRPr="00771017" w:rsidRDefault="00771017" w:rsidP="00771017">
      <w:pPr>
        <w:spacing w:after="0" w:line="240" w:lineRule="auto"/>
        <w:ind w:left="360" w:right="360"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сосредоточение внимания на каком-либо действии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 деятельность организма при осуществлении привычных действий, не требующих осмысления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эффективную, осмысленную целенаправленную деятельность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последовательную смену врожденных и приобретенных поведенческих реакций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Выберите пример, демонстрирующий динамический стереотип: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решает типовую задачу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готовит научный доклад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ребенок научился самостоятельно одеваться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 учитесь водить автомобиль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Три основных процесса механизма памяти (запечатление информации, воспроизведение информации, хранение информации)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последовательно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элементарным видам памяти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неосознаваемая память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условно-рефлекторная память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видам осознаваемой (сознательной) памяти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образная память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видам осознаваемой (сознательной) памяти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 память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сенситизация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привыкание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эмоциональная память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Эмоциональная память характеризуется: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быстрым формированием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лабильностью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надмодальностью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высокой устойчивостью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(двигательная, ус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ловно-рефлекторная, образная, словесно-логическая)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Проявления форм памяти в процессе онтогенеза (условно-рефлектор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ная, двигательная, образная, словесно-логическая)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навыки и привычки отвечает память: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Память на события и факты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декларативной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Животные обладают видами памяти (по И.С.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Бериташвили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Человек обладает видами памяти  (по И.С.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Бериташвили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условно-рефлекторной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Узнавание предметов, явлений и событий, связанных с ними, при по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вторном восприятии называется: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Воспроизведение предметов, явлений и событий, связанных с ними, в тот момент, когда они непосредственно не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воспринимаются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называ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инсайтом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непроизвольным воспроизведением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произвольным воспроизведением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сенситизацией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временной организации памяти – это: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степень готовности (доступность)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воспроизведению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устройство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механизмы, лежащие в основе ее фор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мирования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динамика развития процессов, приводящих к становлению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Пассивная и активная формы памяти определяются: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степенью готовности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воспроизведению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устройством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механизмами, лежащими в основе ее формирования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динамикой развития процессов, приводящих к становлению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  <w:proofErr w:type="spellEnd"/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Фазы запоминания по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Маттиасу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(восприятие информации, кратковре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менная память, фаза консолидации, долговременная память) перечис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Фазы запоминания по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Маттиасу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(восприятие информации, фаза консо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лидации, кратковременная память, долговременная память) перечис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модально-специфическим типам памяти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словесно-логическая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осязательная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Иконическая и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эхоическая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формы памяти реализуются на уровне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кратковременной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долговременной памяти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Иконическая память модально специфична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осязательного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Эхоическая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память модально специфична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осязательного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слухового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зрительного 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моторного восприятия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длительно сохранять в памяти яркие образы со многими деталями называется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эвдемонизм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эвфемизм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эмпиризм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эйдетизм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Переход информации (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из краткосрочной памяти в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долгосрочную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назы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вается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конскрипцией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консолидацией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констатацией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конвергенцией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сенсорной (ультракороткой) памяти у человека: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771017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краткосрочной памяти у человека: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 </w:t>
      </w:r>
      <w:r w:rsidRPr="00771017">
        <w:rPr>
          <w:rFonts w:ascii="Times New Roman" w:eastAsia="Calibri" w:hAnsi="Times New Roman" w:cs="Times New Roman"/>
          <w:snapToGrid w:val="0"/>
          <w:sz w:val="24"/>
          <w:szCs w:val="24"/>
          <w:lang w:val="ru-RU" w:eastAsia="ru-RU"/>
        </w:rPr>
        <w:t>±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 единицы информации (число Миллера)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безграничен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долгосрочной памяти у человека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9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15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771017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12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бит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сенсорной (ультракороткой) памяти сохраняется: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в краткосрочной памяти сохраняется: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0.5 секунды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3-5 секунд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2-3 минут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30 минут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Электрофизиологические механизмы являются основой: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 молекулярной структуры и биохимических процессов в оп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ределенных популяциях нейронов являются основой: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сенсорной (ультракороткой)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краткосрочной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долгосрочной памяти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теорией консолидации Д.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Хебба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Р.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Джеральда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может быть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после завершения процесса консолидации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прерывание процесса консолидации при воздействии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стического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 приводит к физическому уничтожению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граммы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разрушенная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восстанавливается, так как дей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ствие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амнестических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агентов необратимо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устойчивость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связана с продолжительностью интер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вала времени до момента воздействия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теорией консолидации Д.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Хебба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Р.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Джеральда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действие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амнестических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агентов обратимо и при определенных условиях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разрушенная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восстанавливается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тем устойчивее, чем больше интер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вал времени до момента воздействия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прерывание процесса консолидации при воздействии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ского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агента приводит к переходу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подпороговое состоя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ние, вследствие чего она становится недоступной для воспроизве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может быть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разрушена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только до завершения про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цесса консолидации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принципам структурно-функциональной организации па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мяти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субординации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распределенности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динамичности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обратной связи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полисистемности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(множественности)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Селекцию биологически актуальной информации, подлежащей консо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лидации в долговременную память выполняет: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биологическим (витальным) потребностям относятся (по П.В. Симонову):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во сне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принадлежать к определенной социальной группе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социальным потребностям относятся (по П.В. Симонову):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компетентности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идеальным потребностям относятся (по П.В. Симонову):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новизне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следовать нормам общества (поведенческим образцам)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оптимальных экологических условиях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потребность в вооруженности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активности сенсорных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парасимпатической нервной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рост поисковой активности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общим свойствам мотиваций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активизация двигательной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активности сенсорных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тонуса симпатической нервной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поисковой активности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актуализация памяти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возникновение субъективных эмоциональных переживаний</w:t>
      </w:r>
    </w:p>
    <w:p w:rsidR="00771017" w:rsidRPr="00771017" w:rsidRDefault="00771017" w:rsidP="007710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между отдельными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-мотивационными механизмами определяется принципом: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иррадиации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конвергенции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соподчинения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Мотивационный центр голода расположен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вентромедиальном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переднего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отдельных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заднего гипоталамуса</w:t>
      </w:r>
    </w:p>
    <w:p w:rsidR="00771017" w:rsidRPr="00771017" w:rsidRDefault="00771017" w:rsidP="007710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Мотивационный центр насыщения расположен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латеральных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вентромедиальном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переднего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отдельных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заднего гипоталамуса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Эмоции в широком смысле термина - это...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сложный комплекс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безусловнорефлекторных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реакций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отражение мозгом человека и животного какой-либо актуальной потребности и вероятности ее удовлетворения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сложное психофизиологическое состояние человека или животного, находящегося перед выбором правильного ответа или адекватных действий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психофизиологическое состояние человека или животного с ярко выраженной субъективной окраской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реакции человека или животного на воздействие внутренних и внешних раздражителей, имеющие выраженную субъективную окраску и охватывающие все виды чувствительности и переживаний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перечисленных эмоций могут носить астенический характер?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радость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гнев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страх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ярость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функциям эмоций (по П.В. Симонову, 1998 год)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адаптивная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компенсаторно-замещающая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прогностическая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переключающая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Компенсаторно-замещающая функция эмоций (по П.В. Симонову, 1998 год):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подкреплении условных рефлексов за счет участия мотивационно-эмоциональных структур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Подкрепляющая функция эмоций (по П.В. Симонову, 1998 год):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Переключающая функция эмоций (по П.В. Симонову, 1998 год):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Коммуникативная функция эмоций (по П.В. Симонову, 1998 год):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отражает способность эмоций активизировать потенциальные возможности мозга и внутренних органов с целью повышения вероятности удовлетворения актуальной потребности за счет участия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фронтальных отделов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 в выборе доминирующей потребности, подлежащей первоочередному удовлетворению за счет участия миндалины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амигдалярного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сохранении выработанных ранее условных рефлексов за счет участия мотивационно-эмоциональных структур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отражает участие эмоций в невербальном способе межличностного общения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потребностно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-информационной теорией эмоций П.В. Симонова эмоции человека и высших животных определяются: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актуальной потребностью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соотношением процессов возбуждения и торможения в нейронах коры больших полушарий головного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оценкой вероятности удовлетворения актуальной потребности на основе филогенетического и онтогенетического опыта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типом высшей нервной деятельности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мотивационным структурам мозга, принимающим участие в формировании эмоций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информационным структурам мозга, принимающим участие в формировании эмоций (по П.В. Симонову)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фронтальная кора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гипоталамус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миндалина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Биологическим субстратом, определяющим такие параметры мозговой деятельности, как экстраверсия и интроверсия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гипоталамус»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соотношение информационной (фронтальная кора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и мотивационной (миндалина и гипоталамус) систем формирования эмоций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миндалина»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Биологическим субстратом, определяющим такие параметры мозговой деятельности, как эмоциональная стабильность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нейротизм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миндалина» и «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гипоталамус»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соотношение информационной (фронтальная кора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и мотивационной (миндалина и гипоталамус) систем формирования эмоций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систем «фронтальная кора – гипоталамус» и «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миндалина»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проявлений эмоций поддаются сознательному контролю: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величина зрачка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мимика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моторика и секреция желудочно-кишечного тракта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сердцебиений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частота дыхания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потоотделение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Назовите объективные проявления эмоционального возбуждения у человека, которые практически неконтролируемы: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мимики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частоты дыхания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артериального давления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величины зрачка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потоотделения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жестикуляция (пантомимика)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структуры мозга из перечисленных по современным представлениям играет ключевую роль в формировании истинных эмоций?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височные области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мозчечок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затылочные области коры больших полушарий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положительных эмоций способствуют: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эндогенные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опиоиды</w:t>
      </w:r>
      <w:proofErr w:type="spellEnd"/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Формированию отрицательных эмоций способствует повышенное выделение: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четвертому анатомическому «этажу» управления и координации двигательной активностью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основным механизмам управления движениями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на основе обратной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системам инициации (запуска) движения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(эмоциональный мозг)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формировании центральных моторных программ участвуют: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кора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(руброспинальный уровень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палеокинетических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мышечно-суставных увязок,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таламо-паллидарный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пространства,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пирамидно-стриарный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(теменно-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премоторный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Группа уровней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771017" w:rsidRPr="00771017" w:rsidRDefault="00771017" w:rsidP="007710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Эффективность выполняемой работы наиболее высока при функциональном состоянии в пределах: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минимума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максимума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оптимума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пессимума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комплексном подходе функциональное состояние оценивается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функциональное состояние оценивается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психофизиологическом подходе функциональное состояние оценивается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комплексу взаимосвязанных физиологических реакций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результатам трудовой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поведенческим проявлениям, эффективности деятельности, физиологическим показателям и уровню активности модулирующей системы мозга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эргономике принято выделять следующие классы функциональных состояний: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динамического рассогласования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пониженной активности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адекватной мобилизации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промежуточные состояния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Биологический смысл функционального состояния заключается в том, что оно: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выполняет операционную функцию, является средством успешного осуществления целенаправленного поведения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обеспечивает адаптацию организма к условиям относительно стабильных параметров среды обитания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выступать в качестве цели поведения, в частности при регуляции цикла «бодрствование-сон»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локальную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фазическую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активацию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тоническую активацию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Таламическая система (неспецифические ядра таламуса) обеспечивает: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локальную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фазическую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активацию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генерализованную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тоническую активацию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селективное внимание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локальный ориентировочный рефлекс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Сон как специфическое состояние нервных механизмов характеризуется: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типичной электрической активностью структур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увеличением объема циркулирующей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тонуса скелетной мускулатуры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торможением дыхания и сердечной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температуры тела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Врожденный ритм сна и бодрствования (циркадный ритм) у человека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3-4 часа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5-6 часов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 часа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первой стадии сна – стадии дремоты (засыпания) в общей продолжительности ночного сна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второй стадии сна – стадии сонных веретен (поверхностного сна) в общей продолжительности ночного сна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Суммарная доля третьей и четвертой стадий сна – стадий появления дельта волн и глубокого сна (дельта-сон, медленный сон) в общей продолжительности ночного сна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Доля пятой стадии сна – парадоксального (быстрого) сна в общей продолжительности ночного сна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5-10 %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20-25 %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40-50 %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дремоты (засыпания):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поверхностного сна: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Укажите ЭЭГ-признаки стадии глубокого сна: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ЭЭГ-признаки стадии парадоксального сна: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«сонных веретен» (веретенообразной ритмической активности с частотой 12-17 Гц и продолжительностью 0.5 секунды и более)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быстрые колебания электрической активности, близкие по значению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бета-волнам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медленных высокоамплитудных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отсутствии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уменьшение альфа-ритма, появление низкоамплитудных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тет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дельта-волн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какие стадии сна могут интуитивно появляться идеи, способствующие решению той или иной актуальной проблемы: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дремоты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стадию появления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глубокого сна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стадию пароксизмального сна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какой стадии сна наиболее характерны сновидения: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дремоты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«сонных веретен»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появления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дельта-волн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глубокого сна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пароксизмального (быстрого) сна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новорожденного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2-4 лет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9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Физиологическая потребность во сне в возрасте 12-16 лет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потребность во сне для взрослого человека составляет: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7-8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10-12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 16 часов в сутки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20-23 часа в сутки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центрам сна, обеспечивающим развитие медленного сна относятся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преоптические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неспецифические ядра 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норадренергические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серотонинергические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центрам сна, обеспечивающим развитие быстрого сна относятся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голубое пятно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норадренергические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передние отделы гипоталамуса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преоптические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ядра)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продолговатого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среднего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срединного шва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серотонинергические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нейроны)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первого этапа стрессовой реакции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второго этапа стрессовой реакции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(механизмы) третьего этапа стрессовой реакции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адренокортикального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(повышение продукции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глюкокортикоидов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корой надпочечников), соматотропного (выделение соматотропного гормона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аденогипофизом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тиреоидного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(увеличение содержания в крови гормонов щитовидной железы) эндокринных механизмов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реакция «битвы-бегства» с участием мозгового слоя надпочечников (выброс адреналина и норадреналина)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активация симпатической нервной системы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(тревоги, резистентности, истощения)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стресса (резистентности, тревоги, истощения)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стресс-реализующим системам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ергическая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щитовидная железа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стресс-лимитирующим системам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ГАМК-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ергическая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аденогипофиз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мозговой и корковый слои надпочечников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парасимпатическая 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симпатическая нервная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антиоксидантная система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Правильная последовательность стадий гипнотического состояния: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тормозная, парадоксальная,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уравнительная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парадоксальная,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уравнительная, тормозная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уравнительная, парадоксальная,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тормоз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уравнительная,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парадоксальная, тормозная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Уравнительная фаза гипнотического состояния характеризуется тем,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Парадоксальная фаза гипнотического состояния характеризуется тем,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Ультрапарадоксальная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фаза гипнотического состояния характеризуется тем,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Тормозная фаза гипнотического состояния характеризуется тем, что: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раздражители, независимо от их интенсивности, вызывают реакции одинаковой величины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сильные раздражители дают меньшие ответы, чем слабые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ответ вызывают только слабые раздражители, а сильные приводят к торможению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деятельности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отсутствуют реакции на разные по силе раздражители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стадии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гипноидности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гипнотического состояния: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стадии легкого транса гипнотического состояния: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среднего транса гипнотического состояния: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Характеристика стадии глубокого транса гипнотического состояния (собственно гипноз):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легкая дремота, мышечное и психическое расслабление (релаксация), мигание и закрывание глаз, сохранение способности к произвольным движениям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спонтанная и внушаемая каталепсия (восковая гибкость) конечностей (конечности могут длительное время находиться в необычном положении), отмечается утрата возможности совершения произвольных движений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возникают амнезия и изменения личности, возможны простые гипнотические внушения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развивается максимальная способность к внушению, сохраняется только способность слышать гипнотизера, остальные виды информации не доходят до сознания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высшей нервной деятельности человека относятся: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второй сигнальной системы действительности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способности к абстрактному мышлению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условных рефлексов и динамического стереотипа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социально детерминированного сознания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асимметрия полушарий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функциями речи являются: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коммуникативная (коммуникативно-когнитивная)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регуляторная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компенсаторная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программирующая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контролирующая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формам внешней речи относятся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акустическая (устная)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оптическая (письменная)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(невербальная)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Критический возраст для освоения человеком речи: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 года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 лет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 лет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 лет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Следствием поражения коркового центра речи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Брока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речедвигательного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 в лобной области)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Следствием поражения коркового центра речи Вернике (слухового центра в верхней височной области)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коркового центра речи, расположенного в височно-затылочной области (в правом полушарии эта область выполняет функцию узнавания целого предмета, а в левом – выделение основных признаков, название предметов)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Следствием поражения корковых центров речи, расположенных в теменно-затылочной области (оптический центр письменной речи и центр заученных движений руки)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способности читать (алексия) и совершать тонкие движения, необходимые для начертания букв, слов и других знаков (аграфия)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моторная афазия (собственная речь нарушается, а понимание чужой речи сохраняется)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амнестическая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афазия (нарушение способности называть предметы при сохранении возможности их охарактеризовать, названия предметов заменяются словами-паразитами)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сенсорная афазия (утрата способности понимать речь при сохранении способности говорить)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синтаксическая афазия и вокальная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амузия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(невозможность петь)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семантическая афазия (нарушение понимания логико-грамматических конструкций, отражающих пространственные отношения предметов – нарушение навыков чтения, письма и счета)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становления второй сигнальной системы в онтогенезе (Н-Н, С-Н, Н-С,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становления второй сигнальной системы в онтогенезе (Н-Н, Н-С, С-Н,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перечислены: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Связи типа С-Н (словесный раздражитель – непосредственный ответ) появляются у ребенка в возрасте: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типа Н-С (непосредственный раздражитель – словесный ответ) появляются у ребенка в возрасте: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Связи типа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С-С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(словестный раздражитель – словесный ответ) появляются у ребенка в возрасте: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концу 6 месяца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10 месяцу жизни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1-2 года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возрасте свыше 2 лет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Какие из перечисленных видов деятельности протекают на уровне бессознательного: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надпороговых внешних раздражителей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переработка импульсов от внутренних органов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автоматизированная деятельность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консолидация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энграмм</w:t>
      </w:r>
      <w:proofErr w:type="spell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(озарение)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видов деятельности протекают на уровне сознания: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инсайт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(озарение)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внимание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подражательная деятельность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воля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 подпороговых внешних раздражителей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непроизвольного внимания (направленности психических процессов на объект или явление)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Основная роль в запуске и торможении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ориентровочного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рефлекса (рефлекса «Что такое?») принадлежит: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вентромедиальной области гипоталамуса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нейронам ретикулярной формации ствола мозга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локализованным в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нейронам новизны и тождества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гигантским пирамидным клеткам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Беца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передней центральной извилины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Физиологической основой произвольного внимания (направленности психических процессов на объект или явление)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вторично непроизвольного внимания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Физиологической основой воли является: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безусловный ориентировочный рефлекс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автоматизация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условнорефлекторного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абстрактного мышления лежит...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основе конкретного мышления лежит...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первая сигнальная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вторая сигнальная система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условные рефлексы второго и третьего порядка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абстрактное (логическое) мышление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образно-интонационную речь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словесно-понятийную речь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положительные эмоции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отрицательные эмоции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Левое полушарие мозга отвечает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энгамм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о событиях прошлого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Правое полушарие мозга отвечает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конкретное (образное) мышление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дедуктивную обработку информации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извлечение следов памяти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энгамм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о событиях прошлого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индуктивную обработку информации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прогнозирование будущего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- это...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психических свойств личности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приобретённых свойств ЦНС, определяющих характер поведения индивидуума и отражающихся на всех функциях его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свойств ЦНС, определяющих характер поведения индивидуума и отражающихся на всех функциях его организма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врожденных и приобретенных свойств ЦНС, определяющих характер взаимодействия организма с окружающей средой и отражающихся на всех функциях организма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чём основано выделение И.П. Павловым 4 типов высшей нервной деятельности?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возбудимости нейронов коры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скорости проведения возбуждения в ЦНС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разной степени выраженности силы, уравновешенности и подвижности процессов возбуждения и торможения в коре больших полушарий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различии психических свойств личности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видовых отличиях в поведении человека и животных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характеристики лежат в основе выделения 4 типов высшей нервной деятельности (по И.П. Павлову)?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сила процессов возбуждения и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скорость иррадиации процессов возбуждения и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уравновешенность процессов возбуждения и торможения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подвижность процессов возбуждения и торможения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сангвиника: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холерика: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высшей нервной деятельности (по И.П. Павлову), соответствующий темпераменту флегматика: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 высшей нервной деятельности (по И.П. Павлову), соответствующий темпераменту меланхолика: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неуравновешенный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подвижный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сильный, уравновешенный, инертный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слабый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Что лежит в основе выделения специфических человеческих типов высшей нервной деятельности (по И.П. Павлову)?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характеристики процессов возбуждения и торможения в нейронах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степень сложности условных рефлексов, выработанных у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преобладающее развитие первой или второй сигнальной системы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преобладание того или иного типа темперамента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художественному типу высшей нервной деятельности человека (по И.П. Павлову) относят людей...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мыслительному типу высшей нервной деятельности человека (по И.П. Павлову) относят людей...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среднему типу высшей нервной деятельности человека (по И.П. Павлову) относят людей...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высокими уровнями развития первой и второй сигнальных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гениальному типу высшей нервной деятельности человека (по И.П. Павлову) относят людей...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сбалансированными первой и второй сигнальными системами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необычайно высокими уровнями развития первой и второй сигнальных систем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первой сигнальной системы над второй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 слабо выраженными эмоциями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преобладанием второй сигнальной системы над первой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выраженным динамическим стереотипом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правого полушария определяет: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Доминирование левого полушария определяет: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художественный тип высшей нервной деятельности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мыслительный тип высшей нервной деятельности человека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тип высшей нервной деятельности человека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Укажите параметры мозговой деятельности (концепция базисной и факторной структуры личности Г.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сангвиническому типу темперамента: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Укажите параметры мозговой деятельности (концепция базисной и факторной структуры личности Г.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холерическому типу темперамента: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флегматическому типу темперамента: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Укажите параметры мозговой деятельности (концепция базисной и факторной структуры личности Г.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Айзенка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соответствующие меланхолическому типу темперамента: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экстраверт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нестабильный интроверт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эмоционально стабильный интроверт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Гематокритом называется процентное отношение: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количества гемоглобина к объему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форменных элементов (эритроцитов) к объему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плазмы к объему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объема лейкоцитов к объему крови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различных видов лейкоцитов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эритроцитов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нейтрофилов, эозинофилов и базофилов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лифоцитов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моноцитов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гемопоэзе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(кроветворении) образование тромбоцитов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костном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селезенке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лимфатических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узлах</w:t>
      </w:r>
      <w:proofErr w:type="gramEnd"/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ретикулярных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клетках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печени, селезенки и лимфатических узлов</w:t>
      </w:r>
    </w:p>
    <w:p w:rsidR="00771017" w:rsidRPr="00771017" w:rsidRDefault="00771017" w:rsidP="0077101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костном мозге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местом разрушения эритроцитов (гемолиза) у здорового человека является: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миелоидная ткань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селезенка и печень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кровеносные сосуды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ликвор</w:t>
      </w:r>
    </w:p>
    <w:p w:rsidR="00771017" w:rsidRPr="00771017" w:rsidRDefault="00771017" w:rsidP="007710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лимфатические сосуды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имеет зернистое строение (гранулоцитам) относятся: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 лейкоцитам, у которых протоплазма не имеет зернистого строения (агранулоцитам) относятся: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лимфоциты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базофилы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нейтрофилов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эозинофилов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базофилов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Т-лимфоцитов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В-лимфоцитов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Функцией моноцитов является: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бактерий и их токсинов (функции микрофагов)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фагоцитоз продуктов распада клеток и тканей (функции макрофагов)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дезинтоксикационная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развития аллергических реакций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синтез гепарина (входит в антисвертывающую систему крови)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иммунный контроль (хелперы)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уничтожение зараженных вирусом и опухолевых клеток (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киллеры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биосинтез антител (иммуноглобулинов)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снижении количества тромбоцитов нарушается: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неспецифический иммунитет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специфический иммунитет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 кислорода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остановка кровотечения (свертываемость крови)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Последовательность фаз свертывания крови (образование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протромбиназы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образование тромбина, образование фибрина) перечислена: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Последовательность фаз свертывания крови (образование фибрина, образование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протромбиназы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образование тромбина) перечислена: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Характеристика I группы крови: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 группы крови: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III группы крови: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I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группы крови: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содержатся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агглютиногены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отсутствуют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не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агглютиногенов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В, а в плазме имеются агглютинины альфа и бета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альфа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эритроцитах содержится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агглютиноген</w:t>
      </w:r>
      <w:proofErr w:type="spellEnd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в плазме имеется агглютинин бета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Универсальными донорами считаются люди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Универсальными реципиентами считаются люди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группой крови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Главным водителем ритма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пейсмекером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сердца у здорового человека является: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предсердно-желудочковый узел (узел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Ашоффа-Тавары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синусно-предсердный узел (узел Киса-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Флека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пучок Гиса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волокна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Пуркинье</w:t>
      </w:r>
      <w:proofErr w:type="spellEnd"/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ножки пучка Гиса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распространения возбуждения в сердце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синусопредсердный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предсердножелудочковый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пучок Гиса, ножки пучка Гиса, волокна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Пуркинье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указана: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Последовательность распространения возбуждения в сердце (волокна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Пуркинье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предсердножелудочковый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синусопредсердный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узел, пучок Гиса, ножки пучка Гиса) указана: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неправильно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Сердечный цикл состоит из следующих последовательных фаз: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диастола предсердий, систола желудочков, диастола желудочков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желудочков, диастола желудочков, систола предсердий, диастола предсердий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систола предсердий, систола желудочков, общая диастола сердца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диастола предсердий, диастола желудочков, общая систола сердца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 время фазы абсолютной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сердечную мышцу: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может возбудить никакой по силе раздражитель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может возбудить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субпороговый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раздражитель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пороговый раздражитель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сверхпороговый раздражитель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может возбудить раздражитель чрезвычайной силы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Субпороговый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(небольшой силы) раздражитель может вызвать экстрасистолу в фазе: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абсолютной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относительной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рефрактерности</w:t>
      </w:r>
      <w:proofErr w:type="spellEnd"/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повышенной возбудимости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нормальной возбудимости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субнормальной (пониженной) возбудимости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Физиологический смысл закона сердца Франка-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Старлинга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давления в аорте и легочной артерии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увеличении частоты сердечных сокращений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увеличение силы сокращения сердца во время систолы при увеличении объема притекающей к нему крови во время диастолы и, соответственно,  прямо пропорционально степени растяжения мышечных волокон 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артериального давления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силы сокращения сердца при снижении частоты сердечных сокращений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парасимпатической иннервации (блуждающего нерва) на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хронотропный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частоты сердечных сокращений),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батмотропный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возбудимости),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дромотропный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проводимости) и инотропный (изменение сократимости) эффекты заключается в … этих процессов.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ослаблении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усилении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Влияние симпатической иннервации на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хронотропный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частоты сердечных сокращений),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батмотропный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возбудимости),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дромотропный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(изменение проводимости) и инотропный (изменение сократимости) эффекты заключается в … этих процессов.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ослаблении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ускорении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усилении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Усиливают работу сердца: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Ослабляют работу сердца: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тироксин 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сосудосуживающими факторами являются: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вазопрессин 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Гуморальными сосудорасширяющими факторами являются: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брадикинин</w:t>
      </w:r>
      <w:proofErr w:type="spellEnd"/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771017" w:rsidRPr="00771017" w:rsidRDefault="00771017" w:rsidP="0077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гистамин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Вдох в состоянии покоя осуществляется: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диафрагмы (с ее опусканием и уплощением) и наружных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Спокойный выдох осуществляется: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плечевого пояса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мышц брюшного пресса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Форсированный выдох осуществляется: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внутренних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счет сокращения диафрагмы (с ее опусканием и уплощением) и наружных межреберных мышц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пассивно за счет тяжести грудной клетки и расслабления диафрагмы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плечевого пояса</w:t>
      </w:r>
    </w:p>
    <w:p w:rsidR="00771017" w:rsidRPr="00771017" w:rsidRDefault="00771017" w:rsidP="007710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сокращения мышц брюшного пресса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Дыхательный объем – это: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выдыхаемый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проходящего через легкие при спокойном вдохе (выдохе)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максимально выдыхаемый после максимального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воздуха, остающийся в легких после максимального выдоха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вдоха – это количество воздуха, которое можно дополнительно вдохнуть: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самого глубокого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спокойного выдоха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максимального выдоха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обычного спокойного вдоха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Резервный объём выдоха – это количество воздуха, которое можно: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максимального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 выдохнуть после спокойного обычного выдоха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спокойно выдохнуть после самого глубокого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обнаружить в легких после максимального выдоха.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Жизненной ёмкостью легких (ЖЕЛ) называется объем воздуха: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остающийся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легких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выдыхаемый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спокойного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дыхательного объема, резервных объемов вдоха и выдоха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находящийся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легких на высоте самого глубокого вдоха</w:t>
      </w:r>
    </w:p>
    <w:p w:rsidR="00771017" w:rsidRPr="00771017" w:rsidRDefault="00771017" w:rsidP="007710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остающийся в </w:t>
      </w:r>
      <w:proofErr w:type="spellStart"/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легких после максимального выдоха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регуляции дыхания (дыхательный центр) – это нервные образования, находящиеся преимущественно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спинном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продолговатом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варолиевом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мосте</w:t>
      </w:r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лимбической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системе</w:t>
      </w:r>
    </w:p>
    <w:p w:rsidR="00771017" w:rsidRPr="00771017" w:rsidRDefault="00771017" w:rsidP="007710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 больших полушарий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Ферменты слюны в основном расщепляют: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белки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жиры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углеводы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нуклеиновые кислоты</w:t>
      </w:r>
    </w:p>
    <w:p w:rsidR="00771017" w:rsidRPr="00771017" w:rsidRDefault="00771017" w:rsidP="007710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эластические волокна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Бактерицидные свойства слюны преимущественно обусловлены наличием в ней: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альфа-амилазы</w:t>
      </w:r>
      <w:proofErr w:type="gramEnd"/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глюкозидазы</w:t>
      </w:r>
      <w:proofErr w:type="spellEnd"/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муцина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лизоцима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 желудочного сока являются: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протеазы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альфа-амилаза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глюкозидаза</w:t>
      </w:r>
      <w:proofErr w:type="spellEnd"/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энтерокиназа</w:t>
      </w:r>
    </w:p>
    <w:p w:rsidR="00771017" w:rsidRPr="00771017" w:rsidRDefault="00771017" w:rsidP="007710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липаза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Панкреатический сок (сок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поджелудочной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жедезы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):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содержит ферменты амилазу,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лактазу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нуклеазы и липазу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Желчь: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выводится через проток в полость двенадцатиперстной кишки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выделяется непосредственно в тощую кишку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эмульгирует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жиры и растворяет продукты их гидролиза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содержит ферменты амилазу,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лактазу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нуклеазы и липазу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щелочную реакцию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кислую реакцию</w:t>
      </w:r>
    </w:p>
    <w:p w:rsidR="00771017" w:rsidRPr="00771017" w:rsidRDefault="00771017" w:rsidP="007710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большую концентрацию желчных кислот и желчного пигмента (билирубина)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Желчевыделение в двенадцатиперстную кишку, происходит: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непрерывно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периодически при приеме пищи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такт с сокращениями желудка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сахара в крови</w:t>
      </w:r>
    </w:p>
    <w:p w:rsidR="00771017" w:rsidRPr="00771017" w:rsidRDefault="00771017" w:rsidP="007710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зависимости от содержания кислорода в воздухе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Основными ферментами, участвующими в пристеночном пищеварении в тонкой кишке, являются:</w:t>
      </w:r>
    </w:p>
    <w:p w:rsidR="00771017" w:rsidRPr="00771017" w:rsidRDefault="00771017" w:rsidP="007710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771017" w:rsidRPr="00771017" w:rsidRDefault="00771017" w:rsidP="007710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Основными ферментами, участвующими в полостном пищеварении в тонкой кишке, являются:</w:t>
      </w:r>
    </w:p>
    <w:p w:rsidR="00771017" w:rsidRPr="00771017" w:rsidRDefault="00771017" w:rsidP="007710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амилаза, липаза, энтерокиназа и протеазы кишечного сока</w:t>
      </w:r>
    </w:p>
    <w:p w:rsidR="00771017" w:rsidRPr="00771017" w:rsidRDefault="00771017" w:rsidP="007710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ферменты, поступившие с пищевыми массами (химусом) из 12-перстной кишки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толстом кишечнике:</w:t>
      </w:r>
    </w:p>
    <w:p w:rsidR="00771017" w:rsidRPr="00771017" w:rsidRDefault="00771017" w:rsidP="0077101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происходят активные процессы переваривания пищи</w:t>
      </w:r>
    </w:p>
    <w:p w:rsidR="00771017" w:rsidRPr="00771017" w:rsidRDefault="00771017" w:rsidP="0077101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нормальная микрофлора кишечника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сбраживает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углеводы и вызывает гниение белков</w:t>
      </w:r>
    </w:p>
    <w:p w:rsidR="00771017" w:rsidRPr="00771017" w:rsidRDefault="00771017" w:rsidP="0077101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участии нормальной микрофлоры кишечника синтезируются витамины группы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витамин К</w:t>
      </w:r>
    </w:p>
    <w:p w:rsidR="00771017" w:rsidRPr="00771017" w:rsidRDefault="00771017" w:rsidP="0077101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происходит всасывание воды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Высшие пищевые центры (центр голода и центр насыщения) находятся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блуждающего нерва продолговатого мозга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красном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ядре среднего мозга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релейных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ядрах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таламуса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гипоталамусе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(латеральных и вентромедиальных ядрах)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затылочной коре больших полушарий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Белки пищи называются неполноценными, если: 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низкокалорийными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имеют в составе незаменимые аминокислоты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характеризуются низким содержанием азота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могут использоваться для получения энергии в виде АТФ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Нормальная жизнедеятельность организма возможна лишь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положительном азотистом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азотистом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равновесии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отрицательном азотистом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балансе</w:t>
      </w:r>
      <w:proofErr w:type="gram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Основное депо гликогена в организме: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сердце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печень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легкие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гладкие мышцы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из перечисленных веществ образуются в результате полного окисления углеводов в организме человека: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оксид азота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мочевина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организма в условиях физиологического покоя,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положения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лежа, натощак (12-14 часов после приема пищи), при температуре комфорта (20-22°С) составляют обмен: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углеводный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Энерготраты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организма обусловленные влиянием на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энергообмен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процессов пищеварения составляют обмен: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специфически-динамический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белковый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углевдный</w:t>
      </w:r>
      <w:proofErr w:type="spell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водорастворимых витаминов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витамины группы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витамин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числу жирорастворимых витаминов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витамин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витамин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Центральный аппарат терморегуляции находится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спинном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продолговатом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мозге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варолиевом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мосту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ретикулярной формации среднего мозга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передней и задней части гипоталамуса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температуре окружающей среды выше температуры кожи основной путь теплоотдачи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конвекция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испарение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радиация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перераспределение тепла в организме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Процессы образования конечной мочи (клубочковая фильтрация,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секреция) перечислены: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 образования конечной мочи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секреция, клубочковая фильтрация) перечислены: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непоследовательно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Образование первичной мочи из плазмы крови является функцией: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проксимального канальца нефрона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дистального канальцев нефрона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собирательной трубки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капиллярной сети клубочка почечного тельца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Шумлянского-Боумена</w:t>
      </w:r>
      <w:proofErr w:type="spell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петли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Генле</w:t>
      </w:r>
      <w:proofErr w:type="spell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Канальцевая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или обратное всасывание, при образовании вторичной (конечной) мочи происходит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дистальном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канальце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нефрона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извитых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канальцах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проксимальном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канальце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нефрона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капиллярной сети клубочка почечного тельца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Шумлянского-Боумена</w:t>
      </w:r>
      <w:proofErr w:type="spell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петле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Генле</w:t>
      </w:r>
      <w:proofErr w:type="spell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Антидиуретический гормон, в отличие от альдостерона, вызывает в нефроне почек: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ионов натрия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калия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секрецию ионов водорода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снижение рН мочи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Реабсорбцию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ионов натрия и секрецию ионов калия в почках обуславливает: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адреналин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тироксин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антидиуретический гормон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альдостерон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соматотропный гормон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стероидных гормонов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мозгового вещества надпочечников (адреналин, норадреналин)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гипоталамические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нейропептиды</w:t>
      </w:r>
      <w:proofErr w:type="spell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гормоны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аденогипофиза</w:t>
      </w:r>
      <w:proofErr w:type="spell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половые гормоны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гормонов – производных аминокислот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гормоны мозгового вещества надпочечников (адреналин, норадреналин) 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коры надпочечников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группе пептидных гормонов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гипофиза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щитовидной железы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поджелудочной железы (инсулин и глюкагон)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гормоны околощитовидных желез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гипоталамические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нейропептиды</w:t>
      </w:r>
      <w:proofErr w:type="spellEnd"/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механизмам неспецифической резистентности относятся: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кожи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барьерная функция лимфатических узлов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выделительная функция дыхательного тракта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микроорганизмы-комменсалы желудочно-кишечного тракта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интерфероны плазмы крови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перечисленное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Фагоцитарной активностью обладают: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нейтрофилы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эозинофилы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эритроциты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моноциты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купферовские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клетки печени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врожденного иммунитета относится: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характеристикам приобретенного иммунитета относится: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неспецифичная реакция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специфическая реакция, привязанная к чужеродному антигену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первая встреча с патогенным микроорганизмом приводит к немедленной ответной реакции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 первым контактом с патогенным микроорганизмом и ответом имеется латентный период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столкновение с чужеродным агентом приводит к формированию иммунологической памяти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обладает иммунологической памятью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Функциональная единица мышцы (двигательная единица – ДЕ) состоит 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гигантской пирамидной клетки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Беца</w:t>
      </w:r>
      <w:proofErr w:type="spell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аксона альфа-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 (двигательного нерва)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иннервируемых альфа-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мотонейроном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спинного мозга мышечных волокон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правилом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Хеннемана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больших к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меньшим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меньших к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большим</w:t>
      </w:r>
      <w:proofErr w:type="gram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большие двигательные единицы, образованные </w:t>
      </w:r>
      <w:proofErr w:type="gram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крупными</w:t>
      </w:r>
      <w:proofErr w:type="gram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альфа-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мотонейронами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включаются в работу лишь при высоких нагрузках на скелетную мышцу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Медиатором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нейротрансмиттером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нервно-мышечных синапсах является: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норадреналин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дофамин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ацетилхолин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серотонин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ГАМК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правилом А. Хилла: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соответствии с законом средних нагрузок и среднего темпа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Дифференциальный порог сенсорной системы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Абсолютный порог сенсорной системы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разница между двумя интенсивностями раздражителя, которая еще воспринимается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расстояние между двумя раздражителями, при котором они ощущаются раздельно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минимальная сила раздражителя, при котором он ощущается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минимальное время между двумя раздражителями, при котором они ощущаются раздельно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Острота зрения (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visus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различать предмет на фоне других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раздельного восприятия двух точек или объектов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приспособление к ясному видению предметов, находящихся на различных расстояниях от глаза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зрительного анализатора отчетливо различать объект в течение заданного времени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Наибольшая острота зрения имеется при фокусировке изображения: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слепом пятне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пигментном слое сетчатки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центральной ямке желтого пятна 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периферии сетчатки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Кортиев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 – это: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спиральный ганглий улитки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скопление рецепторов в ампулах полукружных каналов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рецепторный аппарат на основной мембране улитки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нейроны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кохлеарных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ядер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Рецепторы ампул полукружных каналов выполняют функцию восприятия: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линейного ускорения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равномерного прямолинейного  движения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 головы в пространстве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силы земного притяжения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вращения тела (углового ускорения)</w:t>
      </w:r>
    </w:p>
    <w:p w:rsidR="00771017" w:rsidRPr="00771017" w:rsidRDefault="00771017" w:rsidP="00771017">
      <w:pPr>
        <w:numPr>
          <w:ilvl w:val="0"/>
          <w:numId w:val="6"/>
        </w:numPr>
        <w:tabs>
          <w:tab w:val="clear" w:pos="360"/>
          <w:tab w:val="num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Ноциоцепторами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(отвечают за болевые ощущения) являются: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тельца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Пачини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Мейснера</w:t>
      </w:r>
      <w:proofErr w:type="spellEnd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Меркеля</w:t>
      </w:r>
      <w:proofErr w:type="spell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свободные нервные окончания</w:t>
      </w:r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тельца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Руффини</w:t>
      </w:r>
      <w:proofErr w:type="spellEnd"/>
    </w:p>
    <w:p w:rsidR="00771017" w:rsidRPr="00771017" w:rsidRDefault="00771017" w:rsidP="007710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колбы </w:t>
      </w:r>
      <w:proofErr w:type="spellStart"/>
      <w:r w:rsidRPr="00771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Краузе</w:t>
      </w:r>
      <w:proofErr w:type="spellEnd"/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Предмет, объекты, методы, цели и задачи науки «Физиология»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Организм как целостная саморегулирующаяся система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клетки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Внутренняя среда организма. Гомеостаз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Кислотно-щелочное состояние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Функции крови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Группы крови.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Функции лимфоцитов. Неспецифическая резистентность и иммунитет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Система гемостаза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ru-RU" w:eastAsia="ru-RU"/>
        </w:rPr>
        <w:t>Физиология костной ткани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Двигательная единица как структурно-функциональная единица мышцы. Механизм мышечного сокращения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скелетных мышц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Физиология гладких мышц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Управление движением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 w:eastAsia="ru-RU"/>
        </w:rPr>
        <w:t>Вегетативное обеспечение мышечной деятельности. Влияние двигательной активности на функциональное состояние человека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Физиология деятельности. Физиологические основы трудовой деятельности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  <w:lang w:val="ru-RU" w:eastAsia="ru-RU"/>
        </w:rPr>
        <w:t>Работоспособность, функциональная активность, утомление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Адаптация. Общий адаптационный синдром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физической культуры и спорта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спортивной тренировки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-20"/>
          <w:sz w:val="24"/>
          <w:szCs w:val="24"/>
          <w:lang w:val="ru-RU" w:eastAsia="ru-RU"/>
        </w:rPr>
        <w:t>Усвоение продуктов питания. Особенности питания и пищеварения у детей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компоненты пищевых веществ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Обмен веществ и энергии. Возрастные особенности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Терморегуляция. Возрастные особенности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дыхания. Стадии дыхания. Нейрогуморальная регуляция системы кислородного обеспечения организма. Механизмы вдоха и выдоха. Типы дыхания. Лёгочные объёмы и ёмкости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речевого дыхания. Голосообразование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системы кровообращения. Работа сердца, сердечный цикл. Движение крови по сосудам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лимфатической системы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мочевыделительной системы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Репродуктивная функция и половое поведение человека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Эндокринная система, её функции. Значение гормонов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гормо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нальной секреции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 xml:space="preserve">Эффекты и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действия гормонов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Классификация гормонов, их структура и свойства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Эндокринные железы и их гормоны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Механизмы нейроэндокринной регуляции </w:t>
      </w: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(гипоталамо-гипофизарная система)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Общее анатомо-физиологическое строение центральной и периферической нервной системы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Нейрон, строение и функции. Нервные окончания. Нервные волокна, нервы. Рецепторы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Процессы в нервных клетках и их популяциях. Координация возбуждения и торможения в нервных центрах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Рефлекторная теория. Рефлекторная дуга. «Многоэтажная» структура рефлекторной дуги. Рефлекторное кольцо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Полушария б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ольшого мозга, общее </w:t>
      </w:r>
      <w:r w:rsidRPr="00771017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анатомо-физиологическое строение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Цитоархитектонические поля коры головного 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Структурно-функциональная характеристика коры большого 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функций в коре больших полушарий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функционального состояния коры головного 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Подкорковая область. </w:t>
      </w:r>
      <w:proofErr w:type="spellStart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Стриопаллидарная</w:t>
      </w:r>
      <w:proofErr w:type="spellEnd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система.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Зрительный бугор.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Подбугорная</w:t>
      </w:r>
      <w:proofErr w:type="spellEnd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область.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Мозжечок.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Средний мозг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Варолиев</w:t>
      </w:r>
      <w:proofErr w:type="spellEnd"/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мост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Продолговатый мозг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>Ретикулярная формация ствола 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</w:t>
      </w:r>
      <w:r w:rsidRPr="00771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мозга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Периферическая нервная система. Спинномозговые нервы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Черепные нервы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Функции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Основные проводящие пути головного и спинного мозга. </w:t>
      </w:r>
      <w:r w:rsidRPr="00771017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Рефлексы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спинного мозга</w:t>
      </w:r>
      <w:r w:rsidRPr="00771017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.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Экстероцептивные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рефлексогенные зоны организма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Физиология вегетативной нервной системы.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симпатической и парасимпатической систем и   их     взаимодействие. Механизмы передачи импульсов пр</w:t>
      </w:r>
      <w:proofErr w:type="gram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е-</w:t>
      </w:r>
      <w:proofErr w:type="gram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постганглионарными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нейронами. Медиаторы и специфические рецепторы.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Саморегуляция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вегетативных функций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Теория отражения. Аналитико-синтетическая деятельность нервной системы. Сенсорные системы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Анализаторы. </w:t>
      </w:r>
      <w:r w:rsidRPr="00771017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Структурно-функциональная организация анализаторов. </w:t>
      </w:r>
      <w:r w:rsidRPr="00771017">
        <w:rPr>
          <w:rFonts w:ascii="Times New Roman" w:eastAsia="Calibri" w:hAnsi="Times New Roman" w:cs="Times New Roman"/>
          <w:bCs/>
          <w:spacing w:val="-14"/>
          <w:sz w:val="24"/>
          <w:szCs w:val="24"/>
          <w:lang w:val="ru-RU" w:eastAsia="ru-RU"/>
        </w:rPr>
        <w:t xml:space="preserve">Общие свойства </w:t>
      </w:r>
      <w:r w:rsidRPr="00771017">
        <w:rPr>
          <w:rFonts w:ascii="Times New Roman" w:eastAsia="Calibri" w:hAnsi="Times New Roman" w:cs="Times New Roman"/>
          <w:bCs/>
          <w:spacing w:val="-9"/>
          <w:sz w:val="24"/>
          <w:szCs w:val="24"/>
          <w:lang w:val="ru-RU" w:eastAsia="ru-RU"/>
        </w:rPr>
        <w:t xml:space="preserve">анализаторов. </w:t>
      </w:r>
      <w:r w:rsidRPr="00771017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Кодирование и п</w:t>
      </w:r>
      <w:r w:rsidRPr="00771017">
        <w:rPr>
          <w:rFonts w:ascii="Times New Roman" w:eastAsia="Calibri" w:hAnsi="Times New Roman" w:cs="Times New Roman"/>
          <w:bCs/>
          <w:spacing w:val="-5"/>
          <w:sz w:val="24"/>
          <w:szCs w:val="24"/>
          <w:lang w:val="ru-RU" w:eastAsia="ru-RU"/>
        </w:rPr>
        <w:t xml:space="preserve">ереработка информации в сенсорной системе.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Передача информации. </w:t>
      </w:r>
      <w:r w:rsidRPr="00771017">
        <w:rPr>
          <w:rFonts w:ascii="Times New Roman" w:eastAsia="Calibri" w:hAnsi="Times New Roman" w:cs="Times New Roman"/>
          <w:bCs/>
          <w:spacing w:val="-4"/>
          <w:sz w:val="24"/>
          <w:szCs w:val="24"/>
          <w:lang w:val="ru-RU" w:eastAsia="ru-RU"/>
        </w:rPr>
        <w:t>Взаимодействие анализаторов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Учение о высшей нервной деятельности. Общие вопросы ВНД и психофизиологии. </w:t>
      </w: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Безусловные и условные рефлексы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w w:val="82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Основные процессы высшей нервной деятельности. </w:t>
      </w:r>
      <w:r w:rsidRPr="007710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Типы торможения (безусловное и условное).</w:t>
      </w:r>
      <w:r w:rsidRPr="00771017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  <w:lang w:val="ru-RU" w:eastAsia="ru-RU"/>
        </w:rPr>
        <w:t xml:space="preserve"> Типы высшей нервной деятельности.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Структурно-функциональные блоки мозга. Механизмы интегративной деятельности мозга. Первая и вторая сигнальные системы. Интеллект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Поведенческие реакции человека. </w:t>
      </w:r>
      <w:r w:rsidRPr="00771017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Функциональная система организации поведенческого акта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 w:eastAsia="ru-RU"/>
        </w:rPr>
        <w:t>Механизмы обучения</w:t>
      </w:r>
      <w:r w:rsidRPr="0077101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поведению. </w:t>
      </w:r>
      <w:proofErr w:type="gramStart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Ассоциативный</w:t>
      </w:r>
      <w:proofErr w:type="gramEnd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неассоциативный</w:t>
      </w:r>
      <w:proofErr w:type="spellEnd"/>
      <w:r w:rsidRPr="0077101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типы обучения. </w:t>
      </w:r>
      <w:r w:rsidRPr="0077101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 w:eastAsia="ru-RU"/>
        </w:rPr>
        <w:t>Механизмы кратковременной и долговременной памяти</w:t>
      </w:r>
    </w:p>
    <w:p w:rsidR="00771017" w:rsidRPr="00771017" w:rsidRDefault="00771017" w:rsidP="007710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Теория </w:t>
      </w:r>
      <w:r w:rsidRPr="00771017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функциональных систем (ФС) </w:t>
      </w:r>
      <w:proofErr w:type="spellStart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П.К.Анохина</w:t>
      </w:r>
      <w:proofErr w:type="spellEnd"/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 нейрофизиологическая основа психической деятельности и поведения</w:t>
      </w:r>
    </w:p>
    <w:p w:rsidR="00771017" w:rsidRPr="00771017" w:rsidRDefault="00771017" w:rsidP="00771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771017" w:rsidRPr="00771017" w:rsidRDefault="00771017" w:rsidP="00771017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771017" w:rsidRPr="00D25E03" w:rsidTr="00D25E03">
        <w:tc>
          <w:tcPr>
            <w:tcW w:w="9854" w:type="dxa"/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Предмет, объекты, методы, цели и задачи науки «Физиология»</w:t>
            </w:r>
          </w:p>
          <w:p w:rsidR="00771017" w:rsidRPr="00771017" w:rsidRDefault="00771017" w:rsidP="00771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Адаптация. Общий адаптационный синдром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Функциональная организация спинного мозга</w:t>
            </w: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771017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771017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771017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771017" w:rsidRPr="00771017" w:rsidRDefault="00771017" w:rsidP="00771017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771017" w:rsidRPr="00771017" w:rsidRDefault="00771017" w:rsidP="0077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7101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771017" w:rsidRPr="00D25E03" w:rsidTr="00D25E03">
        <w:tc>
          <w:tcPr>
            <w:tcW w:w="9854" w:type="dxa"/>
          </w:tcPr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Организм как целостная саморегулирующаяся система</w:t>
            </w:r>
          </w:p>
          <w:p w:rsidR="00771017" w:rsidRPr="00771017" w:rsidRDefault="00771017" w:rsidP="00771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Обмен веществ и энергии. Возрастные особенности</w:t>
            </w:r>
          </w:p>
          <w:p w:rsidR="00771017" w:rsidRPr="00771017" w:rsidRDefault="00771017" w:rsidP="00771017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Теория функциональных систем (ФС) </w:t>
            </w:r>
            <w:proofErr w:type="spellStart"/>
            <w:r w:rsidRPr="0077101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П.К.Анохина</w:t>
            </w:r>
            <w:proofErr w:type="spellEnd"/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71017" w:rsidRPr="00771017" w:rsidRDefault="00771017" w:rsidP="0077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771017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Pr="00771017" w:rsidRDefault="00771017" w:rsidP="00771017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771017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7710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771017" w:rsidRPr="00771017" w:rsidRDefault="00771017" w:rsidP="00771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771017" w:rsidRDefault="0077101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Pr="00207957" w:rsidRDefault="00207957" w:rsidP="00207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207957" w:rsidRPr="00207957" w:rsidRDefault="00207957" w:rsidP="00207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207957" w:rsidRPr="00207957" w:rsidRDefault="00207957" w:rsidP="0020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207957" w:rsidRPr="00207957" w:rsidRDefault="00207957" w:rsidP="0020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К.М.03.05 «ФИЗИОЛОГИЯ» И ОРГАНИЗАЦИИ</w:t>
      </w:r>
    </w:p>
    <w:p w:rsidR="00207957" w:rsidRPr="00207957" w:rsidRDefault="00207957" w:rsidP="0020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САМОСТОЯТЕЛЬНОЙ РАБОТЫ СТУДЕНТОВ</w:t>
      </w:r>
    </w:p>
    <w:p w:rsidR="00207957" w:rsidRPr="00207957" w:rsidRDefault="00207957" w:rsidP="0020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основной целью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о принципах системной организации жизнедеятельности человеческого организма; об основах физиологии его органов, систем и аппаратов органов; о физиологических механизмах управления в живых системах. Данные знания способствуют правильному пониманию закономерностей функционирования, как отдельных органов, их систем и аппаратов, так и организма человека в целом в свете концепции функциональных систем. </w:t>
      </w:r>
      <w:proofErr w:type="gramStart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Таким образом, дисциплина «Физиология» призвана обеспечить следующий, после изучения дисциплины «Анатомия»,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 </w:t>
      </w:r>
      <w:proofErr w:type="gramEnd"/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Задачи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дисциплины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овладеть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его жизнедеятельности;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жизнедеятельности организма человека, в том числе при мышечной деятельности;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основные физиологические механизмы управления движениями (локомоциями и манипуляциями), а также основные физиологические механизмы формирования двигательных навыков;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возникающие при занятиях физической культурой и спортом;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освоить методы </w:t>
      </w:r>
      <w:proofErr w:type="spellStart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мониторирования</w:t>
      </w:r>
      <w:proofErr w:type="spellEnd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динамики изменений функциональных характеристик организма в процессе занятий физической культурой и спортом;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207957" w:rsidRPr="00207957" w:rsidRDefault="00207957" w:rsidP="0020795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Курс лекций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дисциплине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включает материалы </w:t>
      </w: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восемнадцати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 в </w:t>
      </w:r>
      <w:r w:rsidRPr="0020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шести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логически связанных разделах («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Введение в физиологию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нервной системы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Основы физиологии высшей нервной деятельности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двигательной активности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кислородтранспортной и иммунной систем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«</w:t>
      </w:r>
      <w:r w:rsidRPr="002079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пищеварительной, мочевыделительной и эндокринной систем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</w:t>
      </w:r>
      <w:proofErr w:type="gramEnd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  <w:proofErr w:type="gramEnd"/>
    </w:p>
    <w:p w:rsidR="00207957" w:rsidRPr="00207957" w:rsidRDefault="00207957" w:rsidP="00207957">
      <w:pPr>
        <w:numPr>
          <w:ilvl w:val="1"/>
          <w:numId w:val="2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207957" w:rsidRPr="00207957" w:rsidRDefault="00207957" w:rsidP="00207957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присутствовать на соответствующих аудиторных занятиях (лекции, практические занятия). Пропущенные занятия студент отрабатывает во время последующих практических занятий;</w:t>
      </w:r>
    </w:p>
    <w:p w:rsidR="00207957" w:rsidRPr="00207957" w:rsidRDefault="00207957" w:rsidP="00207957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207957" w:rsidRPr="00207957" w:rsidRDefault="00207957" w:rsidP="00207957">
      <w:pPr>
        <w:numPr>
          <w:ilvl w:val="2"/>
          <w:numId w:val="2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207957" w:rsidRPr="00207957" w:rsidRDefault="00207957" w:rsidP="002079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семестр)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18 часов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54 часа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207957" w:rsidRPr="00207957" w:rsidRDefault="00207957" w:rsidP="002079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зимняя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летняя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сессия)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4 часов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 часа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125 часов</w:t>
      </w:r>
    </w:p>
    <w:p w:rsidR="00207957" w:rsidRPr="00207957" w:rsidRDefault="00207957" w:rsidP="00207957">
      <w:pPr>
        <w:numPr>
          <w:ilvl w:val="1"/>
          <w:numId w:val="2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9 часов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дисциплине – 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20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отлично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84-100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хорошо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67-83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существу</w:t>
      </w:r>
      <w:proofErr w:type="gramEnd"/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удовлетворительно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50-66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207957" w:rsidRPr="00207957" w:rsidRDefault="00207957" w:rsidP="0020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2079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49</w:t>
      </w:r>
      <w:r w:rsidRPr="002079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207957" w:rsidRPr="00207957" w:rsidRDefault="00207957" w:rsidP="0020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Default="00207957">
      <w:pPr>
        <w:rPr>
          <w:lang w:val="ru-RU"/>
        </w:rPr>
      </w:pPr>
    </w:p>
    <w:p w:rsidR="00207957" w:rsidRPr="00771017" w:rsidRDefault="00207957">
      <w:pPr>
        <w:rPr>
          <w:lang w:val="ru-RU"/>
        </w:rPr>
      </w:pPr>
    </w:p>
    <w:sectPr w:rsidR="00207957" w:rsidRPr="007710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4"/>
  </w:num>
  <w:num w:numId="5">
    <w:abstractNumId w:val="2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9"/>
  </w:num>
  <w:num w:numId="11">
    <w:abstractNumId w:val="23"/>
  </w:num>
  <w:num w:numId="12">
    <w:abstractNumId w:val="13"/>
  </w:num>
  <w:num w:numId="13">
    <w:abstractNumId w:val="7"/>
  </w:num>
  <w:num w:numId="14">
    <w:abstractNumId w:val="25"/>
  </w:num>
  <w:num w:numId="15">
    <w:abstractNumId w:val="16"/>
  </w:num>
  <w:num w:numId="16">
    <w:abstractNumId w:val="15"/>
  </w:num>
  <w:num w:numId="17">
    <w:abstractNumId w:val="26"/>
  </w:num>
  <w:num w:numId="18">
    <w:abstractNumId w:val="11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18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5AB8"/>
    <w:rsid w:val="001F0BC7"/>
    <w:rsid w:val="00207957"/>
    <w:rsid w:val="00771017"/>
    <w:rsid w:val="00917C24"/>
    <w:rsid w:val="00C73730"/>
    <w:rsid w:val="00D25E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017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17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unhideWhenUsed/>
    <w:rsid w:val="00771017"/>
  </w:style>
  <w:style w:type="paragraph" w:styleId="a3">
    <w:name w:val="Body Text Indent"/>
    <w:basedOn w:val="a"/>
    <w:link w:val="a4"/>
    <w:rsid w:val="00771017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71017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771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771017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771017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771017"/>
  </w:style>
  <w:style w:type="paragraph" w:styleId="a8">
    <w:name w:val="footer"/>
    <w:basedOn w:val="a"/>
    <w:link w:val="a9"/>
    <w:rsid w:val="00771017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771017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771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771017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771017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771017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77101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771017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771017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771017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771017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771017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77101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77101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7710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77101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771017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72</Pages>
  <Words>22764</Words>
  <Characters>157393</Characters>
  <Application>Microsoft Office Word</Application>
  <DocSecurity>0</DocSecurity>
  <Lines>1311</Lines>
  <Paragraphs>359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2022-2023_44_03_05_37-21-2-ФСПZS_plx_Физиология </vt:lpstr>
      <vt:lpstr>Лист1</vt:lpstr>
    </vt:vector>
  </TitlesOfParts>
  <Company/>
  <LinksUpToDate>false</LinksUpToDate>
  <CharactersWithSpaces>179798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2022-2023_44_03_05_37-21-2-ФСПZS_plx_Физиология </dc:title>
  <dc:creator>FastReport.NET</dc:creator>
  <cp:lastModifiedBy>User</cp:lastModifiedBy>
  <cp:revision>5</cp:revision>
  <dcterms:created xsi:type="dcterms:W3CDTF">2022-10-16T06:33:00Z</dcterms:created>
  <dcterms:modified xsi:type="dcterms:W3CDTF">2022-10-18T20:36:00Z</dcterms:modified>
</cp:coreProperties>
</file>