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321D5" w:rsidRPr="008267E0" w14:paraId="200D5E36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D5E33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00D5E34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00D5E35" w14:textId="77777777" w:rsidR="00E321D5" w:rsidRPr="008267E0" w:rsidRDefault="00E321D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321D5" w14:paraId="200D5E3D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200D5E37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0D5E38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00D5E39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200D5E3A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00D5E3B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200D5E3C" w14:textId="77777777" w:rsidR="00E321D5" w:rsidRDefault="008267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321D5" w14:paraId="200D5E40" w14:textId="77777777">
        <w:trPr>
          <w:trHeight w:hRule="exact" w:val="1139"/>
        </w:trPr>
        <w:tc>
          <w:tcPr>
            <w:tcW w:w="6096" w:type="dxa"/>
          </w:tcPr>
          <w:p w14:paraId="200D5E3E" w14:textId="77777777" w:rsidR="00E321D5" w:rsidRDefault="00E321D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0D5E3F" w14:textId="77777777" w:rsidR="00E321D5" w:rsidRDefault="00E321D5"/>
        </w:tc>
      </w:tr>
      <w:tr w:rsidR="00E321D5" w14:paraId="200D5E43" w14:textId="77777777">
        <w:trPr>
          <w:trHeight w:hRule="exact" w:val="1666"/>
        </w:trPr>
        <w:tc>
          <w:tcPr>
            <w:tcW w:w="6096" w:type="dxa"/>
          </w:tcPr>
          <w:p w14:paraId="200D5E41" w14:textId="77777777" w:rsidR="00E321D5" w:rsidRDefault="00E321D5"/>
        </w:tc>
        <w:tc>
          <w:tcPr>
            <w:tcW w:w="4679" w:type="dxa"/>
          </w:tcPr>
          <w:p w14:paraId="200D5E42" w14:textId="77777777" w:rsidR="00E321D5" w:rsidRDefault="00E321D5"/>
        </w:tc>
      </w:tr>
      <w:tr w:rsidR="00E321D5" w:rsidRPr="008267E0" w14:paraId="200D5E46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D5E44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200D5E45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Личностно-творческий потенциал современного учителя</w:t>
            </w:r>
          </w:p>
        </w:tc>
      </w:tr>
      <w:tr w:rsidR="00E321D5" w:rsidRPr="008267E0" w14:paraId="200D5E49" w14:textId="77777777">
        <w:trPr>
          <w:trHeight w:hRule="exact" w:val="972"/>
        </w:trPr>
        <w:tc>
          <w:tcPr>
            <w:tcW w:w="6096" w:type="dxa"/>
          </w:tcPr>
          <w:p w14:paraId="200D5E47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00D5E48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:rsidRPr="008267E0" w14:paraId="200D5E4C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D5E4A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200D5E4B" w14:textId="77777777" w:rsidR="00E321D5" w:rsidRPr="008267E0" w:rsidRDefault="008267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8267E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E321D5" w:rsidRPr="008267E0" w14:paraId="200D5E4F" w14:textId="77777777">
        <w:trPr>
          <w:trHeight w:hRule="exact" w:val="3699"/>
        </w:trPr>
        <w:tc>
          <w:tcPr>
            <w:tcW w:w="6096" w:type="dxa"/>
          </w:tcPr>
          <w:p w14:paraId="200D5E4D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00D5E4E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14:paraId="200D5E5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D5E50" w14:textId="641CDB01" w:rsidR="00E321D5" w:rsidRDefault="008267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321D5" w14:paraId="200D5E54" w14:textId="77777777">
        <w:trPr>
          <w:trHeight w:hRule="exact" w:val="694"/>
        </w:trPr>
        <w:tc>
          <w:tcPr>
            <w:tcW w:w="6096" w:type="dxa"/>
          </w:tcPr>
          <w:p w14:paraId="200D5E52" w14:textId="77777777" w:rsidR="00E321D5" w:rsidRDefault="00E321D5"/>
        </w:tc>
        <w:tc>
          <w:tcPr>
            <w:tcW w:w="4679" w:type="dxa"/>
          </w:tcPr>
          <w:p w14:paraId="200D5E53" w14:textId="77777777" w:rsidR="00E321D5" w:rsidRDefault="00E321D5"/>
        </w:tc>
      </w:tr>
      <w:tr w:rsidR="00E321D5" w14:paraId="200D5E5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0D5E55" w14:textId="77777777" w:rsidR="00E321D5" w:rsidRDefault="008267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200D5E56" w14:textId="77777777" w:rsidR="00E321D5" w:rsidRDefault="008267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200D5E58" w14:textId="77777777" w:rsidR="00E321D5" w:rsidRDefault="008267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355"/>
        <w:gridCol w:w="448"/>
        <w:gridCol w:w="355"/>
        <w:gridCol w:w="1021"/>
        <w:gridCol w:w="77"/>
        <w:gridCol w:w="1209"/>
        <w:gridCol w:w="3817"/>
        <w:gridCol w:w="709"/>
        <w:gridCol w:w="296"/>
      </w:tblGrid>
      <w:tr w:rsidR="00E321D5" w14:paraId="200D5E5E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200D5E59" w14:textId="46AA6D5E" w:rsidR="00E321D5" w:rsidRDefault="00E321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4" w:type="dxa"/>
          </w:tcPr>
          <w:p w14:paraId="200D5E5A" w14:textId="77777777" w:rsidR="00E321D5" w:rsidRDefault="00E321D5"/>
        </w:tc>
        <w:tc>
          <w:tcPr>
            <w:tcW w:w="1213" w:type="dxa"/>
          </w:tcPr>
          <w:p w14:paraId="200D5E5B" w14:textId="77777777" w:rsidR="00E321D5" w:rsidRDefault="00E321D5"/>
        </w:tc>
        <w:tc>
          <w:tcPr>
            <w:tcW w:w="3828" w:type="dxa"/>
          </w:tcPr>
          <w:p w14:paraId="200D5E5C" w14:textId="77777777" w:rsidR="00E321D5" w:rsidRDefault="00E321D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00D5E5D" w14:textId="77777777" w:rsidR="00E321D5" w:rsidRDefault="008267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321D5" w14:paraId="200D5E6C" w14:textId="77777777">
        <w:trPr>
          <w:trHeight w:hRule="exact" w:val="277"/>
        </w:trPr>
        <w:tc>
          <w:tcPr>
            <w:tcW w:w="143" w:type="dxa"/>
          </w:tcPr>
          <w:p w14:paraId="200D5E5F" w14:textId="77777777" w:rsidR="00E321D5" w:rsidRDefault="00E321D5"/>
        </w:tc>
        <w:tc>
          <w:tcPr>
            <w:tcW w:w="1419" w:type="dxa"/>
          </w:tcPr>
          <w:p w14:paraId="200D5E60" w14:textId="77777777" w:rsidR="00E321D5" w:rsidRDefault="00E321D5"/>
        </w:tc>
        <w:tc>
          <w:tcPr>
            <w:tcW w:w="285" w:type="dxa"/>
          </w:tcPr>
          <w:p w14:paraId="200D5E61" w14:textId="77777777" w:rsidR="00E321D5" w:rsidRDefault="00E321D5"/>
        </w:tc>
        <w:tc>
          <w:tcPr>
            <w:tcW w:w="697" w:type="dxa"/>
          </w:tcPr>
          <w:p w14:paraId="200D5E62" w14:textId="77777777" w:rsidR="00E321D5" w:rsidRDefault="00E321D5"/>
        </w:tc>
        <w:tc>
          <w:tcPr>
            <w:tcW w:w="342" w:type="dxa"/>
          </w:tcPr>
          <w:p w14:paraId="200D5E63" w14:textId="77777777" w:rsidR="00E321D5" w:rsidRDefault="00E321D5"/>
        </w:tc>
        <w:tc>
          <w:tcPr>
            <w:tcW w:w="436" w:type="dxa"/>
          </w:tcPr>
          <w:p w14:paraId="200D5E64" w14:textId="77777777" w:rsidR="00E321D5" w:rsidRDefault="00E321D5"/>
        </w:tc>
        <w:tc>
          <w:tcPr>
            <w:tcW w:w="342" w:type="dxa"/>
          </w:tcPr>
          <w:p w14:paraId="200D5E65" w14:textId="77777777" w:rsidR="00E321D5" w:rsidRDefault="00E321D5"/>
        </w:tc>
        <w:tc>
          <w:tcPr>
            <w:tcW w:w="1023" w:type="dxa"/>
          </w:tcPr>
          <w:p w14:paraId="200D5E66" w14:textId="77777777" w:rsidR="00E321D5" w:rsidRDefault="00E321D5"/>
        </w:tc>
        <w:tc>
          <w:tcPr>
            <w:tcW w:w="64" w:type="dxa"/>
          </w:tcPr>
          <w:p w14:paraId="200D5E67" w14:textId="77777777" w:rsidR="00E321D5" w:rsidRDefault="00E321D5"/>
        </w:tc>
        <w:tc>
          <w:tcPr>
            <w:tcW w:w="1213" w:type="dxa"/>
          </w:tcPr>
          <w:p w14:paraId="200D5E68" w14:textId="77777777" w:rsidR="00E321D5" w:rsidRDefault="00E321D5"/>
        </w:tc>
        <w:tc>
          <w:tcPr>
            <w:tcW w:w="3828" w:type="dxa"/>
          </w:tcPr>
          <w:p w14:paraId="200D5E69" w14:textId="77777777" w:rsidR="00E321D5" w:rsidRDefault="00E321D5"/>
        </w:tc>
        <w:tc>
          <w:tcPr>
            <w:tcW w:w="710" w:type="dxa"/>
          </w:tcPr>
          <w:p w14:paraId="200D5E6A" w14:textId="77777777" w:rsidR="00E321D5" w:rsidRDefault="00E321D5"/>
        </w:tc>
        <w:tc>
          <w:tcPr>
            <w:tcW w:w="285" w:type="dxa"/>
          </w:tcPr>
          <w:p w14:paraId="200D5E6B" w14:textId="77777777" w:rsidR="00E321D5" w:rsidRDefault="00E321D5"/>
        </w:tc>
      </w:tr>
      <w:tr w:rsidR="00E321D5" w14:paraId="200D5E72" w14:textId="77777777">
        <w:trPr>
          <w:trHeight w:hRule="exact" w:val="277"/>
        </w:trPr>
        <w:tc>
          <w:tcPr>
            <w:tcW w:w="143" w:type="dxa"/>
          </w:tcPr>
          <w:p w14:paraId="200D5E6D" w14:textId="77777777" w:rsidR="00E321D5" w:rsidRDefault="00E321D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00D5E6E" w14:textId="77777777" w:rsidR="00E321D5" w:rsidRDefault="008267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200D5E6F" w14:textId="77777777" w:rsidR="00E321D5" w:rsidRDefault="00E321D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00D5E70" w14:textId="77777777" w:rsidR="00E321D5" w:rsidRDefault="008267E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200D5E71" w14:textId="77777777" w:rsidR="00E321D5" w:rsidRDefault="00E321D5"/>
        </w:tc>
      </w:tr>
      <w:tr w:rsidR="00E321D5" w14:paraId="200D5E80" w14:textId="77777777">
        <w:trPr>
          <w:trHeight w:hRule="exact" w:val="277"/>
        </w:trPr>
        <w:tc>
          <w:tcPr>
            <w:tcW w:w="143" w:type="dxa"/>
          </w:tcPr>
          <w:p w14:paraId="200D5E73" w14:textId="77777777" w:rsidR="00E321D5" w:rsidRDefault="00E321D5"/>
        </w:tc>
        <w:tc>
          <w:tcPr>
            <w:tcW w:w="1419" w:type="dxa"/>
          </w:tcPr>
          <w:p w14:paraId="200D5E74" w14:textId="77777777" w:rsidR="00E321D5" w:rsidRDefault="00E321D5"/>
        </w:tc>
        <w:tc>
          <w:tcPr>
            <w:tcW w:w="285" w:type="dxa"/>
          </w:tcPr>
          <w:p w14:paraId="200D5E75" w14:textId="77777777" w:rsidR="00E321D5" w:rsidRDefault="00E321D5"/>
        </w:tc>
        <w:tc>
          <w:tcPr>
            <w:tcW w:w="697" w:type="dxa"/>
          </w:tcPr>
          <w:p w14:paraId="200D5E76" w14:textId="77777777" w:rsidR="00E321D5" w:rsidRDefault="00E321D5"/>
        </w:tc>
        <w:tc>
          <w:tcPr>
            <w:tcW w:w="342" w:type="dxa"/>
          </w:tcPr>
          <w:p w14:paraId="200D5E77" w14:textId="77777777" w:rsidR="00E321D5" w:rsidRDefault="00E321D5"/>
        </w:tc>
        <w:tc>
          <w:tcPr>
            <w:tcW w:w="436" w:type="dxa"/>
          </w:tcPr>
          <w:p w14:paraId="200D5E78" w14:textId="77777777" w:rsidR="00E321D5" w:rsidRDefault="00E321D5"/>
        </w:tc>
        <w:tc>
          <w:tcPr>
            <w:tcW w:w="342" w:type="dxa"/>
          </w:tcPr>
          <w:p w14:paraId="200D5E79" w14:textId="77777777" w:rsidR="00E321D5" w:rsidRDefault="00E321D5"/>
        </w:tc>
        <w:tc>
          <w:tcPr>
            <w:tcW w:w="1023" w:type="dxa"/>
          </w:tcPr>
          <w:p w14:paraId="200D5E7A" w14:textId="77777777" w:rsidR="00E321D5" w:rsidRDefault="00E321D5"/>
        </w:tc>
        <w:tc>
          <w:tcPr>
            <w:tcW w:w="64" w:type="dxa"/>
          </w:tcPr>
          <w:p w14:paraId="200D5E7B" w14:textId="77777777" w:rsidR="00E321D5" w:rsidRDefault="00E321D5"/>
        </w:tc>
        <w:tc>
          <w:tcPr>
            <w:tcW w:w="1213" w:type="dxa"/>
          </w:tcPr>
          <w:p w14:paraId="200D5E7C" w14:textId="77777777" w:rsidR="00E321D5" w:rsidRDefault="00E321D5"/>
        </w:tc>
        <w:tc>
          <w:tcPr>
            <w:tcW w:w="3828" w:type="dxa"/>
          </w:tcPr>
          <w:p w14:paraId="200D5E7D" w14:textId="77777777" w:rsidR="00E321D5" w:rsidRDefault="00E321D5"/>
        </w:tc>
        <w:tc>
          <w:tcPr>
            <w:tcW w:w="710" w:type="dxa"/>
          </w:tcPr>
          <w:p w14:paraId="200D5E7E" w14:textId="77777777" w:rsidR="00E321D5" w:rsidRDefault="00E321D5"/>
        </w:tc>
        <w:tc>
          <w:tcPr>
            <w:tcW w:w="285" w:type="dxa"/>
          </w:tcPr>
          <w:p w14:paraId="200D5E7F" w14:textId="77777777" w:rsidR="00E321D5" w:rsidRDefault="00E321D5"/>
        </w:tc>
      </w:tr>
      <w:tr w:rsidR="00E321D5" w:rsidRPr="008267E0" w14:paraId="200D5E87" w14:textId="77777777">
        <w:trPr>
          <w:trHeight w:hRule="exact" w:val="279"/>
        </w:trPr>
        <w:tc>
          <w:tcPr>
            <w:tcW w:w="143" w:type="dxa"/>
          </w:tcPr>
          <w:p w14:paraId="200D5E81" w14:textId="77777777" w:rsidR="00E321D5" w:rsidRDefault="00E321D5"/>
        </w:tc>
        <w:tc>
          <w:tcPr>
            <w:tcW w:w="461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00D5E82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213" w:type="dxa"/>
          </w:tcPr>
          <w:p w14:paraId="200D5E83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00D5E84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00D5E85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00D5E86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14:paraId="200D5E91" w14:textId="77777777">
        <w:trPr>
          <w:trHeight w:hRule="exact" w:val="727"/>
        </w:trPr>
        <w:tc>
          <w:tcPr>
            <w:tcW w:w="143" w:type="dxa"/>
          </w:tcPr>
          <w:p w14:paraId="200D5E88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89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200D5E8A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8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8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13" w:type="dxa"/>
          </w:tcPr>
          <w:p w14:paraId="200D5E8D" w14:textId="77777777" w:rsidR="00E321D5" w:rsidRDefault="00E321D5"/>
        </w:tc>
        <w:tc>
          <w:tcPr>
            <w:tcW w:w="3828" w:type="dxa"/>
          </w:tcPr>
          <w:p w14:paraId="200D5E8E" w14:textId="77777777" w:rsidR="00E321D5" w:rsidRDefault="00E321D5"/>
        </w:tc>
        <w:tc>
          <w:tcPr>
            <w:tcW w:w="710" w:type="dxa"/>
          </w:tcPr>
          <w:p w14:paraId="200D5E8F" w14:textId="77777777" w:rsidR="00E321D5" w:rsidRDefault="00E321D5"/>
        </w:tc>
        <w:tc>
          <w:tcPr>
            <w:tcW w:w="285" w:type="dxa"/>
          </w:tcPr>
          <w:p w14:paraId="200D5E90" w14:textId="77777777" w:rsidR="00E321D5" w:rsidRDefault="00E321D5"/>
        </w:tc>
      </w:tr>
      <w:tr w:rsidR="00E321D5" w14:paraId="200D5E9A" w14:textId="77777777">
        <w:trPr>
          <w:trHeight w:hRule="exact" w:val="279"/>
        </w:trPr>
        <w:tc>
          <w:tcPr>
            <w:tcW w:w="143" w:type="dxa"/>
          </w:tcPr>
          <w:p w14:paraId="200D5E92" w14:textId="77777777" w:rsidR="00E321D5" w:rsidRDefault="00E321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9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9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5/6</w:t>
            </w:r>
          </w:p>
        </w:tc>
        <w:tc>
          <w:tcPr>
            <w:tcW w:w="14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95" w14:textId="77777777" w:rsidR="00E321D5" w:rsidRDefault="00E321D5"/>
        </w:tc>
        <w:tc>
          <w:tcPr>
            <w:tcW w:w="1213" w:type="dxa"/>
          </w:tcPr>
          <w:p w14:paraId="200D5E96" w14:textId="77777777" w:rsidR="00E321D5" w:rsidRDefault="00E321D5"/>
        </w:tc>
        <w:tc>
          <w:tcPr>
            <w:tcW w:w="3828" w:type="dxa"/>
          </w:tcPr>
          <w:p w14:paraId="200D5E97" w14:textId="77777777" w:rsidR="00E321D5" w:rsidRDefault="00E321D5"/>
        </w:tc>
        <w:tc>
          <w:tcPr>
            <w:tcW w:w="710" w:type="dxa"/>
          </w:tcPr>
          <w:p w14:paraId="200D5E98" w14:textId="77777777" w:rsidR="00E321D5" w:rsidRDefault="00E321D5"/>
        </w:tc>
        <w:tc>
          <w:tcPr>
            <w:tcW w:w="285" w:type="dxa"/>
          </w:tcPr>
          <w:p w14:paraId="200D5E99" w14:textId="77777777" w:rsidR="00E321D5" w:rsidRDefault="00E321D5"/>
        </w:tc>
      </w:tr>
      <w:tr w:rsidR="00E321D5" w14:paraId="200D5EA5" w14:textId="77777777">
        <w:trPr>
          <w:trHeight w:hRule="exact" w:val="279"/>
        </w:trPr>
        <w:tc>
          <w:tcPr>
            <w:tcW w:w="143" w:type="dxa"/>
          </w:tcPr>
          <w:p w14:paraId="200D5E9B" w14:textId="77777777" w:rsidR="00E321D5" w:rsidRDefault="00E321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9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9D" w14:textId="77777777" w:rsidR="00E321D5" w:rsidRDefault="008267E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9E" w14:textId="77777777" w:rsidR="00E321D5" w:rsidRDefault="008267E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9F" w14:textId="77777777" w:rsidR="00E321D5" w:rsidRDefault="008267E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EA0" w14:textId="77777777" w:rsidR="00E321D5" w:rsidRDefault="008267E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13" w:type="dxa"/>
          </w:tcPr>
          <w:p w14:paraId="200D5EA1" w14:textId="77777777" w:rsidR="00E321D5" w:rsidRDefault="00E321D5"/>
        </w:tc>
        <w:tc>
          <w:tcPr>
            <w:tcW w:w="3828" w:type="dxa"/>
          </w:tcPr>
          <w:p w14:paraId="200D5EA2" w14:textId="77777777" w:rsidR="00E321D5" w:rsidRDefault="00E321D5"/>
        </w:tc>
        <w:tc>
          <w:tcPr>
            <w:tcW w:w="710" w:type="dxa"/>
          </w:tcPr>
          <w:p w14:paraId="200D5EA3" w14:textId="77777777" w:rsidR="00E321D5" w:rsidRDefault="00E321D5"/>
        </w:tc>
        <w:tc>
          <w:tcPr>
            <w:tcW w:w="285" w:type="dxa"/>
          </w:tcPr>
          <w:p w14:paraId="200D5EA4" w14:textId="77777777" w:rsidR="00E321D5" w:rsidRDefault="00E321D5"/>
        </w:tc>
      </w:tr>
      <w:tr w:rsidR="00E321D5" w14:paraId="200D5EB0" w14:textId="77777777">
        <w:trPr>
          <w:trHeight w:hRule="exact" w:val="279"/>
        </w:trPr>
        <w:tc>
          <w:tcPr>
            <w:tcW w:w="143" w:type="dxa"/>
          </w:tcPr>
          <w:p w14:paraId="200D5EA6" w14:textId="77777777" w:rsidR="00E321D5" w:rsidRDefault="00E321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A7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A8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A9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AA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AB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13" w:type="dxa"/>
          </w:tcPr>
          <w:p w14:paraId="200D5EAC" w14:textId="77777777" w:rsidR="00E321D5" w:rsidRDefault="00E321D5"/>
        </w:tc>
        <w:tc>
          <w:tcPr>
            <w:tcW w:w="3828" w:type="dxa"/>
          </w:tcPr>
          <w:p w14:paraId="200D5EAD" w14:textId="77777777" w:rsidR="00E321D5" w:rsidRDefault="00E321D5"/>
        </w:tc>
        <w:tc>
          <w:tcPr>
            <w:tcW w:w="710" w:type="dxa"/>
          </w:tcPr>
          <w:p w14:paraId="200D5EAE" w14:textId="77777777" w:rsidR="00E321D5" w:rsidRDefault="00E321D5"/>
        </w:tc>
        <w:tc>
          <w:tcPr>
            <w:tcW w:w="285" w:type="dxa"/>
          </w:tcPr>
          <w:p w14:paraId="200D5EAF" w14:textId="77777777" w:rsidR="00E321D5" w:rsidRDefault="00E321D5"/>
        </w:tc>
      </w:tr>
      <w:tr w:rsidR="00E321D5" w14:paraId="200D5EBB" w14:textId="77777777">
        <w:trPr>
          <w:trHeight w:hRule="exact" w:val="279"/>
        </w:trPr>
        <w:tc>
          <w:tcPr>
            <w:tcW w:w="143" w:type="dxa"/>
          </w:tcPr>
          <w:p w14:paraId="200D5EB1" w14:textId="77777777" w:rsidR="00E321D5" w:rsidRDefault="00E321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B2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B3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B4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B5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B6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213" w:type="dxa"/>
          </w:tcPr>
          <w:p w14:paraId="200D5EB7" w14:textId="77777777" w:rsidR="00E321D5" w:rsidRDefault="00E321D5"/>
        </w:tc>
        <w:tc>
          <w:tcPr>
            <w:tcW w:w="3828" w:type="dxa"/>
          </w:tcPr>
          <w:p w14:paraId="200D5EB8" w14:textId="77777777" w:rsidR="00E321D5" w:rsidRDefault="00E321D5"/>
        </w:tc>
        <w:tc>
          <w:tcPr>
            <w:tcW w:w="710" w:type="dxa"/>
          </w:tcPr>
          <w:p w14:paraId="200D5EB9" w14:textId="77777777" w:rsidR="00E321D5" w:rsidRDefault="00E321D5"/>
        </w:tc>
        <w:tc>
          <w:tcPr>
            <w:tcW w:w="285" w:type="dxa"/>
          </w:tcPr>
          <w:p w14:paraId="200D5EBA" w14:textId="77777777" w:rsidR="00E321D5" w:rsidRDefault="00E321D5"/>
        </w:tc>
      </w:tr>
      <w:tr w:rsidR="00E321D5" w14:paraId="200D5EC6" w14:textId="77777777">
        <w:trPr>
          <w:trHeight w:hRule="exact" w:val="279"/>
        </w:trPr>
        <w:tc>
          <w:tcPr>
            <w:tcW w:w="143" w:type="dxa"/>
          </w:tcPr>
          <w:p w14:paraId="200D5EBC" w14:textId="77777777" w:rsidR="00E321D5" w:rsidRDefault="00E321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BD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BE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BF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C0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C1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213" w:type="dxa"/>
          </w:tcPr>
          <w:p w14:paraId="200D5EC2" w14:textId="77777777" w:rsidR="00E321D5" w:rsidRDefault="00E321D5"/>
        </w:tc>
        <w:tc>
          <w:tcPr>
            <w:tcW w:w="3828" w:type="dxa"/>
          </w:tcPr>
          <w:p w14:paraId="200D5EC3" w14:textId="77777777" w:rsidR="00E321D5" w:rsidRDefault="00E321D5"/>
        </w:tc>
        <w:tc>
          <w:tcPr>
            <w:tcW w:w="710" w:type="dxa"/>
          </w:tcPr>
          <w:p w14:paraId="200D5EC4" w14:textId="77777777" w:rsidR="00E321D5" w:rsidRDefault="00E321D5"/>
        </w:tc>
        <w:tc>
          <w:tcPr>
            <w:tcW w:w="285" w:type="dxa"/>
          </w:tcPr>
          <w:p w14:paraId="200D5EC5" w14:textId="77777777" w:rsidR="00E321D5" w:rsidRDefault="00E321D5"/>
        </w:tc>
      </w:tr>
      <w:tr w:rsidR="00E321D5" w14:paraId="200D5ED1" w14:textId="77777777">
        <w:trPr>
          <w:trHeight w:hRule="exact" w:val="279"/>
        </w:trPr>
        <w:tc>
          <w:tcPr>
            <w:tcW w:w="143" w:type="dxa"/>
          </w:tcPr>
          <w:p w14:paraId="200D5EC7" w14:textId="77777777" w:rsidR="00E321D5" w:rsidRDefault="00E321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C8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C9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CA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CB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CC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213" w:type="dxa"/>
          </w:tcPr>
          <w:p w14:paraId="200D5ECD" w14:textId="77777777" w:rsidR="00E321D5" w:rsidRDefault="00E321D5"/>
        </w:tc>
        <w:tc>
          <w:tcPr>
            <w:tcW w:w="3828" w:type="dxa"/>
          </w:tcPr>
          <w:p w14:paraId="200D5ECE" w14:textId="77777777" w:rsidR="00E321D5" w:rsidRDefault="00E321D5"/>
        </w:tc>
        <w:tc>
          <w:tcPr>
            <w:tcW w:w="710" w:type="dxa"/>
          </w:tcPr>
          <w:p w14:paraId="200D5ECF" w14:textId="77777777" w:rsidR="00E321D5" w:rsidRDefault="00E321D5"/>
        </w:tc>
        <w:tc>
          <w:tcPr>
            <w:tcW w:w="285" w:type="dxa"/>
          </w:tcPr>
          <w:p w14:paraId="200D5ED0" w14:textId="77777777" w:rsidR="00E321D5" w:rsidRDefault="00E321D5"/>
        </w:tc>
      </w:tr>
      <w:tr w:rsidR="00E321D5" w14:paraId="200D5EDC" w14:textId="77777777">
        <w:trPr>
          <w:trHeight w:hRule="exact" w:val="279"/>
        </w:trPr>
        <w:tc>
          <w:tcPr>
            <w:tcW w:w="143" w:type="dxa"/>
          </w:tcPr>
          <w:p w14:paraId="200D5ED2" w14:textId="77777777" w:rsidR="00E321D5" w:rsidRDefault="00E321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D3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D4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D5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D6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D7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213" w:type="dxa"/>
          </w:tcPr>
          <w:p w14:paraId="200D5ED8" w14:textId="77777777" w:rsidR="00E321D5" w:rsidRDefault="00E321D5"/>
        </w:tc>
        <w:tc>
          <w:tcPr>
            <w:tcW w:w="3828" w:type="dxa"/>
          </w:tcPr>
          <w:p w14:paraId="200D5ED9" w14:textId="77777777" w:rsidR="00E321D5" w:rsidRDefault="00E321D5"/>
        </w:tc>
        <w:tc>
          <w:tcPr>
            <w:tcW w:w="710" w:type="dxa"/>
          </w:tcPr>
          <w:p w14:paraId="200D5EDA" w14:textId="77777777" w:rsidR="00E321D5" w:rsidRDefault="00E321D5"/>
        </w:tc>
        <w:tc>
          <w:tcPr>
            <w:tcW w:w="285" w:type="dxa"/>
          </w:tcPr>
          <w:p w14:paraId="200D5EDB" w14:textId="77777777" w:rsidR="00E321D5" w:rsidRDefault="00E321D5"/>
        </w:tc>
      </w:tr>
      <w:tr w:rsidR="00E321D5" w14:paraId="200D5EE7" w14:textId="77777777">
        <w:trPr>
          <w:trHeight w:hRule="exact" w:val="277"/>
        </w:trPr>
        <w:tc>
          <w:tcPr>
            <w:tcW w:w="143" w:type="dxa"/>
          </w:tcPr>
          <w:p w14:paraId="200D5EDD" w14:textId="77777777" w:rsidR="00E321D5" w:rsidRDefault="00E321D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DE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DF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E0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E1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EE2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13" w:type="dxa"/>
          </w:tcPr>
          <w:p w14:paraId="200D5EE3" w14:textId="77777777" w:rsidR="00E321D5" w:rsidRDefault="00E321D5"/>
        </w:tc>
        <w:tc>
          <w:tcPr>
            <w:tcW w:w="3828" w:type="dxa"/>
          </w:tcPr>
          <w:p w14:paraId="200D5EE4" w14:textId="77777777" w:rsidR="00E321D5" w:rsidRDefault="00E321D5"/>
        </w:tc>
        <w:tc>
          <w:tcPr>
            <w:tcW w:w="710" w:type="dxa"/>
          </w:tcPr>
          <w:p w14:paraId="200D5EE5" w14:textId="77777777" w:rsidR="00E321D5" w:rsidRDefault="00E321D5"/>
        </w:tc>
        <w:tc>
          <w:tcPr>
            <w:tcW w:w="285" w:type="dxa"/>
          </w:tcPr>
          <w:p w14:paraId="200D5EE6" w14:textId="77777777" w:rsidR="00E321D5" w:rsidRDefault="00E321D5"/>
        </w:tc>
      </w:tr>
      <w:tr w:rsidR="00E321D5" w14:paraId="200D5EF5" w14:textId="77777777">
        <w:trPr>
          <w:trHeight w:hRule="exact" w:val="508"/>
        </w:trPr>
        <w:tc>
          <w:tcPr>
            <w:tcW w:w="143" w:type="dxa"/>
          </w:tcPr>
          <w:p w14:paraId="200D5EE8" w14:textId="77777777" w:rsidR="00E321D5" w:rsidRDefault="00E321D5"/>
        </w:tc>
        <w:tc>
          <w:tcPr>
            <w:tcW w:w="1419" w:type="dxa"/>
          </w:tcPr>
          <w:p w14:paraId="200D5EE9" w14:textId="77777777" w:rsidR="00E321D5" w:rsidRDefault="00E321D5"/>
        </w:tc>
        <w:tc>
          <w:tcPr>
            <w:tcW w:w="285" w:type="dxa"/>
          </w:tcPr>
          <w:p w14:paraId="200D5EEA" w14:textId="77777777" w:rsidR="00E321D5" w:rsidRDefault="00E321D5"/>
        </w:tc>
        <w:tc>
          <w:tcPr>
            <w:tcW w:w="697" w:type="dxa"/>
          </w:tcPr>
          <w:p w14:paraId="200D5EEB" w14:textId="77777777" w:rsidR="00E321D5" w:rsidRDefault="00E321D5"/>
        </w:tc>
        <w:tc>
          <w:tcPr>
            <w:tcW w:w="342" w:type="dxa"/>
          </w:tcPr>
          <w:p w14:paraId="200D5EEC" w14:textId="77777777" w:rsidR="00E321D5" w:rsidRDefault="00E321D5"/>
        </w:tc>
        <w:tc>
          <w:tcPr>
            <w:tcW w:w="436" w:type="dxa"/>
          </w:tcPr>
          <w:p w14:paraId="200D5EED" w14:textId="77777777" w:rsidR="00E321D5" w:rsidRDefault="00E321D5"/>
        </w:tc>
        <w:tc>
          <w:tcPr>
            <w:tcW w:w="342" w:type="dxa"/>
          </w:tcPr>
          <w:p w14:paraId="200D5EEE" w14:textId="77777777" w:rsidR="00E321D5" w:rsidRDefault="00E321D5"/>
        </w:tc>
        <w:tc>
          <w:tcPr>
            <w:tcW w:w="1023" w:type="dxa"/>
          </w:tcPr>
          <w:p w14:paraId="200D5EEF" w14:textId="77777777" w:rsidR="00E321D5" w:rsidRDefault="00E321D5"/>
        </w:tc>
        <w:tc>
          <w:tcPr>
            <w:tcW w:w="64" w:type="dxa"/>
          </w:tcPr>
          <w:p w14:paraId="200D5EF0" w14:textId="77777777" w:rsidR="00E321D5" w:rsidRDefault="00E321D5"/>
        </w:tc>
        <w:tc>
          <w:tcPr>
            <w:tcW w:w="1213" w:type="dxa"/>
          </w:tcPr>
          <w:p w14:paraId="200D5EF1" w14:textId="77777777" w:rsidR="00E321D5" w:rsidRDefault="00E321D5"/>
        </w:tc>
        <w:tc>
          <w:tcPr>
            <w:tcW w:w="3828" w:type="dxa"/>
          </w:tcPr>
          <w:p w14:paraId="200D5EF2" w14:textId="77777777" w:rsidR="00E321D5" w:rsidRDefault="00E321D5"/>
        </w:tc>
        <w:tc>
          <w:tcPr>
            <w:tcW w:w="710" w:type="dxa"/>
          </w:tcPr>
          <w:p w14:paraId="200D5EF3" w14:textId="77777777" w:rsidR="00E321D5" w:rsidRDefault="00E321D5"/>
        </w:tc>
        <w:tc>
          <w:tcPr>
            <w:tcW w:w="285" w:type="dxa"/>
          </w:tcPr>
          <w:p w14:paraId="200D5EF4" w14:textId="77777777" w:rsidR="00E321D5" w:rsidRDefault="00E321D5"/>
        </w:tc>
      </w:tr>
      <w:tr w:rsidR="00E321D5" w14:paraId="200D5EFB" w14:textId="77777777">
        <w:trPr>
          <w:trHeight w:hRule="exact" w:val="277"/>
        </w:trPr>
        <w:tc>
          <w:tcPr>
            <w:tcW w:w="143" w:type="dxa"/>
          </w:tcPr>
          <w:p w14:paraId="200D5EF6" w14:textId="77777777" w:rsidR="00E321D5" w:rsidRDefault="00E321D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00D5EF7" w14:textId="77777777" w:rsidR="00E321D5" w:rsidRDefault="008267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00D5EF8" w14:textId="77777777" w:rsidR="00E321D5" w:rsidRDefault="00E321D5"/>
        </w:tc>
        <w:tc>
          <w:tcPr>
            <w:tcW w:w="710" w:type="dxa"/>
          </w:tcPr>
          <w:p w14:paraId="200D5EF9" w14:textId="77777777" w:rsidR="00E321D5" w:rsidRDefault="00E321D5"/>
        </w:tc>
        <w:tc>
          <w:tcPr>
            <w:tcW w:w="285" w:type="dxa"/>
          </w:tcPr>
          <w:p w14:paraId="200D5EFA" w14:textId="77777777" w:rsidR="00E321D5" w:rsidRDefault="00E321D5"/>
        </w:tc>
      </w:tr>
      <w:tr w:rsidR="00E321D5" w14:paraId="200D5F09" w14:textId="77777777">
        <w:trPr>
          <w:trHeight w:hRule="exact" w:val="277"/>
        </w:trPr>
        <w:tc>
          <w:tcPr>
            <w:tcW w:w="143" w:type="dxa"/>
          </w:tcPr>
          <w:p w14:paraId="200D5EFC" w14:textId="77777777" w:rsidR="00E321D5" w:rsidRDefault="00E321D5"/>
        </w:tc>
        <w:tc>
          <w:tcPr>
            <w:tcW w:w="1419" w:type="dxa"/>
          </w:tcPr>
          <w:p w14:paraId="200D5EFD" w14:textId="77777777" w:rsidR="00E321D5" w:rsidRDefault="00E321D5"/>
        </w:tc>
        <w:tc>
          <w:tcPr>
            <w:tcW w:w="285" w:type="dxa"/>
          </w:tcPr>
          <w:p w14:paraId="200D5EFE" w14:textId="77777777" w:rsidR="00E321D5" w:rsidRDefault="00E321D5"/>
        </w:tc>
        <w:tc>
          <w:tcPr>
            <w:tcW w:w="697" w:type="dxa"/>
          </w:tcPr>
          <w:p w14:paraId="200D5EFF" w14:textId="77777777" w:rsidR="00E321D5" w:rsidRDefault="00E321D5"/>
        </w:tc>
        <w:tc>
          <w:tcPr>
            <w:tcW w:w="342" w:type="dxa"/>
          </w:tcPr>
          <w:p w14:paraId="200D5F00" w14:textId="77777777" w:rsidR="00E321D5" w:rsidRDefault="00E321D5"/>
        </w:tc>
        <w:tc>
          <w:tcPr>
            <w:tcW w:w="436" w:type="dxa"/>
          </w:tcPr>
          <w:p w14:paraId="200D5F01" w14:textId="77777777" w:rsidR="00E321D5" w:rsidRDefault="00E321D5"/>
        </w:tc>
        <w:tc>
          <w:tcPr>
            <w:tcW w:w="342" w:type="dxa"/>
          </w:tcPr>
          <w:p w14:paraId="200D5F02" w14:textId="77777777" w:rsidR="00E321D5" w:rsidRDefault="00E321D5"/>
        </w:tc>
        <w:tc>
          <w:tcPr>
            <w:tcW w:w="1023" w:type="dxa"/>
          </w:tcPr>
          <w:p w14:paraId="200D5F03" w14:textId="77777777" w:rsidR="00E321D5" w:rsidRDefault="00E321D5"/>
        </w:tc>
        <w:tc>
          <w:tcPr>
            <w:tcW w:w="64" w:type="dxa"/>
          </w:tcPr>
          <w:p w14:paraId="200D5F04" w14:textId="77777777" w:rsidR="00E321D5" w:rsidRDefault="00E321D5"/>
        </w:tc>
        <w:tc>
          <w:tcPr>
            <w:tcW w:w="1213" w:type="dxa"/>
          </w:tcPr>
          <w:p w14:paraId="200D5F05" w14:textId="77777777" w:rsidR="00E321D5" w:rsidRDefault="00E321D5"/>
        </w:tc>
        <w:tc>
          <w:tcPr>
            <w:tcW w:w="3828" w:type="dxa"/>
          </w:tcPr>
          <w:p w14:paraId="200D5F06" w14:textId="77777777" w:rsidR="00E321D5" w:rsidRDefault="00E321D5"/>
        </w:tc>
        <w:tc>
          <w:tcPr>
            <w:tcW w:w="710" w:type="dxa"/>
          </w:tcPr>
          <w:p w14:paraId="200D5F07" w14:textId="77777777" w:rsidR="00E321D5" w:rsidRDefault="00E321D5"/>
        </w:tc>
        <w:tc>
          <w:tcPr>
            <w:tcW w:w="285" w:type="dxa"/>
          </w:tcPr>
          <w:p w14:paraId="200D5F08" w14:textId="77777777" w:rsidR="00E321D5" w:rsidRDefault="00E321D5"/>
        </w:tc>
      </w:tr>
      <w:tr w:rsidR="00E321D5" w:rsidRPr="008267E0" w14:paraId="200D5F11" w14:textId="77777777">
        <w:trPr>
          <w:trHeight w:hRule="exact" w:val="4584"/>
        </w:trPr>
        <w:tc>
          <w:tcPr>
            <w:tcW w:w="143" w:type="dxa"/>
          </w:tcPr>
          <w:p w14:paraId="200D5F0A" w14:textId="77777777" w:rsidR="00E321D5" w:rsidRDefault="00E321D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00D5F0B" w14:textId="77777777" w:rsidR="00E321D5" w:rsidRPr="008267E0" w:rsidRDefault="008267E0">
            <w:pPr>
              <w:spacing w:after="0" w:line="240" w:lineRule="auto"/>
              <w:rPr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</w:t>
            </w:r>
            <w:r w:rsidRPr="008267E0">
              <w:rPr>
                <w:rFonts w:ascii="Times New Roman" w:hAnsi="Times New Roman" w:cs="Times New Roman"/>
                <w:color w:val="000000"/>
                <w:lang w:val="ru-RU"/>
              </w:rPr>
              <w:t>советом вуза от 26.04.2022 протокол № 9/1.</w:t>
            </w:r>
          </w:p>
          <w:p w14:paraId="200D5F0C" w14:textId="77777777" w:rsidR="00E321D5" w:rsidRPr="008267E0" w:rsidRDefault="00E321D5">
            <w:pPr>
              <w:spacing w:after="0" w:line="240" w:lineRule="auto"/>
              <w:rPr>
                <w:lang w:val="ru-RU"/>
              </w:rPr>
            </w:pPr>
          </w:p>
          <w:p w14:paraId="200D5F0D" w14:textId="77777777" w:rsidR="00E321D5" w:rsidRPr="008267E0" w:rsidRDefault="00E321D5">
            <w:pPr>
              <w:spacing w:after="0" w:line="240" w:lineRule="auto"/>
              <w:rPr>
                <w:lang w:val="ru-RU"/>
              </w:rPr>
            </w:pPr>
          </w:p>
          <w:p w14:paraId="200D5F0E" w14:textId="77777777" w:rsidR="00E321D5" w:rsidRPr="008267E0" w:rsidRDefault="008267E0">
            <w:pPr>
              <w:spacing w:after="0" w:line="240" w:lineRule="auto"/>
              <w:rPr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Зав. каф., Кибенко Е. И. _________________</w:t>
            </w:r>
          </w:p>
          <w:p w14:paraId="200D5F0F" w14:textId="77777777" w:rsidR="00E321D5" w:rsidRPr="008267E0" w:rsidRDefault="00E321D5">
            <w:pPr>
              <w:spacing w:after="0" w:line="240" w:lineRule="auto"/>
              <w:rPr>
                <w:lang w:val="ru-RU"/>
              </w:rPr>
            </w:pPr>
          </w:p>
          <w:p w14:paraId="200D5F10" w14:textId="77777777" w:rsidR="00E321D5" w:rsidRPr="008267E0" w:rsidRDefault="008267E0">
            <w:pPr>
              <w:spacing w:after="0" w:line="240" w:lineRule="auto"/>
              <w:rPr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200D5F12" w14:textId="77777777" w:rsidR="00E321D5" w:rsidRPr="008267E0" w:rsidRDefault="008267E0">
      <w:pPr>
        <w:rPr>
          <w:sz w:val="0"/>
          <w:szCs w:val="0"/>
          <w:lang w:val="ru-RU"/>
        </w:rPr>
      </w:pPr>
      <w:r w:rsidRPr="008267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E321D5" w14:paraId="200D5F1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00D5F13" w14:textId="13328B17" w:rsidR="00E321D5" w:rsidRDefault="00E321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200D5F14" w14:textId="77777777" w:rsidR="00E321D5" w:rsidRDefault="00E321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0D5F15" w14:textId="77777777" w:rsidR="00E321D5" w:rsidRDefault="008267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321D5" w14:paraId="200D5F1B" w14:textId="77777777">
        <w:trPr>
          <w:trHeight w:hRule="exact" w:val="138"/>
        </w:trPr>
        <w:tc>
          <w:tcPr>
            <w:tcW w:w="766" w:type="dxa"/>
          </w:tcPr>
          <w:p w14:paraId="200D5F17" w14:textId="77777777" w:rsidR="00E321D5" w:rsidRDefault="00E321D5"/>
        </w:tc>
        <w:tc>
          <w:tcPr>
            <w:tcW w:w="3913" w:type="dxa"/>
          </w:tcPr>
          <w:p w14:paraId="200D5F18" w14:textId="77777777" w:rsidR="00E321D5" w:rsidRDefault="00E321D5"/>
        </w:tc>
        <w:tc>
          <w:tcPr>
            <w:tcW w:w="5104" w:type="dxa"/>
          </w:tcPr>
          <w:p w14:paraId="200D5F19" w14:textId="77777777" w:rsidR="00E321D5" w:rsidRDefault="00E321D5"/>
        </w:tc>
        <w:tc>
          <w:tcPr>
            <w:tcW w:w="993" w:type="dxa"/>
          </w:tcPr>
          <w:p w14:paraId="200D5F1A" w14:textId="77777777" w:rsidR="00E321D5" w:rsidRDefault="00E321D5"/>
        </w:tc>
      </w:tr>
      <w:tr w:rsidR="00E321D5" w14:paraId="200D5F1D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0D5F1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E321D5" w:rsidRPr="008267E0" w14:paraId="200D5F20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1E" w14:textId="77777777" w:rsidR="00E321D5" w:rsidRDefault="008267E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1F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«Личностно-творческий потенциал современного учителя» является формирование и становление индивидуального стиля педагогической деятельности будущего учителя физической культуры в условиях образовательной среды вуза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E321D5" w:rsidRPr="008267E0" w14:paraId="200D5F25" w14:textId="77777777">
        <w:trPr>
          <w:trHeight w:hRule="exact" w:val="277"/>
        </w:trPr>
        <w:tc>
          <w:tcPr>
            <w:tcW w:w="766" w:type="dxa"/>
          </w:tcPr>
          <w:p w14:paraId="200D5F21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200D5F22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00D5F23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5F24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:rsidRPr="008267E0" w14:paraId="200D5F27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0D5F26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321D5" w:rsidRPr="008267E0" w14:paraId="200D5F2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28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E321D5" w:rsidRPr="008267E0" w14:paraId="200D5F2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2A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поддержку и </w:t>
            </w: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E321D5" w:rsidRPr="008267E0" w14:paraId="200D5F2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2C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предметные знания при реализации образовательного процесса</w:t>
            </w:r>
          </w:p>
        </w:tc>
      </w:tr>
      <w:tr w:rsidR="00E321D5" w:rsidRPr="008267E0" w14:paraId="200D5F2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2E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4:Организует</w:t>
            </w:r>
            <w:proofErr w:type="gramEnd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деятельность обучающихся, направленную на развитие интерес</w:t>
            </w: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 к учебному предмету в рамках урочной и внеурочной деятельности</w:t>
            </w:r>
          </w:p>
        </w:tc>
      </w:tr>
      <w:tr w:rsidR="00E321D5" w:rsidRPr="008267E0" w14:paraId="200D5F3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30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5:Участвует</w:t>
            </w:r>
            <w:proofErr w:type="gramEnd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проектировании предметной среды образовательной программы</w:t>
            </w:r>
          </w:p>
        </w:tc>
      </w:tr>
      <w:tr w:rsidR="00E321D5" w:rsidRPr="008267E0" w14:paraId="200D5F33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32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основы и принципы формирования развивающей образовательной среды, а так же способы ее </w:t>
            </w: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использования для достижения образовательных результатов обучающихся в </w:t>
            </w:r>
            <w:proofErr w:type="spellStart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E321D5" w:rsidRPr="008267E0" w14:paraId="200D5F3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34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2:Владеет</w:t>
            </w:r>
            <w:proofErr w:type="gramEnd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 методами профессиональной деятельности, навыками разработки программы развития образовательной организации в цел</w:t>
            </w: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ях создания безопасной и комфортной образовательной среды</w:t>
            </w:r>
          </w:p>
        </w:tc>
      </w:tr>
      <w:tr w:rsidR="00E321D5" w:rsidRPr="008267E0" w14:paraId="200D5F3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36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3:Осуществляет</w:t>
            </w:r>
            <w:proofErr w:type="gramEnd"/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 w:rsidR="00E321D5" w:rsidRPr="008267E0" w14:paraId="200D5F3C" w14:textId="77777777">
        <w:trPr>
          <w:trHeight w:hRule="exact" w:val="277"/>
        </w:trPr>
        <w:tc>
          <w:tcPr>
            <w:tcW w:w="766" w:type="dxa"/>
          </w:tcPr>
          <w:p w14:paraId="200D5F38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200D5F39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00D5F3A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5F3B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:rsidRPr="008267E0" w14:paraId="200D5F3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00D5F3D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 должен:</w:t>
            </w:r>
          </w:p>
        </w:tc>
      </w:tr>
      <w:tr w:rsidR="00E321D5" w14:paraId="200D5F40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F3F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321D5" w:rsidRPr="008267E0" w14:paraId="200D5F4E" w14:textId="77777777">
        <w:trPr>
          <w:trHeight w:hRule="exact" w:val="336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41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компоненты педагогического мастерства;</w:t>
            </w:r>
          </w:p>
          <w:p w14:paraId="200D5F42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профессиональной этики и речевой культуры;</w:t>
            </w:r>
          </w:p>
          <w:p w14:paraId="200D5F43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особенностей реализации педагогического процесса в условиях поликультурного и полиэтнического общества;</w:t>
            </w:r>
          </w:p>
          <w:p w14:paraId="200D5F44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современные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технологии; основные компоненты в системе формирования и становления индивидуального стиля учителя физической культуры;</w:t>
            </w:r>
          </w:p>
          <w:p w14:paraId="200D5F45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особенности педагогической деятельности бакалавров по физической культуре; нестандартные подходы к решению различных </w:t>
            </w:r>
            <w:proofErr w:type="gram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роблем  в</w:t>
            </w:r>
            <w:proofErr w:type="gram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педагогической деятельности и методы их устранения;</w:t>
            </w:r>
          </w:p>
          <w:p w14:paraId="200D5F46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методы обучения и воспитания;</w:t>
            </w:r>
          </w:p>
          <w:p w14:paraId="200D5F47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сущность и структуру образовательных процессов;</w:t>
            </w:r>
          </w:p>
          <w:p w14:paraId="200D5F48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и принципы формирования развивающей образовательной среды;</w:t>
            </w:r>
          </w:p>
          <w:p w14:paraId="200D5F49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теорию и технологии обучения и воспитания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ребенка, сопровождения субъектов педагогического процесса;</w:t>
            </w:r>
          </w:p>
          <w:p w14:paraId="200D5F4A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просветительской деятельности;</w:t>
            </w:r>
          </w:p>
          <w:p w14:paraId="200D5F4B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социального партнерства в системе образования;</w:t>
            </w:r>
          </w:p>
          <w:p w14:paraId="200D5F4C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взаимодействия педагога с различными субъектами педагогического процесса;</w:t>
            </w:r>
          </w:p>
          <w:p w14:paraId="200D5F4D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к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онтроля и оценки образовательных результатов; средства и методы профессиональной деятельности.</w:t>
            </w:r>
          </w:p>
        </w:tc>
      </w:tr>
      <w:tr w:rsidR="00E321D5" w14:paraId="200D5F50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F4F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321D5" w:rsidRPr="008267E0" w14:paraId="200D5F5D" w14:textId="77777777">
        <w:trPr>
          <w:trHeight w:hRule="exact" w:val="424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51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учитывать различные </w:t>
            </w:r>
            <w:proofErr w:type="gram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контексты  (</w:t>
            </w:r>
            <w:proofErr w:type="gram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социальные, культурные, национальные), в которых протекают процессы обучения, воспитания и социализации;</w:t>
            </w:r>
          </w:p>
          <w:p w14:paraId="200D5F52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организовать и </w:t>
            </w:r>
            <w:proofErr w:type="gram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осуществить  педагогическое</w:t>
            </w:r>
            <w:proofErr w:type="gram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общение в процессе физкультурно-спортивной деятельности;</w:t>
            </w:r>
          </w:p>
          <w:p w14:paraId="200D5F53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участвовать в общественно-профессиональных дискуссиях;</w:t>
            </w:r>
          </w:p>
          <w:p w14:paraId="200D5F54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различные формы, виды устной и письменной коммуникации;</w:t>
            </w:r>
          </w:p>
          <w:p w14:paraId="200D5F55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методы психол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огической и педагогической диагностики для решения различных профессиональных задач; делать выбор метода обучения и воспитания;</w:t>
            </w:r>
          </w:p>
          <w:p w14:paraId="200D5F56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организовывать внеучебную деятельность обучающихся;</w:t>
            </w:r>
          </w:p>
          <w:p w14:paraId="200D5F57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свою педагогическую деятельность с использованием перспекти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вных физкультурно-спортивных технологий, анализировать и оценивать эффективность физкультурно-спортивных занятий;</w:t>
            </w:r>
          </w:p>
          <w:p w14:paraId="200D5F58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моделировать содержание, формы и методы обучения с учетом индивидуальной направленности; принимать решения в сложных ситуациях, воздействова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 на людей личным примером, находить содержательные компромиссы;</w:t>
            </w:r>
          </w:p>
          <w:p w14:paraId="200D5F59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осуществить контроль и оценить образовательные результаты;</w:t>
            </w:r>
          </w:p>
          <w:p w14:paraId="200D5F5A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возможности образовательной и информационной среды для обеспечения качества учебно-воспитательного процесса;</w:t>
            </w:r>
          </w:p>
          <w:p w14:paraId="200D5F5B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рабатывать программы физкультурно-спортивной направленности в целях создания безопасной и комфортной образовательной среды;</w:t>
            </w:r>
          </w:p>
          <w:p w14:paraId="200D5F5C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образовательный процесс в различных возрастных группах и различных типах образовательных учреждений.</w:t>
            </w:r>
          </w:p>
        </w:tc>
      </w:tr>
    </w:tbl>
    <w:p w14:paraId="200D5F5E" w14:textId="77777777" w:rsidR="00E321D5" w:rsidRPr="008267E0" w:rsidRDefault="008267E0">
      <w:pPr>
        <w:rPr>
          <w:sz w:val="0"/>
          <w:szCs w:val="0"/>
          <w:lang w:val="ru-RU"/>
        </w:rPr>
      </w:pPr>
      <w:r w:rsidRPr="008267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1"/>
        <w:gridCol w:w="1006"/>
        <w:gridCol w:w="722"/>
        <w:gridCol w:w="1148"/>
        <w:gridCol w:w="284"/>
        <w:gridCol w:w="1006"/>
      </w:tblGrid>
      <w:tr w:rsidR="00E321D5" w14:paraId="200D5F6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00D5F5F" w14:textId="150E9FF7" w:rsidR="00E321D5" w:rsidRDefault="00E321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00D5F60" w14:textId="77777777" w:rsidR="00E321D5" w:rsidRDefault="00E321D5"/>
        </w:tc>
        <w:tc>
          <w:tcPr>
            <w:tcW w:w="993" w:type="dxa"/>
          </w:tcPr>
          <w:p w14:paraId="200D5F61" w14:textId="77777777" w:rsidR="00E321D5" w:rsidRDefault="00E321D5"/>
        </w:tc>
        <w:tc>
          <w:tcPr>
            <w:tcW w:w="710" w:type="dxa"/>
          </w:tcPr>
          <w:p w14:paraId="200D5F62" w14:textId="77777777" w:rsidR="00E321D5" w:rsidRDefault="00E321D5"/>
        </w:tc>
        <w:tc>
          <w:tcPr>
            <w:tcW w:w="1135" w:type="dxa"/>
          </w:tcPr>
          <w:p w14:paraId="200D5F63" w14:textId="77777777" w:rsidR="00E321D5" w:rsidRDefault="00E321D5"/>
        </w:tc>
        <w:tc>
          <w:tcPr>
            <w:tcW w:w="284" w:type="dxa"/>
          </w:tcPr>
          <w:p w14:paraId="200D5F64" w14:textId="77777777" w:rsidR="00E321D5" w:rsidRDefault="00E321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0D5F65" w14:textId="77777777" w:rsidR="00E321D5" w:rsidRDefault="008267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321D5" w14:paraId="200D5F68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D5F67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321D5" w:rsidRPr="008267E0" w14:paraId="200D5F73" w14:textId="77777777">
        <w:trPr>
          <w:trHeight w:hRule="exact" w:val="292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69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социокультурной деятельности;</w:t>
            </w:r>
          </w:p>
          <w:p w14:paraId="200D5F6A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установления контактов и поддержания взаимодействия с субъектами образовательного процесса в условиях поликультурной образовательной среды;</w:t>
            </w:r>
          </w:p>
          <w:p w14:paraId="200D5F6B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ориентации в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источниках информации (журналы, сайты и т.д.);</w:t>
            </w:r>
          </w:p>
          <w:p w14:paraId="200D5F6C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вербальной и невербальной коммуникации;</w:t>
            </w:r>
          </w:p>
          <w:p w14:paraId="200D5F6D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осуществления психолого-педагогической поддержки и сопровождения;</w:t>
            </w:r>
          </w:p>
          <w:p w14:paraId="200D5F6E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организации досуга и учебно-познавательной деятельности учащихся;</w:t>
            </w:r>
          </w:p>
          <w:p w14:paraId="200D5F6F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разработки п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рограммы физкультурно-спортивной направленности в целях создания безопасной и комфортной образовательной среды;</w:t>
            </w:r>
          </w:p>
          <w:p w14:paraId="200D5F70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организации и проведения научно-методической деятельности по проблемам физического воспитания, физкультурно- оздоровительной и спортивно-массо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 работы;</w:t>
            </w:r>
          </w:p>
          <w:p w14:paraId="200D5F71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контроля и оценки образовательных результатов;</w:t>
            </w:r>
          </w:p>
          <w:p w14:paraId="200D5F72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взаимодействия с другими субъектами образовательного процесса.</w:t>
            </w:r>
          </w:p>
        </w:tc>
      </w:tr>
      <w:tr w:rsidR="00E321D5" w:rsidRPr="008267E0" w14:paraId="200D5F7C" w14:textId="77777777">
        <w:trPr>
          <w:trHeight w:hRule="exact" w:val="277"/>
        </w:trPr>
        <w:tc>
          <w:tcPr>
            <w:tcW w:w="993" w:type="dxa"/>
          </w:tcPr>
          <w:p w14:paraId="200D5F74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00D5F75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00D5F76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5F77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00D5F78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0D5F79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00D5F7A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5F7B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14:paraId="200D5F7E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0D5F7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321D5" w14:paraId="200D5F86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7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0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200D5F8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321D5" w14:paraId="200D5F8D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7" w14:textId="77777777" w:rsidR="00E321D5" w:rsidRDefault="00E321D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8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Профессионально важные качества учителя.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9" w14:textId="77777777" w:rsidR="00E321D5" w:rsidRDefault="00E321D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A" w14:textId="77777777" w:rsidR="00E321D5" w:rsidRDefault="00E321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B" w14:textId="77777777" w:rsidR="00E321D5" w:rsidRDefault="00E321D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C" w14:textId="77777777" w:rsidR="00E321D5" w:rsidRDefault="00E321D5"/>
        </w:tc>
      </w:tr>
      <w:tr w:rsidR="00E321D5" w14:paraId="200D5F94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8F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Профессиональное становление личности. Факторы, влияющие на выбор профессии.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0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Л1.7 Л1.9 Л1.1 Л1.1Л2.4 Л2.8 Л2.10</w:t>
            </w:r>
          </w:p>
        </w:tc>
      </w:tr>
      <w:tr w:rsidR="00E321D5" w14:paraId="200D5F9B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6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и профессиональные качества и способности учителя. Определение своего уровня готовности к будущей профессиональной деятельности.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7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Л1.7 Л1.10Л2.6 Л2.23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E321D5" w14:paraId="200D5FA2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D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мини-выступление: «Я и моя будущая профессия», «Мой школьный учитель физической культуры», «Почему я выбрал профессию учителя по физической культуре».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9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0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Л1.7 Л1.1Л2.18 Л2.19</w:t>
            </w:r>
          </w:p>
        </w:tc>
      </w:tr>
      <w:tr w:rsidR="00E321D5" w14:paraId="200D5FA9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4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профессионального пути. Краткий анализ факторов </w:t>
            </w:r>
            <w:proofErr w:type="gram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повлиявших  на</w:t>
            </w:r>
            <w:proofErr w:type="gram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ваш выбор будущей профессии. /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6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7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Л1.7 Л1.9 Л1.1Л2.4 Л2.8 Л2.19</w:t>
            </w:r>
          </w:p>
        </w:tc>
      </w:tr>
      <w:tr w:rsidR="00E321D5" w14:paraId="200D5FB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B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Самооценка сформированности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профессионально- педагогической культуры (ППК) будущего спортивного педагога.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A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Л1.7 Л1.1 Л1.1Л2.5 Л2.15 Л2.20</w:t>
            </w:r>
          </w:p>
        </w:tc>
      </w:tr>
      <w:tr w:rsidR="00E321D5" w14:paraId="200D5FB7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2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основе материалов периодических изданий подготовить доклад на тему: «Личностный фактор в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деятельности новаторов в сфере физической культуры и спорта».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6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Л1.7 Л1.1Л2.1 Л2.19 Л2.20</w:t>
            </w:r>
          </w:p>
        </w:tc>
      </w:tr>
      <w:tr w:rsidR="00E321D5" w14:paraId="200D5FB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9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Оценить степень сформированности профессиональных умений и способностей, используя характеристику деятельно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сти учителя физической культуры, предложенную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Ильиным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Л2.6 Л1.6 Л1.1 Л1.7Л2.4 Л2.10 Л2.15 Л2.19</w:t>
            </w:r>
          </w:p>
        </w:tc>
      </w:tr>
      <w:tr w:rsidR="00E321D5" w14:paraId="200D5FC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B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0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Психолого-педагогическая характеристика личности спортивного педагога.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Обобщенная характеристика деятельности специалиста в области физической культуры и спорта.</w:t>
            </w:r>
          </w:p>
          <w:p w14:paraId="200D5FC1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ПКО-3.5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Л1.1 Л1.7 Л1.1Л2.5 Л2.10 Л2.12 Л2.15 Л2.23 Л1.1</w:t>
            </w:r>
          </w:p>
        </w:tc>
      </w:tr>
      <w:tr w:rsidR="00E321D5" w14:paraId="200D5FC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7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8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Определить уровень эффективного осуществления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педагогической деятельности вашего учителя физической культуры, тренера по методике Ж.К. Холодова.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C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Л2.6 Л1.4 Л1.7Л2.15 Л2.20 Л2.23</w:t>
            </w:r>
          </w:p>
        </w:tc>
      </w:tr>
    </w:tbl>
    <w:p w14:paraId="200D5FCE" w14:textId="77777777" w:rsidR="00E321D5" w:rsidRDefault="008267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80"/>
        <w:gridCol w:w="1995"/>
        <w:gridCol w:w="1004"/>
        <w:gridCol w:w="721"/>
        <w:gridCol w:w="1148"/>
        <w:gridCol w:w="283"/>
        <w:gridCol w:w="1006"/>
      </w:tblGrid>
      <w:tr w:rsidR="00E321D5" w14:paraId="200D5FD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00D5FCF" w14:textId="6D1B7974" w:rsidR="00E321D5" w:rsidRDefault="00E321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00D5FD0" w14:textId="77777777" w:rsidR="00E321D5" w:rsidRDefault="00E321D5"/>
        </w:tc>
        <w:tc>
          <w:tcPr>
            <w:tcW w:w="993" w:type="dxa"/>
          </w:tcPr>
          <w:p w14:paraId="200D5FD1" w14:textId="77777777" w:rsidR="00E321D5" w:rsidRDefault="00E321D5"/>
        </w:tc>
        <w:tc>
          <w:tcPr>
            <w:tcW w:w="710" w:type="dxa"/>
          </w:tcPr>
          <w:p w14:paraId="200D5FD2" w14:textId="77777777" w:rsidR="00E321D5" w:rsidRDefault="00E321D5"/>
        </w:tc>
        <w:tc>
          <w:tcPr>
            <w:tcW w:w="1135" w:type="dxa"/>
          </w:tcPr>
          <w:p w14:paraId="200D5FD3" w14:textId="77777777" w:rsidR="00E321D5" w:rsidRDefault="00E321D5"/>
        </w:tc>
        <w:tc>
          <w:tcPr>
            <w:tcW w:w="284" w:type="dxa"/>
          </w:tcPr>
          <w:p w14:paraId="200D5FD4" w14:textId="77777777" w:rsidR="00E321D5" w:rsidRDefault="00E321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0D5FD5" w14:textId="77777777" w:rsidR="00E321D5" w:rsidRDefault="008267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321D5" w14:paraId="200D5FD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D7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D8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основе литературы и собственных наблюдений определить наиболее значимые личностные и профессиональные качества и способности педагога по физической культуре.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D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D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D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D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Л1.1 Л1.7Л2.1 Л2.12 Л2.19 Л2.21 Л2.23</w:t>
            </w:r>
          </w:p>
        </w:tc>
      </w:tr>
      <w:tr w:rsidR="00E321D5" w14:paraId="200D5FE4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DE" w14:textId="77777777" w:rsidR="00E321D5" w:rsidRDefault="00E321D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DF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Стиль педагогической деятельности. Профессионально-педагогическая культура как основа становления спортивного педагога.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мастерство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0" w14:textId="77777777" w:rsidR="00E321D5" w:rsidRDefault="00E321D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1" w14:textId="77777777" w:rsidR="00E321D5" w:rsidRDefault="00E321D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2" w14:textId="77777777" w:rsidR="00E321D5" w:rsidRDefault="00E321D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3" w14:textId="77777777" w:rsidR="00E321D5" w:rsidRDefault="00E321D5"/>
        </w:tc>
      </w:tr>
      <w:tr w:rsidR="00E321D5" w14:paraId="200D5FE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6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(стили) общения спортивного педагога. Социально-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особенности взаимопонимания учителя физической культуры и обучающихся. Специфика профессиональной деятельности спортивного педагога.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7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Л1.6 Л1.1Л2.2 Л2.3 Л2.7 Л2.9 Л2.13 Л2.14</w:t>
            </w:r>
          </w:p>
        </w:tc>
      </w:tr>
      <w:tr w:rsidR="00E321D5" w14:paraId="200D5FF2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D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общения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спортивного педагога с обучаемыми. Факторы, обуславливающие эффективность общения педагога с учащимися.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обучаемых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E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0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 Л1.7 Л1.8Л2.3 Л2.5 Л2.6 Л2.8 Л2.9 Л2.21</w:t>
            </w:r>
          </w:p>
        </w:tc>
      </w:tr>
      <w:tr w:rsidR="00E321D5" w14:paraId="200D5FF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4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стиль п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едагогической деятельности исходя из ситуации (привести примеры различных стилей руководства).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6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7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Л2.6 Л1.1 Л1.7 Л1.1Л2.7 Л2.10 Л2.12 Л2.15</w:t>
            </w:r>
          </w:p>
        </w:tc>
      </w:tr>
      <w:tr w:rsidR="00E321D5" w14:paraId="200D600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B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Профессионально-педагогическая этика спортивного педагога. /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5FF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Л2.6 Л1.5 Л1.7 Л1.8Л2.5 Л2.11 Л2.20 Л2.22</w:t>
            </w:r>
          </w:p>
        </w:tc>
      </w:tr>
      <w:tr w:rsidR="00E321D5" w14:paraId="200D6007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2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 профессионально-педагогической этики. Методы этического воспитания. /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6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Л1.6 Л1.1 Л1.7Л2.5 Л2.7 Л2.11</w:t>
            </w:r>
          </w:p>
        </w:tc>
      </w:tr>
      <w:tr w:rsidR="00E321D5" w14:paraId="200D600E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9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средств и методов этического воспитания студентов в процессе учебно-тренировочной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Л2.6 Л1.5 Л1.7Л2.1 Л2.7 Л2.11 Л2.12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Л2.22</w:t>
            </w:r>
          </w:p>
        </w:tc>
      </w:tr>
      <w:tr w:rsidR="00E321D5" w14:paraId="200D6015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0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0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Заполнить оценочный лист сформированности профессионально -педагогической этики учителя физической культуры.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мини-сочинение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Л1.3 Л1.5 Л1.7Л2.4 Л2.10 Л2.12 Л2.21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Л2.22</w:t>
            </w:r>
          </w:p>
        </w:tc>
      </w:tr>
      <w:tr w:rsidR="00E321D5" w14:paraId="200D601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6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7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культуры на профессиональный рост и подготовку спортивных педагогов. /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Л1.1 Л1.7 Л1.10Л2.7 Л2.10 Л2.17 Л2.21 Л2.24</w:t>
            </w:r>
          </w:p>
        </w:tc>
      </w:tr>
      <w:tr w:rsidR="00E321D5" w14:paraId="200D602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E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и содержание формирования профессионально- педагогической культуры спортив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педагогов. /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1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20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2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2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Л1.7Л2.5 Л2.10 Л2.15 Л2.19</w:t>
            </w:r>
          </w:p>
        </w:tc>
      </w:tr>
      <w:tr w:rsidR="00E321D5" w14:paraId="200D602C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2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25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работа с научно-методической и специальной литературой по выявлению основных компонентов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профессионально-педагогической культуры спортивного педагога.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200D6026" w14:textId="77777777" w:rsidR="00E321D5" w:rsidRDefault="00E321D5">
            <w:pPr>
              <w:spacing w:after="0" w:line="240" w:lineRule="auto"/>
              <w:rPr>
                <w:sz w:val="19"/>
                <w:szCs w:val="19"/>
              </w:rPr>
            </w:pPr>
          </w:p>
          <w:p w14:paraId="200D6027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2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2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2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2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Л1.6 Л1.7Л2.5 Л2.7 Л2.9 Л2.11 Л2.19 Л2.21</w:t>
            </w:r>
          </w:p>
        </w:tc>
      </w:tr>
    </w:tbl>
    <w:p w14:paraId="200D602D" w14:textId="77777777" w:rsidR="00E321D5" w:rsidRDefault="008267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84"/>
        <w:gridCol w:w="1568"/>
        <w:gridCol w:w="2118"/>
        <w:gridCol w:w="1848"/>
        <w:gridCol w:w="143"/>
        <w:gridCol w:w="1003"/>
        <w:gridCol w:w="720"/>
        <w:gridCol w:w="426"/>
        <w:gridCol w:w="721"/>
        <w:gridCol w:w="283"/>
        <w:gridCol w:w="1005"/>
      </w:tblGrid>
      <w:tr w:rsidR="00E321D5" w14:paraId="200D6037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00D602E" w14:textId="520F5638" w:rsidR="00E321D5" w:rsidRDefault="00E321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200D602F" w14:textId="77777777" w:rsidR="00E321D5" w:rsidRDefault="00E321D5"/>
        </w:tc>
        <w:tc>
          <w:tcPr>
            <w:tcW w:w="143" w:type="dxa"/>
          </w:tcPr>
          <w:p w14:paraId="200D6030" w14:textId="77777777" w:rsidR="00E321D5" w:rsidRDefault="00E321D5"/>
        </w:tc>
        <w:tc>
          <w:tcPr>
            <w:tcW w:w="993" w:type="dxa"/>
          </w:tcPr>
          <w:p w14:paraId="200D6031" w14:textId="77777777" w:rsidR="00E321D5" w:rsidRDefault="00E321D5"/>
        </w:tc>
        <w:tc>
          <w:tcPr>
            <w:tcW w:w="710" w:type="dxa"/>
          </w:tcPr>
          <w:p w14:paraId="200D6032" w14:textId="77777777" w:rsidR="00E321D5" w:rsidRDefault="00E321D5"/>
        </w:tc>
        <w:tc>
          <w:tcPr>
            <w:tcW w:w="426" w:type="dxa"/>
          </w:tcPr>
          <w:p w14:paraId="200D6033" w14:textId="77777777" w:rsidR="00E321D5" w:rsidRDefault="00E321D5"/>
        </w:tc>
        <w:tc>
          <w:tcPr>
            <w:tcW w:w="710" w:type="dxa"/>
          </w:tcPr>
          <w:p w14:paraId="200D6034" w14:textId="77777777" w:rsidR="00E321D5" w:rsidRDefault="00E321D5"/>
        </w:tc>
        <w:tc>
          <w:tcPr>
            <w:tcW w:w="284" w:type="dxa"/>
          </w:tcPr>
          <w:p w14:paraId="200D6035" w14:textId="77777777" w:rsidR="00E321D5" w:rsidRDefault="00E321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0D6036" w14:textId="77777777" w:rsidR="00E321D5" w:rsidRDefault="008267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321D5" w14:paraId="200D603E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3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39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Определить уровень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сформированности профессионально- педагогической культуры будущих спортивных педагогов.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3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3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3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3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Л2.6 Л1.6 Л1.7Л2.5 Л2.8 Л2.20 Л2.21</w:t>
            </w:r>
          </w:p>
        </w:tc>
      </w:tr>
      <w:tr w:rsidR="00E321D5" w14:paraId="200D6045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3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0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мастерство спортивного педагога.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ПКО-3.5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Л2.6 Л1.6 Л1.1 Л1.7 Л2.24Л2.5 Л2.7 Л2.12</w:t>
            </w:r>
          </w:p>
        </w:tc>
      </w:tr>
      <w:tr w:rsidR="00E321D5" w14:paraId="200D604C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6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7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Реализация педагогического мастерства в профессиональной деятельности спортивного педагога.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Л1.3 Л1.6 Л1.7 Л2.24Л2.7 Л2.12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Л2.17</w:t>
            </w:r>
          </w:p>
        </w:tc>
      </w:tr>
      <w:tr w:rsidR="00E321D5" w14:paraId="200D6053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E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Подготовиться к беседе о роли педагогического мастерства для специалиста в области физической культуры и спорта.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4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0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Л1.7 Л2.24Л2.5 Л2.12 Л2.19 Л2.23</w:t>
            </w:r>
          </w:p>
        </w:tc>
      </w:tr>
      <w:tr w:rsidR="00E321D5" w14:paraId="200D605A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5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Профессиональное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самовоспитание спортивного педагога.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6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7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Л1.1 Л2.17 Л1.7 Л1.1Л2.4 Л2.7 Л2.10 Л2.12 Л2.19</w:t>
            </w:r>
          </w:p>
        </w:tc>
      </w:tr>
      <w:tr w:rsidR="00E321D5" w14:paraId="200D6061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C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Реализация педагогического мастерства в профессиональной деятельности спортивного педагога.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5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0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Л2.24Л2.5 Л2.7 Л2.8 Л2.19 Л2.20</w:t>
            </w:r>
          </w:p>
        </w:tc>
      </w:tr>
      <w:tr w:rsidR="00E321D5" w14:paraId="200D6068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3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самовоспитания будущего специалиста в области физической культуры и спорта. /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6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7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Л1.8 Л1.10 Л2.24Л2.4 Л2.5 Л2.9 Л2.19</w:t>
            </w:r>
          </w:p>
        </w:tc>
      </w:tr>
      <w:tr w:rsidR="00E321D5" w14:paraId="200D606F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A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Модель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 самовоспитания будущего учителя физической культуры. /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C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D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6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Л1.7 Л2.24Л2.5 Л2.7 Л2.8 Л2.15</w:t>
            </w:r>
          </w:p>
        </w:tc>
      </w:tr>
      <w:tr w:rsidR="00E321D5" w14:paraId="200D607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0" w14:textId="77777777" w:rsidR="00E321D5" w:rsidRDefault="00E321D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1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2" w14:textId="77777777" w:rsidR="00E321D5" w:rsidRDefault="00E321D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3" w14:textId="77777777" w:rsidR="00E321D5" w:rsidRDefault="00E321D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4" w14:textId="77777777" w:rsidR="00E321D5" w:rsidRDefault="00E321D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5" w14:textId="77777777" w:rsidR="00E321D5" w:rsidRDefault="00E321D5"/>
        </w:tc>
      </w:tr>
      <w:tr w:rsidR="00E321D5" w:rsidRPr="008267E0" w14:paraId="200D607D" w14:textId="77777777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7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8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B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7C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Л1.5 Л1.6 Л1.1 Л1.7 Л1.10 Л2.24Л2.2 Л2.5 Л2.7 Л2.20 Л2.21</w:t>
            </w:r>
          </w:p>
        </w:tc>
      </w:tr>
      <w:tr w:rsidR="00E321D5" w:rsidRPr="008267E0" w14:paraId="200D608A" w14:textId="77777777">
        <w:trPr>
          <w:trHeight w:hRule="exact" w:val="277"/>
        </w:trPr>
        <w:tc>
          <w:tcPr>
            <w:tcW w:w="710" w:type="dxa"/>
          </w:tcPr>
          <w:p w14:paraId="200D607E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00D607F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00D6080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00D6081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00D6082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00D6083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6084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00D6085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00D6086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00D6087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00D6088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6089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14:paraId="200D608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0D608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321D5" w:rsidRPr="008267E0" w14:paraId="200D608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8D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  <w:tr w:rsidR="00E321D5" w:rsidRPr="008267E0" w14:paraId="200D609B" w14:textId="77777777">
        <w:trPr>
          <w:trHeight w:hRule="exact" w:val="277"/>
        </w:trPr>
        <w:tc>
          <w:tcPr>
            <w:tcW w:w="710" w:type="dxa"/>
          </w:tcPr>
          <w:p w14:paraId="200D608F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00D6090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00D6091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00D6092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00D6093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00D6094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6095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00D6096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00D6097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00D6098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00D6099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609A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:rsidRPr="008267E0" w14:paraId="200D609D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0D609C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E321D5" w14:paraId="200D609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9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321D5" w14:paraId="200D60A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A0" w14:textId="77777777" w:rsidR="00E321D5" w:rsidRDefault="00E321D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A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A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A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A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14:paraId="200D60A6" w14:textId="77777777" w:rsidR="00E321D5" w:rsidRDefault="008267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E321D5" w14:paraId="200D60A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0D60A7" w14:textId="316B7E95" w:rsidR="00E321D5" w:rsidRDefault="00E321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200D60A8" w14:textId="77777777" w:rsidR="00E321D5" w:rsidRDefault="00E321D5"/>
        </w:tc>
        <w:tc>
          <w:tcPr>
            <w:tcW w:w="2269" w:type="dxa"/>
          </w:tcPr>
          <w:p w14:paraId="200D60A9" w14:textId="77777777" w:rsidR="00E321D5" w:rsidRDefault="00E321D5"/>
        </w:tc>
        <w:tc>
          <w:tcPr>
            <w:tcW w:w="993" w:type="dxa"/>
          </w:tcPr>
          <w:p w14:paraId="200D60AA" w14:textId="77777777" w:rsidR="00E321D5" w:rsidRDefault="00E321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0D60AB" w14:textId="77777777" w:rsidR="00E321D5" w:rsidRDefault="008267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321D5" w14:paraId="200D60B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AD" w14:textId="77777777" w:rsidR="00E321D5" w:rsidRDefault="00E321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A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A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0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321D5" w:rsidRPr="008267E0" w14:paraId="200D60B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3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4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5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профессионального потенциала педагога в процессе подготовки: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6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7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=229268 неограниченный доступ для зарегистрированных пользователей</w:t>
            </w:r>
          </w:p>
        </w:tc>
      </w:tr>
      <w:tr w:rsidR="00E321D5" w:rsidRPr="008267E0" w14:paraId="200D60B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9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A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B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взаимодействие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C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D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=232496 неограниченный доступ для зарегистрированных пользователей</w:t>
            </w:r>
          </w:p>
        </w:tc>
      </w:tr>
      <w:tr w:rsidR="00E321D5" w:rsidRPr="008267E0" w14:paraId="200D60C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BF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0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Корытченкова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И., Кувшинова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1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и педагогика профессиональной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2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3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=232660 неограниченный доступ для зарегистрированных пользователей</w:t>
            </w:r>
          </w:p>
        </w:tc>
      </w:tr>
      <w:tr w:rsidR="00E321D5" w:rsidRPr="008267E0" w14:paraId="200D60C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5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6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7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профессионального 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8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Кемерово: Кемеровский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институт культуры (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КемГИК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9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=472630 неограниченный доступ для зарегистрированных пользователей</w:t>
            </w:r>
          </w:p>
        </w:tc>
      </w:tr>
      <w:tr w:rsidR="00E321D5" w:rsidRPr="008267E0" w14:paraId="200D60D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B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C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D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этика педагога: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E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CF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=571488 неограниченный доступ для зарегистрированных пользователей</w:t>
            </w:r>
          </w:p>
        </w:tc>
      </w:tr>
      <w:tr w:rsidR="00E321D5" w:rsidRPr="008267E0" w14:paraId="200D60D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1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2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3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педагогов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4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5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=2855 1 неограниченный доступ для зарегистрированных пользователей</w:t>
            </w:r>
          </w:p>
        </w:tc>
      </w:tr>
      <w:tr w:rsidR="00E321D5" w:rsidRPr="008267E0" w14:paraId="200D60D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7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8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9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Психолого-педагогическое взаимодействие участников образовательного процесса: электронное учебное пособие.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A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гуманитарно-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B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/32087.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0E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D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E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DF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Коммуникативная компетентность педагога: психологический практикум. учебно- 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0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Армавир: Армавирский государственный педагогический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1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/54526.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0E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3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4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5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и профессиональная педагогика. Теория обу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6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аграрный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7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/64745.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0E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9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A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Костихина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М., Гаврикова, О.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B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Педагогика 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физической культуры и спорта: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C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D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14:paraId="200D60F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E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321D5" w14:paraId="200D60F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F1" w14:textId="77777777" w:rsidR="00E321D5" w:rsidRDefault="00E321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F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F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F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F5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14:paraId="200D60F7" w14:textId="77777777" w:rsidR="00E321D5" w:rsidRDefault="008267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E321D5" w14:paraId="200D60F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0D60F8" w14:textId="03E3E49D" w:rsidR="00E321D5" w:rsidRDefault="00E321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200D60F9" w14:textId="77777777" w:rsidR="00E321D5" w:rsidRDefault="00E321D5"/>
        </w:tc>
        <w:tc>
          <w:tcPr>
            <w:tcW w:w="2269" w:type="dxa"/>
          </w:tcPr>
          <w:p w14:paraId="200D60FA" w14:textId="77777777" w:rsidR="00E321D5" w:rsidRDefault="00E321D5"/>
        </w:tc>
        <w:tc>
          <w:tcPr>
            <w:tcW w:w="993" w:type="dxa"/>
          </w:tcPr>
          <w:p w14:paraId="200D60FB" w14:textId="77777777" w:rsidR="00E321D5" w:rsidRDefault="00E321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0D60FC" w14:textId="77777777" w:rsidR="00E321D5" w:rsidRDefault="008267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321D5" w14:paraId="200D610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FE" w14:textId="77777777" w:rsidR="00E321D5" w:rsidRDefault="00E321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0FF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0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321D5" w:rsidRPr="008267E0" w14:paraId="200D610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4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5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Ц.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6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 работе учителя: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7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8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=58251 неограниченный доступ для зарегистрированных пользователей</w:t>
            </w:r>
          </w:p>
        </w:tc>
      </w:tr>
      <w:tr w:rsidR="00E321D5" w:rsidRPr="008267E0" w14:paraId="200D610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A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B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C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Эстетическая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D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1996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0E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=63391 неограниченный доступ для зарегистрированных пользователей</w:t>
            </w:r>
          </w:p>
        </w:tc>
      </w:tr>
      <w:tr w:rsidR="00E321D5" w:rsidRPr="008267E0" w14:paraId="200D611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0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1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Гончарова Т. В., Плеханова Л.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2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3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4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=83432 неограниченный доступ для зар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егистрированных пользователей</w:t>
            </w:r>
          </w:p>
        </w:tc>
      </w:tr>
      <w:tr w:rsidR="00E321D5" w:rsidRPr="008267E0" w14:paraId="200D611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6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7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Михайлова В. П., </w:t>
            </w:r>
            <w:proofErr w:type="spellStart"/>
            <w:proofErr w:type="gram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Градусова</w:t>
            </w:r>
            <w:proofErr w:type="spellEnd"/>
            <w:proofErr w:type="gram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8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аспекты профессиональной деятельности (для будущих учителей, менеджеров, инженеров):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9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A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=232373 неограниченный доступ для зарегистрированных пользователей</w:t>
            </w:r>
          </w:p>
        </w:tc>
      </w:tr>
      <w:tr w:rsidR="00E321D5" w:rsidRPr="008267E0" w14:paraId="200D612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C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D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E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Технология педагогического общения и мастерство учителя: презентация: 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видеоиздание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1F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0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=240803 неограниченный доступ для зарегистрированных пользователей</w:t>
            </w:r>
          </w:p>
        </w:tc>
      </w:tr>
      <w:tr w:rsidR="00E321D5" w:rsidRPr="008267E0" w14:paraId="200D612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2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3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4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и педагогика общения: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5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Уфа: Уфимский государственный университет экономики и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6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=272485 неограниченный доступ для зарегистрированных пользователей</w:t>
            </w:r>
          </w:p>
        </w:tc>
      </w:tr>
      <w:tr w:rsidR="00E321D5" w:rsidRPr="008267E0" w14:paraId="200D612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8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9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Соболевская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A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культура личности: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B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иверситет культуры и искусств (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КемГУКИ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C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=275517 неограниченный доступ для зарегистрированных пользователей</w:t>
            </w:r>
          </w:p>
        </w:tc>
      </w:tr>
      <w:tr w:rsidR="00E321D5" w:rsidRPr="008267E0" w14:paraId="200D613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E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2F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Николаева О. О., Марков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0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Тренер – педагог и психолог: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1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Красноярск: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Сибирский федеральный университет (СФУ),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2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=364066 неограниченный доступ для зарегистрированных пользователей</w:t>
            </w:r>
          </w:p>
        </w:tc>
      </w:tr>
      <w:tr w:rsidR="00E321D5" w:rsidRPr="008267E0" w14:paraId="200D613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4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5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6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Культура общения: теория и практика коммуникаций: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7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8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=429211 неограниченный доступ для зарегистрированных пользователей</w:t>
            </w:r>
          </w:p>
        </w:tc>
      </w:tr>
      <w:tr w:rsidR="00E321D5" w:rsidRPr="008267E0" w14:paraId="200D613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A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B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Зеленская Ю. Б., Милованова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C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Инновационные педагогические технологии: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D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Институт специальной педагогики и психологии,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3E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=438777 неограниченный доступ для зарегистрированных пользователей</w:t>
            </w:r>
          </w:p>
        </w:tc>
      </w:tr>
    </w:tbl>
    <w:p w14:paraId="200D6140" w14:textId="77777777" w:rsidR="00E321D5" w:rsidRPr="008267E0" w:rsidRDefault="008267E0">
      <w:pPr>
        <w:rPr>
          <w:sz w:val="0"/>
          <w:szCs w:val="0"/>
          <w:lang w:val="ru-RU"/>
        </w:rPr>
      </w:pPr>
      <w:r w:rsidRPr="008267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E321D5" w14:paraId="200D614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0D6141" w14:textId="58C5FD47" w:rsidR="00E321D5" w:rsidRDefault="00E321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200D6142" w14:textId="77777777" w:rsidR="00E321D5" w:rsidRDefault="00E321D5"/>
        </w:tc>
        <w:tc>
          <w:tcPr>
            <w:tcW w:w="2269" w:type="dxa"/>
          </w:tcPr>
          <w:p w14:paraId="200D6143" w14:textId="77777777" w:rsidR="00E321D5" w:rsidRDefault="00E321D5"/>
        </w:tc>
        <w:tc>
          <w:tcPr>
            <w:tcW w:w="993" w:type="dxa"/>
          </w:tcPr>
          <w:p w14:paraId="200D6144" w14:textId="77777777" w:rsidR="00E321D5" w:rsidRDefault="00E321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0D6145" w14:textId="77777777" w:rsidR="00E321D5" w:rsidRDefault="008267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321D5" w14:paraId="200D614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47" w14:textId="77777777" w:rsidR="00E321D5" w:rsidRDefault="00E321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48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49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4A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4B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321D5" w:rsidRPr="008267E0" w14:paraId="200D615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4D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4E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Александрова З. А., Кондратьева С.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4F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0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1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=469398 неограниченный доступ для зарегистрированных пользователей</w:t>
            </w:r>
          </w:p>
        </w:tc>
      </w:tr>
      <w:tr w:rsidR="00E321D5" w:rsidRPr="008267E0" w14:paraId="200D615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3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4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5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мастерство: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6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7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=485784 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E321D5" w:rsidRPr="008267E0" w14:paraId="200D615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9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A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Игнатьева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B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Культура звучащей речи: дикция: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C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ЧГАКИ,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D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=491975 неограниченный доступ для зарегистрированных польз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ователей</w:t>
            </w:r>
          </w:p>
        </w:tc>
      </w:tr>
      <w:tr w:rsidR="00E321D5" w:rsidRPr="008267E0" w14:paraId="200D616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5F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0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1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Культура общения: теория и практика коммуникаций: учебное пособие для учащихся высших учебных заведений: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2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3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=575193 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E321D5" w:rsidRPr="008267E0" w14:paraId="200D616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5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6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7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технология развития педагогической техники учителя: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8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Библио-Глобус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9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=599647 неограниченный доступ дл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 зарегистрированных пользователей</w:t>
            </w:r>
          </w:p>
        </w:tc>
      </w:tr>
      <w:tr w:rsidR="00E321D5" w:rsidRPr="008267E0" w14:paraId="200D617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B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C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D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E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6F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=3618 42 неограниченный доступ для зарегистрированных пользователей</w:t>
            </w:r>
          </w:p>
        </w:tc>
      </w:tr>
      <w:tr w:rsidR="00E321D5" w:rsidRPr="008267E0" w14:paraId="200D617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1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2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Филимонова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3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Самореализация педагога по физической культуре и спорту: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4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5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/26592.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17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7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8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Зуев, С. Н., 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Сырвачева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С., 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Сырвачев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9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Квалиметрия педагогических технологий в области физической культуры: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A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таможенная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B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/69731.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E321D5" w:rsidRPr="008267E0" w14:paraId="200D618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D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E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Неверкович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С. Д., Быстрицкая, Е. В., 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Арифулина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Р. У.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7F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Интерактивные технологии подготовки кадров в сфере физической культуры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80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81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/77237.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ступ для зарегистрированных пользователей</w:t>
            </w:r>
          </w:p>
        </w:tc>
      </w:tr>
      <w:tr w:rsidR="00E321D5" w:rsidRPr="008267E0" w14:paraId="200D618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83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84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85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Профессиональная компетентность учителя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XXI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86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87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/79666.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</w:tbl>
    <w:p w14:paraId="200D6189" w14:textId="77777777" w:rsidR="00E321D5" w:rsidRPr="008267E0" w:rsidRDefault="008267E0">
      <w:pPr>
        <w:rPr>
          <w:sz w:val="0"/>
          <w:szCs w:val="0"/>
          <w:lang w:val="ru-RU"/>
        </w:rPr>
      </w:pPr>
      <w:r w:rsidRPr="008267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E321D5" w14:paraId="200D618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0D618A" w14:textId="3E926702" w:rsidR="00E321D5" w:rsidRDefault="00E321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200D618B" w14:textId="77777777" w:rsidR="00E321D5" w:rsidRDefault="00E321D5"/>
        </w:tc>
        <w:tc>
          <w:tcPr>
            <w:tcW w:w="2269" w:type="dxa"/>
          </w:tcPr>
          <w:p w14:paraId="200D618C" w14:textId="77777777" w:rsidR="00E321D5" w:rsidRDefault="00E321D5"/>
        </w:tc>
        <w:tc>
          <w:tcPr>
            <w:tcW w:w="993" w:type="dxa"/>
          </w:tcPr>
          <w:p w14:paraId="200D618D" w14:textId="77777777" w:rsidR="00E321D5" w:rsidRDefault="00E321D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0D618E" w14:textId="77777777" w:rsidR="00E321D5" w:rsidRDefault="008267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E321D5" w14:paraId="200D619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0" w14:textId="77777777" w:rsidR="00E321D5" w:rsidRDefault="00E321D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1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2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3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4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E321D5" w:rsidRPr="008267E0" w14:paraId="200D619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6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7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8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Формирование профессиональной коммуникативной компетенции будущего учителя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9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A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/83579.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1A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C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D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Маслова, Т. А., Маслов,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E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Этика педагогического общения: учебное пособие для 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9F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0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/85788.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1A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2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3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Даутова, О. Б., Иваньшина, Е. В., 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Ивашедкина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О. А., Казачкова, Т. Б., Крылова, О. Н., </w:t>
            </w:r>
            <w:proofErr w:type="spellStart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Муштавинская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4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Современные 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педагогические технологии основной школы в условиях ФГОС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5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6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/89259.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1A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8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9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A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Педагогическое мастерство: учебно- 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B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Минск: Республиканский институт профессионального образования (РИПО),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C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/93380.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1B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E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AF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0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Психолого-медико-педагогическое взаимод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ействие участников образовательного процесса: учебное пособие (практикум)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1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2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/99459.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1B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4" w14:textId="77777777" w:rsidR="00E321D5" w:rsidRDefault="008267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5" w14:textId="77777777" w:rsidR="00E321D5" w:rsidRDefault="00826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6" w14:textId="77777777" w:rsidR="00E321D5" w:rsidRPr="008267E0" w:rsidRDefault="008267E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и профессиональная педагогика: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7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8" w14:textId="77777777" w:rsidR="00E321D5" w:rsidRPr="008267E0" w:rsidRDefault="008267E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/105306.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267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E321D5" w:rsidRPr="008267E0" w14:paraId="200D61B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A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E321D5" w14:paraId="200D61BD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C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</w:t>
            </w:r>
          </w:p>
        </w:tc>
      </w:tr>
      <w:tr w:rsidR="00E321D5" w14:paraId="200D61B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BE" w14:textId="77777777" w:rsidR="00E321D5" w:rsidRDefault="008267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321D5" w14:paraId="200D61C1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C0" w14:textId="77777777" w:rsidR="00E321D5" w:rsidRDefault="008267E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321D5" w:rsidRPr="008267E0" w14:paraId="200D61C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C2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321D5" w:rsidRPr="008267E0" w14:paraId="200D61C5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C4" w14:textId="77777777" w:rsidR="00E321D5" w:rsidRPr="008267E0" w:rsidRDefault="008267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321D5" w:rsidRPr="008267E0" w14:paraId="200D61CD" w14:textId="77777777">
        <w:trPr>
          <w:trHeight w:hRule="exact" w:val="277"/>
        </w:trPr>
        <w:tc>
          <w:tcPr>
            <w:tcW w:w="710" w:type="dxa"/>
          </w:tcPr>
          <w:p w14:paraId="200D61C6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00D61C7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00D61C8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00D61C9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200D61CA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61CB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61CC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:rsidRPr="008267E0" w14:paraId="200D61C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0D61CE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E321D5" w:rsidRPr="008267E0" w14:paraId="200D61D1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D0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лекционных и </w:t>
            </w: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 занятий, групповых и индивидуальных консультаций, текущего контроля и промежуточной аттестации, укомплектована специализированной мебелью и техническими средствами обучения.</w:t>
            </w:r>
          </w:p>
        </w:tc>
      </w:tr>
      <w:tr w:rsidR="00E321D5" w:rsidRPr="008267E0" w14:paraId="200D61D9" w14:textId="77777777">
        <w:trPr>
          <w:trHeight w:hRule="exact" w:val="277"/>
        </w:trPr>
        <w:tc>
          <w:tcPr>
            <w:tcW w:w="710" w:type="dxa"/>
          </w:tcPr>
          <w:p w14:paraId="200D61D2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00D61D3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00D61D4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00D61D5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200D61D6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61D7" w14:textId="77777777" w:rsidR="00E321D5" w:rsidRPr="008267E0" w:rsidRDefault="00E321D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0D61D8" w14:textId="77777777" w:rsidR="00E321D5" w:rsidRPr="008267E0" w:rsidRDefault="00E321D5">
            <w:pPr>
              <w:rPr>
                <w:lang w:val="ru-RU"/>
              </w:rPr>
            </w:pPr>
          </w:p>
        </w:tc>
      </w:tr>
      <w:tr w:rsidR="00E321D5" w:rsidRPr="008267E0" w14:paraId="200D61D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00D61DA" w14:textId="77777777" w:rsidR="00E321D5" w:rsidRPr="008267E0" w:rsidRDefault="008267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ОБУЧАЮЩИХСЯ ПО ОСВОЕНИЮ </w:t>
            </w:r>
            <w:r w:rsidRPr="008267E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E321D5" w:rsidRPr="008267E0" w14:paraId="200D61DD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D61DC" w14:textId="77777777" w:rsidR="00E321D5" w:rsidRPr="008267E0" w:rsidRDefault="008267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267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200D61DE" w14:textId="77777777" w:rsidR="00E321D5" w:rsidRPr="008267E0" w:rsidRDefault="00E321D5">
      <w:pPr>
        <w:rPr>
          <w:lang w:val="ru-RU"/>
        </w:rPr>
      </w:pPr>
    </w:p>
    <w:sectPr w:rsidR="00E321D5" w:rsidRPr="008267E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267E0"/>
    <w:rsid w:val="00D31453"/>
    <w:rsid w:val="00E209E2"/>
    <w:rsid w:val="00E3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D5E33"/>
  <w15:docId w15:val="{1DF7DAE1-AA53-4D9B-8DED-8C6AF559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3531</Words>
  <Characters>20129</Characters>
  <Application>Microsoft Office Word</Application>
  <DocSecurity>0</DocSecurity>
  <Lines>167</Lines>
  <Paragraphs>47</Paragraphs>
  <ScaleCrop>false</ScaleCrop>
  <Company/>
  <LinksUpToDate>false</LinksUpToDate>
  <CharactersWithSpaces>23613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2022-2023_44_03_05_37-19-4-ФСП_plx_Личностно-творческий потенциал современного учителя</dc:title>
  <dc:creator>FastReport.NET</dc:creator>
  <cp:lastModifiedBy>галина хвалебо</cp:lastModifiedBy>
  <cp:revision>2</cp:revision>
  <dcterms:created xsi:type="dcterms:W3CDTF">2022-10-15T16:19:00Z</dcterms:created>
  <dcterms:modified xsi:type="dcterms:W3CDTF">2022-10-15T16:21:00Z</dcterms:modified>
</cp:coreProperties>
</file>