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B606B2" w:rsidRPr="00BE6552" w14:paraId="40DAB751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AB74E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0DAB74F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0DAB750" w14:textId="77777777" w:rsidR="00B606B2" w:rsidRPr="00D873DC" w:rsidRDefault="00B606B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606B2" w14:paraId="40DAB75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40DAB752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DAB753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40DAB754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40DAB755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40DAB756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40DAB757" w14:textId="77777777" w:rsidR="00B606B2" w:rsidRDefault="000011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606B2" w14:paraId="40DAB75B" w14:textId="77777777">
        <w:trPr>
          <w:trHeight w:hRule="exact" w:val="1139"/>
        </w:trPr>
        <w:tc>
          <w:tcPr>
            <w:tcW w:w="6096" w:type="dxa"/>
          </w:tcPr>
          <w:p w14:paraId="40DAB759" w14:textId="77777777" w:rsidR="00B606B2" w:rsidRDefault="00B606B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DAB75A" w14:textId="77777777" w:rsidR="00B606B2" w:rsidRDefault="00B606B2"/>
        </w:tc>
      </w:tr>
      <w:tr w:rsidR="00B606B2" w14:paraId="40DAB75E" w14:textId="77777777">
        <w:trPr>
          <w:trHeight w:hRule="exact" w:val="1666"/>
        </w:trPr>
        <w:tc>
          <w:tcPr>
            <w:tcW w:w="6096" w:type="dxa"/>
          </w:tcPr>
          <w:p w14:paraId="40DAB75C" w14:textId="77777777" w:rsidR="00B606B2" w:rsidRDefault="00B606B2"/>
        </w:tc>
        <w:tc>
          <w:tcPr>
            <w:tcW w:w="4679" w:type="dxa"/>
          </w:tcPr>
          <w:p w14:paraId="40DAB75D" w14:textId="77777777" w:rsidR="00B606B2" w:rsidRDefault="00B606B2"/>
        </w:tc>
      </w:tr>
      <w:tr w:rsidR="00B606B2" w:rsidRPr="00BE6552" w14:paraId="40DAB76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AB75F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40DAB760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медицинских знаний и здорового образа жизни</w:t>
            </w:r>
          </w:p>
        </w:tc>
      </w:tr>
      <w:tr w:rsidR="00B606B2" w:rsidRPr="00BE6552" w14:paraId="40DAB764" w14:textId="77777777">
        <w:trPr>
          <w:trHeight w:hRule="exact" w:val="972"/>
        </w:trPr>
        <w:tc>
          <w:tcPr>
            <w:tcW w:w="6096" w:type="dxa"/>
          </w:tcPr>
          <w:p w14:paraId="40DAB762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0DAB763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:rsidRPr="00BE6552" w14:paraId="40DAB767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AB765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40DAB766" w14:textId="77777777" w:rsidR="00B606B2" w:rsidRPr="00D873DC" w:rsidRDefault="0000116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44.03.05.37</w:t>
            </w:r>
            <w:proofErr w:type="gramEnd"/>
            <w:r w:rsidRPr="00D873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Физическая культура и Дополнительное образование (спортивная подготовка)</w:t>
            </w:r>
          </w:p>
        </w:tc>
      </w:tr>
      <w:tr w:rsidR="00B606B2" w:rsidRPr="00BE6552" w14:paraId="40DAB76A" w14:textId="77777777">
        <w:trPr>
          <w:trHeight w:hRule="exact" w:val="3699"/>
        </w:trPr>
        <w:tc>
          <w:tcPr>
            <w:tcW w:w="6096" w:type="dxa"/>
          </w:tcPr>
          <w:p w14:paraId="40DAB768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0DAB769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14:paraId="40DAB76C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AB76B" w14:textId="5F09FF65" w:rsidR="00B606B2" w:rsidRDefault="000011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1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2020, 2021, 2022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606B2" w14:paraId="40DAB76F" w14:textId="77777777">
        <w:trPr>
          <w:trHeight w:hRule="exact" w:val="694"/>
        </w:trPr>
        <w:tc>
          <w:tcPr>
            <w:tcW w:w="6096" w:type="dxa"/>
          </w:tcPr>
          <w:p w14:paraId="40DAB76D" w14:textId="77777777" w:rsidR="00B606B2" w:rsidRDefault="00B606B2"/>
        </w:tc>
        <w:tc>
          <w:tcPr>
            <w:tcW w:w="4679" w:type="dxa"/>
          </w:tcPr>
          <w:p w14:paraId="40DAB76E" w14:textId="77777777" w:rsidR="00B606B2" w:rsidRDefault="00B606B2"/>
        </w:tc>
      </w:tr>
      <w:tr w:rsidR="00B606B2" w14:paraId="40DAB772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AB770" w14:textId="77777777" w:rsidR="00B606B2" w:rsidRDefault="000011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40DAB771" w14:textId="77777777" w:rsidR="00B606B2" w:rsidRDefault="000011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40DAB773" w14:textId="77777777" w:rsidR="00B606B2" w:rsidRDefault="000011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2"/>
        <w:gridCol w:w="284"/>
        <w:gridCol w:w="695"/>
        <w:gridCol w:w="355"/>
        <w:gridCol w:w="355"/>
        <w:gridCol w:w="355"/>
        <w:gridCol w:w="1098"/>
        <w:gridCol w:w="31"/>
        <w:gridCol w:w="1273"/>
        <w:gridCol w:w="3816"/>
        <w:gridCol w:w="709"/>
        <w:gridCol w:w="296"/>
      </w:tblGrid>
      <w:tr w:rsidR="00B606B2" w14:paraId="40DAB778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40DAB774" w14:textId="1D97A467" w:rsidR="00B606B2" w:rsidRDefault="00B606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14:paraId="40DAB775" w14:textId="77777777" w:rsidR="00B606B2" w:rsidRDefault="00B606B2"/>
        </w:tc>
        <w:tc>
          <w:tcPr>
            <w:tcW w:w="3828" w:type="dxa"/>
          </w:tcPr>
          <w:p w14:paraId="40DAB776" w14:textId="77777777" w:rsidR="00B606B2" w:rsidRDefault="00B606B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AB777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606B2" w14:paraId="40DAB786" w14:textId="77777777">
        <w:trPr>
          <w:trHeight w:hRule="exact" w:val="277"/>
        </w:trPr>
        <w:tc>
          <w:tcPr>
            <w:tcW w:w="143" w:type="dxa"/>
          </w:tcPr>
          <w:p w14:paraId="40DAB779" w14:textId="77777777" w:rsidR="00B606B2" w:rsidRDefault="00B606B2"/>
        </w:tc>
        <w:tc>
          <w:tcPr>
            <w:tcW w:w="1419" w:type="dxa"/>
          </w:tcPr>
          <w:p w14:paraId="40DAB77A" w14:textId="77777777" w:rsidR="00B606B2" w:rsidRDefault="00B606B2"/>
        </w:tc>
        <w:tc>
          <w:tcPr>
            <w:tcW w:w="285" w:type="dxa"/>
          </w:tcPr>
          <w:p w14:paraId="40DAB77B" w14:textId="77777777" w:rsidR="00B606B2" w:rsidRDefault="00B606B2"/>
        </w:tc>
        <w:tc>
          <w:tcPr>
            <w:tcW w:w="697" w:type="dxa"/>
          </w:tcPr>
          <w:p w14:paraId="40DAB77C" w14:textId="77777777" w:rsidR="00B606B2" w:rsidRDefault="00B606B2"/>
        </w:tc>
        <w:tc>
          <w:tcPr>
            <w:tcW w:w="342" w:type="dxa"/>
          </w:tcPr>
          <w:p w14:paraId="40DAB77D" w14:textId="77777777" w:rsidR="00B606B2" w:rsidRDefault="00B606B2"/>
        </w:tc>
        <w:tc>
          <w:tcPr>
            <w:tcW w:w="342" w:type="dxa"/>
          </w:tcPr>
          <w:p w14:paraId="40DAB77E" w14:textId="77777777" w:rsidR="00B606B2" w:rsidRDefault="00B606B2"/>
        </w:tc>
        <w:tc>
          <w:tcPr>
            <w:tcW w:w="342" w:type="dxa"/>
          </w:tcPr>
          <w:p w14:paraId="40DAB77F" w14:textId="77777777" w:rsidR="00B606B2" w:rsidRDefault="00B606B2"/>
        </w:tc>
        <w:tc>
          <w:tcPr>
            <w:tcW w:w="1087" w:type="dxa"/>
          </w:tcPr>
          <w:p w14:paraId="40DAB780" w14:textId="77777777" w:rsidR="00B606B2" w:rsidRDefault="00B606B2"/>
        </w:tc>
        <w:tc>
          <w:tcPr>
            <w:tcW w:w="31" w:type="dxa"/>
          </w:tcPr>
          <w:p w14:paraId="40DAB781" w14:textId="77777777" w:rsidR="00B606B2" w:rsidRDefault="00B606B2"/>
        </w:tc>
        <w:tc>
          <w:tcPr>
            <w:tcW w:w="1277" w:type="dxa"/>
          </w:tcPr>
          <w:p w14:paraId="40DAB782" w14:textId="77777777" w:rsidR="00B606B2" w:rsidRDefault="00B606B2"/>
        </w:tc>
        <w:tc>
          <w:tcPr>
            <w:tcW w:w="3828" w:type="dxa"/>
          </w:tcPr>
          <w:p w14:paraId="40DAB783" w14:textId="77777777" w:rsidR="00B606B2" w:rsidRDefault="00B606B2"/>
        </w:tc>
        <w:tc>
          <w:tcPr>
            <w:tcW w:w="710" w:type="dxa"/>
          </w:tcPr>
          <w:p w14:paraId="40DAB784" w14:textId="77777777" w:rsidR="00B606B2" w:rsidRDefault="00B606B2"/>
        </w:tc>
        <w:tc>
          <w:tcPr>
            <w:tcW w:w="285" w:type="dxa"/>
          </w:tcPr>
          <w:p w14:paraId="40DAB785" w14:textId="77777777" w:rsidR="00B606B2" w:rsidRDefault="00B606B2"/>
        </w:tc>
      </w:tr>
      <w:tr w:rsidR="00B606B2" w:rsidRPr="00BE6552" w14:paraId="40DAB78C" w14:textId="77777777">
        <w:trPr>
          <w:trHeight w:hRule="exact" w:val="277"/>
        </w:trPr>
        <w:tc>
          <w:tcPr>
            <w:tcW w:w="143" w:type="dxa"/>
          </w:tcPr>
          <w:p w14:paraId="40DAB787" w14:textId="77777777" w:rsidR="00B606B2" w:rsidRDefault="00B606B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DAB788" w14:textId="77777777" w:rsidR="00B606B2" w:rsidRDefault="000011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40DAB789" w14:textId="77777777" w:rsidR="00B606B2" w:rsidRDefault="00B606B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0DAB78A" w14:textId="77777777" w:rsidR="00B606B2" w:rsidRPr="00D873DC" w:rsidRDefault="0000116D">
            <w:pPr>
              <w:spacing w:after="0" w:line="240" w:lineRule="auto"/>
              <w:rPr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биолого-географического образования и </w:t>
            </w:r>
            <w:proofErr w:type="spellStart"/>
            <w:r w:rsidRPr="00D873DC">
              <w:rPr>
                <w:rFonts w:ascii="Times New Roman" w:hAnsi="Times New Roman" w:cs="Times New Roman"/>
                <w:b/>
                <w:color w:val="000000"/>
                <w:lang w:val="ru-RU"/>
              </w:rPr>
              <w:t>здоровьесберегающих</w:t>
            </w:r>
            <w:proofErr w:type="spellEnd"/>
            <w:r w:rsidRPr="00D873D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дисциплин</w:t>
            </w:r>
          </w:p>
        </w:tc>
        <w:tc>
          <w:tcPr>
            <w:tcW w:w="285" w:type="dxa"/>
          </w:tcPr>
          <w:p w14:paraId="40DAB78B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:rsidRPr="00BE6552" w14:paraId="40DAB79A" w14:textId="77777777">
        <w:trPr>
          <w:trHeight w:hRule="exact" w:val="277"/>
        </w:trPr>
        <w:tc>
          <w:tcPr>
            <w:tcW w:w="143" w:type="dxa"/>
          </w:tcPr>
          <w:p w14:paraId="40DAB78D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40DAB78E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DAB78F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40DAB790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0DAB791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0DAB792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40DAB793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087" w:type="dxa"/>
          </w:tcPr>
          <w:p w14:paraId="40DAB794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1" w:type="dxa"/>
          </w:tcPr>
          <w:p w14:paraId="40DAB795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0DAB796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0DAB797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AB798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DAB799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:rsidRPr="00BE6552" w14:paraId="40DAB7A2" w14:textId="77777777">
        <w:trPr>
          <w:trHeight w:hRule="exact" w:val="279"/>
        </w:trPr>
        <w:tc>
          <w:tcPr>
            <w:tcW w:w="143" w:type="dxa"/>
          </w:tcPr>
          <w:p w14:paraId="40DAB79B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DAB79C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14:paraId="40DAB79D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0DAB79E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0DAB79F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AB7A0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DAB7A1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14:paraId="40DAB7AD" w14:textId="77777777">
        <w:trPr>
          <w:trHeight w:hRule="exact" w:val="727"/>
        </w:trPr>
        <w:tc>
          <w:tcPr>
            <w:tcW w:w="143" w:type="dxa"/>
          </w:tcPr>
          <w:p w14:paraId="40DAB7A3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A4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40DAB7A5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A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A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14:paraId="40DAB7A8" w14:textId="77777777" w:rsidR="00B606B2" w:rsidRDefault="00B606B2"/>
        </w:tc>
        <w:tc>
          <w:tcPr>
            <w:tcW w:w="1277" w:type="dxa"/>
          </w:tcPr>
          <w:p w14:paraId="40DAB7A9" w14:textId="77777777" w:rsidR="00B606B2" w:rsidRDefault="00B606B2"/>
        </w:tc>
        <w:tc>
          <w:tcPr>
            <w:tcW w:w="3828" w:type="dxa"/>
          </w:tcPr>
          <w:p w14:paraId="40DAB7AA" w14:textId="77777777" w:rsidR="00B606B2" w:rsidRDefault="00B606B2"/>
        </w:tc>
        <w:tc>
          <w:tcPr>
            <w:tcW w:w="710" w:type="dxa"/>
          </w:tcPr>
          <w:p w14:paraId="40DAB7AB" w14:textId="77777777" w:rsidR="00B606B2" w:rsidRDefault="00B606B2"/>
        </w:tc>
        <w:tc>
          <w:tcPr>
            <w:tcW w:w="285" w:type="dxa"/>
          </w:tcPr>
          <w:p w14:paraId="40DAB7AC" w14:textId="77777777" w:rsidR="00B606B2" w:rsidRDefault="00B606B2"/>
        </w:tc>
      </w:tr>
      <w:tr w:rsidR="00B606B2" w14:paraId="40DAB7B7" w14:textId="77777777">
        <w:trPr>
          <w:trHeight w:hRule="exact" w:val="279"/>
        </w:trPr>
        <w:tc>
          <w:tcPr>
            <w:tcW w:w="143" w:type="dxa"/>
          </w:tcPr>
          <w:p w14:paraId="40DAB7AE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A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B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B1" w14:textId="77777777" w:rsidR="00B606B2" w:rsidRDefault="00B606B2"/>
        </w:tc>
        <w:tc>
          <w:tcPr>
            <w:tcW w:w="31" w:type="dxa"/>
          </w:tcPr>
          <w:p w14:paraId="40DAB7B2" w14:textId="77777777" w:rsidR="00B606B2" w:rsidRDefault="00B606B2"/>
        </w:tc>
        <w:tc>
          <w:tcPr>
            <w:tcW w:w="1277" w:type="dxa"/>
          </w:tcPr>
          <w:p w14:paraId="40DAB7B3" w14:textId="77777777" w:rsidR="00B606B2" w:rsidRDefault="00B606B2"/>
        </w:tc>
        <w:tc>
          <w:tcPr>
            <w:tcW w:w="3828" w:type="dxa"/>
          </w:tcPr>
          <w:p w14:paraId="40DAB7B4" w14:textId="77777777" w:rsidR="00B606B2" w:rsidRDefault="00B606B2"/>
        </w:tc>
        <w:tc>
          <w:tcPr>
            <w:tcW w:w="710" w:type="dxa"/>
          </w:tcPr>
          <w:p w14:paraId="40DAB7B5" w14:textId="77777777" w:rsidR="00B606B2" w:rsidRDefault="00B606B2"/>
        </w:tc>
        <w:tc>
          <w:tcPr>
            <w:tcW w:w="285" w:type="dxa"/>
          </w:tcPr>
          <w:p w14:paraId="40DAB7B6" w14:textId="77777777" w:rsidR="00B606B2" w:rsidRDefault="00B606B2"/>
        </w:tc>
      </w:tr>
      <w:tr w:rsidR="00B606B2" w14:paraId="40DAB7C3" w14:textId="77777777">
        <w:trPr>
          <w:trHeight w:hRule="exact" w:val="279"/>
        </w:trPr>
        <w:tc>
          <w:tcPr>
            <w:tcW w:w="143" w:type="dxa"/>
          </w:tcPr>
          <w:p w14:paraId="40DAB7B8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B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BA" w14:textId="77777777" w:rsidR="00B606B2" w:rsidRDefault="000011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BB" w14:textId="77777777" w:rsidR="00B606B2" w:rsidRDefault="000011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BC" w14:textId="77777777" w:rsidR="00B606B2" w:rsidRDefault="000011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7BD" w14:textId="77777777" w:rsidR="00B606B2" w:rsidRDefault="0000116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14:paraId="40DAB7BE" w14:textId="77777777" w:rsidR="00B606B2" w:rsidRDefault="00B606B2"/>
        </w:tc>
        <w:tc>
          <w:tcPr>
            <w:tcW w:w="1277" w:type="dxa"/>
          </w:tcPr>
          <w:p w14:paraId="40DAB7BF" w14:textId="77777777" w:rsidR="00B606B2" w:rsidRDefault="00B606B2"/>
        </w:tc>
        <w:tc>
          <w:tcPr>
            <w:tcW w:w="3828" w:type="dxa"/>
          </w:tcPr>
          <w:p w14:paraId="40DAB7C0" w14:textId="77777777" w:rsidR="00B606B2" w:rsidRDefault="00B606B2"/>
        </w:tc>
        <w:tc>
          <w:tcPr>
            <w:tcW w:w="710" w:type="dxa"/>
          </w:tcPr>
          <w:p w14:paraId="40DAB7C1" w14:textId="77777777" w:rsidR="00B606B2" w:rsidRDefault="00B606B2"/>
        </w:tc>
        <w:tc>
          <w:tcPr>
            <w:tcW w:w="285" w:type="dxa"/>
          </w:tcPr>
          <w:p w14:paraId="40DAB7C2" w14:textId="77777777" w:rsidR="00B606B2" w:rsidRDefault="00B606B2"/>
        </w:tc>
      </w:tr>
      <w:tr w:rsidR="00B606B2" w14:paraId="40DAB7CF" w14:textId="77777777">
        <w:trPr>
          <w:trHeight w:hRule="exact" w:val="279"/>
        </w:trPr>
        <w:tc>
          <w:tcPr>
            <w:tcW w:w="143" w:type="dxa"/>
          </w:tcPr>
          <w:p w14:paraId="40DAB7C4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C5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C6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C7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C8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C9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0DAB7CA" w14:textId="77777777" w:rsidR="00B606B2" w:rsidRDefault="00B606B2"/>
        </w:tc>
        <w:tc>
          <w:tcPr>
            <w:tcW w:w="1277" w:type="dxa"/>
          </w:tcPr>
          <w:p w14:paraId="40DAB7CB" w14:textId="77777777" w:rsidR="00B606B2" w:rsidRDefault="00B606B2"/>
        </w:tc>
        <w:tc>
          <w:tcPr>
            <w:tcW w:w="3828" w:type="dxa"/>
          </w:tcPr>
          <w:p w14:paraId="40DAB7CC" w14:textId="77777777" w:rsidR="00B606B2" w:rsidRDefault="00B606B2"/>
        </w:tc>
        <w:tc>
          <w:tcPr>
            <w:tcW w:w="710" w:type="dxa"/>
          </w:tcPr>
          <w:p w14:paraId="40DAB7CD" w14:textId="77777777" w:rsidR="00B606B2" w:rsidRDefault="00B606B2"/>
        </w:tc>
        <w:tc>
          <w:tcPr>
            <w:tcW w:w="285" w:type="dxa"/>
          </w:tcPr>
          <w:p w14:paraId="40DAB7CE" w14:textId="77777777" w:rsidR="00B606B2" w:rsidRDefault="00B606B2"/>
        </w:tc>
      </w:tr>
      <w:tr w:rsidR="00B606B2" w14:paraId="40DAB7DB" w14:textId="77777777">
        <w:trPr>
          <w:trHeight w:hRule="exact" w:val="279"/>
        </w:trPr>
        <w:tc>
          <w:tcPr>
            <w:tcW w:w="143" w:type="dxa"/>
          </w:tcPr>
          <w:p w14:paraId="40DAB7D0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1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2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3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4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5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14:paraId="40DAB7D6" w14:textId="77777777" w:rsidR="00B606B2" w:rsidRDefault="00B606B2"/>
        </w:tc>
        <w:tc>
          <w:tcPr>
            <w:tcW w:w="1277" w:type="dxa"/>
          </w:tcPr>
          <w:p w14:paraId="40DAB7D7" w14:textId="77777777" w:rsidR="00B606B2" w:rsidRDefault="00B606B2"/>
        </w:tc>
        <w:tc>
          <w:tcPr>
            <w:tcW w:w="3828" w:type="dxa"/>
          </w:tcPr>
          <w:p w14:paraId="40DAB7D8" w14:textId="77777777" w:rsidR="00B606B2" w:rsidRDefault="00B606B2"/>
        </w:tc>
        <w:tc>
          <w:tcPr>
            <w:tcW w:w="710" w:type="dxa"/>
          </w:tcPr>
          <w:p w14:paraId="40DAB7D9" w14:textId="77777777" w:rsidR="00B606B2" w:rsidRDefault="00B606B2"/>
        </w:tc>
        <w:tc>
          <w:tcPr>
            <w:tcW w:w="285" w:type="dxa"/>
          </w:tcPr>
          <w:p w14:paraId="40DAB7DA" w14:textId="77777777" w:rsidR="00B606B2" w:rsidRDefault="00B606B2"/>
        </w:tc>
      </w:tr>
      <w:tr w:rsidR="00B606B2" w14:paraId="40DAB7E7" w14:textId="77777777">
        <w:trPr>
          <w:trHeight w:hRule="exact" w:val="279"/>
        </w:trPr>
        <w:tc>
          <w:tcPr>
            <w:tcW w:w="143" w:type="dxa"/>
          </w:tcPr>
          <w:p w14:paraId="40DAB7DC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D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E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DF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E0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E1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40DAB7E2" w14:textId="77777777" w:rsidR="00B606B2" w:rsidRDefault="00B606B2"/>
        </w:tc>
        <w:tc>
          <w:tcPr>
            <w:tcW w:w="1277" w:type="dxa"/>
          </w:tcPr>
          <w:p w14:paraId="40DAB7E3" w14:textId="77777777" w:rsidR="00B606B2" w:rsidRDefault="00B606B2"/>
        </w:tc>
        <w:tc>
          <w:tcPr>
            <w:tcW w:w="3828" w:type="dxa"/>
          </w:tcPr>
          <w:p w14:paraId="40DAB7E4" w14:textId="77777777" w:rsidR="00B606B2" w:rsidRDefault="00B606B2"/>
        </w:tc>
        <w:tc>
          <w:tcPr>
            <w:tcW w:w="710" w:type="dxa"/>
          </w:tcPr>
          <w:p w14:paraId="40DAB7E5" w14:textId="77777777" w:rsidR="00B606B2" w:rsidRDefault="00B606B2"/>
        </w:tc>
        <w:tc>
          <w:tcPr>
            <w:tcW w:w="285" w:type="dxa"/>
          </w:tcPr>
          <w:p w14:paraId="40DAB7E6" w14:textId="77777777" w:rsidR="00B606B2" w:rsidRDefault="00B606B2"/>
        </w:tc>
      </w:tr>
      <w:tr w:rsidR="00B606B2" w14:paraId="40DAB7F3" w14:textId="77777777">
        <w:trPr>
          <w:trHeight w:hRule="exact" w:val="279"/>
        </w:trPr>
        <w:tc>
          <w:tcPr>
            <w:tcW w:w="143" w:type="dxa"/>
          </w:tcPr>
          <w:p w14:paraId="40DAB7E8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E9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EA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EB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EC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ED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14:paraId="40DAB7EE" w14:textId="77777777" w:rsidR="00B606B2" w:rsidRDefault="00B606B2"/>
        </w:tc>
        <w:tc>
          <w:tcPr>
            <w:tcW w:w="1277" w:type="dxa"/>
          </w:tcPr>
          <w:p w14:paraId="40DAB7EF" w14:textId="77777777" w:rsidR="00B606B2" w:rsidRDefault="00B606B2"/>
        </w:tc>
        <w:tc>
          <w:tcPr>
            <w:tcW w:w="3828" w:type="dxa"/>
          </w:tcPr>
          <w:p w14:paraId="40DAB7F0" w14:textId="77777777" w:rsidR="00B606B2" w:rsidRDefault="00B606B2"/>
        </w:tc>
        <w:tc>
          <w:tcPr>
            <w:tcW w:w="710" w:type="dxa"/>
          </w:tcPr>
          <w:p w14:paraId="40DAB7F1" w14:textId="77777777" w:rsidR="00B606B2" w:rsidRDefault="00B606B2"/>
        </w:tc>
        <w:tc>
          <w:tcPr>
            <w:tcW w:w="285" w:type="dxa"/>
          </w:tcPr>
          <w:p w14:paraId="40DAB7F2" w14:textId="77777777" w:rsidR="00B606B2" w:rsidRDefault="00B606B2"/>
        </w:tc>
      </w:tr>
      <w:tr w:rsidR="00B606B2" w14:paraId="40DAB7FF" w14:textId="77777777">
        <w:trPr>
          <w:trHeight w:hRule="exact" w:val="279"/>
        </w:trPr>
        <w:tc>
          <w:tcPr>
            <w:tcW w:w="143" w:type="dxa"/>
          </w:tcPr>
          <w:p w14:paraId="40DAB7F4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F5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F6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F7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F8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7F9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14:paraId="40DAB7FA" w14:textId="77777777" w:rsidR="00B606B2" w:rsidRDefault="00B606B2"/>
        </w:tc>
        <w:tc>
          <w:tcPr>
            <w:tcW w:w="1277" w:type="dxa"/>
          </w:tcPr>
          <w:p w14:paraId="40DAB7FB" w14:textId="77777777" w:rsidR="00B606B2" w:rsidRDefault="00B606B2"/>
        </w:tc>
        <w:tc>
          <w:tcPr>
            <w:tcW w:w="3828" w:type="dxa"/>
          </w:tcPr>
          <w:p w14:paraId="40DAB7FC" w14:textId="77777777" w:rsidR="00B606B2" w:rsidRDefault="00B606B2"/>
        </w:tc>
        <w:tc>
          <w:tcPr>
            <w:tcW w:w="710" w:type="dxa"/>
          </w:tcPr>
          <w:p w14:paraId="40DAB7FD" w14:textId="77777777" w:rsidR="00B606B2" w:rsidRDefault="00B606B2"/>
        </w:tc>
        <w:tc>
          <w:tcPr>
            <w:tcW w:w="285" w:type="dxa"/>
          </w:tcPr>
          <w:p w14:paraId="40DAB7FE" w14:textId="77777777" w:rsidR="00B606B2" w:rsidRDefault="00B606B2"/>
        </w:tc>
      </w:tr>
      <w:tr w:rsidR="00B606B2" w14:paraId="40DAB80B" w14:textId="77777777">
        <w:trPr>
          <w:trHeight w:hRule="exact" w:val="277"/>
        </w:trPr>
        <w:tc>
          <w:tcPr>
            <w:tcW w:w="143" w:type="dxa"/>
          </w:tcPr>
          <w:p w14:paraId="40DAB800" w14:textId="77777777" w:rsidR="00B606B2" w:rsidRDefault="00B606B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01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02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03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04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05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14:paraId="40DAB806" w14:textId="77777777" w:rsidR="00B606B2" w:rsidRDefault="00B606B2"/>
        </w:tc>
        <w:tc>
          <w:tcPr>
            <w:tcW w:w="1277" w:type="dxa"/>
          </w:tcPr>
          <w:p w14:paraId="40DAB807" w14:textId="77777777" w:rsidR="00B606B2" w:rsidRDefault="00B606B2"/>
        </w:tc>
        <w:tc>
          <w:tcPr>
            <w:tcW w:w="3828" w:type="dxa"/>
          </w:tcPr>
          <w:p w14:paraId="40DAB808" w14:textId="77777777" w:rsidR="00B606B2" w:rsidRDefault="00B606B2"/>
        </w:tc>
        <w:tc>
          <w:tcPr>
            <w:tcW w:w="710" w:type="dxa"/>
          </w:tcPr>
          <w:p w14:paraId="40DAB809" w14:textId="77777777" w:rsidR="00B606B2" w:rsidRDefault="00B606B2"/>
        </w:tc>
        <w:tc>
          <w:tcPr>
            <w:tcW w:w="285" w:type="dxa"/>
          </w:tcPr>
          <w:p w14:paraId="40DAB80A" w14:textId="77777777" w:rsidR="00B606B2" w:rsidRDefault="00B606B2"/>
        </w:tc>
      </w:tr>
      <w:tr w:rsidR="00B606B2" w14:paraId="40DAB819" w14:textId="77777777">
        <w:trPr>
          <w:trHeight w:hRule="exact" w:val="508"/>
        </w:trPr>
        <w:tc>
          <w:tcPr>
            <w:tcW w:w="143" w:type="dxa"/>
          </w:tcPr>
          <w:p w14:paraId="40DAB80C" w14:textId="77777777" w:rsidR="00B606B2" w:rsidRDefault="00B606B2"/>
        </w:tc>
        <w:tc>
          <w:tcPr>
            <w:tcW w:w="1419" w:type="dxa"/>
          </w:tcPr>
          <w:p w14:paraId="40DAB80D" w14:textId="77777777" w:rsidR="00B606B2" w:rsidRDefault="00B606B2"/>
        </w:tc>
        <w:tc>
          <w:tcPr>
            <w:tcW w:w="285" w:type="dxa"/>
          </w:tcPr>
          <w:p w14:paraId="40DAB80E" w14:textId="77777777" w:rsidR="00B606B2" w:rsidRDefault="00B606B2"/>
        </w:tc>
        <w:tc>
          <w:tcPr>
            <w:tcW w:w="697" w:type="dxa"/>
          </w:tcPr>
          <w:p w14:paraId="40DAB80F" w14:textId="77777777" w:rsidR="00B606B2" w:rsidRDefault="00B606B2"/>
        </w:tc>
        <w:tc>
          <w:tcPr>
            <w:tcW w:w="342" w:type="dxa"/>
          </w:tcPr>
          <w:p w14:paraId="40DAB810" w14:textId="77777777" w:rsidR="00B606B2" w:rsidRDefault="00B606B2"/>
        </w:tc>
        <w:tc>
          <w:tcPr>
            <w:tcW w:w="342" w:type="dxa"/>
          </w:tcPr>
          <w:p w14:paraId="40DAB811" w14:textId="77777777" w:rsidR="00B606B2" w:rsidRDefault="00B606B2"/>
        </w:tc>
        <w:tc>
          <w:tcPr>
            <w:tcW w:w="342" w:type="dxa"/>
          </w:tcPr>
          <w:p w14:paraId="40DAB812" w14:textId="77777777" w:rsidR="00B606B2" w:rsidRDefault="00B606B2"/>
        </w:tc>
        <w:tc>
          <w:tcPr>
            <w:tcW w:w="1087" w:type="dxa"/>
          </w:tcPr>
          <w:p w14:paraId="40DAB813" w14:textId="77777777" w:rsidR="00B606B2" w:rsidRDefault="00B606B2"/>
        </w:tc>
        <w:tc>
          <w:tcPr>
            <w:tcW w:w="31" w:type="dxa"/>
          </w:tcPr>
          <w:p w14:paraId="40DAB814" w14:textId="77777777" w:rsidR="00B606B2" w:rsidRDefault="00B606B2"/>
        </w:tc>
        <w:tc>
          <w:tcPr>
            <w:tcW w:w="1277" w:type="dxa"/>
          </w:tcPr>
          <w:p w14:paraId="40DAB815" w14:textId="77777777" w:rsidR="00B606B2" w:rsidRDefault="00B606B2"/>
        </w:tc>
        <w:tc>
          <w:tcPr>
            <w:tcW w:w="3828" w:type="dxa"/>
          </w:tcPr>
          <w:p w14:paraId="40DAB816" w14:textId="77777777" w:rsidR="00B606B2" w:rsidRDefault="00B606B2"/>
        </w:tc>
        <w:tc>
          <w:tcPr>
            <w:tcW w:w="710" w:type="dxa"/>
          </w:tcPr>
          <w:p w14:paraId="40DAB817" w14:textId="77777777" w:rsidR="00B606B2" w:rsidRDefault="00B606B2"/>
        </w:tc>
        <w:tc>
          <w:tcPr>
            <w:tcW w:w="285" w:type="dxa"/>
          </w:tcPr>
          <w:p w14:paraId="40DAB818" w14:textId="77777777" w:rsidR="00B606B2" w:rsidRDefault="00B606B2"/>
        </w:tc>
      </w:tr>
      <w:tr w:rsidR="00B606B2" w14:paraId="40DAB81F" w14:textId="77777777">
        <w:trPr>
          <w:trHeight w:hRule="exact" w:val="277"/>
        </w:trPr>
        <w:tc>
          <w:tcPr>
            <w:tcW w:w="143" w:type="dxa"/>
          </w:tcPr>
          <w:p w14:paraId="40DAB81A" w14:textId="77777777" w:rsidR="00B606B2" w:rsidRDefault="00B606B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0DAB81B" w14:textId="77777777" w:rsidR="00B606B2" w:rsidRDefault="0000116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40DAB81C" w14:textId="77777777" w:rsidR="00B606B2" w:rsidRDefault="00B606B2"/>
        </w:tc>
        <w:tc>
          <w:tcPr>
            <w:tcW w:w="710" w:type="dxa"/>
          </w:tcPr>
          <w:p w14:paraId="40DAB81D" w14:textId="77777777" w:rsidR="00B606B2" w:rsidRDefault="00B606B2"/>
        </w:tc>
        <w:tc>
          <w:tcPr>
            <w:tcW w:w="285" w:type="dxa"/>
          </w:tcPr>
          <w:p w14:paraId="40DAB81E" w14:textId="77777777" w:rsidR="00B606B2" w:rsidRDefault="00B606B2"/>
        </w:tc>
      </w:tr>
      <w:tr w:rsidR="00B606B2" w14:paraId="40DAB82D" w14:textId="77777777">
        <w:trPr>
          <w:trHeight w:hRule="exact" w:val="277"/>
        </w:trPr>
        <w:tc>
          <w:tcPr>
            <w:tcW w:w="143" w:type="dxa"/>
          </w:tcPr>
          <w:p w14:paraId="40DAB820" w14:textId="77777777" w:rsidR="00B606B2" w:rsidRDefault="00B606B2"/>
        </w:tc>
        <w:tc>
          <w:tcPr>
            <w:tcW w:w="1419" w:type="dxa"/>
          </w:tcPr>
          <w:p w14:paraId="40DAB821" w14:textId="77777777" w:rsidR="00B606B2" w:rsidRDefault="00B606B2"/>
        </w:tc>
        <w:tc>
          <w:tcPr>
            <w:tcW w:w="285" w:type="dxa"/>
          </w:tcPr>
          <w:p w14:paraId="40DAB822" w14:textId="77777777" w:rsidR="00B606B2" w:rsidRDefault="00B606B2"/>
        </w:tc>
        <w:tc>
          <w:tcPr>
            <w:tcW w:w="697" w:type="dxa"/>
          </w:tcPr>
          <w:p w14:paraId="40DAB823" w14:textId="77777777" w:rsidR="00B606B2" w:rsidRDefault="00B606B2"/>
        </w:tc>
        <w:tc>
          <w:tcPr>
            <w:tcW w:w="342" w:type="dxa"/>
          </w:tcPr>
          <w:p w14:paraId="40DAB824" w14:textId="77777777" w:rsidR="00B606B2" w:rsidRDefault="00B606B2"/>
        </w:tc>
        <w:tc>
          <w:tcPr>
            <w:tcW w:w="342" w:type="dxa"/>
          </w:tcPr>
          <w:p w14:paraId="40DAB825" w14:textId="77777777" w:rsidR="00B606B2" w:rsidRDefault="00B606B2"/>
        </w:tc>
        <w:tc>
          <w:tcPr>
            <w:tcW w:w="342" w:type="dxa"/>
          </w:tcPr>
          <w:p w14:paraId="40DAB826" w14:textId="77777777" w:rsidR="00B606B2" w:rsidRDefault="00B606B2"/>
        </w:tc>
        <w:tc>
          <w:tcPr>
            <w:tcW w:w="1087" w:type="dxa"/>
          </w:tcPr>
          <w:p w14:paraId="40DAB827" w14:textId="77777777" w:rsidR="00B606B2" w:rsidRDefault="00B606B2"/>
        </w:tc>
        <w:tc>
          <w:tcPr>
            <w:tcW w:w="31" w:type="dxa"/>
          </w:tcPr>
          <w:p w14:paraId="40DAB828" w14:textId="77777777" w:rsidR="00B606B2" w:rsidRDefault="00B606B2"/>
        </w:tc>
        <w:tc>
          <w:tcPr>
            <w:tcW w:w="1277" w:type="dxa"/>
          </w:tcPr>
          <w:p w14:paraId="40DAB829" w14:textId="77777777" w:rsidR="00B606B2" w:rsidRDefault="00B606B2"/>
        </w:tc>
        <w:tc>
          <w:tcPr>
            <w:tcW w:w="3828" w:type="dxa"/>
          </w:tcPr>
          <w:p w14:paraId="40DAB82A" w14:textId="77777777" w:rsidR="00B606B2" w:rsidRDefault="00B606B2"/>
        </w:tc>
        <w:tc>
          <w:tcPr>
            <w:tcW w:w="710" w:type="dxa"/>
          </w:tcPr>
          <w:p w14:paraId="40DAB82B" w14:textId="77777777" w:rsidR="00B606B2" w:rsidRDefault="00B606B2"/>
        </w:tc>
        <w:tc>
          <w:tcPr>
            <w:tcW w:w="285" w:type="dxa"/>
          </w:tcPr>
          <w:p w14:paraId="40DAB82C" w14:textId="77777777" w:rsidR="00B606B2" w:rsidRDefault="00B606B2"/>
        </w:tc>
      </w:tr>
      <w:tr w:rsidR="00B606B2" w:rsidRPr="00BE6552" w14:paraId="40DAB835" w14:textId="77777777">
        <w:trPr>
          <w:trHeight w:hRule="exact" w:val="4584"/>
        </w:trPr>
        <w:tc>
          <w:tcPr>
            <w:tcW w:w="143" w:type="dxa"/>
          </w:tcPr>
          <w:p w14:paraId="40DAB82E" w14:textId="77777777" w:rsidR="00B606B2" w:rsidRDefault="00B606B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0DAB82F" w14:textId="77777777" w:rsidR="00B606B2" w:rsidRPr="00D873DC" w:rsidRDefault="0000116D">
            <w:pPr>
              <w:spacing w:after="0" w:line="240" w:lineRule="auto"/>
              <w:rPr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40DAB830" w14:textId="77777777" w:rsidR="00B606B2" w:rsidRPr="00D873DC" w:rsidRDefault="00B606B2">
            <w:pPr>
              <w:spacing w:after="0" w:line="240" w:lineRule="auto"/>
              <w:rPr>
                <w:lang w:val="ru-RU"/>
              </w:rPr>
            </w:pPr>
          </w:p>
          <w:p w14:paraId="40DAB831" w14:textId="77777777" w:rsidR="00B606B2" w:rsidRPr="00D873DC" w:rsidRDefault="00B606B2">
            <w:pPr>
              <w:spacing w:after="0" w:line="240" w:lineRule="auto"/>
              <w:rPr>
                <w:lang w:val="ru-RU"/>
              </w:rPr>
            </w:pPr>
          </w:p>
          <w:p w14:paraId="30F81207" w14:textId="77777777" w:rsidR="004F4246" w:rsidRDefault="00001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>ветеренар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Зав. каф.,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В.;</w:t>
            </w:r>
          </w:p>
          <w:p w14:paraId="40DAB832" w14:textId="1AB871F2" w:rsidR="00B606B2" w:rsidRPr="00D873DC" w:rsidRDefault="0000116D">
            <w:pPr>
              <w:spacing w:after="0" w:line="240" w:lineRule="auto"/>
              <w:rPr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>канд. с.-х. наук, Доц., Кононова О.А. _________________</w:t>
            </w:r>
          </w:p>
          <w:p w14:paraId="40DAB833" w14:textId="77777777" w:rsidR="00B606B2" w:rsidRPr="00D873DC" w:rsidRDefault="00B606B2">
            <w:pPr>
              <w:spacing w:after="0" w:line="240" w:lineRule="auto"/>
              <w:rPr>
                <w:lang w:val="ru-RU"/>
              </w:rPr>
            </w:pPr>
          </w:p>
          <w:p w14:paraId="40DAB834" w14:textId="77777777" w:rsidR="00B606B2" w:rsidRPr="00D873DC" w:rsidRDefault="0000116D">
            <w:pPr>
              <w:spacing w:after="0" w:line="240" w:lineRule="auto"/>
              <w:rPr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>Подберезный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В. _________________</w:t>
            </w:r>
          </w:p>
        </w:tc>
      </w:tr>
    </w:tbl>
    <w:p w14:paraId="40DAB836" w14:textId="77777777" w:rsidR="00B606B2" w:rsidRPr="00D873DC" w:rsidRDefault="0000116D">
      <w:pPr>
        <w:rPr>
          <w:sz w:val="0"/>
          <w:szCs w:val="0"/>
          <w:lang w:val="ru-RU"/>
        </w:rPr>
      </w:pPr>
      <w:r w:rsidRPr="00D873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6"/>
        <w:gridCol w:w="1991"/>
        <w:gridCol w:w="1006"/>
        <w:gridCol w:w="722"/>
        <w:gridCol w:w="1148"/>
        <w:gridCol w:w="284"/>
        <w:gridCol w:w="1007"/>
      </w:tblGrid>
      <w:tr w:rsidR="00B606B2" w14:paraId="40DAB83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DAB837" w14:textId="5D8ACDAC" w:rsidR="00B606B2" w:rsidRPr="004F4246" w:rsidRDefault="00B606B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40DAB838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839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AB83A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AB83B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AB83C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83D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606B2" w14:paraId="40DAB848" w14:textId="77777777">
        <w:trPr>
          <w:trHeight w:hRule="exact" w:val="138"/>
        </w:trPr>
        <w:tc>
          <w:tcPr>
            <w:tcW w:w="766" w:type="dxa"/>
          </w:tcPr>
          <w:p w14:paraId="40DAB83F" w14:textId="77777777" w:rsidR="00B606B2" w:rsidRDefault="00B606B2"/>
        </w:tc>
        <w:tc>
          <w:tcPr>
            <w:tcW w:w="228" w:type="dxa"/>
          </w:tcPr>
          <w:p w14:paraId="40DAB840" w14:textId="77777777" w:rsidR="00B606B2" w:rsidRDefault="00B606B2"/>
        </w:tc>
        <w:tc>
          <w:tcPr>
            <w:tcW w:w="3687" w:type="dxa"/>
          </w:tcPr>
          <w:p w14:paraId="40DAB841" w14:textId="77777777" w:rsidR="00B606B2" w:rsidRDefault="00B606B2"/>
        </w:tc>
        <w:tc>
          <w:tcPr>
            <w:tcW w:w="1985" w:type="dxa"/>
          </w:tcPr>
          <w:p w14:paraId="40DAB842" w14:textId="77777777" w:rsidR="00B606B2" w:rsidRDefault="00B606B2"/>
        </w:tc>
        <w:tc>
          <w:tcPr>
            <w:tcW w:w="993" w:type="dxa"/>
          </w:tcPr>
          <w:p w14:paraId="40DAB843" w14:textId="77777777" w:rsidR="00B606B2" w:rsidRDefault="00B606B2"/>
        </w:tc>
        <w:tc>
          <w:tcPr>
            <w:tcW w:w="710" w:type="dxa"/>
          </w:tcPr>
          <w:p w14:paraId="40DAB844" w14:textId="77777777" w:rsidR="00B606B2" w:rsidRDefault="00B606B2"/>
        </w:tc>
        <w:tc>
          <w:tcPr>
            <w:tcW w:w="1135" w:type="dxa"/>
          </w:tcPr>
          <w:p w14:paraId="40DAB845" w14:textId="77777777" w:rsidR="00B606B2" w:rsidRDefault="00B606B2"/>
        </w:tc>
        <w:tc>
          <w:tcPr>
            <w:tcW w:w="284" w:type="dxa"/>
          </w:tcPr>
          <w:p w14:paraId="40DAB846" w14:textId="77777777" w:rsidR="00B606B2" w:rsidRDefault="00B606B2"/>
        </w:tc>
        <w:tc>
          <w:tcPr>
            <w:tcW w:w="993" w:type="dxa"/>
          </w:tcPr>
          <w:p w14:paraId="40DAB847" w14:textId="77777777" w:rsidR="00B606B2" w:rsidRDefault="00B606B2"/>
        </w:tc>
      </w:tr>
      <w:tr w:rsidR="00B606B2" w14:paraId="40DAB84A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AB84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606B2" w:rsidRPr="00BE6552" w14:paraId="40DAB84D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4B" w14:textId="77777777" w:rsidR="00B606B2" w:rsidRDefault="000011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4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базовых знаний студентов, необходимых для более глубокого понимания и лучшего усвоения специальных дисциплин, а также для повышения общеобразовательной и профессиональной культуры студентов, привить студентам практические навыки по организации и оказанию первой медицинской помощи при чрезвычайных ситуациях, острых заболеваниях, несчастных случаях, травмах и эвакуации пострадавших.</w:t>
            </w:r>
          </w:p>
        </w:tc>
      </w:tr>
      <w:tr w:rsidR="00B606B2" w:rsidRPr="00BE6552" w14:paraId="40DAB857" w14:textId="77777777">
        <w:trPr>
          <w:trHeight w:hRule="exact" w:val="277"/>
        </w:trPr>
        <w:tc>
          <w:tcPr>
            <w:tcW w:w="766" w:type="dxa"/>
          </w:tcPr>
          <w:p w14:paraId="40DAB84E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DAB84F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0DAB850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0DAB851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852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AB853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AB854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AB855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856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:rsidRPr="00BE6552" w14:paraId="40DAB85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AB858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606B2" w:rsidRPr="00BE6552" w14:paraId="40DAB85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5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1:Понимает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оздоровительное, образовательное и воспитательное значение физических упражнений на организм и личность занимающегося, основы организации физкультурно-спортивной деятельности</w:t>
            </w:r>
          </w:p>
        </w:tc>
      </w:tr>
      <w:tr w:rsidR="00B606B2" w:rsidRPr="00BE6552" w14:paraId="40DAB85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5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2:Определяет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личный уровень сформированности показателей физического развития и физической подготовленности</w:t>
            </w:r>
          </w:p>
        </w:tc>
      </w:tr>
      <w:tr w:rsidR="00B606B2" w:rsidRPr="00BE6552" w14:paraId="40DAB85F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5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3:Умеет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отбирать и формировать комплексы физических упражнений с учетом их воздействия на функциональные и двигательные возможности, адаптационные ресурсы организма и на укрепление здоровья</w:t>
            </w:r>
          </w:p>
        </w:tc>
      </w:tr>
      <w:tr w:rsidR="00B606B2" w:rsidRPr="00BE6552" w14:paraId="40DAB861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6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УК-7.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4:Демонстрирует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применение комплексов избранных физических упражнений (средств избранного вида спорта, физкультурно-спортивной активности) в жизнедеятельности с учетом задач обучения и воспитания в области физической культуры личности</w:t>
            </w:r>
          </w:p>
        </w:tc>
      </w:tr>
      <w:tr w:rsidR="00B606B2" w:rsidRPr="00BE6552" w14:paraId="40DAB86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6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1:Оценивает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факторы риска, умеет обеспечивать личную безопасность и безопасность окружающих</w:t>
            </w:r>
          </w:p>
        </w:tc>
      </w:tr>
      <w:tr w:rsidR="00B606B2" w:rsidRPr="00BE6552" w14:paraId="40DAB865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6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2:Использует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методы защиты в чрезвычайных ситуациях, формирует культуру безопасного и ответственного поведения</w:t>
            </w:r>
          </w:p>
        </w:tc>
      </w:tr>
      <w:tr w:rsidR="00B606B2" w:rsidRPr="00BE6552" w14:paraId="40DAB86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6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1:Оказывает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первую доврачебную помощь обучающимся</w:t>
            </w:r>
          </w:p>
        </w:tc>
      </w:tr>
      <w:tr w:rsidR="00B606B2" w:rsidRPr="00BE6552" w14:paraId="40DAB86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6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меры профилактики детского травматизма</w:t>
            </w:r>
          </w:p>
        </w:tc>
      </w:tr>
      <w:tr w:rsidR="00B606B2" w:rsidRPr="00BE6552" w14:paraId="40DAB86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6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B606B2" w:rsidRPr="00BE6552" w14:paraId="40DAB86D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6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УК-8.</w:t>
            </w:r>
            <w:proofErr w:type="gramStart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3:Разъясняет</w:t>
            </w:r>
            <w:proofErr w:type="gramEnd"/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правила поведения при возникновении чрезвычайных ситуаций и демонстрирует владение приемами оказания первой помощи пострадавшим в чрезвычайных ситуациях</w:t>
            </w:r>
          </w:p>
        </w:tc>
      </w:tr>
      <w:tr w:rsidR="00B606B2" w:rsidRPr="00BE6552" w14:paraId="40DAB877" w14:textId="77777777">
        <w:trPr>
          <w:trHeight w:hRule="exact" w:val="277"/>
        </w:trPr>
        <w:tc>
          <w:tcPr>
            <w:tcW w:w="766" w:type="dxa"/>
          </w:tcPr>
          <w:p w14:paraId="40DAB86E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DAB86F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0DAB870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0DAB871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872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AB873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AB874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AB875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876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:rsidRPr="00BE6552" w14:paraId="40DAB87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0DAB878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B606B2" w14:paraId="40DAB87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87A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06B2" w:rsidRPr="00BE6552" w14:paraId="40DAB87D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7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ситуациях, методики определения психофизиологической и социальной готовности детей к обучению </w:t>
            </w:r>
            <w:proofErr w:type="gram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 школе</w:t>
            </w:r>
            <w:proofErr w:type="gram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цели и задачи дисциплины; базовые понятия; факторы, представляющие опасность для здоровья и жизни человека</w:t>
            </w:r>
          </w:p>
        </w:tc>
      </w:tr>
      <w:tr w:rsidR="00B606B2" w14:paraId="40DAB87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87E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06B2" w:rsidRPr="00BE6552" w14:paraId="40DAB881" w14:textId="77777777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8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оказать первую медицинскую помощь и психологическую поддержку пострадавшим; соблюдать правила поведения в зоне чрезвычайной ситуации; анализировать источники оказания первой помощи и методов защиты, определять биологический возраст ребенка, понимать механизмы воздействия на организм человека вредных и опасных социальных факторов, 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 быть готовым к обеспечению охраны жизни и здоровья обучающихся в учебно-воспитательном процессе и внеурочной деятельности</w:t>
            </w:r>
          </w:p>
        </w:tc>
      </w:tr>
      <w:tr w:rsidR="00B606B2" w14:paraId="40DAB88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AB882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606B2" w:rsidRPr="00BE6552" w14:paraId="40DAB885" w14:textId="77777777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8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 оказания первой доврачебной </w:t>
            </w:r>
            <w:proofErr w:type="gram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помощи;  применением</w:t>
            </w:r>
            <w:proofErr w:type="gram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теоретических знаний на практике, физиолого- гигиеническими и психофизиологическими основами различных образовательных потребностей обучающихся, системой представлений об основных закономерностях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 основной терминологической и методологической базой дисциплины</w:t>
            </w:r>
          </w:p>
        </w:tc>
      </w:tr>
      <w:tr w:rsidR="00B606B2" w:rsidRPr="00BE6552" w14:paraId="40DAB88F" w14:textId="77777777">
        <w:trPr>
          <w:trHeight w:hRule="exact" w:val="277"/>
        </w:trPr>
        <w:tc>
          <w:tcPr>
            <w:tcW w:w="766" w:type="dxa"/>
          </w:tcPr>
          <w:p w14:paraId="40DAB886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DAB887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0DAB888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0DAB889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88A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AB88B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AB88C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AB88D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88E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14:paraId="40DAB891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AB89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606B2" w14:paraId="40DAB89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2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3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4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40DAB89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06B2" w14:paraId="40DAB8A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A" w14:textId="77777777" w:rsidR="00B606B2" w:rsidRDefault="00B606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B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C" w14:textId="77777777" w:rsidR="00B606B2" w:rsidRDefault="00B606B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D" w14:textId="77777777" w:rsidR="00B606B2" w:rsidRDefault="00B606B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E" w14:textId="77777777" w:rsidR="00B606B2" w:rsidRDefault="00B606B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9F" w14:textId="77777777" w:rsidR="00B606B2" w:rsidRDefault="00B606B2"/>
        </w:tc>
      </w:tr>
    </w:tbl>
    <w:p w14:paraId="40DAB8A1" w14:textId="3101198D" w:rsidR="00B606B2" w:rsidRDefault="00B606B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7"/>
        <w:gridCol w:w="1995"/>
        <w:gridCol w:w="1004"/>
        <w:gridCol w:w="721"/>
        <w:gridCol w:w="1148"/>
        <w:gridCol w:w="284"/>
        <w:gridCol w:w="1007"/>
      </w:tblGrid>
      <w:tr w:rsidR="00B606B2" w14:paraId="40DAB8A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AB8A2" w14:textId="123DF670" w:rsidR="00B606B2" w:rsidRDefault="00B606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AB8A3" w14:textId="77777777" w:rsidR="00B606B2" w:rsidRDefault="00B606B2"/>
        </w:tc>
        <w:tc>
          <w:tcPr>
            <w:tcW w:w="993" w:type="dxa"/>
          </w:tcPr>
          <w:p w14:paraId="40DAB8A4" w14:textId="77777777" w:rsidR="00B606B2" w:rsidRDefault="00B606B2"/>
        </w:tc>
        <w:tc>
          <w:tcPr>
            <w:tcW w:w="710" w:type="dxa"/>
          </w:tcPr>
          <w:p w14:paraId="40DAB8A5" w14:textId="77777777" w:rsidR="00B606B2" w:rsidRDefault="00B606B2"/>
        </w:tc>
        <w:tc>
          <w:tcPr>
            <w:tcW w:w="1135" w:type="dxa"/>
          </w:tcPr>
          <w:p w14:paraId="40DAB8A6" w14:textId="77777777" w:rsidR="00B606B2" w:rsidRDefault="00B606B2"/>
        </w:tc>
        <w:tc>
          <w:tcPr>
            <w:tcW w:w="284" w:type="dxa"/>
          </w:tcPr>
          <w:p w14:paraId="40DAB8A7" w14:textId="77777777" w:rsidR="00B606B2" w:rsidRDefault="00B60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8A8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606B2" w14:paraId="40DAB8B5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AA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A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о здоровье и здоровом образе жизни. Здоровье, предболезнь, болезнь и профилактика.</w:t>
            </w:r>
          </w:p>
          <w:p w14:paraId="40DAB8A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Определение понятия «здоровье». Признаки и показатели индивидуального здоровья.</w:t>
            </w:r>
          </w:p>
          <w:p w14:paraId="40DAB8A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Факторы обеспечения здоровья современного человека.</w:t>
            </w:r>
          </w:p>
          <w:p w14:paraId="40DAB8A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Профилактика заболеваний и роль педагогов в укреплении здоровья школьников.</w:t>
            </w:r>
          </w:p>
          <w:p w14:paraId="40DAB8AF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2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ПКО -4.3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Л1.1 Л1.4Л2.1 Л2.1 Л2.3Л3.3 Л3.5 Л3.6 Л3.8 Л3.10 Л3.11 Л3.12</w:t>
            </w:r>
          </w:p>
          <w:p w14:paraId="40DAB8B4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</w:p>
        </w:tc>
      </w:tr>
      <w:tr w:rsidR="00B606B2" w14:paraId="40DAB8C3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физического состояния.</w:t>
            </w:r>
          </w:p>
          <w:p w14:paraId="40DAB8B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Гиподинамия, ее влияние на организм.</w:t>
            </w:r>
          </w:p>
          <w:p w14:paraId="40DAB8B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Простейшие функциональные пробы в оценке физического здоровья человека.</w:t>
            </w:r>
          </w:p>
          <w:p w14:paraId="40DAB8B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Аэробные и анаэробные упражнения в тренировке физических качеств человека.</w:t>
            </w:r>
          </w:p>
          <w:p w14:paraId="40DAB8B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Методика организации и проведения закаливающих процедур с использованием естественных природных факторов.</w:t>
            </w:r>
          </w:p>
          <w:p w14:paraId="40DAB8B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Дыхательная гимнастика Стрельниковой и ее влияние на организм.</w:t>
            </w:r>
          </w:p>
          <w:p w14:paraId="40DAB8BD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B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УК-7.4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Л3.5 Л2.3 Л3.12Л1.1Л2. 1 Л3.6 Л3.8</w:t>
            </w:r>
          </w:p>
          <w:p w14:paraId="40DAB8C2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 Э5</w:t>
            </w:r>
          </w:p>
        </w:tc>
      </w:tr>
      <w:tr w:rsidR="00B606B2" w14:paraId="40DAB8D0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4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 образ жизни как биологическая и социальная проблема.</w:t>
            </w:r>
          </w:p>
          <w:p w14:paraId="40DAB8C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Определение понятия «образ жизни».</w:t>
            </w:r>
          </w:p>
          <w:p w14:paraId="40DAB8C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 Сознание и здоровье.</w:t>
            </w:r>
          </w:p>
          <w:p w14:paraId="40DAB8C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Мотивация и концепция здоровья и здорового образа жизни.</w:t>
            </w:r>
          </w:p>
          <w:p w14:paraId="40DAB8C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Основные составляющие здорового образа жизни.</w:t>
            </w:r>
          </w:p>
          <w:p w14:paraId="40DAB8CA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 УК-7.3 ПКО-4.3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C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Л3.3Л3.6 Л3.12Л3.8 Л3.11</w:t>
            </w:r>
          </w:p>
          <w:p w14:paraId="40DAB8C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Э5 Э6</w:t>
            </w:r>
          </w:p>
        </w:tc>
      </w:tr>
      <w:tr w:rsidR="00B606B2" w14:paraId="40DAB8E0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D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D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Питание и здоровье.</w:t>
            </w:r>
          </w:p>
          <w:p w14:paraId="40DAB8D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1.Значение питания для организма.</w:t>
            </w:r>
          </w:p>
          <w:p w14:paraId="40DAB8D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2.Понятие «рациональное питание», его принципы.</w:t>
            </w:r>
          </w:p>
          <w:p w14:paraId="40DAB8D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3.Основные виды расстройств пищевого поведения и их последствия (булимия и анорексия).</w:t>
            </w:r>
          </w:p>
          <w:p w14:paraId="40DAB8D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4.Связь пищи с мыслительными процессами.</w:t>
            </w:r>
          </w:p>
          <w:p w14:paraId="40DAB8D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5.Продукты, обеспечивающие стрессоустойчивость и улучшающие мыслительную деятельность.</w:t>
            </w:r>
          </w:p>
          <w:p w14:paraId="40DAB8D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6.Выбор безопасных для здоровья и полезных продуктов питания.</w:t>
            </w:r>
          </w:p>
          <w:p w14:paraId="40DAB8D9" w14:textId="77777777" w:rsidR="00B606B2" w:rsidRPr="00D873DC" w:rsidRDefault="00B60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0DAB8DA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D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D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D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ПКО -4.3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D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 Л2.3Л1.1Л1.1 Л3.12</w:t>
            </w:r>
          </w:p>
          <w:p w14:paraId="40DAB8D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Э5 Э7</w:t>
            </w:r>
          </w:p>
        </w:tc>
      </w:tr>
      <w:tr w:rsidR="00B606B2" w14:paraId="40DAB8F0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E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E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Пневмоторакс и его виды.</w:t>
            </w:r>
          </w:p>
          <w:p w14:paraId="40DAB8E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1.Что такое пневмоторакс?</w:t>
            </w:r>
          </w:p>
          <w:p w14:paraId="40DAB8E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2.Каковы причины пневмоторакса?</w:t>
            </w:r>
          </w:p>
          <w:p w14:paraId="40DAB8E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3.Какие виды пневмоторакса выделяют?</w:t>
            </w:r>
          </w:p>
          <w:p w14:paraId="40DAB8E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4.Симптомы пневмоторакса</w:t>
            </w:r>
          </w:p>
          <w:p w14:paraId="40DAB8E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5.Осложнения</w:t>
            </w:r>
          </w:p>
          <w:p w14:paraId="40DAB8E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6.Что можете сделать Вы?</w:t>
            </w:r>
          </w:p>
          <w:p w14:paraId="40DAB8E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7.Что можете сделать врач?</w:t>
            </w:r>
          </w:p>
          <w:p w14:paraId="40DAB8E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E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E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E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E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Л3.12Л2.1 Л2.1 Л2.3Л1.1 Л3.3 Л3.6 Л3.8 Л3.11</w:t>
            </w:r>
          </w:p>
          <w:p w14:paraId="40DAB8E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Э5</w:t>
            </w:r>
          </w:p>
        </w:tc>
      </w:tr>
      <w:tr w:rsidR="00B606B2" w:rsidRPr="00BE6552" w14:paraId="40DAB8F7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1" w14:textId="77777777" w:rsidR="00B606B2" w:rsidRDefault="00B606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 Понятие о травмах, неотложных состояниях и первой помощи при них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3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4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5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6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14:paraId="40DAB909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8F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Неотложные состояния и первая помощь при них. Травматические повреждения у детей.</w:t>
            </w:r>
          </w:p>
          <w:p w14:paraId="40DAB8F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Табельные и подручные средства для первой помощи.</w:t>
            </w:r>
          </w:p>
          <w:p w14:paraId="40DAB8F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Раны и кровотечения.</w:t>
            </w:r>
          </w:p>
          <w:p w14:paraId="40DAB8F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Асептика и антисептика.</w:t>
            </w:r>
          </w:p>
          <w:p w14:paraId="40DAB8F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Ожоги.</w:t>
            </w:r>
          </w:p>
          <w:p w14:paraId="40DAB8F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Ушибы, вывихи.</w:t>
            </w:r>
          </w:p>
          <w:p w14:paraId="40DAB8FF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Детский травматизм</w:t>
            </w:r>
          </w:p>
          <w:p w14:paraId="40DAB90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Переломы костей. Приемы иммобилизации.</w:t>
            </w:r>
          </w:p>
          <w:p w14:paraId="40DAB90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Травматический шок.</w:t>
            </w:r>
          </w:p>
          <w:p w14:paraId="40DAB90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Общие правила транспортировки пострадавших.</w:t>
            </w:r>
          </w:p>
          <w:p w14:paraId="40DAB903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04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0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06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07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Л3.3 Л2.3 Л1.3Л2.2 Л2.4 Л2.5 Л2.6Л3.2 Л3.7 Л3.12</w:t>
            </w:r>
          </w:p>
          <w:p w14:paraId="40DAB90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</w:tr>
    </w:tbl>
    <w:p w14:paraId="40DAB90A" w14:textId="6E23F3B6" w:rsidR="00B606B2" w:rsidRDefault="00B606B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8"/>
        <w:gridCol w:w="1995"/>
        <w:gridCol w:w="1004"/>
        <w:gridCol w:w="721"/>
        <w:gridCol w:w="1148"/>
        <w:gridCol w:w="284"/>
        <w:gridCol w:w="1006"/>
      </w:tblGrid>
      <w:tr w:rsidR="00B606B2" w14:paraId="40DAB91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AB90B" w14:textId="744982D4" w:rsidR="00B606B2" w:rsidRDefault="00B606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AB90C" w14:textId="77777777" w:rsidR="00B606B2" w:rsidRDefault="00B606B2"/>
        </w:tc>
        <w:tc>
          <w:tcPr>
            <w:tcW w:w="993" w:type="dxa"/>
          </w:tcPr>
          <w:p w14:paraId="40DAB90D" w14:textId="77777777" w:rsidR="00B606B2" w:rsidRDefault="00B606B2"/>
        </w:tc>
        <w:tc>
          <w:tcPr>
            <w:tcW w:w="710" w:type="dxa"/>
          </w:tcPr>
          <w:p w14:paraId="40DAB90E" w14:textId="77777777" w:rsidR="00B606B2" w:rsidRDefault="00B606B2"/>
        </w:tc>
        <w:tc>
          <w:tcPr>
            <w:tcW w:w="1135" w:type="dxa"/>
          </w:tcPr>
          <w:p w14:paraId="40DAB90F" w14:textId="77777777" w:rsidR="00B606B2" w:rsidRDefault="00B606B2"/>
        </w:tc>
        <w:tc>
          <w:tcPr>
            <w:tcW w:w="284" w:type="dxa"/>
          </w:tcPr>
          <w:p w14:paraId="40DAB910" w14:textId="77777777" w:rsidR="00B606B2" w:rsidRDefault="00B60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911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606B2" w:rsidRPr="00BE6552" w14:paraId="40DAB91F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1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1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детского травматизма и его профилактика.</w:t>
            </w:r>
          </w:p>
          <w:p w14:paraId="40DAB91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Определение понятия «неотложные состояния». Причины и факторы, их вызывающие.</w:t>
            </w:r>
          </w:p>
          <w:p w14:paraId="40DAB91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Шок, определение, виды. Механизм возникновения, признаки. Первая помощь при травматическом шоке на месте происшествия.</w:t>
            </w:r>
          </w:p>
          <w:p w14:paraId="40DAB91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Первая помощь при обмороке, гипертоническом кризе, сердечном приступе, приступе бронхиальной астмы, гипергликемической и гипогликемической коме.</w:t>
            </w:r>
          </w:p>
          <w:p w14:paraId="40DAB91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Понятие «острый живот» и тактика при нем.</w:t>
            </w:r>
          </w:p>
          <w:p w14:paraId="40DAB919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1A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1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1C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ПКО-4.3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1D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Л3.3 Л3.5Л1.1 Л3.2 Л1.1Л3.6 Л3.8 Л3.12</w:t>
            </w:r>
          </w:p>
          <w:p w14:paraId="40DAB91E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Э4 Э5 Э8</w:t>
            </w:r>
          </w:p>
        </w:tc>
      </w:tr>
      <w:tr w:rsidR="00B606B2" w14:paraId="40DAB932" w14:textId="77777777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2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2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 медицинская помощь при неотложных состояниях у детей и подростков.</w:t>
            </w:r>
          </w:p>
          <w:p w14:paraId="40DAB92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понятие острая сосудистая недостаточность;</w:t>
            </w:r>
          </w:p>
          <w:p w14:paraId="40DAB92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признаки обморока, коллапса, комы;</w:t>
            </w:r>
          </w:p>
          <w:p w14:paraId="40DAB92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ПМП при острой сосудистой недостаточности;</w:t>
            </w:r>
          </w:p>
          <w:p w14:paraId="40DAB92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повышение артериального давления;</w:t>
            </w:r>
          </w:p>
          <w:p w14:paraId="40DAB92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признаки гипертонического криза. ПМП;</w:t>
            </w:r>
          </w:p>
          <w:p w14:paraId="40DAB92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понятия «стенокардия» и «инфаркт миокарда»;</w:t>
            </w:r>
          </w:p>
          <w:p w14:paraId="40DAB92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основные симптомы, ПМП;</w:t>
            </w:r>
          </w:p>
          <w:p w14:paraId="40DAB92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основные признаки неотложных состояний дыхательной системы;</w:t>
            </w:r>
          </w:p>
          <w:p w14:paraId="40DAB92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ПМП при возникновении ложного крупа;</w:t>
            </w:r>
          </w:p>
          <w:p w14:paraId="40DAB92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— ПМП при возникновении приступа бронхиальной астмы.</w:t>
            </w:r>
          </w:p>
          <w:p w14:paraId="40DAB92C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2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2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2F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ПКО-4.3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3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Л3.5Л3.3 Л3.6 Л3.12</w:t>
            </w:r>
          </w:p>
          <w:p w14:paraId="40DAB93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 Э8</w:t>
            </w:r>
          </w:p>
        </w:tc>
      </w:tr>
      <w:tr w:rsidR="00B606B2" w:rsidRPr="00BE6552" w14:paraId="40DAB93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3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3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 медицинская помощь при травмах и повреждениях.</w:t>
            </w:r>
          </w:p>
          <w:p w14:paraId="40DAB93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Тестирование.</w:t>
            </w:r>
          </w:p>
          <w:p w14:paraId="40DAB93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Реакция родителей на болезнь ребенка.</w:t>
            </w:r>
          </w:p>
          <w:p w14:paraId="40DAB93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Реакция ребенка на болезнь родителей.</w:t>
            </w:r>
          </w:p>
          <w:p w14:paraId="40DAB93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Реакция педагогов на заболеваемость учащихся.</w:t>
            </w:r>
          </w:p>
          <w:p w14:paraId="40DAB939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3A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3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3C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ПКО-4.3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3D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Л3.8Л1.1 Л3.2 Л3.5Л3.6 Л3.11 Л3.12</w:t>
            </w:r>
          </w:p>
          <w:p w14:paraId="40DAB93E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Э3 Э4 Э5 Э7 Э8</w:t>
            </w:r>
          </w:p>
        </w:tc>
      </w:tr>
      <w:tr w:rsidR="00B606B2" w14:paraId="40DAB952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4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4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перитонитов.</w:t>
            </w:r>
          </w:p>
          <w:p w14:paraId="40DAB94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Описание.</w:t>
            </w:r>
          </w:p>
          <w:p w14:paraId="40DAB94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Дополнительные факты.</w:t>
            </w:r>
          </w:p>
          <w:p w14:paraId="40DAB94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Причины.</w:t>
            </w:r>
          </w:p>
          <w:p w14:paraId="40DAB94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Патогенез.</w:t>
            </w:r>
          </w:p>
          <w:p w14:paraId="40DAB94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Классификация.</w:t>
            </w:r>
          </w:p>
          <w:p w14:paraId="40DAB94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Симптомы.</w:t>
            </w:r>
          </w:p>
          <w:p w14:paraId="40DAB94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Возможные осложнения.</w:t>
            </w:r>
          </w:p>
          <w:p w14:paraId="40DAB94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Диагностика.</w:t>
            </w:r>
          </w:p>
          <w:p w14:paraId="40DAB94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Лечение.</w:t>
            </w:r>
          </w:p>
          <w:p w14:paraId="40DAB94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Прогноз.</w:t>
            </w:r>
          </w:p>
          <w:p w14:paraId="40DAB94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4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4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4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УК -8.1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5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Л2.3Л1.1 Л3.5Л3.3 Л3.6 Л3.12</w:t>
            </w:r>
          </w:p>
          <w:p w14:paraId="40DAB95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 Э4 Э5 Э6 Э7 Э8</w:t>
            </w:r>
          </w:p>
        </w:tc>
      </w:tr>
      <w:tr w:rsidR="00B606B2" w:rsidRPr="00BE6552" w14:paraId="40DAB962" w14:textId="77777777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5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5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Кровотечения.</w:t>
            </w:r>
          </w:p>
          <w:p w14:paraId="40DAB95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Виды кровотечений.</w:t>
            </w:r>
          </w:p>
          <w:p w14:paraId="40DAB95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Общие симптомы кровотечения.</w:t>
            </w:r>
          </w:p>
          <w:p w14:paraId="40DAB95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Оказание первой помощи при кровотечении.</w:t>
            </w:r>
          </w:p>
          <w:p w14:paraId="40DAB95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 остановить артериальное, венозное кровотечение?</w:t>
            </w:r>
          </w:p>
          <w:p w14:paraId="40DAB95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Капиллярное кровотечение.</w:t>
            </w:r>
          </w:p>
          <w:p w14:paraId="40DAB95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Венозное кровотечение.</w:t>
            </w:r>
          </w:p>
          <w:p w14:paraId="40DAB95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Артериальное кровотечение.</w:t>
            </w:r>
          </w:p>
          <w:p w14:paraId="40DAB95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 остановить кровотечение из бедренной артерии?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5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5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5F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60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Л3.3 Л3.5Л1.1 Л3.2 Л3.7Л3.6 Л3.8 Л3.11 Л3.12</w:t>
            </w:r>
          </w:p>
          <w:p w14:paraId="40DAB961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Э4 Э7 Э8</w:t>
            </w:r>
          </w:p>
        </w:tc>
      </w:tr>
      <w:tr w:rsidR="00B606B2" w14:paraId="40DAB96F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6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6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Асептика и антисептика.</w:t>
            </w:r>
          </w:p>
          <w:p w14:paraId="40DAB96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Асептика в медицине.</w:t>
            </w:r>
          </w:p>
          <w:p w14:paraId="40DAB96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Антисептика в медицине.</w:t>
            </w:r>
          </w:p>
          <w:p w14:paraId="40DAB96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Источники инфекции.</w:t>
            </w:r>
          </w:p>
          <w:p w14:paraId="40DAB96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Виды современной антисептики.</w:t>
            </w:r>
          </w:p>
          <w:p w14:paraId="40DAB96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Требования к антисептическим средствам.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6A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6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6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ПКО-4.1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6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Л3.3Л2.1 Л2.5 Л2.6Л3.6 Л3.8 Л3.10 Л3.11 Л3.12</w:t>
            </w:r>
          </w:p>
          <w:p w14:paraId="40DAB96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 Э7</w:t>
            </w:r>
          </w:p>
        </w:tc>
      </w:tr>
      <w:tr w:rsidR="00B606B2" w14:paraId="40DAB97B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Поверхностные и проникающие ранения.</w:t>
            </w:r>
          </w:p>
          <w:p w14:paraId="40DAB97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Классификация ран.</w:t>
            </w:r>
          </w:p>
          <w:p w14:paraId="40DAB97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Патогенез раны и раневого процесса.</w:t>
            </w:r>
          </w:p>
          <w:p w14:paraId="40DAB97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Клиническая картина раны.</w:t>
            </w:r>
          </w:p>
          <w:p w14:paraId="40DAB97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Заживление ран.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8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ПКО-4.1 ПКО-4.2 УК -8.1 УК-8.2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9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Л3.7Л3.2 Л2.3 Л2.4 Л2.5Л3.3 Л3.8 Л3.10 Л3.11 Л3.12</w:t>
            </w:r>
          </w:p>
          <w:p w14:paraId="40DAB97A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</w:tr>
      <w:tr w:rsidR="00B606B2" w:rsidRPr="00BE6552" w14:paraId="40DAB982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C" w14:textId="77777777" w:rsidR="00B606B2" w:rsidRDefault="00B606B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Роль школы и семьи в сохранении здоровья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E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7F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80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81" w14:textId="77777777" w:rsidR="00B606B2" w:rsidRPr="00D873DC" w:rsidRDefault="00B606B2">
            <w:pPr>
              <w:rPr>
                <w:lang w:val="ru-RU"/>
              </w:rPr>
            </w:pPr>
          </w:p>
        </w:tc>
      </w:tr>
    </w:tbl>
    <w:p w14:paraId="40DAB983" w14:textId="432CE6A4" w:rsidR="00B606B2" w:rsidRPr="00D873DC" w:rsidRDefault="00B606B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3678"/>
        <w:gridCol w:w="1995"/>
        <w:gridCol w:w="1004"/>
        <w:gridCol w:w="721"/>
        <w:gridCol w:w="1148"/>
        <w:gridCol w:w="284"/>
        <w:gridCol w:w="1007"/>
      </w:tblGrid>
      <w:tr w:rsidR="00B606B2" w14:paraId="40DAB98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AB984" w14:textId="2C990383" w:rsidR="00B606B2" w:rsidRPr="004F4246" w:rsidRDefault="00B606B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14:paraId="40DAB985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986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DAB987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AB988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0DAB989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98A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606B2" w14:paraId="40DAB99A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8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8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учителя в профилактике заболеваний органов дыхания у детей и подростков.</w:t>
            </w:r>
          </w:p>
          <w:p w14:paraId="40DAB98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Причины и признаки заболеваний органов дыхания.</w:t>
            </w:r>
          </w:p>
          <w:p w14:paraId="40DAB98F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Острый и хронический ларингит: причины, признаки, профилактика.</w:t>
            </w:r>
          </w:p>
          <w:p w14:paraId="40DAB99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Ложный круп: признаки, первая </w:t>
            </w:r>
            <w:proofErr w:type="spellStart"/>
            <w:proofErr w:type="gram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помощ.ь</w:t>
            </w:r>
            <w:proofErr w:type="spellEnd"/>
            <w:proofErr w:type="gramEnd"/>
          </w:p>
          <w:p w14:paraId="40DAB99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Острый и хронический бронхит: причины, признаки, профилактика.</w:t>
            </w:r>
          </w:p>
          <w:p w14:paraId="40DAB99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Пневмония острая и хроническая: причины, признаки.</w:t>
            </w:r>
          </w:p>
          <w:p w14:paraId="40DAB993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Бронхиальная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40DAB994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9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9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9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ПКО -4.3 УК-8.1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9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Л1.4Л1.1 Л2.2 Л2.4 Л2.6Л3.3 Л3.6 Л3.8 Л3.11 Л3.12</w:t>
            </w:r>
          </w:p>
          <w:p w14:paraId="40DAB99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Э4 Э5 Э7</w:t>
            </w:r>
          </w:p>
        </w:tc>
      </w:tr>
      <w:tr w:rsidR="00B606B2" w14:paraId="40DAB9A4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9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9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учебно-воспитательного процесса с учетом индивидуальных возможностей учащихся.</w:t>
            </w:r>
          </w:p>
          <w:p w14:paraId="40DAB99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Выявление особенностей нервной системы учащихся, профиля мозговой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латерализации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их учет в организации и проведении классных и внеклассных занятий.</w:t>
            </w:r>
          </w:p>
          <w:p w14:paraId="40DAB99E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9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A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A1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УК-7.1 УК- 7.2 УК-7.3 ПКО-4.3 УК -8.1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A2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Л1.4Л2.1Л3.6 Л3.12</w:t>
            </w:r>
          </w:p>
          <w:p w14:paraId="40DAB9A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 Э8</w:t>
            </w:r>
          </w:p>
        </w:tc>
      </w:tr>
      <w:tr w:rsidR="00B606B2" w14:paraId="40DAB9B6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A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A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Гигиеническое воспитание детей.</w:t>
            </w:r>
          </w:p>
          <w:p w14:paraId="40DAB9A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Роль учительского коллектива в</w:t>
            </w:r>
          </w:p>
          <w:p w14:paraId="40DAB9A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 здоровья учащихся.</w:t>
            </w:r>
          </w:p>
          <w:p w14:paraId="40DAB9A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Гигиена учебного процесса в школе.</w:t>
            </w:r>
          </w:p>
          <w:p w14:paraId="40DAB9A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Анатомо-физиологические особенности растущего детского организма.</w:t>
            </w:r>
          </w:p>
          <w:p w14:paraId="40DAB9A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Гигиенические основы режима дня школьника.</w:t>
            </w:r>
          </w:p>
          <w:p w14:paraId="40DAB9A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Предупреждение нарушений осанки.</w:t>
            </w:r>
          </w:p>
          <w:p w14:paraId="40DAB9A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Личная гигиена школьника.</w:t>
            </w:r>
          </w:p>
          <w:p w14:paraId="40DAB9A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Уход за зубами в школьном возрасте.</w:t>
            </w:r>
          </w:p>
          <w:p w14:paraId="40DAB9AF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 Физическая культура и здоровье.</w:t>
            </w:r>
          </w:p>
          <w:p w14:paraId="40DAB9B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Методы закаливания детского</w:t>
            </w:r>
          </w:p>
          <w:p w14:paraId="40DAB9B1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2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4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УК-7.1 УК- 7.2 УК-7.3 УК-7.4 ПКО -4.3 УК-8.1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Л1.4Л2.1Л3.1 2</w:t>
            </w:r>
          </w:p>
        </w:tc>
      </w:tr>
      <w:tr w:rsidR="00B606B2" w14:paraId="40DAB9C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мотивации здорового образа жизни.</w:t>
            </w:r>
          </w:p>
          <w:p w14:paraId="40DAB9B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1.Понятия «мотив», «мотивация».</w:t>
            </w:r>
          </w:p>
          <w:p w14:paraId="40DAB9B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2.Принципы, на базе которых формируется мотивация здоровья.</w:t>
            </w:r>
          </w:p>
          <w:p w14:paraId="40DAB9B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3.Основные мотивы, определяющие стиль здоровой жизни.</w:t>
            </w:r>
          </w:p>
          <w:p w14:paraId="40DAB9B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4.Условия формирования установки на здоровый образ жизни.</w:t>
            </w:r>
          </w:p>
          <w:p w14:paraId="40DAB9BD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B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0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УК-7.1 УК- 7.2 УК-7.3 УК-7.4 ПКО -4.3 УК-8.1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2</w:t>
            </w:r>
          </w:p>
        </w:tc>
      </w:tr>
      <w:tr w:rsidR="00B606B2" w14:paraId="40DAB9CF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учителя в профилактике нервно-психических расстройств у школьников.</w:t>
            </w:r>
          </w:p>
          <w:p w14:paraId="40DAB9C5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Виды и причины нервно-психических расстройств у детей и подростков.</w:t>
            </w:r>
          </w:p>
          <w:p w14:paraId="40DAB9C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формы неврозов у детей и подростков.</w:t>
            </w:r>
          </w:p>
          <w:p w14:paraId="40DAB9C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Психопатии: виды, причины, профилактика, коррекция.</w:t>
            </w:r>
          </w:p>
          <w:p w14:paraId="40DAB9C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Понятие об олигофрении.</w:t>
            </w:r>
          </w:p>
          <w:p w14:paraId="40DAB9C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Роль учителя в профилактике нервно-психических расстройств и предупреждение стрессовых состояний у учащихся.</w:t>
            </w:r>
          </w:p>
          <w:p w14:paraId="40DAB9CA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D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УК-7.1 ПКО -4.3 УК-8.1 УК-8.2 УК- 8.3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C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Л1.4Л2.1Л3.1 2</w:t>
            </w:r>
          </w:p>
        </w:tc>
      </w:tr>
    </w:tbl>
    <w:p w14:paraId="40DAB9D0" w14:textId="05287B94" w:rsidR="00B606B2" w:rsidRDefault="00B606B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679"/>
        <w:gridCol w:w="1993"/>
        <w:gridCol w:w="1004"/>
        <w:gridCol w:w="721"/>
        <w:gridCol w:w="1148"/>
        <w:gridCol w:w="284"/>
        <w:gridCol w:w="1007"/>
      </w:tblGrid>
      <w:tr w:rsidR="00B606B2" w14:paraId="40DAB9D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DAB9D1" w14:textId="7D199F13" w:rsidR="00B606B2" w:rsidRDefault="00B606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0DAB9D2" w14:textId="77777777" w:rsidR="00B606B2" w:rsidRDefault="00B606B2"/>
        </w:tc>
        <w:tc>
          <w:tcPr>
            <w:tcW w:w="993" w:type="dxa"/>
          </w:tcPr>
          <w:p w14:paraId="40DAB9D3" w14:textId="77777777" w:rsidR="00B606B2" w:rsidRDefault="00B606B2"/>
        </w:tc>
        <w:tc>
          <w:tcPr>
            <w:tcW w:w="710" w:type="dxa"/>
          </w:tcPr>
          <w:p w14:paraId="40DAB9D4" w14:textId="77777777" w:rsidR="00B606B2" w:rsidRDefault="00B606B2"/>
        </w:tc>
        <w:tc>
          <w:tcPr>
            <w:tcW w:w="1135" w:type="dxa"/>
          </w:tcPr>
          <w:p w14:paraId="40DAB9D5" w14:textId="77777777" w:rsidR="00B606B2" w:rsidRDefault="00B606B2"/>
        </w:tc>
        <w:tc>
          <w:tcPr>
            <w:tcW w:w="284" w:type="dxa"/>
          </w:tcPr>
          <w:p w14:paraId="40DAB9D6" w14:textId="77777777" w:rsidR="00B606B2" w:rsidRDefault="00B60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9D7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606B2" w14:paraId="40DAB9EA" w14:textId="77777777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D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D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работы учителя по формированию и обеспечению здоровья учащихся.</w:t>
            </w:r>
          </w:p>
          <w:p w14:paraId="40DAB9D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Цель и задачи работы учителя по формированию и обеспечению здоровья учащихся.</w:t>
            </w:r>
          </w:p>
          <w:p w14:paraId="40DAB9D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Построение образовательного процесса в соответствии с целями гуманистического образования как одна из задач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валеологической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учителя.</w:t>
            </w:r>
          </w:p>
          <w:p w14:paraId="40DAB9D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Значение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гено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 фенотипической диагностики учащихся в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здравотворческой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работе учителя.</w:t>
            </w:r>
          </w:p>
          <w:p w14:paraId="40DAB9D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Формирование у учащихся устойчивой мотивации на здоровье как задача работы учителя и пути ее реализации.</w:t>
            </w:r>
          </w:p>
          <w:p w14:paraId="40DAB9DF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Содержание работы учителя по обучению учащихся основам здорового образа жизни.</w:t>
            </w:r>
          </w:p>
          <w:p w14:paraId="40DAB9E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Понятие о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здоровьесберегающей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образовательной среде.</w:t>
            </w:r>
          </w:p>
          <w:p w14:paraId="40DAB9E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Содержание работы учителя по созданию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здоровьесберегающей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образовательной среды.</w:t>
            </w:r>
          </w:p>
          <w:p w14:paraId="40DAB9E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Общая культура как базис формирования мотивации к здоровью.</w:t>
            </w:r>
          </w:p>
          <w:p w14:paraId="40DAB9E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Понятие о культуре здоровья и содержание работы учителя по ее формированию.</w:t>
            </w:r>
          </w:p>
          <w:p w14:paraId="40DAB9E4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Содержание работы учителя по обеспечению здоровья учащихся.</w:t>
            </w:r>
          </w:p>
          <w:p w14:paraId="40DAB9E5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E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E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E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ПКО -4.3 УК-8.1 УК-8.2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E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Л1.4Л2.1Л3.1 2</w:t>
            </w:r>
          </w:p>
        </w:tc>
      </w:tr>
      <w:tr w:rsidR="00B606B2" w14:paraId="40DAB9F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E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E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Современная практика предупреждения заболеваний</w:t>
            </w:r>
          </w:p>
          <w:p w14:paraId="40DAB9E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Оценка вероятности заболевания у студентов.</w:t>
            </w:r>
          </w:p>
          <w:p w14:paraId="40DAB9E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Факторы риска развития наиболее опасных заболеваний.</w:t>
            </w:r>
          </w:p>
          <w:p w14:paraId="40DAB9EF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Профилактика заболеваний сердца.</w:t>
            </w:r>
          </w:p>
          <w:p w14:paraId="40DAB9F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Профилактика артериальной гипертензии.</w:t>
            </w:r>
          </w:p>
          <w:p w14:paraId="40DAB9F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Профилактика онкологических заболеваний.</w:t>
            </w:r>
          </w:p>
          <w:p w14:paraId="40DAB9F2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Профилактика травм и несчастных случаев.</w:t>
            </w:r>
          </w:p>
          <w:p w14:paraId="40DAB9F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7) Как отказаться от вредных пристрастий (табакокурение, употребление алкоголя).</w:t>
            </w:r>
          </w:p>
          <w:p w14:paraId="40DAB9F4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F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F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F7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УК-7.1 ПКО -4.2 ПКО- 4.3 УК-8.1 УК-8.2 УК- 8.3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F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Л1.4Л2.1Л3.1 2</w:t>
            </w:r>
          </w:p>
        </w:tc>
      </w:tr>
      <w:tr w:rsidR="00B606B2" w14:paraId="40DABA05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FA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9F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учителя в профилактике вредных привычек.</w:t>
            </w:r>
          </w:p>
          <w:p w14:paraId="40DAB9F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Вредные привычки у детей.</w:t>
            </w:r>
          </w:p>
          <w:p w14:paraId="40DAB9F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Влияние вредных привычек на развитие подростков.</w:t>
            </w:r>
          </w:p>
          <w:p w14:paraId="40DAB9FE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Характеристика профилактик вредных привычек у учащихся.</w:t>
            </w:r>
          </w:p>
          <w:p w14:paraId="40DAB9FF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Профилактика пьянства и курения.</w:t>
            </w:r>
          </w:p>
          <w:p w14:paraId="40DABA0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Профилактика наркомании.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2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4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Л3.5Л2.1Л3.1 2</w:t>
            </w:r>
          </w:p>
        </w:tc>
      </w:tr>
      <w:tr w:rsidR="00B606B2" w14:paraId="40DABA1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7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Профилактика вредных привычек.</w:t>
            </w:r>
          </w:p>
          <w:p w14:paraId="40DABA08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Курение табака.</w:t>
            </w:r>
          </w:p>
          <w:p w14:paraId="40DABA0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Наркомания.</w:t>
            </w:r>
          </w:p>
          <w:p w14:paraId="40DABA0A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Злоупотребление алкоголем.</w:t>
            </w:r>
          </w:p>
          <w:p w14:paraId="40DABA0B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Игровая зависимость.</w:t>
            </w:r>
          </w:p>
          <w:p w14:paraId="40DABA0C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Шопоголизм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14:paraId="40DABA0D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Переедание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0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0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УК-8.1 УК- 8.2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1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Л3.5Л2.1Л3.1 2</w:t>
            </w:r>
          </w:p>
        </w:tc>
      </w:tr>
      <w:tr w:rsidR="00B606B2" w14:paraId="40DABA1A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3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4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7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УК-7.1 УК- 7.2 УК-7.3 УК-7.4 ПКО -4.1 ПКО- 4.2 ПКО-4.3 УК-8.1 УК- 8.2 УК-8.3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18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Л1.4Л3.2 Л2.2 Л2.3 Л2.4 Л2.5 Л2.6Л3.3 Л2.1 Л3.5 Л3.6 Л3.7 Л3.8 Л3.10 Л3.11 Л3.12</w:t>
            </w:r>
          </w:p>
          <w:p w14:paraId="40DABA1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</w:tr>
      <w:tr w:rsidR="00B606B2" w14:paraId="40DABA23" w14:textId="77777777">
        <w:trPr>
          <w:trHeight w:hRule="exact" w:val="277"/>
        </w:trPr>
        <w:tc>
          <w:tcPr>
            <w:tcW w:w="993" w:type="dxa"/>
          </w:tcPr>
          <w:p w14:paraId="40DABA1B" w14:textId="77777777" w:rsidR="00B606B2" w:rsidRDefault="00B606B2"/>
        </w:tc>
        <w:tc>
          <w:tcPr>
            <w:tcW w:w="3687" w:type="dxa"/>
          </w:tcPr>
          <w:p w14:paraId="40DABA1C" w14:textId="77777777" w:rsidR="00B606B2" w:rsidRDefault="00B606B2"/>
        </w:tc>
        <w:tc>
          <w:tcPr>
            <w:tcW w:w="1985" w:type="dxa"/>
          </w:tcPr>
          <w:p w14:paraId="40DABA1D" w14:textId="77777777" w:rsidR="00B606B2" w:rsidRDefault="00B606B2"/>
        </w:tc>
        <w:tc>
          <w:tcPr>
            <w:tcW w:w="993" w:type="dxa"/>
          </w:tcPr>
          <w:p w14:paraId="40DABA1E" w14:textId="77777777" w:rsidR="00B606B2" w:rsidRDefault="00B606B2"/>
        </w:tc>
        <w:tc>
          <w:tcPr>
            <w:tcW w:w="710" w:type="dxa"/>
          </w:tcPr>
          <w:p w14:paraId="40DABA1F" w14:textId="77777777" w:rsidR="00B606B2" w:rsidRDefault="00B606B2"/>
        </w:tc>
        <w:tc>
          <w:tcPr>
            <w:tcW w:w="1135" w:type="dxa"/>
          </w:tcPr>
          <w:p w14:paraId="40DABA20" w14:textId="77777777" w:rsidR="00B606B2" w:rsidRDefault="00B606B2"/>
        </w:tc>
        <w:tc>
          <w:tcPr>
            <w:tcW w:w="284" w:type="dxa"/>
          </w:tcPr>
          <w:p w14:paraId="40DABA21" w14:textId="77777777" w:rsidR="00B606B2" w:rsidRDefault="00B606B2"/>
        </w:tc>
        <w:tc>
          <w:tcPr>
            <w:tcW w:w="993" w:type="dxa"/>
          </w:tcPr>
          <w:p w14:paraId="40DABA22" w14:textId="77777777" w:rsidR="00B606B2" w:rsidRDefault="00B606B2"/>
        </w:tc>
      </w:tr>
      <w:tr w:rsidR="00B606B2" w14:paraId="40DABA25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ABA24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606B2" w:rsidRPr="00BE6552" w14:paraId="40DABA27" w14:textId="77777777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26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 w14:paraId="40DABA28" w14:textId="187D84F6" w:rsidR="00B606B2" w:rsidRPr="00D873DC" w:rsidRDefault="00B606B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B606B2" w14:paraId="40DABA2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DABA29" w14:textId="5AF89296" w:rsidR="00B606B2" w:rsidRPr="004F4246" w:rsidRDefault="00B606B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14:paraId="40DABA2A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0DABA2B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A2C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A2D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606B2" w14:paraId="40DABA36" w14:textId="77777777">
        <w:trPr>
          <w:trHeight w:hRule="exact" w:val="277"/>
        </w:trPr>
        <w:tc>
          <w:tcPr>
            <w:tcW w:w="710" w:type="dxa"/>
          </w:tcPr>
          <w:p w14:paraId="40DABA2F" w14:textId="77777777" w:rsidR="00B606B2" w:rsidRDefault="00B606B2"/>
        </w:tc>
        <w:tc>
          <w:tcPr>
            <w:tcW w:w="1844" w:type="dxa"/>
          </w:tcPr>
          <w:p w14:paraId="40DABA30" w14:textId="77777777" w:rsidR="00B606B2" w:rsidRDefault="00B606B2"/>
        </w:tc>
        <w:tc>
          <w:tcPr>
            <w:tcW w:w="2127" w:type="dxa"/>
          </w:tcPr>
          <w:p w14:paraId="40DABA31" w14:textId="77777777" w:rsidR="00B606B2" w:rsidRDefault="00B606B2"/>
        </w:tc>
        <w:tc>
          <w:tcPr>
            <w:tcW w:w="1844" w:type="dxa"/>
          </w:tcPr>
          <w:p w14:paraId="40DABA32" w14:textId="77777777" w:rsidR="00B606B2" w:rsidRDefault="00B606B2"/>
        </w:tc>
        <w:tc>
          <w:tcPr>
            <w:tcW w:w="2269" w:type="dxa"/>
          </w:tcPr>
          <w:p w14:paraId="40DABA33" w14:textId="77777777" w:rsidR="00B606B2" w:rsidRDefault="00B606B2"/>
        </w:tc>
        <w:tc>
          <w:tcPr>
            <w:tcW w:w="993" w:type="dxa"/>
          </w:tcPr>
          <w:p w14:paraId="40DABA34" w14:textId="77777777" w:rsidR="00B606B2" w:rsidRDefault="00B606B2"/>
        </w:tc>
        <w:tc>
          <w:tcPr>
            <w:tcW w:w="993" w:type="dxa"/>
          </w:tcPr>
          <w:p w14:paraId="40DABA35" w14:textId="77777777" w:rsidR="00B606B2" w:rsidRDefault="00B606B2"/>
        </w:tc>
      </w:tr>
      <w:tr w:rsidR="00B606B2" w:rsidRPr="00BE6552" w14:paraId="40DABA38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ABA37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5. УЧЕБНО-МЕТОДИЧЕСКОЕ И ИНФОРМАЦИОННОЕ ОБЕСПЕЧЕНИЕ ДИСЦИПЛИНЫ</w:t>
            </w:r>
          </w:p>
        </w:tc>
      </w:tr>
      <w:tr w:rsidR="00B606B2" w14:paraId="40DABA3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3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06B2" w14:paraId="40DABA4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3B" w14:textId="77777777" w:rsidR="00B606B2" w:rsidRDefault="00B606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3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3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3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3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06B2" w14:paraId="40DABA46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1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2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3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медицинских знаний: учебник для студентов образовательных учреждений среднего проф. образования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4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5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606B2" w14:paraId="40DABA4C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7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8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Артюнина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Петровна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9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медицинских знаний и здорового образа жизни: учеб. пособие для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студ. пед.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A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B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B606B2" w:rsidRPr="00BE6552" w14:paraId="40DABA5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D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E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4F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Статистика травматизма и возмещение вреда жизни и здоровью в игровых видах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0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федеральный университет (КФУ),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1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=480113 неограниченный доступ для зарегистрированных пользователей</w:t>
            </w:r>
          </w:p>
        </w:tc>
      </w:tr>
      <w:tr w:rsidR="00B606B2" w:rsidRPr="00BE6552" w14:paraId="40DABA5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3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4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Блинова Н. Г., Федоров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5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Адаптация и здоровье: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6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7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=495158 неограниченный доступ для зарегистрированных пользователей</w:t>
            </w:r>
          </w:p>
        </w:tc>
      </w:tr>
      <w:tr w:rsidR="00B606B2" w14:paraId="40DABA5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606B2" w14:paraId="40DABA6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B" w14:textId="77777777" w:rsidR="00B606B2" w:rsidRDefault="00B606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C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E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5F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06B2" w14:paraId="40DABA66" w14:textId="77777777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1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2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Николаевна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3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медицинских знаний и здорового образа жизни: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4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5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B606B2" w:rsidRPr="00BE6552" w14:paraId="40DABA6C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7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8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Нестерова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9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Болезни ног и их лечение традиционными и нетрадиционными методами: научно- 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A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РИПОЛ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B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=53453 неограниченный доступ для зарегистрированных пользователей</w:t>
            </w:r>
          </w:p>
        </w:tc>
      </w:tr>
      <w:tr w:rsidR="00B606B2" w:rsidRPr="00BE6552" w14:paraId="40DABA72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D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E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Никишов А. И., Богданов Н. А., Никишов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6F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Биология. Человек и его здоровье: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0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1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=116697 неограниченный доступ для зарегистрированных пользователей</w:t>
            </w:r>
          </w:p>
        </w:tc>
      </w:tr>
      <w:tr w:rsidR="00B606B2" w:rsidRPr="00BE6552" w14:paraId="40DABA78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3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4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Гаин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М.,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Демидчик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Е., Шахрай С. В.,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Гаин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М.,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Демидчик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Ю.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5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Хирургические болезни: симптомы и синдромы: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6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Белорусская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7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=231211 неограниченный доступ для зарегистрированных пользователей</w:t>
            </w:r>
          </w:p>
        </w:tc>
      </w:tr>
      <w:tr w:rsidR="00B606B2" w:rsidRPr="00BE6552" w14:paraId="40DABA7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9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A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Хватова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B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Неотложные состояния при заболеваниях внутренних органов. Симптомы. Первая помощь. Профилактика инфекционных заболеваний: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D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=363831 неограниченный доступ для зарегистрированных пользователей</w:t>
            </w:r>
          </w:p>
        </w:tc>
      </w:tr>
      <w:tr w:rsidR="00B606B2" w:rsidRPr="00BE6552" w14:paraId="40DABA8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7F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0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Емельянова Э. А.,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Асекритова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С.,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Кылбанова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1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Болезни пищевода: диагностика и лечение: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2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3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=560693 неограниченный доступ для зарегистрированных пользователей</w:t>
            </w:r>
          </w:p>
        </w:tc>
      </w:tr>
      <w:tr w:rsidR="00B606B2" w14:paraId="40DABA86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разрабоки</w:t>
            </w:r>
            <w:proofErr w:type="spellEnd"/>
          </w:p>
        </w:tc>
      </w:tr>
      <w:tr w:rsidR="00B606B2" w14:paraId="40DABA8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7" w14:textId="77777777" w:rsidR="00B606B2" w:rsidRDefault="00B606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9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A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8B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</w:tbl>
    <w:p w14:paraId="40DABA8D" w14:textId="77777777" w:rsidR="00B606B2" w:rsidRDefault="000011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B606B2" w14:paraId="40DABA9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DABA8E" w14:textId="0D1C79E9" w:rsidR="00B606B2" w:rsidRDefault="00B606B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14:paraId="40DABA8F" w14:textId="77777777" w:rsidR="00B606B2" w:rsidRDefault="00B606B2"/>
        </w:tc>
        <w:tc>
          <w:tcPr>
            <w:tcW w:w="2269" w:type="dxa"/>
          </w:tcPr>
          <w:p w14:paraId="40DABA90" w14:textId="77777777" w:rsidR="00B606B2" w:rsidRDefault="00B606B2"/>
        </w:tc>
        <w:tc>
          <w:tcPr>
            <w:tcW w:w="993" w:type="dxa"/>
          </w:tcPr>
          <w:p w14:paraId="40DABA91" w14:textId="77777777" w:rsidR="00B606B2" w:rsidRDefault="00B60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A92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606B2" w14:paraId="40DABA9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4" w14:textId="77777777" w:rsidR="00B606B2" w:rsidRDefault="00B606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8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06B2" w14:paraId="40DABA9F" w14:textId="77777777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A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B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Бубнов, В. Г., Бубнова,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C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медицинских знаний: учеб.-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пособие по оказанию первой мед. помощи на месте происшествия после несчастного случая на дороге или производстве, катастрофы или теракта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D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АСТ: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9E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B606B2" w14:paraId="40DABAA5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0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1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Петров, Сергей Викторович], Бубнов, В.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2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Первая помощь в экстремальных ситуациях: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3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НЦ ЭНАС,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4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606B2" w14:paraId="40DABAAB" w14:textId="77777777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6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7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Данилович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8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 и самоконтроль функционального состояния студентов в педагогическом вузе: учеб.-метод. пособие для студентов пед. вузов по курсу "Физическая культура"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Таганрог. гос. пед. ин-та,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A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606B2" w14:paraId="40DABAB1" w14:textId="77777777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C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D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Артюнина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Галина Петровна,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Игнатькова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E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Основы медицинских знаний: здоровье, болезнь и образ жизни: учеб. пособие для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студ. пед. вузов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AF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Гаудеамус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0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B606B2" w:rsidRPr="00BE6552" w14:paraId="40DABAB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2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3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Рубанович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Б.,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Айзман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Р. И.,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Суботялов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4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медицинских знаний и здорового образа жизни: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5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6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=57603 неограниченный доступ для зарегистрированных пользователей</w:t>
            </w:r>
          </w:p>
        </w:tc>
      </w:tr>
      <w:tr w:rsidR="00B606B2" w:rsidRPr="00BE6552" w14:paraId="40DABABD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8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9" w14:textId="77777777" w:rsidR="00B606B2" w:rsidRDefault="00B606B2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A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Принципы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здоровьетворящего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образования и их реализация в условиях педагогического процесса школы: методические указания для студентов и учителей: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B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C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=83456 неограниченный доступ для зарегистрированных пользователей</w:t>
            </w:r>
          </w:p>
        </w:tc>
      </w:tr>
      <w:tr w:rsidR="00B606B2" w:rsidRPr="00BE6552" w14:paraId="40DABAC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E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BF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Фадеева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0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помощь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1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2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=98426 неограниченный доступ для зарегистрированных пользователей</w:t>
            </w:r>
          </w:p>
        </w:tc>
      </w:tr>
      <w:tr w:rsidR="00B606B2" w:rsidRPr="00BE6552" w14:paraId="40DABAC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4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5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Козьяков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6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Психическое здоровье личности: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7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Директ-Медиа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8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=210552 неограниченный доступ для зарегистрированных пользователей</w:t>
            </w:r>
          </w:p>
        </w:tc>
      </w:tr>
      <w:tr w:rsidR="00B606B2" w:rsidRPr="00BE6552" w14:paraId="40DABAC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A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B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Айдаркин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Е. К., Иваницкая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C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Возрастные основы здоровья и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здоровьесберегающие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образовательные технологии: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Южный федеральный университет,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CE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=240909 неограниченный доступ для зарегистрированных пользователей</w:t>
            </w:r>
          </w:p>
        </w:tc>
      </w:tr>
      <w:tr w:rsidR="00B606B2" w:rsidRPr="00BE6552" w14:paraId="40DABAD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0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1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Кувшинов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Ю.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2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медицинских знаний и здорового образа жизни: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государственный университет культуры и искусств (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КемГУКИ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4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=275372 неограниченный доступ для зарегистрированных пользователей</w:t>
            </w:r>
          </w:p>
        </w:tc>
      </w:tr>
      <w:tr w:rsidR="00B606B2" w:rsidRPr="00BE6552" w14:paraId="40DABAD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6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7" w14:textId="77777777" w:rsidR="00B606B2" w:rsidRDefault="000011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Цибульникова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8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Технологии </w:t>
            </w:r>
            <w:proofErr w:type="spellStart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здоровьесбережения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образовании: учебно-методический комплекс дисциплины: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9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DA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=469584 неограниченный доступ для зарегистрированных пользователей</w:t>
            </w:r>
          </w:p>
        </w:tc>
      </w:tr>
    </w:tbl>
    <w:p w14:paraId="40DABADC" w14:textId="22629661" w:rsidR="00B606B2" w:rsidRPr="00D873DC" w:rsidRDefault="00B606B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5"/>
        <w:gridCol w:w="1855"/>
        <w:gridCol w:w="2283"/>
        <w:gridCol w:w="993"/>
        <w:gridCol w:w="1007"/>
      </w:tblGrid>
      <w:tr w:rsidR="00B606B2" w14:paraId="40DABAE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DABADD" w14:textId="3B2FC5E1" w:rsidR="00B606B2" w:rsidRPr="004F4246" w:rsidRDefault="00B606B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844" w:type="dxa"/>
          </w:tcPr>
          <w:p w14:paraId="40DABADE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0DABADF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AE0" w14:textId="77777777" w:rsidR="00B606B2" w:rsidRPr="004F4246" w:rsidRDefault="00B606B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DABAE1" w14:textId="77777777" w:rsidR="00B606B2" w:rsidRDefault="000011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606B2" w14:paraId="40DABAE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3" w14:textId="77777777" w:rsidR="00B606B2" w:rsidRDefault="00B606B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4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5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6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7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606B2" w:rsidRPr="00BE6552" w14:paraId="40DABAE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9" w14:textId="77777777" w:rsidR="00B606B2" w:rsidRDefault="000011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A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Давыдова С. С., Петкевич А.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B" w14:textId="77777777" w:rsidR="00B606B2" w:rsidRPr="00D873DC" w:rsidRDefault="0000116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медицинских знаний и здорового образа жизни: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C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педагогический университет имени П.П. Семенова-Тян-Шанского,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D" w14:textId="77777777" w:rsidR="00B606B2" w:rsidRPr="00D873DC" w:rsidRDefault="0000116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873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=577084 неограниченный доступ для зарегистрированных пользователей</w:t>
            </w:r>
          </w:p>
        </w:tc>
      </w:tr>
      <w:tr w:rsidR="00B606B2" w:rsidRPr="00BE6552" w14:paraId="40DABAF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EF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B606B2" w:rsidRPr="00BE6552" w14:paraId="40DABAF2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rubicon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- Рубикон – крупнейший энциклопедический ресурс.</w:t>
            </w:r>
          </w:p>
        </w:tc>
      </w:tr>
      <w:tr w:rsidR="00B606B2" w:rsidRPr="00BE6552" w14:paraId="40DABAF4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3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mchs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gov</w:t>
            </w: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 МЧС России</w:t>
            </w:r>
          </w:p>
        </w:tc>
      </w:tr>
      <w:tr w:rsidR="00B606B2" w14:paraId="40DABAF6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5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онлайн</w:t>
            </w:r>
            <w:proofErr w:type="spellEnd"/>
          </w:p>
        </w:tc>
      </w:tr>
      <w:tr w:rsidR="00B606B2" w14:paraId="40DABAF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7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B606B2" w14:paraId="40DABAFA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9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(НЭБ)</w:t>
            </w:r>
          </w:p>
        </w:tc>
      </w:tr>
      <w:tr w:rsidR="00B606B2" w14:paraId="40DABAFC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B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</w:p>
        </w:tc>
      </w:tr>
      <w:tr w:rsidR="00B606B2" w14:paraId="40DABAF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D" w14:textId="77777777" w:rsidR="00B606B2" w:rsidRDefault="000011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606B2" w14:paraId="40DABB00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AFF" w14:textId="77777777" w:rsidR="00B606B2" w:rsidRDefault="000011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606B2" w:rsidRPr="00BE6552" w14:paraId="40DABB0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B01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B606B2" w:rsidRPr="00BE6552" w14:paraId="40DABB04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B03" w14:textId="77777777" w:rsidR="00B606B2" w:rsidRPr="00D873DC" w:rsidRDefault="000011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B606B2" w:rsidRPr="00BE6552" w14:paraId="40DABB0C" w14:textId="77777777">
        <w:trPr>
          <w:trHeight w:hRule="exact" w:val="277"/>
        </w:trPr>
        <w:tc>
          <w:tcPr>
            <w:tcW w:w="710" w:type="dxa"/>
          </w:tcPr>
          <w:p w14:paraId="40DABB05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0DABB06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0DABB07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0DABB08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0DABB09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B0A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B0B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:rsidRPr="00BE6552" w14:paraId="40DABB0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0DABB0D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B606B2" w:rsidRPr="00BE6552" w14:paraId="40DABB10" w14:textId="77777777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B0F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 Компьютерный класс с интерактивным и мультимедийным оборудованием. Для проведения практических и лабораторных занятий предусмотрены: наглядные пособия - (комплекты учебных таблиц, плакатов, </w:t>
            </w:r>
            <w:proofErr w:type="gramStart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демонстрационные  схемы</w:t>
            </w:r>
            <w:proofErr w:type="gramEnd"/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таблицы, торс человека и муляжи внутренних органов и частей тела (ухо, глаз,</w:t>
            </w:r>
          </w:p>
        </w:tc>
      </w:tr>
      <w:tr w:rsidR="00B606B2" w:rsidRPr="00BE6552" w14:paraId="40DABB12" w14:textId="77777777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B11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желудок, сердце, скелет человека, головной мозг, скелет черепа, зубы); комплект инструментов, приборы для оценки анатомо-физиологических показателей физического развития человека и др.).</w:t>
            </w:r>
          </w:p>
        </w:tc>
      </w:tr>
      <w:tr w:rsidR="00B606B2" w:rsidRPr="00BE6552" w14:paraId="40DABB1A" w14:textId="77777777">
        <w:trPr>
          <w:trHeight w:hRule="exact" w:val="277"/>
        </w:trPr>
        <w:tc>
          <w:tcPr>
            <w:tcW w:w="710" w:type="dxa"/>
          </w:tcPr>
          <w:p w14:paraId="40DABB13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0DABB14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40DABB15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0DABB16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40DABB17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B18" w14:textId="77777777" w:rsidR="00B606B2" w:rsidRPr="00D873DC" w:rsidRDefault="00B606B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DABB19" w14:textId="77777777" w:rsidR="00B606B2" w:rsidRPr="00D873DC" w:rsidRDefault="00B606B2">
            <w:pPr>
              <w:rPr>
                <w:lang w:val="ru-RU"/>
              </w:rPr>
            </w:pPr>
          </w:p>
        </w:tc>
      </w:tr>
      <w:tr w:rsidR="00B606B2" w:rsidRPr="00BE6552" w14:paraId="40DABB1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0DABB1B" w14:textId="77777777" w:rsidR="00B606B2" w:rsidRPr="00D873DC" w:rsidRDefault="000011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B606B2" w:rsidRPr="00BE6552" w14:paraId="40DABB1E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ABB1D" w14:textId="77777777" w:rsidR="00B606B2" w:rsidRPr="00D873DC" w:rsidRDefault="000011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873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0DABB1F" w14:textId="77777777" w:rsidR="00B606B2" w:rsidRDefault="00B606B2">
      <w:pPr>
        <w:rPr>
          <w:lang w:val="ru-RU"/>
        </w:rPr>
      </w:pPr>
    </w:p>
    <w:p w14:paraId="6B8832AB" w14:textId="77777777" w:rsidR="00D873DC" w:rsidRPr="00D873DC" w:rsidRDefault="00D873DC" w:rsidP="00D873DC">
      <w:pPr>
        <w:widowControl w:val="0"/>
        <w:jc w:val="right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b/>
          <w:bCs/>
          <w:i/>
          <w:sz w:val="24"/>
          <w:szCs w:val="24"/>
          <w:lang w:val="ru-RU"/>
        </w:rPr>
        <w:t xml:space="preserve">  </w:t>
      </w:r>
      <w:r w:rsidRPr="00D873D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Приложение 2</w:t>
      </w:r>
    </w:p>
    <w:p w14:paraId="630CB112" w14:textId="77777777" w:rsidR="00D873DC" w:rsidRPr="00D873DC" w:rsidRDefault="00D873DC" w:rsidP="00D873DC">
      <w:pPr>
        <w:jc w:val="center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МЕТОДИЧЕСКИЕ УКАЗАНИЯ ПО ОСВОЕНИЮ ДИСЦИПЛИНЫ</w:t>
      </w:r>
    </w:p>
    <w:p w14:paraId="78F1EF8E" w14:textId="77777777" w:rsidR="00D873DC" w:rsidRPr="00D873DC" w:rsidRDefault="00D873DC" w:rsidP="00D873DC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>Учебным планом предусмотрены следующие виды занятий:</w:t>
      </w:r>
    </w:p>
    <w:p w14:paraId="748009A0" w14:textId="77777777" w:rsidR="00D873DC" w:rsidRPr="00D873DC" w:rsidRDefault="00D873DC" w:rsidP="00D873DC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D873DC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лекции</w:t>
      </w: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6EFE46D1" w14:textId="77777777" w:rsidR="00D873DC" w:rsidRPr="00D873DC" w:rsidRDefault="00D873DC" w:rsidP="00D873DC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D873D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практические занятия</w:t>
      </w: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BEFBE55" w14:textId="77777777" w:rsidR="00D873DC" w:rsidRPr="00D873DC" w:rsidRDefault="00D873DC" w:rsidP="00D873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sz w:val="24"/>
          <w:szCs w:val="24"/>
          <w:lang w:val="ru-RU"/>
        </w:rPr>
        <w:t xml:space="preserve">Успешное изучение курса требует от обучающихся посещения лекций, активной работы на практических занятиях, выполнения всех учебных заданий преподавателя, ознакомления с основной и дополнительной литературой. </w:t>
      </w:r>
    </w:p>
    <w:p w14:paraId="276586D7" w14:textId="77777777" w:rsidR="00D873DC" w:rsidRPr="00D873DC" w:rsidRDefault="00D873DC" w:rsidP="00D873DC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ходе лекционных занятий рассматриваются </w:t>
      </w:r>
      <w:r w:rsidRPr="00D873DC">
        <w:rPr>
          <w:rFonts w:ascii="Times New Roman" w:hAnsi="Times New Roman" w:cs="Times New Roman"/>
          <w:sz w:val="24"/>
          <w:szCs w:val="24"/>
          <w:lang w:val="ru-RU"/>
        </w:rPr>
        <w:t>правила дорожного движения, формируется целостное представление об опасных процессах и явлениях на дороге и в общественном транспорте, приобретаются умения сохранения жизни и здоровья в повседневной жизни при пользовании транспортом и в опасных ситуациях на дороге</w:t>
      </w:r>
      <w:r w:rsidRPr="00D873D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даются рекомендации для самостоятельной работы и подготовке к практическим занятиям. </w:t>
      </w:r>
    </w:p>
    <w:p w14:paraId="7CF2B646" w14:textId="77777777" w:rsidR="00D873DC" w:rsidRPr="00D873DC" w:rsidRDefault="00D873DC" w:rsidP="00D873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sz w:val="24"/>
          <w:szCs w:val="24"/>
          <w:lang w:val="ru-RU"/>
        </w:rPr>
        <w:t xml:space="preserve">Запись лекции – одна из форм активной самостоятельной работы обучающихся, требующая навыков и умения кратко, схематично, последовательно и логично фиксировать основные положения, выводы, обобщения, формулировки. В конце лекции преподаватель оставляет время (5 минут) для того, чтобы обучающиеся имели возможность задать уточняющие вопросы по изучаемому материалу. </w:t>
      </w:r>
    </w:p>
    <w:p w14:paraId="0647A946" w14:textId="77777777" w:rsidR="00D873DC" w:rsidRPr="00D873DC" w:rsidRDefault="00D873DC" w:rsidP="00D873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Вопросы, не рассмотренные на лекциях и практических занятиях, должны быть изучены </w:t>
      </w: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студентами в ходе самостоятельной работы.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14:paraId="06359011" w14:textId="77777777" w:rsidR="00D873DC" w:rsidRPr="00D873DC" w:rsidRDefault="00D873DC" w:rsidP="00D873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sz w:val="24"/>
          <w:szCs w:val="24"/>
          <w:lang w:val="ru-RU"/>
        </w:rPr>
        <w:t xml:space="preserve">Кроме этого, для лучшего освоения материала и систематизации знаний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Идя на консультацию, необходимо хорошо продумать вопросы, которые требуют разъяснения. </w:t>
      </w:r>
    </w:p>
    <w:p w14:paraId="4FE4810A" w14:textId="77777777" w:rsidR="00D873DC" w:rsidRPr="00D873DC" w:rsidRDefault="00D873DC" w:rsidP="00D873DC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 занятиям. При подготовке к практическим занятиям студент должен изучить теоретический материал по теме занятия (использовать конспект лекций, изучить основную литературу, ознакомиться с дополнительной литературой, при необходимости дополнить конспект, делая в нем соответствующие записи из литературных источников). </w:t>
      </w: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ходе практических занятий углубляются и закрепляются знания студентов по ряду рассмотренных на лекциях вопросов, развиваются навыки </w:t>
      </w:r>
      <w:r w:rsidRPr="00D873DC">
        <w:rPr>
          <w:rFonts w:ascii="Times New Roman" w:hAnsi="Times New Roman" w:cs="Times New Roman"/>
          <w:sz w:val="24"/>
          <w:szCs w:val="24"/>
          <w:lang w:val="ru-RU"/>
        </w:rPr>
        <w:t>сбора, анализа и синтеза информации.</w:t>
      </w:r>
    </w:p>
    <w:p w14:paraId="0C374490" w14:textId="77777777" w:rsidR="00D873DC" w:rsidRPr="00D873DC" w:rsidRDefault="00D873DC" w:rsidP="00D873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sz w:val="24"/>
          <w:szCs w:val="24"/>
          <w:lang w:val="ru-RU"/>
        </w:rPr>
        <w:t xml:space="preserve">В начале практического занятия преподаватель знакомит студентов с темой, оглашает план проведения занятия, выдает задание. В течение отведенного времени на выполнение работы студент может обратиться к преподавателю за консультацией или разъяснениями. В конце занятия проводится прием выполненных работ, собеседование со студентом. Результаты выполнения практических работ оцениваются в баллах, в соответствии с </w:t>
      </w:r>
      <w:proofErr w:type="spellStart"/>
      <w:r w:rsidRPr="00D873DC">
        <w:rPr>
          <w:rFonts w:ascii="Times New Roman" w:hAnsi="Times New Roman" w:cs="Times New Roman"/>
          <w:sz w:val="24"/>
          <w:szCs w:val="24"/>
          <w:lang w:val="ru-RU"/>
        </w:rPr>
        <w:t>балльно</w:t>
      </w:r>
      <w:proofErr w:type="spellEnd"/>
      <w:r w:rsidRPr="00D873DC">
        <w:rPr>
          <w:rFonts w:ascii="Times New Roman" w:hAnsi="Times New Roman" w:cs="Times New Roman"/>
          <w:sz w:val="24"/>
          <w:szCs w:val="24"/>
          <w:lang w:val="ru-RU"/>
        </w:rPr>
        <w:t xml:space="preserve">-рейтинговой системой. </w:t>
      </w:r>
    </w:p>
    <w:p w14:paraId="3F4DF951" w14:textId="77777777" w:rsidR="00D873DC" w:rsidRPr="00D873DC" w:rsidRDefault="00D873DC" w:rsidP="00D873DC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согласованию с преподавателем студент может подготовить доклад по теме занятия.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</w:t>
      </w:r>
    </w:p>
    <w:p w14:paraId="2D626A53" w14:textId="77777777" w:rsidR="00D873DC" w:rsidRPr="00D873DC" w:rsidRDefault="00D873DC" w:rsidP="00D873DC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873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подготовки к занятиям, текущему контролю и промежуточной аттестации студенты могут воспользоваться электронно-библиотечными системами. Также обучающиеся могут взять на дом необходимую литературу на абонементе университетской библиотеки или воспользоваться читальными залами.  </w:t>
      </w:r>
    </w:p>
    <w:p w14:paraId="3395BA16" w14:textId="77777777" w:rsidR="00D873DC" w:rsidRPr="00D873DC" w:rsidRDefault="00D873DC" w:rsidP="00D873DC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14:paraId="12109FDB" w14:textId="77777777" w:rsidR="00D873DC" w:rsidRPr="00D873DC" w:rsidRDefault="00D873DC" w:rsidP="00D873D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Методические рекомендации по написанию, требования к оформлению докладов</w:t>
      </w:r>
    </w:p>
    <w:p w14:paraId="22D16170" w14:textId="77777777" w:rsidR="00D873DC" w:rsidRPr="00D873DC" w:rsidRDefault="00D873DC" w:rsidP="00D873DC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5593C719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целях расширения и закрепления полученных знаний при изучении данной дисциплины, студенту предлагается написание доклада. </w:t>
      </w:r>
    </w:p>
    <w:p w14:paraId="2149F9E1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Доклад ‒ 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учебно-исследовательской или научной темы. </w:t>
      </w: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Тему доклада студент выбирает, исходя из круга научных интересов</w:t>
      </w: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 первых семинарских занятиях</w:t>
      </w: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Выполнение доклада преследует главную цель – использовать возможности активного, самостоятельного обучения в сочетании с другими формами учебных занятий и заданий по дисциплине. </w:t>
      </w: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Подготовка осуществляется во внеаудиторное время. На подготовку дается одна-две недели. За неделю до выступления студент должен согласовать с преподавателем план выступления. Регламент – 5-7 мин. на выступление.</w:t>
      </w:r>
    </w:p>
    <w:p w14:paraId="2E03E084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Выполнение доклада позволяет решать следующие задачи обучения:</w:t>
      </w:r>
    </w:p>
    <w:p w14:paraId="65C8EF22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глубже изучить отдельные темы учебной дисциплины;</w:t>
      </w:r>
    </w:p>
    <w:p w14:paraId="688ADA9E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активизировать творческие способности учащихся, реализовать преимущества целенаправленной самоподготовки;</w:t>
      </w:r>
    </w:p>
    <w:p w14:paraId="31F1D57D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позволяет дополнить текущий контроль знаний студентов;</w:t>
      </w:r>
    </w:p>
    <w:p w14:paraId="2597DA14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выработать навыки выполнения самостоятельной письменной работы, уметь работать с литературой, четко и последовательно выражать свои мысли.</w:t>
      </w:r>
    </w:p>
    <w:p w14:paraId="4D95F78C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Требования, предъявляемые к докладу:</w:t>
      </w:r>
    </w:p>
    <w:p w14:paraId="0D469E3D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полное, глубокое и последовательное освещение темы;</w:t>
      </w:r>
    </w:p>
    <w:p w14:paraId="69313E9C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использование разнообразной литературы и материалов – учебных, статистических, нормативных, научных источников;</w:t>
      </w:r>
    </w:p>
    <w:p w14:paraId="213BC635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ссылки на используемую литературу по тексту;</w:t>
      </w:r>
    </w:p>
    <w:p w14:paraId="0D2FA970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самостоятельность изложения;</w:t>
      </w:r>
    </w:p>
    <w:p w14:paraId="7883DA6B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аккуратность оформления работы;</w:t>
      </w:r>
    </w:p>
    <w:p w14:paraId="755F2591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соблюдение установленных сроков написания и предоставления работы преподавателю.</w:t>
      </w:r>
    </w:p>
    <w:p w14:paraId="5E311EB0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Оформление доклада.</w:t>
      </w:r>
    </w:p>
    <w:p w14:paraId="1D733F40" w14:textId="77777777" w:rsidR="00D873DC" w:rsidRPr="00D873DC" w:rsidRDefault="00D873DC" w:rsidP="00D873DC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При написании </w:t>
      </w: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доклада</w:t>
      </w: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студенту следует соблюдать следующие требования к его оформлению:</w:t>
      </w:r>
    </w:p>
    <w:p w14:paraId="694E30A5" w14:textId="77777777" w:rsidR="00D873DC" w:rsidRPr="00D873DC" w:rsidRDefault="00D873DC" w:rsidP="00D873DC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Доклад выполняется на бумаге формата А4 машинописным способом: размер шрифта – 14 шрифт Times New </w:t>
      </w:r>
      <w:proofErr w:type="spellStart"/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Roman</w:t>
      </w:r>
      <w:proofErr w:type="spellEnd"/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через полтора интервала; размер полей: левое – 20 мм, правое – 20 мм,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D873DC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20 мм</w:t>
        </w:r>
      </w:smartTag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; нумерация страниц – в правом верхнем углу. Объем </w:t>
      </w: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доклада</w:t>
      </w: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: 10-12 листов.</w:t>
      </w:r>
    </w:p>
    <w:p w14:paraId="77AD2532" w14:textId="77777777" w:rsidR="00D873DC" w:rsidRPr="00D873DC" w:rsidRDefault="00D873DC" w:rsidP="00D873DC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Список использованных источников литературы не менее 10.</w:t>
      </w:r>
    </w:p>
    <w:p w14:paraId="4878E7A6" w14:textId="77777777" w:rsidR="00D873DC" w:rsidRPr="00D873DC" w:rsidRDefault="00D873DC" w:rsidP="00D873DC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Структура доклада: </w:t>
      </w:r>
    </w:p>
    <w:p w14:paraId="615BA824" w14:textId="77777777" w:rsidR="00D873DC" w:rsidRPr="00D873DC" w:rsidRDefault="00D873DC" w:rsidP="00D873D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лист;</w:t>
      </w:r>
    </w:p>
    <w:p w14:paraId="144E48F1" w14:textId="77777777" w:rsidR="00D873DC" w:rsidRPr="00D873DC" w:rsidRDefault="00D873DC" w:rsidP="00D873D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лист содержания,</w:t>
      </w:r>
    </w:p>
    <w:p w14:paraId="1A51138E" w14:textId="77777777" w:rsidR="00D873DC" w:rsidRPr="00D873DC" w:rsidRDefault="00D873DC" w:rsidP="00D873D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основная часть работы,</w:t>
      </w:r>
    </w:p>
    <w:p w14:paraId="3367E56F" w14:textId="77777777" w:rsidR="00D873DC" w:rsidRPr="00D873DC" w:rsidRDefault="00D873DC" w:rsidP="00D873D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список использованной литературы,</w:t>
      </w:r>
    </w:p>
    <w:p w14:paraId="33D9ABAA" w14:textId="77777777" w:rsidR="00D873DC" w:rsidRPr="00D873DC" w:rsidRDefault="00D873DC" w:rsidP="00D873DC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приложения.</w:t>
      </w:r>
    </w:p>
    <w:p w14:paraId="409B7884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 введении указывается теоретическое и практическое значение темы и ее вопросов. Здесь также важно сформулировать цели и задачи, связанные с изучением и раскрытием темы, вкратце аргументировать план работы. Объем введения обычно не превышает 1 страницы.</w:t>
      </w:r>
    </w:p>
    <w:p w14:paraId="276B3F0A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заключении приводятся основные, ключевые положения и выводы, которые вытекают из содержания работы. Весьма уместна и важна формулировка того, что дало вам изучение данной темы для накопления знаний по изучаемому курсу. Объем заключения может составлять до 2 страниц.</w:t>
      </w:r>
    </w:p>
    <w:p w14:paraId="585E295D" w14:textId="77777777" w:rsidR="00D873DC" w:rsidRPr="00D873DC" w:rsidRDefault="00D873DC" w:rsidP="00D873D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873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списке использованной литературы источники приводятся в следующем порядке: сначала нормативно-правовые акты; затем научная, учебная литература, а также статьи из периодических изданий в алфавитном порядке с указанием полных выходных данных: фамилия и инициалы автора, название работы, место и год издания, название издательства; в конце списка приводятся официальные Интернет-ресурсы. </w:t>
      </w:r>
    </w:p>
    <w:p w14:paraId="2F65C09C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201F35"/>
          <w:sz w:val="24"/>
          <w:szCs w:val="24"/>
          <w:shd w:val="clear" w:color="auto" w:fill="FFFFFF"/>
          <w:lang w:val="ru-RU"/>
        </w:rPr>
      </w:pPr>
    </w:p>
    <w:p w14:paraId="6D9AE2C2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Методические рекомендации по подготовке к тестированию</w:t>
      </w:r>
    </w:p>
    <w:p w14:paraId="69FA0E41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14:paraId="3901D577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При подготовке к тестированию необходимо внимательно прочитать составленные ранее конспекты лекций, просмотреть порядок выполнения практических работ и основные полученные в ходе практических занятий выводы. Ответить на контрольные вопросы. Сверить список вопросов с имеющейся информацией. Недостающую информацию необходимо найти в учебниках (учебных пособиях) или в других источниках информации. Основные этапы подготовки:</w:t>
      </w:r>
    </w:p>
    <w:p w14:paraId="166707C1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составление краткого плана подготовки; </w:t>
      </w:r>
    </w:p>
    <w:p w14:paraId="09A14292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- выделение основных положений, которые необходимо запомнить, повторить, выучить;</w:t>
      </w:r>
    </w:p>
    <w:p w14:paraId="0A838B26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- выборочная проверка своих знаний по каждой теме (разделу);</w:t>
      </w:r>
    </w:p>
    <w:p w14:paraId="737DD571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определение наиболее уязвимых мест в подготовке; </w:t>
      </w:r>
    </w:p>
    <w:p w14:paraId="3D72496F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проработка конспектов по ним; </w:t>
      </w:r>
    </w:p>
    <w:p w14:paraId="64780B0D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>- повторная выборочная проверка.</w:t>
      </w:r>
    </w:p>
    <w:p w14:paraId="6C4CE8DB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14:paraId="5D8E126B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Методические рекомендации по подготовке к решению ситуационных задач</w:t>
      </w:r>
    </w:p>
    <w:p w14:paraId="2E656C43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14:paraId="03F71492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Решение ситуационных задач, которое показывает степень формирования у студентов практических навыков. Решение задач является традиционным и важнейшим методом проведения, как практических занятий, так и промежуточной аттестации, поэтому следует более детально остановиться на рассмотрении основных подходов к решению задач. </w:t>
      </w:r>
    </w:p>
    <w:p w14:paraId="38DCCA6E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 зависимости от изучаемой темы преподаватель предлагает студентам для решения задачи. Задачи – это препарированные в учебных целях различные, жизненные ситуации, требующие конкретного решения на определенной аналитической или алгоритмической основе. В процессе решения задач осваиваются алгоритмы педагогического мышления в сфере обеспечения безопасности жизнедеятельности без овладения которыми невозможно успешное решение практических проблем. </w:t>
      </w:r>
    </w:p>
    <w:p w14:paraId="094EA9F1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Эти алгоритмы включают в себя: </w:t>
      </w:r>
    </w:p>
    <w:p w14:paraId="29DA3D12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– изучение конкретной ситуации (отношения), требующей обоснования или решения; </w:t>
      </w:r>
    </w:p>
    <w:p w14:paraId="3465B00F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– оценка или квалификация этой ситуации (отношения); </w:t>
      </w:r>
    </w:p>
    <w:p w14:paraId="3C200518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– поиск соответствующих решений из ранее изученного теоретического или практического материала; </w:t>
      </w:r>
    </w:p>
    <w:p w14:paraId="337034CC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– толкование правовых, ценностных и иных видов норм, подлежащих применению; – принятие решения, разрешающего конкретную заданную ситуацию; </w:t>
      </w:r>
    </w:p>
    <w:p w14:paraId="72A65018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– обоснование принятого решения, его формулирование в письменном или устном виде; </w:t>
      </w:r>
    </w:p>
    <w:p w14:paraId="715BAEB0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– проецирование решения на реальную действительность, прогнозирование процесса его исполнения, достижения тех целей, ради которых оно принималось. </w:t>
      </w:r>
    </w:p>
    <w:p w14:paraId="65498D72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873D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Условия задач включают все фактические обстоятельства, необходимые для вынесения определенного решения по вопросу, сформулированному в тексте задачи. В ответе на поставленный в задаче вопрос (вопросы) необходимо дать обоснованную оценку предложенной ситуации. При этом выводы должны быть мотивированы. </w:t>
      </w:r>
    </w:p>
    <w:p w14:paraId="51C443D3" w14:textId="77777777" w:rsidR="00D873DC" w:rsidRPr="00D873DC" w:rsidRDefault="00D873DC" w:rsidP="00D873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14:paraId="716AE7B1" w14:textId="77777777" w:rsidR="00D873DC" w:rsidRPr="00D873DC" w:rsidRDefault="00D873DC" w:rsidP="00D873DC">
      <w:pPr>
        <w:rPr>
          <w:rFonts w:eastAsiaTheme="minorHAnsi"/>
          <w:lang w:val="ru-RU"/>
        </w:rPr>
      </w:pPr>
    </w:p>
    <w:p w14:paraId="7788A888" w14:textId="77777777" w:rsidR="00D873DC" w:rsidRPr="00D873DC" w:rsidRDefault="00D873DC">
      <w:pPr>
        <w:rPr>
          <w:lang w:val="ru-RU"/>
        </w:rPr>
      </w:pPr>
    </w:p>
    <w:sectPr w:rsidR="00D873DC" w:rsidRPr="00D873DC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83D"/>
    <w:multiLevelType w:val="multilevel"/>
    <w:tmpl w:val="6DEE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009F"/>
    <w:multiLevelType w:val="multilevel"/>
    <w:tmpl w:val="1D5E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038B1"/>
    <w:multiLevelType w:val="multilevel"/>
    <w:tmpl w:val="2C02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45B"/>
    <w:multiLevelType w:val="multilevel"/>
    <w:tmpl w:val="203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F2D3D"/>
    <w:multiLevelType w:val="hybridMultilevel"/>
    <w:tmpl w:val="51269364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1B204C8D"/>
    <w:multiLevelType w:val="hybridMultilevel"/>
    <w:tmpl w:val="9966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A53BE"/>
    <w:multiLevelType w:val="multilevel"/>
    <w:tmpl w:val="B5B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D33DC"/>
    <w:multiLevelType w:val="hybridMultilevel"/>
    <w:tmpl w:val="6FF47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6E6E6F"/>
    <w:multiLevelType w:val="multilevel"/>
    <w:tmpl w:val="D90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53071"/>
    <w:multiLevelType w:val="hybridMultilevel"/>
    <w:tmpl w:val="570E17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B23AF7"/>
    <w:multiLevelType w:val="hybridMultilevel"/>
    <w:tmpl w:val="B7AE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327C1"/>
    <w:multiLevelType w:val="hybridMultilevel"/>
    <w:tmpl w:val="2AEAA5F4"/>
    <w:lvl w:ilvl="0" w:tplc="53E02802">
      <w:start w:val="1"/>
      <w:numFmt w:val="bullet"/>
      <w:lvlText w:val="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2" w15:restartNumberingAfterBreak="0">
    <w:nsid w:val="6B421835"/>
    <w:multiLevelType w:val="hybridMultilevel"/>
    <w:tmpl w:val="E086F0AE"/>
    <w:lvl w:ilvl="0" w:tplc="562A22B8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F01BA"/>
    <w:multiLevelType w:val="hybridMultilevel"/>
    <w:tmpl w:val="B4128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96962354">
    <w:abstractNumId w:val="5"/>
  </w:num>
  <w:num w:numId="2" w16cid:durableId="243489153">
    <w:abstractNumId w:val="1"/>
  </w:num>
  <w:num w:numId="3" w16cid:durableId="1653408901">
    <w:abstractNumId w:val="9"/>
  </w:num>
  <w:num w:numId="4" w16cid:durableId="297345878">
    <w:abstractNumId w:val="7"/>
  </w:num>
  <w:num w:numId="5" w16cid:durableId="1404445063">
    <w:abstractNumId w:val="13"/>
  </w:num>
  <w:num w:numId="6" w16cid:durableId="1890418594">
    <w:abstractNumId w:val="10"/>
  </w:num>
  <w:num w:numId="7" w16cid:durableId="1239244356">
    <w:abstractNumId w:val="4"/>
  </w:num>
  <w:num w:numId="8" w16cid:durableId="697439120">
    <w:abstractNumId w:val="12"/>
  </w:num>
  <w:num w:numId="9" w16cid:durableId="838469266">
    <w:abstractNumId w:val="11"/>
  </w:num>
  <w:num w:numId="10" w16cid:durableId="1118528470">
    <w:abstractNumId w:val="8"/>
  </w:num>
  <w:num w:numId="11" w16cid:durableId="1357124355">
    <w:abstractNumId w:val="0"/>
  </w:num>
  <w:num w:numId="12" w16cid:durableId="217783405">
    <w:abstractNumId w:val="6"/>
  </w:num>
  <w:num w:numId="13" w16cid:durableId="879518529">
    <w:abstractNumId w:val="3"/>
  </w:num>
  <w:num w:numId="14" w16cid:durableId="28130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116D"/>
    <w:rsid w:val="0002418B"/>
    <w:rsid w:val="001F0BC7"/>
    <w:rsid w:val="004F4246"/>
    <w:rsid w:val="00B606B2"/>
    <w:rsid w:val="00BE6552"/>
    <w:rsid w:val="00D31453"/>
    <w:rsid w:val="00D873D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DAB74E"/>
  <w15:docId w15:val="{73790F3E-33D1-4F09-BD3D-73C69AD9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73DC"/>
  </w:style>
  <w:style w:type="character" w:customStyle="1" w:styleId="10">
    <w:name w:val="Гиперссылка1"/>
    <w:basedOn w:val="a0"/>
    <w:uiPriority w:val="99"/>
    <w:unhideWhenUsed/>
    <w:rsid w:val="00D873DC"/>
    <w:rPr>
      <w:color w:val="0000FF"/>
      <w:u w:val="single"/>
    </w:rPr>
  </w:style>
  <w:style w:type="paragraph" w:customStyle="1" w:styleId="11">
    <w:name w:val="Название1"/>
    <w:basedOn w:val="a"/>
    <w:rsid w:val="00D8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87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locked/>
    <w:rsid w:val="00D873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873D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12">
    <w:name w:val="Основной текст с отступом1"/>
    <w:basedOn w:val="a"/>
    <w:next w:val="a5"/>
    <w:link w:val="a6"/>
    <w:uiPriority w:val="99"/>
    <w:semiHidden/>
    <w:unhideWhenUsed/>
    <w:rsid w:val="00D873DC"/>
    <w:pPr>
      <w:spacing w:after="120"/>
      <w:ind w:left="283"/>
    </w:pPr>
    <w:rPr>
      <w:rFonts w:eastAsia="Times New Roman"/>
    </w:rPr>
  </w:style>
  <w:style w:type="character" w:customStyle="1" w:styleId="a6">
    <w:name w:val="Основной текст с отступом Знак"/>
    <w:basedOn w:val="a0"/>
    <w:link w:val="12"/>
    <w:uiPriority w:val="99"/>
    <w:semiHidden/>
    <w:rsid w:val="00D873DC"/>
    <w:rPr>
      <w:rFonts w:eastAsia="Times New Roman"/>
      <w:lang w:val="en-US"/>
    </w:rPr>
  </w:style>
  <w:style w:type="character" w:styleId="a7">
    <w:name w:val="Hyperlink"/>
    <w:basedOn w:val="a0"/>
    <w:uiPriority w:val="99"/>
    <w:semiHidden/>
    <w:unhideWhenUsed/>
    <w:rsid w:val="00D873DC"/>
    <w:rPr>
      <w:color w:val="0563C1" w:themeColor="hyperlink"/>
      <w:u w:val="single"/>
    </w:rPr>
  </w:style>
  <w:style w:type="paragraph" w:styleId="a5">
    <w:name w:val="Body Text Indent"/>
    <w:basedOn w:val="a"/>
    <w:link w:val="13"/>
    <w:uiPriority w:val="99"/>
    <w:semiHidden/>
    <w:unhideWhenUsed/>
    <w:rsid w:val="00D873DC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5"/>
    <w:uiPriority w:val="99"/>
    <w:semiHidden/>
    <w:rsid w:val="00D8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4763</Words>
  <Characters>27152</Characters>
  <Application>Microsoft Office Word</Application>
  <DocSecurity>0</DocSecurity>
  <Lines>226</Lines>
  <Paragraphs>63</Paragraphs>
  <ScaleCrop>false</ScaleCrop>
  <Company/>
  <LinksUpToDate>false</LinksUpToDate>
  <CharactersWithSpaces>31852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2022-2023_44_03_05_37-19-4-ФСП_plx_Основы медицинских знаний и здорового образа жизни</dc:title>
  <dc:creator>FastReport.NET</dc:creator>
  <cp:lastModifiedBy>галина хвалебо</cp:lastModifiedBy>
  <cp:revision>5</cp:revision>
  <dcterms:created xsi:type="dcterms:W3CDTF">2022-09-28T15:41:00Z</dcterms:created>
  <dcterms:modified xsi:type="dcterms:W3CDTF">2022-10-17T11:02:00Z</dcterms:modified>
</cp:coreProperties>
</file>