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420ADA" w:rsidRPr="006D0869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20ADA" w:rsidRPr="00CA6057" w:rsidRDefault="00CA605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A605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420ADA" w:rsidRPr="00CA6057" w:rsidRDefault="00CA605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A605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420ADA" w:rsidRPr="00CA6057" w:rsidRDefault="00420AD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420ADA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420ADA" w:rsidRPr="00CA6057" w:rsidRDefault="00420ADA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20ADA" w:rsidRPr="00CA6057" w:rsidRDefault="00CA605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A605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420ADA" w:rsidRPr="00CA6057" w:rsidRDefault="00CA605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A605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Таганрогского института имени А.П. Чехова (филиала)</w:t>
            </w:r>
          </w:p>
          <w:p w:rsidR="00420ADA" w:rsidRPr="00CA6057" w:rsidRDefault="00CA605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A605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420ADA" w:rsidRPr="00CA6057" w:rsidRDefault="00CA605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A605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CA605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CA605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420ADA" w:rsidRDefault="00CA605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420ADA">
        <w:trPr>
          <w:trHeight w:hRule="exact" w:val="1139"/>
        </w:trPr>
        <w:tc>
          <w:tcPr>
            <w:tcW w:w="6096" w:type="dxa"/>
          </w:tcPr>
          <w:p w:rsidR="00420ADA" w:rsidRDefault="00420ADA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20ADA" w:rsidRDefault="00420ADA"/>
        </w:tc>
      </w:tr>
      <w:tr w:rsidR="00420ADA">
        <w:trPr>
          <w:trHeight w:hRule="exact" w:val="1666"/>
        </w:trPr>
        <w:tc>
          <w:tcPr>
            <w:tcW w:w="6096" w:type="dxa"/>
          </w:tcPr>
          <w:p w:rsidR="00420ADA" w:rsidRDefault="00420ADA"/>
        </w:tc>
        <w:tc>
          <w:tcPr>
            <w:tcW w:w="4679" w:type="dxa"/>
          </w:tcPr>
          <w:p w:rsidR="00420ADA" w:rsidRDefault="00420ADA"/>
        </w:tc>
      </w:tr>
      <w:tr w:rsidR="00420ADA" w:rsidRPr="006D0869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20ADA" w:rsidRPr="00CA6057" w:rsidRDefault="00CA605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A605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420ADA" w:rsidRPr="00CA6057" w:rsidRDefault="00CA605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A605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Социальная реабилитация </w:t>
            </w:r>
            <w:proofErr w:type="gramStart"/>
            <w:r w:rsidRPr="00CA605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обучающихся</w:t>
            </w:r>
            <w:proofErr w:type="gramEnd"/>
            <w:r w:rsidRPr="00CA605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 с ограничением жизнедеятельности</w:t>
            </w:r>
          </w:p>
        </w:tc>
      </w:tr>
      <w:tr w:rsidR="00420ADA" w:rsidRPr="006D0869">
        <w:trPr>
          <w:trHeight w:hRule="exact" w:val="972"/>
        </w:trPr>
        <w:tc>
          <w:tcPr>
            <w:tcW w:w="6096" w:type="dxa"/>
          </w:tcPr>
          <w:p w:rsidR="00420ADA" w:rsidRPr="00CA6057" w:rsidRDefault="00420ADA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420ADA" w:rsidRPr="00CA6057" w:rsidRDefault="00420ADA">
            <w:pPr>
              <w:rPr>
                <w:lang w:val="ru-RU"/>
              </w:rPr>
            </w:pPr>
          </w:p>
        </w:tc>
      </w:tr>
      <w:tr w:rsidR="00420ADA" w:rsidRPr="006D0869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20ADA" w:rsidRPr="00CA6057" w:rsidRDefault="00CA605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A605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420ADA" w:rsidRPr="00CA6057" w:rsidRDefault="00CA605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A605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44.03.05.37 Физическая культура и Дополнительное образование (спортивная подготовка)</w:t>
            </w:r>
          </w:p>
        </w:tc>
      </w:tr>
      <w:tr w:rsidR="00420ADA" w:rsidRPr="006D0869">
        <w:trPr>
          <w:trHeight w:hRule="exact" w:val="3699"/>
        </w:trPr>
        <w:tc>
          <w:tcPr>
            <w:tcW w:w="6096" w:type="dxa"/>
          </w:tcPr>
          <w:p w:rsidR="00420ADA" w:rsidRPr="00CA6057" w:rsidRDefault="00420ADA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420ADA" w:rsidRPr="00CA6057" w:rsidRDefault="00420ADA">
            <w:pPr>
              <w:rPr>
                <w:lang w:val="ru-RU"/>
              </w:rPr>
            </w:pPr>
          </w:p>
        </w:tc>
      </w:tr>
      <w:tr w:rsidR="00420ADA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20ADA" w:rsidRDefault="00CA6057" w:rsidP="006D086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D086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</w:t>
            </w:r>
            <w:r w:rsidR="006D0869" w:rsidRPr="006D0869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 xml:space="preserve"> </w:t>
            </w:r>
            <w:r w:rsidRPr="006D0869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>2021</w:t>
            </w:r>
            <w:r w:rsidRPr="006D0869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</w:t>
            </w:r>
            <w:r w:rsidR="006D086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420ADA">
        <w:trPr>
          <w:trHeight w:hRule="exact" w:val="694"/>
        </w:trPr>
        <w:tc>
          <w:tcPr>
            <w:tcW w:w="6096" w:type="dxa"/>
          </w:tcPr>
          <w:p w:rsidR="00420ADA" w:rsidRDefault="00420ADA"/>
        </w:tc>
        <w:tc>
          <w:tcPr>
            <w:tcW w:w="4679" w:type="dxa"/>
          </w:tcPr>
          <w:p w:rsidR="00420ADA" w:rsidRDefault="00420ADA"/>
        </w:tc>
      </w:tr>
      <w:tr w:rsidR="00420ADA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20ADA" w:rsidRDefault="00CA605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420ADA" w:rsidRDefault="00CA605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420ADA" w:rsidRDefault="00CA605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431"/>
        <w:gridCol w:w="284"/>
        <w:gridCol w:w="695"/>
        <w:gridCol w:w="355"/>
        <w:gridCol w:w="355"/>
        <w:gridCol w:w="355"/>
        <w:gridCol w:w="812"/>
        <w:gridCol w:w="317"/>
        <w:gridCol w:w="1273"/>
        <w:gridCol w:w="3816"/>
        <w:gridCol w:w="709"/>
        <w:gridCol w:w="296"/>
      </w:tblGrid>
      <w:tr w:rsidR="00420ADA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420ADA" w:rsidRDefault="00B82E8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-ФСПZ.plx</w:t>
            </w:r>
          </w:p>
        </w:tc>
        <w:tc>
          <w:tcPr>
            <w:tcW w:w="1277" w:type="dxa"/>
          </w:tcPr>
          <w:p w:rsidR="00420ADA" w:rsidRDefault="00420ADA"/>
        </w:tc>
        <w:tc>
          <w:tcPr>
            <w:tcW w:w="3828" w:type="dxa"/>
          </w:tcPr>
          <w:p w:rsidR="00420ADA" w:rsidRDefault="00420ADA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420ADA" w:rsidRDefault="00CA605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420ADA">
        <w:trPr>
          <w:trHeight w:hRule="exact" w:val="277"/>
        </w:trPr>
        <w:tc>
          <w:tcPr>
            <w:tcW w:w="143" w:type="dxa"/>
          </w:tcPr>
          <w:p w:rsidR="00420ADA" w:rsidRDefault="00420ADA"/>
        </w:tc>
        <w:tc>
          <w:tcPr>
            <w:tcW w:w="1419" w:type="dxa"/>
          </w:tcPr>
          <w:p w:rsidR="00420ADA" w:rsidRDefault="00420ADA"/>
        </w:tc>
        <w:tc>
          <w:tcPr>
            <w:tcW w:w="285" w:type="dxa"/>
          </w:tcPr>
          <w:p w:rsidR="00420ADA" w:rsidRDefault="00420ADA"/>
        </w:tc>
        <w:tc>
          <w:tcPr>
            <w:tcW w:w="697" w:type="dxa"/>
          </w:tcPr>
          <w:p w:rsidR="00420ADA" w:rsidRDefault="00420ADA"/>
        </w:tc>
        <w:tc>
          <w:tcPr>
            <w:tcW w:w="342" w:type="dxa"/>
          </w:tcPr>
          <w:p w:rsidR="00420ADA" w:rsidRDefault="00420ADA"/>
        </w:tc>
        <w:tc>
          <w:tcPr>
            <w:tcW w:w="342" w:type="dxa"/>
          </w:tcPr>
          <w:p w:rsidR="00420ADA" w:rsidRDefault="00420ADA"/>
        </w:tc>
        <w:tc>
          <w:tcPr>
            <w:tcW w:w="342" w:type="dxa"/>
          </w:tcPr>
          <w:p w:rsidR="00420ADA" w:rsidRDefault="00420ADA"/>
        </w:tc>
        <w:tc>
          <w:tcPr>
            <w:tcW w:w="800" w:type="dxa"/>
          </w:tcPr>
          <w:p w:rsidR="00420ADA" w:rsidRDefault="00420ADA"/>
        </w:tc>
        <w:tc>
          <w:tcPr>
            <w:tcW w:w="318" w:type="dxa"/>
          </w:tcPr>
          <w:p w:rsidR="00420ADA" w:rsidRDefault="00420ADA"/>
        </w:tc>
        <w:tc>
          <w:tcPr>
            <w:tcW w:w="1277" w:type="dxa"/>
          </w:tcPr>
          <w:p w:rsidR="00420ADA" w:rsidRDefault="00420ADA"/>
        </w:tc>
        <w:tc>
          <w:tcPr>
            <w:tcW w:w="3828" w:type="dxa"/>
          </w:tcPr>
          <w:p w:rsidR="00420ADA" w:rsidRDefault="00420ADA"/>
        </w:tc>
        <w:tc>
          <w:tcPr>
            <w:tcW w:w="710" w:type="dxa"/>
          </w:tcPr>
          <w:p w:rsidR="00420ADA" w:rsidRDefault="00420ADA"/>
        </w:tc>
        <w:tc>
          <w:tcPr>
            <w:tcW w:w="285" w:type="dxa"/>
          </w:tcPr>
          <w:p w:rsidR="00420ADA" w:rsidRDefault="00420ADA"/>
        </w:tc>
      </w:tr>
      <w:tr w:rsidR="00420ADA">
        <w:trPr>
          <w:trHeight w:hRule="exact" w:val="277"/>
        </w:trPr>
        <w:tc>
          <w:tcPr>
            <w:tcW w:w="143" w:type="dxa"/>
          </w:tcPr>
          <w:p w:rsidR="00420ADA" w:rsidRDefault="00420ADA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420ADA" w:rsidRDefault="00CA6057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420ADA" w:rsidRDefault="00420ADA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20ADA" w:rsidRDefault="00CA6057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физической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культуры</w:t>
            </w:r>
            <w:proofErr w:type="spellEnd"/>
          </w:p>
        </w:tc>
        <w:tc>
          <w:tcPr>
            <w:tcW w:w="285" w:type="dxa"/>
          </w:tcPr>
          <w:p w:rsidR="00420ADA" w:rsidRDefault="00420ADA"/>
        </w:tc>
      </w:tr>
      <w:tr w:rsidR="00420ADA">
        <w:trPr>
          <w:trHeight w:hRule="exact" w:val="277"/>
        </w:trPr>
        <w:tc>
          <w:tcPr>
            <w:tcW w:w="143" w:type="dxa"/>
          </w:tcPr>
          <w:p w:rsidR="00420ADA" w:rsidRDefault="00420ADA"/>
        </w:tc>
        <w:tc>
          <w:tcPr>
            <w:tcW w:w="1419" w:type="dxa"/>
          </w:tcPr>
          <w:p w:rsidR="00420ADA" w:rsidRDefault="00420ADA"/>
        </w:tc>
        <w:tc>
          <w:tcPr>
            <w:tcW w:w="285" w:type="dxa"/>
          </w:tcPr>
          <w:p w:rsidR="00420ADA" w:rsidRDefault="00420ADA"/>
        </w:tc>
        <w:tc>
          <w:tcPr>
            <w:tcW w:w="697" w:type="dxa"/>
          </w:tcPr>
          <w:p w:rsidR="00420ADA" w:rsidRDefault="00420ADA"/>
        </w:tc>
        <w:tc>
          <w:tcPr>
            <w:tcW w:w="342" w:type="dxa"/>
          </w:tcPr>
          <w:p w:rsidR="00420ADA" w:rsidRDefault="00420ADA"/>
        </w:tc>
        <w:tc>
          <w:tcPr>
            <w:tcW w:w="342" w:type="dxa"/>
          </w:tcPr>
          <w:p w:rsidR="00420ADA" w:rsidRDefault="00420ADA"/>
        </w:tc>
        <w:tc>
          <w:tcPr>
            <w:tcW w:w="342" w:type="dxa"/>
          </w:tcPr>
          <w:p w:rsidR="00420ADA" w:rsidRDefault="00420ADA"/>
        </w:tc>
        <w:tc>
          <w:tcPr>
            <w:tcW w:w="800" w:type="dxa"/>
          </w:tcPr>
          <w:p w:rsidR="00420ADA" w:rsidRDefault="00420ADA"/>
        </w:tc>
        <w:tc>
          <w:tcPr>
            <w:tcW w:w="318" w:type="dxa"/>
          </w:tcPr>
          <w:p w:rsidR="00420ADA" w:rsidRDefault="00420ADA"/>
        </w:tc>
        <w:tc>
          <w:tcPr>
            <w:tcW w:w="1277" w:type="dxa"/>
          </w:tcPr>
          <w:p w:rsidR="00420ADA" w:rsidRDefault="00420ADA"/>
        </w:tc>
        <w:tc>
          <w:tcPr>
            <w:tcW w:w="3828" w:type="dxa"/>
          </w:tcPr>
          <w:p w:rsidR="00420ADA" w:rsidRDefault="00420ADA"/>
        </w:tc>
        <w:tc>
          <w:tcPr>
            <w:tcW w:w="710" w:type="dxa"/>
          </w:tcPr>
          <w:p w:rsidR="00420ADA" w:rsidRDefault="00420ADA"/>
        </w:tc>
        <w:tc>
          <w:tcPr>
            <w:tcW w:w="285" w:type="dxa"/>
          </w:tcPr>
          <w:p w:rsidR="00420ADA" w:rsidRDefault="00420ADA"/>
        </w:tc>
      </w:tr>
      <w:tr w:rsidR="00420ADA" w:rsidRPr="006D0869">
        <w:trPr>
          <w:trHeight w:hRule="exact" w:val="279"/>
        </w:trPr>
        <w:tc>
          <w:tcPr>
            <w:tcW w:w="143" w:type="dxa"/>
          </w:tcPr>
          <w:p w:rsidR="00420ADA" w:rsidRDefault="00420ADA"/>
        </w:tc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20ADA" w:rsidRPr="00CA6057" w:rsidRDefault="00CA605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A605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318" w:type="dxa"/>
          </w:tcPr>
          <w:p w:rsidR="00420ADA" w:rsidRPr="00CA6057" w:rsidRDefault="00420AD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20ADA" w:rsidRPr="00CA6057" w:rsidRDefault="00420ADA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420ADA" w:rsidRPr="00CA6057" w:rsidRDefault="00420AD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20ADA" w:rsidRPr="00CA6057" w:rsidRDefault="00420AD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20ADA" w:rsidRPr="00CA6057" w:rsidRDefault="00420ADA">
            <w:pPr>
              <w:rPr>
                <w:lang w:val="ru-RU"/>
              </w:rPr>
            </w:pPr>
          </w:p>
        </w:tc>
      </w:tr>
      <w:tr w:rsidR="00420ADA">
        <w:trPr>
          <w:trHeight w:hRule="exact" w:val="279"/>
        </w:trPr>
        <w:tc>
          <w:tcPr>
            <w:tcW w:w="143" w:type="dxa"/>
          </w:tcPr>
          <w:p w:rsidR="00420ADA" w:rsidRPr="00CA6057" w:rsidRDefault="00420ADA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0ADA" w:rsidRDefault="00CA60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0ADA" w:rsidRDefault="00CA60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</w:t>
            </w:r>
          </w:p>
        </w:tc>
        <w:tc>
          <w:tcPr>
            <w:tcW w:w="11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0ADA" w:rsidRDefault="00CA60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8" w:type="dxa"/>
          </w:tcPr>
          <w:p w:rsidR="00420ADA" w:rsidRDefault="00420ADA"/>
        </w:tc>
        <w:tc>
          <w:tcPr>
            <w:tcW w:w="1277" w:type="dxa"/>
          </w:tcPr>
          <w:p w:rsidR="00420ADA" w:rsidRDefault="00420ADA"/>
        </w:tc>
        <w:tc>
          <w:tcPr>
            <w:tcW w:w="3828" w:type="dxa"/>
          </w:tcPr>
          <w:p w:rsidR="00420ADA" w:rsidRDefault="00420ADA"/>
        </w:tc>
        <w:tc>
          <w:tcPr>
            <w:tcW w:w="710" w:type="dxa"/>
          </w:tcPr>
          <w:p w:rsidR="00420ADA" w:rsidRDefault="00420ADA"/>
        </w:tc>
        <w:tc>
          <w:tcPr>
            <w:tcW w:w="285" w:type="dxa"/>
          </w:tcPr>
          <w:p w:rsidR="00420ADA" w:rsidRDefault="00420ADA"/>
        </w:tc>
      </w:tr>
      <w:tr w:rsidR="00420ADA">
        <w:trPr>
          <w:trHeight w:hRule="exact" w:val="279"/>
        </w:trPr>
        <w:tc>
          <w:tcPr>
            <w:tcW w:w="143" w:type="dxa"/>
          </w:tcPr>
          <w:p w:rsidR="00420ADA" w:rsidRDefault="00420AD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0ADA" w:rsidRDefault="00CA60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0ADA" w:rsidRDefault="00CA605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0ADA" w:rsidRDefault="00CA605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1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0ADA" w:rsidRDefault="00420ADA"/>
        </w:tc>
        <w:tc>
          <w:tcPr>
            <w:tcW w:w="318" w:type="dxa"/>
          </w:tcPr>
          <w:p w:rsidR="00420ADA" w:rsidRDefault="00420ADA"/>
        </w:tc>
        <w:tc>
          <w:tcPr>
            <w:tcW w:w="1277" w:type="dxa"/>
          </w:tcPr>
          <w:p w:rsidR="00420ADA" w:rsidRDefault="00420ADA"/>
        </w:tc>
        <w:tc>
          <w:tcPr>
            <w:tcW w:w="3828" w:type="dxa"/>
          </w:tcPr>
          <w:p w:rsidR="00420ADA" w:rsidRDefault="00420ADA"/>
        </w:tc>
        <w:tc>
          <w:tcPr>
            <w:tcW w:w="710" w:type="dxa"/>
          </w:tcPr>
          <w:p w:rsidR="00420ADA" w:rsidRDefault="00420ADA"/>
        </w:tc>
        <w:tc>
          <w:tcPr>
            <w:tcW w:w="285" w:type="dxa"/>
          </w:tcPr>
          <w:p w:rsidR="00420ADA" w:rsidRDefault="00420ADA"/>
        </w:tc>
      </w:tr>
      <w:tr w:rsidR="00420ADA">
        <w:trPr>
          <w:trHeight w:hRule="exact" w:val="279"/>
        </w:trPr>
        <w:tc>
          <w:tcPr>
            <w:tcW w:w="143" w:type="dxa"/>
          </w:tcPr>
          <w:p w:rsidR="00420ADA" w:rsidRDefault="00420AD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ADA" w:rsidRDefault="00CA605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ADA" w:rsidRDefault="00CA60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ADA" w:rsidRDefault="00CA60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ADA" w:rsidRDefault="00CA60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ADA" w:rsidRDefault="00CA60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420ADA" w:rsidRDefault="00420ADA"/>
        </w:tc>
        <w:tc>
          <w:tcPr>
            <w:tcW w:w="1277" w:type="dxa"/>
          </w:tcPr>
          <w:p w:rsidR="00420ADA" w:rsidRDefault="00420ADA"/>
        </w:tc>
        <w:tc>
          <w:tcPr>
            <w:tcW w:w="3828" w:type="dxa"/>
          </w:tcPr>
          <w:p w:rsidR="00420ADA" w:rsidRDefault="00420ADA"/>
        </w:tc>
        <w:tc>
          <w:tcPr>
            <w:tcW w:w="710" w:type="dxa"/>
          </w:tcPr>
          <w:p w:rsidR="00420ADA" w:rsidRDefault="00420ADA"/>
        </w:tc>
        <w:tc>
          <w:tcPr>
            <w:tcW w:w="285" w:type="dxa"/>
          </w:tcPr>
          <w:p w:rsidR="00420ADA" w:rsidRDefault="00420ADA"/>
        </w:tc>
      </w:tr>
      <w:tr w:rsidR="00420ADA">
        <w:trPr>
          <w:trHeight w:hRule="exact" w:val="279"/>
        </w:trPr>
        <w:tc>
          <w:tcPr>
            <w:tcW w:w="143" w:type="dxa"/>
          </w:tcPr>
          <w:p w:rsidR="00420ADA" w:rsidRDefault="00420AD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ADA" w:rsidRDefault="00CA605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ADA" w:rsidRDefault="00CA60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ADA" w:rsidRDefault="00CA60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ADA" w:rsidRDefault="00CA60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ADA" w:rsidRDefault="00CA60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420ADA" w:rsidRDefault="00420ADA"/>
        </w:tc>
        <w:tc>
          <w:tcPr>
            <w:tcW w:w="1277" w:type="dxa"/>
          </w:tcPr>
          <w:p w:rsidR="00420ADA" w:rsidRDefault="00420ADA"/>
        </w:tc>
        <w:tc>
          <w:tcPr>
            <w:tcW w:w="3828" w:type="dxa"/>
          </w:tcPr>
          <w:p w:rsidR="00420ADA" w:rsidRDefault="00420ADA"/>
        </w:tc>
        <w:tc>
          <w:tcPr>
            <w:tcW w:w="710" w:type="dxa"/>
          </w:tcPr>
          <w:p w:rsidR="00420ADA" w:rsidRDefault="00420ADA"/>
        </w:tc>
        <w:tc>
          <w:tcPr>
            <w:tcW w:w="285" w:type="dxa"/>
          </w:tcPr>
          <w:p w:rsidR="00420ADA" w:rsidRDefault="00420ADA"/>
        </w:tc>
      </w:tr>
      <w:tr w:rsidR="00420ADA">
        <w:trPr>
          <w:trHeight w:hRule="exact" w:val="279"/>
        </w:trPr>
        <w:tc>
          <w:tcPr>
            <w:tcW w:w="143" w:type="dxa"/>
          </w:tcPr>
          <w:p w:rsidR="00420ADA" w:rsidRDefault="00420AD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ADA" w:rsidRDefault="00CA605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ADA" w:rsidRDefault="00CA60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ADA" w:rsidRDefault="00CA60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ADA" w:rsidRDefault="00CA60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ADA" w:rsidRDefault="00CA60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8" w:type="dxa"/>
          </w:tcPr>
          <w:p w:rsidR="00420ADA" w:rsidRDefault="00420ADA"/>
        </w:tc>
        <w:tc>
          <w:tcPr>
            <w:tcW w:w="1277" w:type="dxa"/>
          </w:tcPr>
          <w:p w:rsidR="00420ADA" w:rsidRDefault="00420ADA"/>
        </w:tc>
        <w:tc>
          <w:tcPr>
            <w:tcW w:w="3828" w:type="dxa"/>
          </w:tcPr>
          <w:p w:rsidR="00420ADA" w:rsidRDefault="00420ADA"/>
        </w:tc>
        <w:tc>
          <w:tcPr>
            <w:tcW w:w="710" w:type="dxa"/>
          </w:tcPr>
          <w:p w:rsidR="00420ADA" w:rsidRDefault="00420ADA"/>
        </w:tc>
        <w:tc>
          <w:tcPr>
            <w:tcW w:w="285" w:type="dxa"/>
          </w:tcPr>
          <w:p w:rsidR="00420ADA" w:rsidRDefault="00420ADA"/>
        </w:tc>
      </w:tr>
      <w:tr w:rsidR="00420ADA">
        <w:trPr>
          <w:trHeight w:hRule="exact" w:val="279"/>
        </w:trPr>
        <w:tc>
          <w:tcPr>
            <w:tcW w:w="143" w:type="dxa"/>
          </w:tcPr>
          <w:p w:rsidR="00420ADA" w:rsidRDefault="00420AD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ADA" w:rsidRDefault="00CA605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ADA" w:rsidRDefault="00CA60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ADA" w:rsidRDefault="00CA60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ADA" w:rsidRDefault="00CA60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ADA" w:rsidRDefault="00CA60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8" w:type="dxa"/>
          </w:tcPr>
          <w:p w:rsidR="00420ADA" w:rsidRDefault="00420ADA"/>
        </w:tc>
        <w:tc>
          <w:tcPr>
            <w:tcW w:w="1277" w:type="dxa"/>
          </w:tcPr>
          <w:p w:rsidR="00420ADA" w:rsidRDefault="00420ADA"/>
        </w:tc>
        <w:tc>
          <w:tcPr>
            <w:tcW w:w="3828" w:type="dxa"/>
          </w:tcPr>
          <w:p w:rsidR="00420ADA" w:rsidRDefault="00420ADA"/>
        </w:tc>
        <w:tc>
          <w:tcPr>
            <w:tcW w:w="710" w:type="dxa"/>
          </w:tcPr>
          <w:p w:rsidR="00420ADA" w:rsidRDefault="00420ADA"/>
        </w:tc>
        <w:tc>
          <w:tcPr>
            <w:tcW w:w="285" w:type="dxa"/>
          </w:tcPr>
          <w:p w:rsidR="00420ADA" w:rsidRDefault="00420ADA"/>
        </w:tc>
      </w:tr>
      <w:tr w:rsidR="00420ADA">
        <w:trPr>
          <w:trHeight w:hRule="exact" w:val="279"/>
        </w:trPr>
        <w:tc>
          <w:tcPr>
            <w:tcW w:w="143" w:type="dxa"/>
          </w:tcPr>
          <w:p w:rsidR="00420ADA" w:rsidRDefault="00420AD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ADA" w:rsidRDefault="00CA605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ADA" w:rsidRDefault="00CA60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ADA" w:rsidRDefault="00CA60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ADA" w:rsidRDefault="00CA60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ADA" w:rsidRDefault="00CA60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18" w:type="dxa"/>
          </w:tcPr>
          <w:p w:rsidR="00420ADA" w:rsidRDefault="00420ADA"/>
        </w:tc>
        <w:tc>
          <w:tcPr>
            <w:tcW w:w="1277" w:type="dxa"/>
          </w:tcPr>
          <w:p w:rsidR="00420ADA" w:rsidRDefault="00420ADA"/>
        </w:tc>
        <w:tc>
          <w:tcPr>
            <w:tcW w:w="3828" w:type="dxa"/>
          </w:tcPr>
          <w:p w:rsidR="00420ADA" w:rsidRDefault="00420ADA"/>
        </w:tc>
        <w:tc>
          <w:tcPr>
            <w:tcW w:w="710" w:type="dxa"/>
          </w:tcPr>
          <w:p w:rsidR="00420ADA" w:rsidRDefault="00420ADA"/>
        </w:tc>
        <w:tc>
          <w:tcPr>
            <w:tcW w:w="285" w:type="dxa"/>
          </w:tcPr>
          <w:p w:rsidR="00420ADA" w:rsidRDefault="00420ADA"/>
        </w:tc>
      </w:tr>
      <w:tr w:rsidR="00420ADA">
        <w:trPr>
          <w:trHeight w:hRule="exact" w:val="279"/>
        </w:trPr>
        <w:tc>
          <w:tcPr>
            <w:tcW w:w="143" w:type="dxa"/>
          </w:tcPr>
          <w:p w:rsidR="00420ADA" w:rsidRDefault="00420AD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ADA" w:rsidRDefault="00CA605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ADA" w:rsidRDefault="00CA60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ADA" w:rsidRDefault="00CA60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ADA" w:rsidRDefault="00CA60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ADA" w:rsidRDefault="00CA60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420ADA" w:rsidRDefault="00420ADA"/>
        </w:tc>
        <w:tc>
          <w:tcPr>
            <w:tcW w:w="1277" w:type="dxa"/>
          </w:tcPr>
          <w:p w:rsidR="00420ADA" w:rsidRDefault="00420ADA"/>
        </w:tc>
        <w:tc>
          <w:tcPr>
            <w:tcW w:w="3828" w:type="dxa"/>
          </w:tcPr>
          <w:p w:rsidR="00420ADA" w:rsidRDefault="00420ADA"/>
        </w:tc>
        <w:tc>
          <w:tcPr>
            <w:tcW w:w="710" w:type="dxa"/>
          </w:tcPr>
          <w:p w:rsidR="00420ADA" w:rsidRDefault="00420ADA"/>
        </w:tc>
        <w:tc>
          <w:tcPr>
            <w:tcW w:w="285" w:type="dxa"/>
          </w:tcPr>
          <w:p w:rsidR="00420ADA" w:rsidRDefault="00420ADA"/>
        </w:tc>
      </w:tr>
      <w:tr w:rsidR="00420ADA">
        <w:trPr>
          <w:trHeight w:hRule="exact" w:val="277"/>
        </w:trPr>
        <w:tc>
          <w:tcPr>
            <w:tcW w:w="143" w:type="dxa"/>
          </w:tcPr>
          <w:p w:rsidR="00420ADA" w:rsidRDefault="00420AD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ADA" w:rsidRDefault="00CA605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ADA" w:rsidRDefault="00CA60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ADA" w:rsidRDefault="00CA60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ADA" w:rsidRDefault="00CA60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ADA" w:rsidRDefault="00CA60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18" w:type="dxa"/>
          </w:tcPr>
          <w:p w:rsidR="00420ADA" w:rsidRDefault="00420ADA"/>
        </w:tc>
        <w:tc>
          <w:tcPr>
            <w:tcW w:w="1277" w:type="dxa"/>
          </w:tcPr>
          <w:p w:rsidR="00420ADA" w:rsidRDefault="00420ADA"/>
        </w:tc>
        <w:tc>
          <w:tcPr>
            <w:tcW w:w="3828" w:type="dxa"/>
          </w:tcPr>
          <w:p w:rsidR="00420ADA" w:rsidRDefault="00420ADA"/>
        </w:tc>
        <w:tc>
          <w:tcPr>
            <w:tcW w:w="710" w:type="dxa"/>
          </w:tcPr>
          <w:p w:rsidR="00420ADA" w:rsidRDefault="00420ADA"/>
        </w:tc>
        <w:tc>
          <w:tcPr>
            <w:tcW w:w="285" w:type="dxa"/>
          </w:tcPr>
          <w:p w:rsidR="00420ADA" w:rsidRDefault="00420ADA"/>
        </w:tc>
      </w:tr>
      <w:tr w:rsidR="00420ADA">
        <w:trPr>
          <w:trHeight w:hRule="exact" w:val="955"/>
        </w:trPr>
        <w:tc>
          <w:tcPr>
            <w:tcW w:w="143" w:type="dxa"/>
          </w:tcPr>
          <w:p w:rsidR="00420ADA" w:rsidRDefault="00420ADA"/>
        </w:tc>
        <w:tc>
          <w:tcPr>
            <w:tcW w:w="1419" w:type="dxa"/>
          </w:tcPr>
          <w:p w:rsidR="00420ADA" w:rsidRDefault="00420ADA"/>
        </w:tc>
        <w:tc>
          <w:tcPr>
            <w:tcW w:w="285" w:type="dxa"/>
          </w:tcPr>
          <w:p w:rsidR="00420ADA" w:rsidRDefault="00420ADA"/>
        </w:tc>
        <w:tc>
          <w:tcPr>
            <w:tcW w:w="697" w:type="dxa"/>
          </w:tcPr>
          <w:p w:rsidR="00420ADA" w:rsidRDefault="00420ADA"/>
        </w:tc>
        <w:tc>
          <w:tcPr>
            <w:tcW w:w="342" w:type="dxa"/>
          </w:tcPr>
          <w:p w:rsidR="00420ADA" w:rsidRDefault="00420ADA"/>
        </w:tc>
        <w:tc>
          <w:tcPr>
            <w:tcW w:w="342" w:type="dxa"/>
          </w:tcPr>
          <w:p w:rsidR="00420ADA" w:rsidRDefault="00420ADA"/>
        </w:tc>
        <w:tc>
          <w:tcPr>
            <w:tcW w:w="342" w:type="dxa"/>
          </w:tcPr>
          <w:p w:rsidR="00420ADA" w:rsidRDefault="00420ADA"/>
        </w:tc>
        <w:tc>
          <w:tcPr>
            <w:tcW w:w="800" w:type="dxa"/>
          </w:tcPr>
          <w:p w:rsidR="00420ADA" w:rsidRDefault="00420ADA"/>
        </w:tc>
        <w:tc>
          <w:tcPr>
            <w:tcW w:w="318" w:type="dxa"/>
          </w:tcPr>
          <w:p w:rsidR="00420ADA" w:rsidRDefault="00420ADA"/>
        </w:tc>
        <w:tc>
          <w:tcPr>
            <w:tcW w:w="1277" w:type="dxa"/>
          </w:tcPr>
          <w:p w:rsidR="00420ADA" w:rsidRDefault="00420ADA"/>
        </w:tc>
        <w:tc>
          <w:tcPr>
            <w:tcW w:w="3828" w:type="dxa"/>
          </w:tcPr>
          <w:p w:rsidR="00420ADA" w:rsidRDefault="00420ADA"/>
        </w:tc>
        <w:tc>
          <w:tcPr>
            <w:tcW w:w="710" w:type="dxa"/>
          </w:tcPr>
          <w:p w:rsidR="00420ADA" w:rsidRDefault="00420ADA"/>
        </w:tc>
        <w:tc>
          <w:tcPr>
            <w:tcW w:w="285" w:type="dxa"/>
          </w:tcPr>
          <w:p w:rsidR="00420ADA" w:rsidRDefault="00420ADA"/>
        </w:tc>
      </w:tr>
      <w:tr w:rsidR="00420ADA">
        <w:trPr>
          <w:trHeight w:hRule="exact" w:val="277"/>
        </w:trPr>
        <w:tc>
          <w:tcPr>
            <w:tcW w:w="143" w:type="dxa"/>
          </w:tcPr>
          <w:p w:rsidR="00420ADA" w:rsidRDefault="00420ADA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20ADA" w:rsidRDefault="00CA6057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420ADA" w:rsidRDefault="00420ADA"/>
        </w:tc>
        <w:tc>
          <w:tcPr>
            <w:tcW w:w="710" w:type="dxa"/>
          </w:tcPr>
          <w:p w:rsidR="00420ADA" w:rsidRDefault="00420ADA"/>
        </w:tc>
        <w:tc>
          <w:tcPr>
            <w:tcW w:w="285" w:type="dxa"/>
          </w:tcPr>
          <w:p w:rsidR="00420ADA" w:rsidRDefault="00420ADA"/>
        </w:tc>
      </w:tr>
      <w:tr w:rsidR="00420ADA">
        <w:trPr>
          <w:trHeight w:hRule="exact" w:val="277"/>
        </w:trPr>
        <w:tc>
          <w:tcPr>
            <w:tcW w:w="143" w:type="dxa"/>
          </w:tcPr>
          <w:p w:rsidR="00420ADA" w:rsidRDefault="00420ADA"/>
        </w:tc>
        <w:tc>
          <w:tcPr>
            <w:tcW w:w="1419" w:type="dxa"/>
          </w:tcPr>
          <w:p w:rsidR="00420ADA" w:rsidRDefault="00420ADA"/>
        </w:tc>
        <w:tc>
          <w:tcPr>
            <w:tcW w:w="285" w:type="dxa"/>
          </w:tcPr>
          <w:p w:rsidR="00420ADA" w:rsidRDefault="00420ADA"/>
        </w:tc>
        <w:tc>
          <w:tcPr>
            <w:tcW w:w="697" w:type="dxa"/>
          </w:tcPr>
          <w:p w:rsidR="00420ADA" w:rsidRDefault="00420ADA"/>
        </w:tc>
        <w:tc>
          <w:tcPr>
            <w:tcW w:w="342" w:type="dxa"/>
          </w:tcPr>
          <w:p w:rsidR="00420ADA" w:rsidRDefault="00420ADA"/>
        </w:tc>
        <w:tc>
          <w:tcPr>
            <w:tcW w:w="342" w:type="dxa"/>
          </w:tcPr>
          <w:p w:rsidR="00420ADA" w:rsidRDefault="00420ADA"/>
        </w:tc>
        <w:tc>
          <w:tcPr>
            <w:tcW w:w="342" w:type="dxa"/>
          </w:tcPr>
          <w:p w:rsidR="00420ADA" w:rsidRDefault="00420ADA"/>
        </w:tc>
        <w:tc>
          <w:tcPr>
            <w:tcW w:w="800" w:type="dxa"/>
          </w:tcPr>
          <w:p w:rsidR="00420ADA" w:rsidRDefault="00420ADA"/>
        </w:tc>
        <w:tc>
          <w:tcPr>
            <w:tcW w:w="318" w:type="dxa"/>
          </w:tcPr>
          <w:p w:rsidR="00420ADA" w:rsidRDefault="00420ADA"/>
        </w:tc>
        <w:tc>
          <w:tcPr>
            <w:tcW w:w="1277" w:type="dxa"/>
          </w:tcPr>
          <w:p w:rsidR="00420ADA" w:rsidRDefault="00420ADA"/>
        </w:tc>
        <w:tc>
          <w:tcPr>
            <w:tcW w:w="3828" w:type="dxa"/>
          </w:tcPr>
          <w:p w:rsidR="00420ADA" w:rsidRDefault="00420ADA"/>
        </w:tc>
        <w:tc>
          <w:tcPr>
            <w:tcW w:w="710" w:type="dxa"/>
          </w:tcPr>
          <w:p w:rsidR="00420ADA" w:rsidRDefault="00420ADA"/>
        </w:tc>
        <w:tc>
          <w:tcPr>
            <w:tcW w:w="285" w:type="dxa"/>
          </w:tcPr>
          <w:p w:rsidR="00420ADA" w:rsidRDefault="00420ADA"/>
        </w:tc>
      </w:tr>
      <w:tr w:rsidR="00420ADA" w:rsidRPr="006D0869">
        <w:trPr>
          <w:trHeight w:hRule="exact" w:val="4584"/>
        </w:trPr>
        <w:tc>
          <w:tcPr>
            <w:tcW w:w="143" w:type="dxa"/>
          </w:tcPr>
          <w:p w:rsidR="00420ADA" w:rsidRDefault="00420ADA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420ADA" w:rsidRPr="00CA6057" w:rsidRDefault="00CA6057">
            <w:pPr>
              <w:spacing w:after="0" w:line="240" w:lineRule="auto"/>
              <w:rPr>
                <w:lang w:val="ru-RU"/>
              </w:rPr>
            </w:pPr>
            <w:r w:rsidRPr="00CA6057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420ADA" w:rsidRPr="00CA6057" w:rsidRDefault="00420ADA">
            <w:pPr>
              <w:spacing w:after="0" w:line="240" w:lineRule="auto"/>
              <w:rPr>
                <w:lang w:val="ru-RU"/>
              </w:rPr>
            </w:pPr>
          </w:p>
          <w:p w:rsidR="00420ADA" w:rsidRPr="00CA6057" w:rsidRDefault="00420ADA">
            <w:pPr>
              <w:spacing w:after="0" w:line="240" w:lineRule="auto"/>
              <w:rPr>
                <w:lang w:val="ru-RU"/>
              </w:rPr>
            </w:pPr>
          </w:p>
          <w:p w:rsidR="00420ADA" w:rsidRPr="00CA6057" w:rsidRDefault="00CA6057">
            <w:pPr>
              <w:spacing w:after="0" w:line="240" w:lineRule="auto"/>
              <w:rPr>
                <w:lang w:val="ru-RU"/>
              </w:rPr>
            </w:pPr>
            <w:r w:rsidRPr="00CA6057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CA6057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CA6057">
              <w:rPr>
                <w:rFonts w:ascii="Times New Roman" w:hAnsi="Times New Roman" w:cs="Times New Roman"/>
                <w:color w:val="000000"/>
                <w:lang w:val="ru-RU"/>
              </w:rPr>
              <w:t xml:space="preserve">и): канд. </w:t>
            </w:r>
            <w:proofErr w:type="spellStart"/>
            <w:r w:rsidRPr="00CA6057">
              <w:rPr>
                <w:rFonts w:ascii="Times New Roman" w:hAnsi="Times New Roman" w:cs="Times New Roman"/>
                <w:color w:val="000000"/>
                <w:lang w:val="ru-RU"/>
              </w:rPr>
              <w:t>пед</w:t>
            </w:r>
            <w:proofErr w:type="spellEnd"/>
            <w:r w:rsidRPr="00CA6057">
              <w:rPr>
                <w:rFonts w:ascii="Times New Roman" w:hAnsi="Times New Roman" w:cs="Times New Roman"/>
                <w:color w:val="000000"/>
                <w:lang w:val="ru-RU"/>
              </w:rPr>
              <w:t>. наук, Доц., Бегун О.В. _________________</w:t>
            </w:r>
          </w:p>
          <w:p w:rsidR="00420ADA" w:rsidRPr="00CA6057" w:rsidRDefault="00420ADA">
            <w:pPr>
              <w:spacing w:after="0" w:line="240" w:lineRule="auto"/>
              <w:rPr>
                <w:lang w:val="ru-RU"/>
              </w:rPr>
            </w:pPr>
          </w:p>
          <w:p w:rsidR="00420ADA" w:rsidRPr="00CA6057" w:rsidRDefault="00CA6057">
            <w:pPr>
              <w:spacing w:after="0" w:line="240" w:lineRule="auto"/>
              <w:rPr>
                <w:lang w:val="ru-RU"/>
              </w:rPr>
            </w:pPr>
            <w:r w:rsidRPr="00CA6057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Кибенко Е. И. _________________</w:t>
            </w:r>
          </w:p>
        </w:tc>
      </w:tr>
    </w:tbl>
    <w:p w:rsidR="00420ADA" w:rsidRPr="00CA6057" w:rsidRDefault="00CA6057">
      <w:pPr>
        <w:rPr>
          <w:sz w:val="0"/>
          <w:szCs w:val="0"/>
          <w:lang w:val="ru-RU"/>
        </w:rPr>
      </w:pPr>
      <w:r w:rsidRPr="00CA605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79"/>
        <w:gridCol w:w="228"/>
        <w:gridCol w:w="3679"/>
        <w:gridCol w:w="1989"/>
        <w:gridCol w:w="1006"/>
        <w:gridCol w:w="722"/>
        <w:gridCol w:w="1148"/>
        <w:gridCol w:w="284"/>
        <w:gridCol w:w="1006"/>
      </w:tblGrid>
      <w:tr w:rsidR="00420ADA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420ADA" w:rsidRDefault="00CA605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</w:t>
            </w:r>
            <w:r w:rsidR="00B82E8A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44.03.05.37-21-</w:t>
            </w:r>
            <w:r w:rsidR="00B82E8A"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 w:rsidR="00B82E8A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-ФСПZ.plx</w:t>
            </w:r>
          </w:p>
        </w:tc>
        <w:tc>
          <w:tcPr>
            <w:tcW w:w="1985" w:type="dxa"/>
          </w:tcPr>
          <w:p w:rsidR="00420ADA" w:rsidRDefault="00420ADA"/>
        </w:tc>
        <w:tc>
          <w:tcPr>
            <w:tcW w:w="993" w:type="dxa"/>
          </w:tcPr>
          <w:p w:rsidR="00420ADA" w:rsidRDefault="00420ADA"/>
        </w:tc>
        <w:tc>
          <w:tcPr>
            <w:tcW w:w="710" w:type="dxa"/>
          </w:tcPr>
          <w:p w:rsidR="00420ADA" w:rsidRDefault="00420ADA"/>
        </w:tc>
        <w:tc>
          <w:tcPr>
            <w:tcW w:w="1135" w:type="dxa"/>
          </w:tcPr>
          <w:p w:rsidR="00420ADA" w:rsidRDefault="00420ADA"/>
        </w:tc>
        <w:tc>
          <w:tcPr>
            <w:tcW w:w="284" w:type="dxa"/>
          </w:tcPr>
          <w:p w:rsidR="00420ADA" w:rsidRDefault="00420AD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20ADA" w:rsidRDefault="00CA605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420ADA">
        <w:trPr>
          <w:trHeight w:hRule="exact" w:val="138"/>
        </w:trPr>
        <w:tc>
          <w:tcPr>
            <w:tcW w:w="766" w:type="dxa"/>
          </w:tcPr>
          <w:p w:rsidR="00420ADA" w:rsidRDefault="00420ADA"/>
        </w:tc>
        <w:tc>
          <w:tcPr>
            <w:tcW w:w="228" w:type="dxa"/>
          </w:tcPr>
          <w:p w:rsidR="00420ADA" w:rsidRDefault="00420ADA"/>
        </w:tc>
        <w:tc>
          <w:tcPr>
            <w:tcW w:w="3687" w:type="dxa"/>
          </w:tcPr>
          <w:p w:rsidR="00420ADA" w:rsidRDefault="00420ADA"/>
        </w:tc>
        <w:tc>
          <w:tcPr>
            <w:tcW w:w="1985" w:type="dxa"/>
          </w:tcPr>
          <w:p w:rsidR="00420ADA" w:rsidRDefault="00420ADA"/>
        </w:tc>
        <w:tc>
          <w:tcPr>
            <w:tcW w:w="993" w:type="dxa"/>
          </w:tcPr>
          <w:p w:rsidR="00420ADA" w:rsidRDefault="00420ADA"/>
        </w:tc>
        <w:tc>
          <w:tcPr>
            <w:tcW w:w="710" w:type="dxa"/>
          </w:tcPr>
          <w:p w:rsidR="00420ADA" w:rsidRDefault="00420ADA"/>
        </w:tc>
        <w:tc>
          <w:tcPr>
            <w:tcW w:w="1135" w:type="dxa"/>
          </w:tcPr>
          <w:p w:rsidR="00420ADA" w:rsidRDefault="00420ADA"/>
        </w:tc>
        <w:tc>
          <w:tcPr>
            <w:tcW w:w="284" w:type="dxa"/>
          </w:tcPr>
          <w:p w:rsidR="00420ADA" w:rsidRDefault="00420ADA"/>
        </w:tc>
        <w:tc>
          <w:tcPr>
            <w:tcW w:w="993" w:type="dxa"/>
          </w:tcPr>
          <w:p w:rsidR="00420ADA" w:rsidRDefault="00420ADA"/>
        </w:tc>
      </w:tr>
      <w:tr w:rsidR="00420ADA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20ADA" w:rsidRDefault="00CA60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420ADA" w:rsidRPr="006D0869">
        <w:trPr>
          <w:trHeight w:hRule="exact" w:val="116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ADA" w:rsidRDefault="00CA605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ADA" w:rsidRPr="00CA6057" w:rsidRDefault="00CA60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CA60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являются развитие профессионально-педагогических умений в работе с обучающимися  с учетом социальных, возрастных, психофизических и индивидуальных особенностей и особых образовательных потребностей обучающихся, направленных на формирование новых и усиление имеющихся ресурсов социального, психического и физического развития детей и подростков,  работая в команде, толерантно воспринимая социальные, культурные и личностные различия  и  обеспечению охраны жизни и здоровья обучающихся.</w:t>
            </w:r>
            <w:proofErr w:type="gramEnd"/>
          </w:p>
        </w:tc>
      </w:tr>
      <w:tr w:rsidR="00420ADA" w:rsidRPr="006D0869">
        <w:trPr>
          <w:trHeight w:hRule="exact" w:val="277"/>
        </w:trPr>
        <w:tc>
          <w:tcPr>
            <w:tcW w:w="766" w:type="dxa"/>
          </w:tcPr>
          <w:p w:rsidR="00420ADA" w:rsidRPr="00CA6057" w:rsidRDefault="00420ADA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420ADA" w:rsidRPr="00CA6057" w:rsidRDefault="00420ADA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420ADA" w:rsidRPr="00CA6057" w:rsidRDefault="00420ADA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420ADA" w:rsidRPr="00CA6057" w:rsidRDefault="00420AD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20ADA" w:rsidRPr="00CA6057" w:rsidRDefault="00420AD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20ADA" w:rsidRPr="00CA6057" w:rsidRDefault="00420ADA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420ADA" w:rsidRPr="00CA6057" w:rsidRDefault="00420AD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20ADA" w:rsidRPr="00CA6057" w:rsidRDefault="00420AD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20ADA" w:rsidRPr="00CA6057" w:rsidRDefault="00420ADA">
            <w:pPr>
              <w:rPr>
                <w:lang w:val="ru-RU"/>
              </w:rPr>
            </w:pPr>
          </w:p>
        </w:tc>
      </w:tr>
      <w:tr w:rsidR="00420ADA" w:rsidRPr="006D0869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20ADA" w:rsidRPr="00CA6057" w:rsidRDefault="00CA605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A605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420ADA" w:rsidRPr="006D0869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ADA" w:rsidRPr="00CA6057" w:rsidRDefault="00CA60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605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ОПК-3.1:Определяет диагностируемые цели (требования к результатам)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420ADA" w:rsidRPr="006D0869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ADA" w:rsidRPr="00CA6057" w:rsidRDefault="00CA60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605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ОПК-3.2:Использует педагогически </w:t>
            </w:r>
            <w:proofErr w:type="gramStart"/>
            <w:r w:rsidRPr="00CA605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обоснованный</w:t>
            </w:r>
            <w:proofErr w:type="gramEnd"/>
            <w:r w:rsidRPr="00CA605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CA605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ин-струментарий</w:t>
            </w:r>
            <w:proofErr w:type="spellEnd"/>
            <w:r w:rsidRPr="00CA605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организации совместной и индивидуальной учебной и воспитательной деятельности обучающихся</w:t>
            </w:r>
          </w:p>
        </w:tc>
      </w:tr>
      <w:tr w:rsidR="00420ADA" w:rsidRPr="006D0869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ADA" w:rsidRPr="00CA6057" w:rsidRDefault="00CA60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605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ОПК-3.3:Формирует позитивный психологический климат в группе и условия для доброжелательных отношений между </w:t>
            </w:r>
            <w:proofErr w:type="gramStart"/>
            <w:r w:rsidRPr="00CA605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обучающимися</w:t>
            </w:r>
            <w:proofErr w:type="gramEnd"/>
            <w:r w:rsidRPr="00CA605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 учетом их возрастных и индивидуальных особенностей</w:t>
            </w:r>
          </w:p>
        </w:tc>
      </w:tr>
      <w:tr w:rsidR="00420ADA" w:rsidRPr="006D0869">
        <w:trPr>
          <w:trHeight w:hRule="exact" w:val="277"/>
        </w:trPr>
        <w:tc>
          <w:tcPr>
            <w:tcW w:w="766" w:type="dxa"/>
          </w:tcPr>
          <w:p w:rsidR="00420ADA" w:rsidRPr="00CA6057" w:rsidRDefault="00420ADA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420ADA" w:rsidRPr="00CA6057" w:rsidRDefault="00420ADA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420ADA" w:rsidRPr="00CA6057" w:rsidRDefault="00420ADA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420ADA" w:rsidRPr="00CA6057" w:rsidRDefault="00420AD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20ADA" w:rsidRPr="00CA6057" w:rsidRDefault="00420AD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20ADA" w:rsidRPr="00CA6057" w:rsidRDefault="00420ADA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420ADA" w:rsidRPr="00CA6057" w:rsidRDefault="00420AD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20ADA" w:rsidRPr="00CA6057" w:rsidRDefault="00420AD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20ADA" w:rsidRPr="00CA6057" w:rsidRDefault="00420ADA">
            <w:pPr>
              <w:rPr>
                <w:lang w:val="ru-RU"/>
              </w:rPr>
            </w:pPr>
          </w:p>
        </w:tc>
      </w:tr>
      <w:tr w:rsidR="00420ADA" w:rsidRPr="006D0869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420ADA" w:rsidRPr="00CA6057" w:rsidRDefault="00CA605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A605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CA605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CA605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420ADA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0ADA" w:rsidRDefault="00CA605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420ADA" w:rsidRPr="006D0869">
        <w:trPr>
          <w:trHeight w:hRule="exact" w:val="226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ADA" w:rsidRPr="00CA6057" w:rsidRDefault="00CA60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60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принципы, методы, содержание и формы психологической реабилитации инвалидов и лиц с ОВЗ;</w:t>
            </w:r>
          </w:p>
          <w:p w:rsidR="00420ADA" w:rsidRPr="00CA6057" w:rsidRDefault="00420A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420ADA" w:rsidRPr="00CA6057" w:rsidRDefault="00CA60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60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общие, специфические закономерности и индивидуальные особенности психического и психофизиологического развития, особенности регуляции поведения и деятельности человека на различных возрастных ступенях; особенности деформации личности в условиях ограниченных возможностей здоровья;</w:t>
            </w:r>
          </w:p>
          <w:p w:rsidR="00420ADA" w:rsidRPr="00CA6057" w:rsidRDefault="00420A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420ADA" w:rsidRPr="00CA6057" w:rsidRDefault="00CA60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60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специфику медицинской, социально-психологической, педагогической и семейной реабилитации;</w:t>
            </w:r>
          </w:p>
          <w:p w:rsidR="00420ADA" w:rsidRPr="00CA6057" w:rsidRDefault="00420A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420ADA" w:rsidRPr="00CA6057" w:rsidRDefault="00CA60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60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методы, способы организации социальной и психолого-педагогической деятельности по социальной реабилитации детей с ОВЗ.</w:t>
            </w:r>
          </w:p>
        </w:tc>
      </w:tr>
      <w:tr w:rsidR="00420ADA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0ADA" w:rsidRDefault="00CA605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420ADA" w:rsidRPr="006D0869">
        <w:trPr>
          <w:trHeight w:hRule="exact" w:val="204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ADA" w:rsidRPr="00CA6057" w:rsidRDefault="00420A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420ADA" w:rsidRPr="00CA6057" w:rsidRDefault="00CA60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60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организовать продуктивное сотрудничество и интеграцию с компетентными специалистами по реабилитации детей и подростков </w:t>
            </w:r>
            <w:proofErr w:type="gramStart"/>
            <w:r w:rsidRPr="00CA60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( </w:t>
            </w:r>
            <w:proofErr w:type="gramEnd"/>
            <w:r w:rsidRPr="00CA60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врачи, логопед, педагог-дефектолог)</w:t>
            </w:r>
          </w:p>
          <w:p w:rsidR="00420ADA" w:rsidRPr="00CA6057" w:rsidRDefault="00420A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420ADA" w:rsidRPr="00CA6057" w:rsidRDefault="00CA60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60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совместно с педагогом-дефектологом, врачом, логопедом  составлять программы  </w:t>
            </w:r>
            <w:proofErr w:type="spellStart"/>
            <w:r w:rsidRPr="00CA60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абилитации</w:t>
            </w:r>
            <w:proofErr w:type="spellEnd"/>
            <w:r w:rsidRPr="00CA60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реабилитации детей и подростков</w:t>
            </w:r>
          </w:p>
          <w:p w:rsidR="00420ADA" w:rsidRPr="00CA6057" w:rsidRDefault="00420A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420ADA" w:rsidRPr="00CA6057" w:rsidRDefault="00CA60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60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</w:t>
            </w:r>
            <w:proofErr w:type="gramStart"/>
            <w:r w:rsidRPr="00CA60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способен</w:t>
            </w:r>
            <w:proofErr w:type="gramEnd"/>
            <w:r w:rsidRPr="00CA60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организовывать совместную и индивидуальную деятельность детей с разными типами внутреннего развития в соответствии с их возрастными, сенсорными и интеллектуальными особенностями</w:t>
            </w:r>
          </w:p>
        </w:tc>
      </w:tr>
      <w:tr w:rsidR="00420ADA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0ADA" w:rsidRDefault="00CA605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420ADA" w:rsidRPr="006D0869">
        <w:trPr>
          <w:trHeight w:hRule="exact" w:val="2924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ADA" w:rsidRPr="00CA6057" w:rsidRDefault="00CA60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60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организовать продуктивное сотрудничество и интеграцию с компетентными специалистами по реабилитации детей и подростков </w:t>
            </w:r>
            <w:proofErr w:type="gramStart"/>
            <w:r w:rsidRPr="00CA60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( </w:t>
            </w:r>
            <w:proofErr w:type="gramEnd"/>
            <w:r w:rsidRPr="00CA60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врачи, логопед, педагог-дефектолог)</w:t>
            </w:r>
          </w:p>
          <w:p w:rsidR="00420ADA" w:rsidRPr="00CA6057" w:rsidRDefault="00420A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420ADA" w:rsidRPr="00CA6057" w:rsidRDefault="00CA60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60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совместно с педагогом-дефектологом, врачом, логопедом  составлять программы  </w:t>
            </w:r>
            <w:proofErr w:type="spellStart"/>
            <w:r w:rsidRPr="00CA60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абилитации</w:t>
            </w:r>
            <w:proofErr w:type="spellEnd"/>
            <w:r w:rsidRPr="00CA60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реабилитации детей и подростков</w:t>
            </w:r>
          </w:p>
          <w:p w:rsidR="00420ADA" w:rsidRPr="00CA6057" w:rsidRDefault="00420A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420ADA" w:rsidRPr="00CA6057" w:rsidRDefault="00CA60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60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</w:t>
            </w:r>
            <w:proofErr w:type="gramStart"/>
            <w:r w:rsidRPr="00CA60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способен</w:t>
            </w:r>
            <w:proofErr w:type="gramEnd"/>
            <w:r w:rsidRPr="00CA60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организовывать совместную и индивидуальную деятельность детей с разными типами внутреннего развития в соответствии с их возрастными, сенсорными и интеллектуальными особенностями</w:t>
            </w:r>
          </w:p>
          <w:p w:rsidR="00420ADA" w:rsidRPr="00CA6057" w:rsidRDefault="00CA60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60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по  выявлению интересов, трудностей и проблем конкретных ситуаций и отклонений в поведении обучающихся</w:t>
            </w:r>
          </w:p>
          <w:p w:rsidR="00420ADA" w:rsidRPr="00CA6057" w:rsidRDefault="00420A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420ADA" w:rsidRPr="00CA6057" w:rsidRDefault="00CA60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60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умениями  применять рекомендованные методы и технологии, позволяющие решать диагностические и коррекционн</w:t>
            </w:r>
            <w:proofErr w:type="gramStart"/>
            <w:r w:rsidRPr="00CA60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CA60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развивающие задачи</w:t>
            </w:r>
          </w:p>
        </w:tc>
      </w:tr>
      <w:tr w:rsidR="00420ADA" w:rsidRPr="006D0869">
        <w:trPr>
          <w:trHeight w:hRule="exact" w:val="277"/>
        </w:trPr>
        <w:tc>
          <w:tcPr>
            <w:tcW w:w="766" w:type="dxa"/>
          </w:tcPr>
          <w:p w:rsidR="00420ADA" w:rsidRPr="00CA6057" w:rsidRDefault="00420ADA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420ADA" w:rsidRPr="00CA6057" w:rsidRDefault="00420ADA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420ADA" w:rsidRPr="00CA6057" w:rsidRDefault="00420ADA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420ADA" w:rsidRPr="00CA6057" w:rsidRDefault="00420AD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20ADA" w:rsidRPr="00CA6057" w:rsidRDefault="00420AD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20ADA" w:rsidRPr="00CA6057" w:rsidRDefault="00420ADA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420ADA" w:rsidRPr="00CA6057" w:rsidRDefault="00420AD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20ADA" w:rsidRPr="00CA6057" w:rsidRDefault="00420AD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20ADA" w:rsidRPr="00CA6057" w:rsidRDefault="00420ADA">
            <w:pPr>
              <w:rPr>
                <w:lang w:val="ru-RU"/>
              </w:rPr>
            </w:pPr>
          </w:p>
        </w:tc>
      </w:tr>
      <w:tr w:rsidR="00420ADA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20ADA" w:rsidRDefault="00CA60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420ADA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ADA" w:rsidRDefault="00CA60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ADA" w:rsidRPr="00CA6057" w:rsidRDefault="00CA605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A605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ADA" w:rsidRDefault="00CA60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ADA" w:rsidRDefault="00CA60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ADA" w:rsidRDefault="00CA60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420ADA" w:rsidRDefault="00CA60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ADA" w:rsidRDefault="00CA60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420ADA" w:rsidRPr="006D0869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ADA" w:rsidRDefault="00420ADA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ADA" w:rsidRPr="00CA6057" w:rsidRDefault="00CA60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605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Введение в основы социально-психологической реабилитации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ADA" w:rsidRPr="00CA6057" w:rsidRDefault="00420ADA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ADA" w:rsidRPr="00CA6057" w:rsidRDefault="00420AD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ADA" w:rsidRPr="00CA6057" w:rsidRDefault="00420ADA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ADA" w:rsidRPr="00CA6057" w:rsidRDefault="00420ADA">
            <w:pPr>
              <w:rPr>
                <w:lang w:val="ru-RU"/>
              </w:rPr>
            </w:pPr>
          </w:p>
        </w:tc>
      </w:tr>
    </w:tbl>
    <w:p w:rsidR="00420ADA" w:rsidRPr="00CA6057" w:rsidRDefault="00CA6057">
      <w:pPr>
        <w:rPr>
          <w:sz w:val="0"/>
          <w:szCs w:val="0"/>
          <w:lang w:val="ru-RU"/>
        </w:rPr>
      </w:pPr>
      <w:r w:rsidRPr="00CA605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80"/>
        <w:gridCol w:w="1995"/>
        <w:gridCol w:w="1004"/>
        <w:gridCol w:w="722"/>
        <w:gridCol w:w="1146"/>
        <w:gridCol w:w="283"/>
        <w:gridCol w:w="1005"/>
      </w:tblGrid>
      <w:tr w:rsidR="00420ADA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420ADA" w:rsidRDefault="00B82E8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-ФСПZ.plx</w:t>
            </w:r>
          </w:p>
        </w:tc>
        <w:tc>
          <w:tcPr>
            <w:tcW w:w="1985" w:type="dxa"/>
          </w:tcPr>
          <w:p w:rsidR="00420ADA" w:rsidRDefault="00420ADA"/>
        </w:tc>
        <w:tc>
          <w:tcPr>
            <w:tcW w:w="993" w:type="dxa"/>
          </w:tcPr>
          <w:p w:rsidR="00420ADA" w:rsidRDefault="00420ADA"/>
        </w:tc>
        <w:tc>
          <w:tcPr>
            <w:tcW w:w="710" w:type="dxa"/>
          </w:tcPr>
          <w:p w:rsidR="00420ADA" w:rsidRDefault="00420ADA"/>
        </w:tc>
        <w:tc>
          <w:tcPr>
            <w:tcW w:w="1135" w:type="dxa"/>
          </w:tcPr>
          <w:p w:rsidR="00420ADA" w:rsidRDefault="00420ADA"/>
        </w:tc>
        <w:tc>
          <w:tcPr>
            <w:tcW w:w="284" w:type="dxa"/>
          </w:tcPr>
          <w:p w:rsidR="00420ADA" w:rsidRDefault="00420AD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20ADA" w:rsidRDefault="00CA605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420ADA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ADA" w:rsidRDefault="00CA60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ADA" w:rsidRPr="00CA6057" w:rsidRDefault="00CA60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60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1.1.Общая характеристика психологической реабилитации.</w:t>
            </w:r>
          </w:p>
          <w:p w:rsidR="00420ADA" w:rsidRPr="00CA6057" w:rsidRDefault="00CA60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60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Психологическая реабилитация: общие понятия, цели и задачи. Виды реабилитации: медицинская, профессиональная, социально-экономическая, бытовая, социальная, педагогическая. Отличия в понятиях: компенсация, коррекция, реабилитация, реабилитация</w:t>
            </w:r>
          </w:p>
          <w:p w:rsidR="00420ADA" w:rsidRPr="00CA6057" w:rsidRDefault="00CA60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60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Законодательные акты об образовательных правах инвалидов: международные и отечественные правовые акты как основа инклюзивного образования.</w:t>
            </w:r>
          </w:p>
          <w:p w:rsidR="00420ADA" w:rsidRDefault="00CA60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ADA" w:rsidRDefault="00CA60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ADA" w:rsidRDefault="00CA60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ADA" w:rsidRDefault="00420AD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ADA" w:rsidRDefault="00CA60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</w:t>
            </w:r>
          </w:p>
          <w:p w:rsidR="00420ADA" w:rsidRDefault="00CA60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</w:tr>
      <w:tr w:rsidR="00420ADA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ADA" w:rsidRDefault="00CA60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ADA" w:rsidRPr="00CA6057" w:rsidRDefault="00CA60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60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1.1 « Введение в основы психологической реабилитации»</w:t>
            </w:r>
          </w:p>
          <w:p w:rsidR="00420ADA" w:rsidRPr="00CA6057" w:rsidRDefault="00CA60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60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Цели и задачи психологической реабилитационной помощи.</w:t>
            </w:r>
          </w:p>
          <w:p w:rsidR="00420ADA" w:rsidRPr="00CA6057" w:rsidRDefault="00CA60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60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 реабилитации: медицинская, профессиональная, социально-экономическая, бытовая, социальная, педагогическая.</w:t>
            </w:r>
          </w:p>
          <w:p w:rsidR="00420ADA" w:rsidRPr="00CA6057" w:rsidRDefault="00CA60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60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направления </w:t>
            </w:r>
            <w:proofErr w:type="spellStart"/>
            <w:r w:rsidRPr="00CA60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психо-реабилитационной</w:t>
            </w:r>
            <w:proofErr w:type="spellEnd"/>
            <w:r w:rsidRPr="00CA60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деятельности: консультативная, </w:t>
            </w:r>
            <w:proofErr w:type="spellStart"/>
            <w:r w:rsidRPr="00CA60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психокоррекционная</w:t>
            </w:r>
            <w:proofErr w:type="spellEnd"/>
            <w:r w:rsidRPr="00CA60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психодиагностическая; групповая и индивидуальная форма работы</w:t>
            </w:r>
          </w:p>
          <w:p w:rsidR="00420ADA" w:rsidRPr="00CA6057" w:rsidRDefault="00CA60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60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Принципы  и этапы реабилитации лиц с ОВЗ.</w:t>
            </w:r>
          </w:p>
          <w:p w:rsidR="00420ADA" w:rsidRDefault="00CA60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ADA" w:rsidRDefault="00CA60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ADA" w:rsidRDefault="00CA60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ADA" w:rsidRDefault="00420AD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ADA" w:rsidRDefault="00CA60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  <w:p w:rsidR="00420ADA" w:rsidRDefault="00CA60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Э4 Э6 Э8</w:t>
            </w:r>
          </w:p>
        </w:tc>
      </w:tr>
      <w:tr w:rsidR="00420ADA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ADA" w:rsidRDefault="00CA60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ADA" w:rsidRPr="00CA6057" w:rsidRDefault="00CA60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60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1.1 « Введение в основы психологической реабилитации»</w:t>
            </w:r>
          </w:p>
          <w:p w:rsidR="00420ADA" w:rsidRPr="00CA6057" w:rsidRDefault="00CA60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60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Цели и задачи психологической реабилитационной помощи.</w:t>
            </w:r>
          </w:p>
          <w:p w:rsidR="00420ADA" w:rsidRPr="00CA6057" w:rsidRDefault="00CA60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60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 реабилитации: медицинская, профессиональная, социально-экономическая, бытовая, социальная, педагогическая.</w:t>
            </w:r>
          </w:p>
          <w:p w:rsidR="00420ADA" w:rsidRPr="00CA6057" w:rsidRDefault="00CA60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60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направления </w:t>
            </w:r>
            <w:proofErr w:type="spellStart"/>
            <w:r w:rsidRPr="00CA60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психо-реабилитационной</w:t>
            </w:r>
            <w:proofErr w:type="spellEnd"/>
            <w:r w:rsidRPr="00CA60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деятельности: консультативная, </w:t>
            </w:r>
            <w:proofErr w:type="spellStart"/>
            <w:r w:rsidRPr="00CA60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психокоррекционная</w:t>
            </w:r>
            <w:proofErr w:type="spellEnd"/>
            <w:r w:rsidRPr="00CA60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психодиагностическая; групповая и индивидуальная форма работы</w:t>
            </w:r>
          </w:p>
          <w:p w:rsidR="00420ADA" w:rsidRPr="00CA6057" w:rsidRDefault="00CA60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60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Принципы  и этапы реабилитации лиц с ОВЗ.</w:t>
            </w:r>
          </w:p>
          <w:p w:rsidR="00420ADA" w:rsidRDefault="00CA60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ADA" w:rsidRDefault="00CA60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ADA" w:rsidRDefault="00CA60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ADA" w:rsidRDefault="00420AD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ADA" w:rsidRDefault="00420ADA"/>
        </w:tc>
      </w:tr>
      <w:tr w:rsidR="00420ADA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ADA" w:rsidRDefault="00CA60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ADA" w:rsidRPr="00CA6057" w:rsidRDefault="00CA60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60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1.2. «Содержание федеральной базовой и индивидуальной программ реабилитации»</w:t>
            </w:r>
          </w:p>
          <w:p w:rsidR="00420ADA" w:rsidRPr="00CA6057" w:rsidRDefault="00CA60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60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Нормативные документы при социальной реабилитации</w:t>
            </w:r>
          </w:p>
          <w:p w:rsidR="00420ADA" w:rsidRPr="00CA6057" w:rsidRDefault="00CA60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CA60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CA60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 ограничением жизнедеятельности</w:t>
            </w:r>
          </w:p>
          <w:p w:rsidR="00420ADA" w:rsidRPr="00CA6057" w:rsidRDefault="00CA60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CA60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Реабилитационные мероприятия и услуги обучающимся с ограничением жизнедеятельности</w:t>
            </w:r>
            <w:proofErr w:type="gramEnd"/>
          </w:p>
          <w:p w:rsidR="00420ADA" w:rsidRPr="00CA6057" w:rsidRDefault="00CA60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60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Порядок реализации федеральной базовой программы реабилитации.</w:t>
            </w:r>
          </w:p>
          <w:p w:rsidR="00420ADA" w:rsidRPr="00CA6057" w:rsidRDefault="00CA60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60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Сущность индивидуальной программы реабилитации инвалида.</w:t>
            </w:r>
          </w:p>
          <w:p w:rsidR="00420ADA" w:rsidRPr="00CA6057" w:rsidRDefault="00CA60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60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Права человека с ограничением жизнедеятельности на получение реабилитационных мероприятий</w:t>
            </w:r>
          </w:p>
          <w:p w:rsidR="00420ADA" w:rsidRDefault="00CA60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ADA" w:rsidRDefault="00CA60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ADA" w:rsidRDefault="00CA60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ADA" w:rsidRDefault="00420AD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ADA" w:rsidRDefault="00420ADA"/>
        </w:tc>
      </w:tr>
      <w:tr w:rsidR="00420ADA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ADA" w:rsidRDefault="00CA60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ADA" w:rsidRPr="00CA6057" w:rsidRDefault="00CA60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60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1.3 « Инвалидность. Инвалиды как социальная группа ».</w:t>
            </w:r>
          </w:p>
          <w:p w:rsidR="00420ADA" w:rsidRPr="00CA6057" w:rsidRDefault="00CA60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60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Научные концепции социализации и </w:t>
            </w:r>
            <w:proofErr w:type="spellStart"/>
            <w:r w:rsidRPr="00CA60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инвалидизации</w:t>
            </w:r>
            <w:proofErr w:type="spellEnd"/>
            <w:r w:rsidRPr="00CA60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420ADA" w:rsidRPr="00CA6057" w:rsidRDefault="00CA60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60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Сущность и содержание социальной реабилитации.</w:t>
            </w:r>
          </w:p>
          <w:p w:rsidR="00420ADA" w:rsidRPr="00CA6057" w:rsidRDefault="00CA60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60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Социальные ограничения инвалидов и модели инвалидности. Принципы и структура социальной реабилитации</w:t>
            </w:r>
          </w:p>
          <w:p w:rsidR="00420ADA" w:rsidRPr="00CA6057" w:rsidRDefault="00CA60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60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gramStart"/>
            <w:r w:rsidRPr="00CA60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CA60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ADA" w:rsidRDefault="00CA60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ADA" w:rsidRDefault="00CA60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ADA" w:rsidRDefault="00420AD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ADA" w:rsidRDefault="00420ADA"/>
        </w:tc>
      </w:tr>
      <w:tr w:rsidR="00420ADA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ADA" w:rsidRDefault="00CA60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ADA" w:rsidRPr="00CA6057" w:rsidRDefault="00CA60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60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1.4.Характеристика видов социальной среды: микросреда, макросреда, развивающая среда.</w:t>
            </w:r>
          </w:p>
          <w:p w:rsidR="00420ADA" w:rsidRDefault="00CA6057">
            <w:pPr>
              <w:spacing w:after="0" w:line="240" w:lineRule="auto"/>
              <w:rPr>
                <w:sz w:val="19"/>
                <w:szCs w:val="19"/>
              </w:rPr>
            </w:pPr>
            <w:r w:rsidRPr="00CA60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Образовательная среда для инвалидов. Становление инклюзивного образования в России.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ADA" w:rsidRDefault="00CA60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ADA" w:rsidRDefault="00CA60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ADA" w:rsidRDefault="00420AD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ADA" w:rsidRDefault="00420ADA"/>
        </w:tc>
      </w:tr>
      <w:tr w:rsidR="00420ADA" w:rsidRPr="006D0869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ADA" w:rsidRDefault="00420ADA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ADA" w:rsidRPr="00CA6057" w:rsidRDefault="00CA60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605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2. Организация образовательной деятельности </w:t>
            </w:r>
            <w:proofErr w:type="gramStart"/>
            <w:r w:rsidRPr="00CA605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CA605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 ограничением жизнедеятельности (с ОВЗ) в совместной деятельности со специалистами и родителями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ADA" w:rsidRPr="00CA6057" w:rsidRDefault="00420ADA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ADA" w:rsidRPr="00CA6057" w:rsidRDefault="00420AD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ADA" w:rsidRPr="00CA6057" w:rsidRDefault="00420ADA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ADA" w:rsidRPr="00CA6057" w:rsidRDefault="00420ADA">
            <w:pPr>
              <w:rPr>
                <w:lang w:val="ru-RU"/>
              </w:rPr>
            </w:pPr>
          </w:p>
        </w:tc>
      </w:tr>
      <w:tr w:rsidR="00420ADA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ADA" w:rsidRDefault="00CA60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ADA" w:rsidRPr="00CA6057" w:rsidRDefault="00CA60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60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2.1 «Психолого-педагогическая реабилитация детей и подростков с ОВЗ»</w:t>
            </w:r>
          </w:p>
          <w:p w:rsidR="00420ADA" w:rsidRPr="00CA6057" w:rsidRDefault="00CA60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60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Организация социальной и психолого-педагогической деятельности по социальной реабилитации детей с ОВЗ.</w:t>
            </w:r>
          </w:p>
          <w:p w:rsidR="00420ADA" w:rsidRPr="00CA6057" w:rsidRDefault="00CA60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60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 реабилитации детей и подростков с ОВЗ</w:t>
            </w:r>
          </w:p>
          <w:p w:rsidR="00420ADA" w:rsidRPr="00CA6057" w:rsidRDefault="00CA60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60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Анализ примера реабилитации слабослышащего ребенка по Л.М. </w:t>
            </w:r>
            <w:proofErr w:type="spellStart"/>
            <w:r w:rsidRPr="00CA60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Крыжановской</w:t>
            </w:r>
            <w:proofErr w:type="spellEnd"/>
          </w:p>
          <w:p w:rsidR="00420ADA" w:rsidRDefault="00CA60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ADA" w:rsidRDefault="00CA60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ADA" w:rsidRDefault="00CA60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ADA" w:rsidRDefault="00420AD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ADA" w:rsidRDefault="00CA60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</w:t>
            </w:r>
          </w:p>
          <w:p w:rsidR="00420ADA" w:rsidRDefault="00CA60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Э5 Э6 Э8</w:t>
            </w:r>
          </w:p>
        </w:tc>
      </w:tr>
    </w:tbl>
    <w:p w:rsidR="00420ADA" w:rsidRDefault="00CA605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82"/>
        <w:gridCol w:w="1993"/>
        <w:gridCol w:w="1004"/>
        <w:gridCol w:w="722"/>
        <w:gridCol w:w="1146"/>
        <w:gridCol w:w="283"/>
        <w:gridCol w:w="1005"/>
      </w:tblGrid>
      <w:tr w:rsidR="00420ADA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420ADA" w:rsidRDefault="00B82E8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-ФСПZ.plx</w:t>
            </w:r>
          </w:p>
        </w:tc>
        <w:tc>
          <w:tcPr>
            <w:tcW w:w="1985" w:type="dxa"/>
          </w:tcPr>
          <w:p w:rsidR="00420ADA" w:rsidRDefault="00420ADA"/>
        </w:tc>
        <w:tc>
          <w:tcPr>
            <w:tcW w:w="993" w:type="dxa"/>
          </w:tcPr>
          <w:p w:rsidR="00420ADA" w:rsidRDefault="00420ADA"/>
        </w:tc>
        <w:tc>
          <w:tcPr>
            <w:tcW w:w="710" w:type="dxa"/>
          </w:tcPr>
          <w:p w:rsidR="00420ADA" w:rsidRDefault="00420ADA"/>
        </w:tc>
        <w:tc>
          <w:tcPr>
            <w:tcW w:w="1135" w:type="dxa"/>
          </w:tcPr>
          <w:p w:rsidR="00420ADA" w:rsidRDefault="00420ADA"/>
        </w:tc>
        <w:tc>
          <w:tcPr>
            <w:tcW w:w="284" w:type="dxa"/>
          </w:tcPr>
          <w:p w:rsidR="00420ADA" w:rsidRDefault="00420AD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20ADA" w:rsidRDefault="00CA605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420ADA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ADA" w:rsidRDefault="00CA60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ADA" w:rsidRPr="00CA6057" w:rsidRDefault="00CA60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60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2.2 «Ребенок и подросток с ОВЗ в системе межличностных отношений»</w:t>
            </w:r>
          </w:p>
          <w:p w:rsidR="00420ADA" w:rsidRPr="00CA6057" w:rsidRDefault="00CA60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60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межличностного восприятия лиц с ОВЗ</w:t>
            </w:r>
          </w:p>
          <w:p w:rsidR="00420ADA" w:rsidRPr="00CA6057" w:rsidRDefault="00CA60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60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Детская группа как субъект формирования личности в коллективе (по теории В.П. Петровского). Этапы развития совместной деятельности в малой группе.</w:t>
            </w:r>
          </w:p>
          <w:p w:rsidR="00420ADA" w:rsidRPr="00CA6057" w:rsidRDefault="00CA60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60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становления межличностных отношений у детей и подростков с ОВЗ в малых группах</w:t>
            </w:r>
            <w:proofErr w:type="gramStart"/>
            <w:r w:rsidRPr="00CA60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..</w:t>
            </w:r>
            <w:proofErr w:type="gramEnd"/>
          </w:p>
          <w:p w:rsidR="00420ADA" w:rsidRPr="00CA6057" w:rsidRDefault="00CA60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60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Психологические проблемы интеграции детей с ОВЗ в среду здоровых детей. Социально-психологические барьеры взаимодействия лиц с ОВЗ с социальным окружением.</w:t>
            </w:r>
          </w:p>
          <w:p w:rsidR="00420ADA" w:rsidRDefault="00CA60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ADA" w:rsidRDefault="00CA60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ADA" w:rsidRDefault="00CA60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ADA" w:rsidRDefault="00420AD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ADA" w:rsidRDefault="00420ADA"/>
        </w:tc>
      </w:tr>
      <w:tr w:rsidR="00420ADA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ADA" w:rsidRDefault="00CA60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ADA" w:rsidRPr="00CA6057" w:rsidRDefault="00CA60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60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2.3 «Профилактика </w:t>
            </w:r>
            <w:proofErr w:type="spellStart"/>
            <w:r w:rsidRPr="00CA60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социально-психологичсекой</w:t>
            </w:r>
            <w:proofErr w:type="spellEnd"/>
            <w:r w:rsidRPr="00CA60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CA60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дезадаптации</w:t>
            </w:r>
            <w:proofErr w:type="spellEnd"/>
            <w:r w:rsidRPr="00CA60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</w:t>
            </w:r>
            <w:proofErr w:type="spellStart"/>
            <w:r w:rsidRPr="00CA60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девиантного</w:t>
            </w:r>
            <w:proofErr w:type="spellEnd"/>
            <w:r w:rsidRPr="00CA60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поведения детей и подростков с ОВЗ».</w:t>
            </w:r>
          </w:p>
          <w:p w:rsidR="00420ADA" w:rsidRPr="00CA6057" w:rsidRDefault="00CA60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60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 социально-психологической </w:t>
            </w:r>
            <w:proofErr w:type="spellStart"/>
            <w:r w:rsidRPr="00CA60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дезадаптации</w:t>
            </w:r>
            <w:proofErr w:type="spellEnd"/>
            <w:r w:rsidRPr="00CA60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понятие «нормы» и «отклонения»</w:t>
            </w:r>
          </w:p>
          <w:p w:rsidR="00420ADA" w:rsidRPr="00CA6057" w:rsidRDefault="00CA60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60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Причина, признаки и факторы </w:t>
            </w:r>
            <w:proofErr w:type="spellStart"/>
            <w:r w:rsidRPr="00CA60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девиантного</w:t>
            </w:r>
            <w:proofErr w:type="spellEnd"/>
            <w:r w:rsidRPr="00CA60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поведения</w:t>
            </w:r>
          </w:p>
          <w:p w:rsidR="00420ADA" w:rsidRPr="00CA6057" w:rsidRDefault="00CA60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60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Варианты психологической адаптации к социальной среде в подростковом возрасте</w:t>
            </w:r>
          </w:p>
          <w:p w:rsidR="00420ADA" w:rsidRPr="00CA6057" w:rsidRDefault="00CA60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60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Формы </w:t>
            </w:r>
            <w:proofErr w:type="spellStart"/>
            <w:r w:rsidRPr="00CA60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девиантного</w:t>
            </w:r>
            <w:proofErr w:type="spellEnd"/>
            <w:r w:rsidRPr="00CA60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поведения</w:t>
            </w:r>
          </w:p>
          <w:p w:rsidR="00420ADA" w:rsidRPr="00CA6057" w:rsidRDefault="00CA60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60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Психологические защиты: понятие и виды.</w:t>
            </w:r>
          </w:p>
          <w:p w:rsidR="00420ADA" w:rsidRDefault="00CA60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ADA" w:rsidRDefault="00CA60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ADA" w:rsidRDefault="00CA60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ADA" w:rsidRDefault="00420AD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ADA" w:rsidRDefault="00420ADA"/>
        </w:tc>
      </w:tr>
      <w:tr w:rsidR="00420ADA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ADA" w:rsidRDefault="00CA60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ADA" w:rsidRPr="00CA6057" w:rsidRDefault="00CA60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60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2.4 -2.5 «Вопросы профориентации подростков с ОВЗ».</w:t>
            </w:r>
          </w:p>
          <w:p w:rsidR="00420ADA" w:rsidRPr="00CA6057" w:rsidRDefault="00CA60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60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 профориентации лиц с ОВЗ</w:t>
            </w:r>
          </w:p>
          <w:p w:rsidR="00420ADA" w:rsidRPr="00CA6057" w:rsidRDefault="00CA60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60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Проблемы профессионального самоопределения лиц с ОВЗ</w:t>
            </w:r>
          </w:p>
          <w:p w:rsidR="00420ADA" w:rsidRPr="00CA6057" w:rsidRDefault="00CA60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60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Методы </w:t>
            </w:r>
            <w:proofErr w:type="spellStart"/>
            <w:r w:rsidRPr="00CA60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профдиагностики</w:t>
            </w:r>
            <w:proofErr w:type="spellEnd"/>
            <w:r w:rsidRPr="00CA60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лиц с ОВЗ</w:t>
            </w:r>
          </w:p>
          <w:p w:rsidR="00420ADA" w:rsidRPr="00CA6057" w:rsidRDefault="00CA60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60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Профориентация лиц с умственной отсталостью</w:t>
            </w:r>
          </w:p>
          <w:p w:rsidR="00420ADA" w:rsidRPr="00CA6057" w:rsidRDefault="00CA60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60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Профориентация лиц с нарушениями слуха</w:t>
            </w:r>
          </w:p>
          <w:p w:rsidR="00420ADA" w:rsidRPr="00CA6057" w:rsidRDefault="00CA60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60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Профориентация лиц с нарушениями зрения</w:t>
            </w:r>
          </w:p>
          <w:p w:rsidR="00420ADA" w:rsidRPr="00CA6057" w:rsidRDefault="00CA60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60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трудовой деятельности учащихся с нарушениями опорно-двигательного аппарата</w:t>
            </w:r>
          </w:p>
          <w:p w:rsidR="00420ADA" w:rsidRDefault="00CA60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ADA" w:rsidRDefault="00CA60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ADA" w:rsidRDefault="00CA60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ADA" w:rsidRDefault="00420AD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ADA" w:rsidRDefault="00CA60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</w:t>
            </w:r>
          </w:p>
          <w:p w:rsidR="00420ADA" w:rsidRDefault="00CA60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</w:t>
            </w:r>
          </w:p>
        </w:tc>
      </w:tr>
      <w:tr w:rsidR="00420ADA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ADA" w:rsidRDefault="00CA60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ADA" w:rsidRPr="00CA6057" w:rsidRDefault="00CA60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60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2.4 -2.5 «Вопросы профориентации подростков с ОВЗ».</w:t>
            </w:r>
          </w:p>
          <w:p w:rsidR="00420ADA" w:rsidRPr="00CA6057" w:rsidRDefault="00CA60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60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 профориентации лиц с ОВЗ</w:t>
            </w:r>
          </w:p>
          <w:p w:rsidR="00420ADA" w:rsidRPr="00CA6057" w:rsidRDefault="00CA60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60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Проблемы профессионального самоопределения лиц с ОВЗ</w:t>
            </w:r>
          </w:p>
          <w:p w:rsidR="00420ADA" w:rsidRPr="00CA6057" w:rsidRDefault="00CA60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60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Методы </w:t>
            </w:r>
            <w:proofErr w:type="spellStart"/>
            <w:r w:rsidRPr="00CA60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профдиагностики</w:t>
            </w:r>
            <w:proofErr w:type="spellEnd"/>
            <w:r w:rsidRPr="00CA60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лиц с ОВЗ</w:t>
            </w:r>
          </w:p>
          <w:p w:rsidR="00420ADA" w:rsidRPr="00CA6057" w:rsidRDefault="00CA60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60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Профориентация лиц с умственной отсталостью</w:t>
            </w:r>
          </w:p>
          <w:p w:rsidR="00420ADA" w:rsidRPr="00CA6057" w:rsidRDefault="00CA60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60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Профориентация лиц с нарушениями слуха</w:t>
            </w:r>
          </w:p>
          <w:p w:rsidR="00420ADA" w:rsidRPr="00CA6057" w:rsidRDefault="00CA60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60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Профориентация лиц с нарушениями зрения</w:t>
            </w:r>
          </w:p>
          <w:p w:rsidR="00420ADA" w:rsidRPr="00CA6057" w:rsidRDefault="00CA60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60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трудовой деятельности учащихся с нарушениями опорно-двигательного аппарата</w:t>
            </w:r>
          </w:p>
          <w:p w:rsidR="00420ADA" w:rsidRDefault="00CA60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ADA" w:rsidRDefault="00CA60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ADA" w:rsidRDefault="00CA60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ADA" w:rsidRDefault="00420AD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ADA" w:rsidRDefault="00420ADA"/>
        </w:tc>
      </w:tr>
      <w:tr w:rsidR="00420ADA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ADA" w:rsidRDefault="00CA60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ADA" w:rsidRPr="00CA6057" w:rsidRDefault="00CA60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60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2.6 «Вопросы и специфика семейной реабилитации детей и подростков с ОВЗ»</w:t>
            </w:r>
          </w:p>
          <w:p w:rsidR="00420ADA" w:rsidRPr="00CA6057" w:rsidRDefault="00CA60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60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Психологические и педагогические проблемы семьи, </w:t>
            </w:r>
            <w:proofErr w:type="gramStart"/>
            <w:r w:rsidRPr="00CA60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воспитывающими</w:t>
            </w:r>
            <w:proofErr w:type="gramEnd"/>
            <w:r w:rsidRPr="00CA60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ребенка с ОВЗ</w:t>
            </w:r>
          </w:p>
          <w:p w:rsidR="00420ADA" w:rsidRPr="00CA6057" w:rsidRDefault="00CA60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60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Схемы поведения родителей на проявления поведения ребенка с ОВЗ (чувство вины, чувство стыда, чувство беспокойства, конфликтность с окружающими)</w:t>
            </w:r>
          </w:p>
          <w:p w:rsidR="00420ADA" w:rsidRDefault="00CA60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ADA" w:rsidRDefault="00CA60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ADA" w:rsidRDefault="00CA60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ADA" w:rsidRDefault="00420AD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ADA" w:rsidRDefault="00420ADA"/>
        </w:tc>
      </w:tr>
      <w:tr w:rsidR="00420ADA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ADA" w:rsidRDefault="00CA60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ADA" w:rsidRPr="00CA6057" w:rsidRDefault="00CA60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60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Зачетное занятие.</w:t>
            </w:r>
          </w:p>
          <w:p w:rsidR="00420ADA" w:rsidRPr="00CA6057" w:rsidRDefault="00CA60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60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«Психолого-педагогическая реабилитация детей и подростков с ОВЗ»</w:t>
            </w:r>
          </w:p>
          <w:p w:rsidR="00420ADA" w:rsidRPr="00CA6057" w:rsidRDefault="00CA60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60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Организация социальной и психолого-педагогической деятельности по социальной реабилитации детей с ОВЗ.</w:t>
            </w:r>
          </w:p>
          <w:p w:rsidR="00420ADA" w:rsidRPr="00CA6057" w:rsidRDefault="00CA60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60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 реабилитации детей и подростков с ОВЗ 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ADA" w:rsidRDefault="00CA60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ADA" w:rsidRDefault="00CA60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ADA" w:rsidRDefault="00420AD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ADA" w:rsidRDefault="00420ADA"/>
        </w:tc>
      </w:tr>
      <w:tr w:rsidR="00420ADA">
        <w:trPr>
          <w:trHeight w:hRule="exact" w:val="277"/>
        </w:trPr>
        <w:tc>
          <w:tcPr>
            <w:tcW w:w="993" w:type="dxa"/>
          </w:tcPr>
          <w:p w:rsidR="00420ADA" w:rsidRDefault="00420ADA"/>
        </w:tc>
        <w:tc>
          <w:tcPr>
            <w:tcW w:w="3687" w:type="dxa"/>
          </w:tcPr>
          <w:p w:rsidR="00420ADA" w:rsidRDefault="00420ADA"/>
        </w:tc>
        <w:tc>
          <w:tcPr>
            <w:tcW w:w="1985" w:type="dxa"/>
          </w:tcPr>
          <w:p w:rsidR="00420ADA" w:rsidRDefault="00420ADA"/>
        </w:tc>
        <w:tc>
          <w:tcPr>
            <w:tcW w:w="993" w:type="dxa"/>
          </w:tcPr>
          <w:p w:rsidR="00420ADA" w:rsidRDefault="00420ADA"/>
        </w:tc>
        <w:tc>
          <w:tcPr>
            <w:tcW w:w="710" w:type="dxa"/>
          </w:tcPr>
          <w:p w:rsidR="00420ADA" w:rsidRDefault="00420ADA"/>
        </w:tc>
        <w:tc>
          <w:tcPr>
            <w:tcW w:w="1135" w:type="dxa"/>
          </w:tcPr>
          <w:p w:rsidR="00420ADA" w:rsidRDefault="00420ADA"/>
        </w:tc>
        <w:tc>
          <w:tcPr>
            <w:tcW w:w="284" w:type="dxa"/>
          </w:tcPr>
          <w:p w:rsidR="00420ADA" w:rsidRDefault="00420ADA"/>
        </w:tc>
        <w:tc>
          <w:tcPr>
            <w:tcW w:w="993" w:type="dxa"/>
          </w:tcPr>
          <w:p w:rsidR="00420ADA" w:rsidRDefault="00420ADA"/>
        </w:tc>
      </w:tr>
      <w:tr w:rsidR="00420ADA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20ADA" w:rsidRDefault="00CA60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420ADA" w:rsidRPr="006D0869">
        <w:trPr>
          <w:trHeight w:hRule="exact" w:val="55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ADA" w:rsidRPr="00CA6057" w:rsidRDefault="00CA60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60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CA60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CA60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420ADA" w:rsidRPr="006D0869">
        <w:trPr>
          <w:trHeight w:hRule="exact" w:val="277"/>
        </w:trPr>
        <w:tc>
          <w:tcPr>
            <w:tcW w:w="993" w:type="dxa"/>
          </w:tcPr>
          <w:p w:rsidR="00420ADA" w:rsidRPr="00CA6057" w:rsidRDefault="00420ADA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420ADA" w:rsidRPr="00CA6057" w:rsidRDefault="00420ADA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420ADA" w:rsidRPr="00CA6057" w:rsidRDefault="00420AD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20ADA" w:rsidRPr="00CA6057" w:rsidRDefault="00420AD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20ADA" w:rsidRPr="00CA6057" w:rsidRDefault="00420ADA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420ADA" w:rsidRPr="00CA6057" w:rsidRDefault="00420AD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20ADA" w:rsidRPr="00CA6057" w:rsidRDefault="00420AD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20ADA" w:rsidRPr="00CA6057" w:rsidRDefault="00420ADA">
            <w:pPr>
              <w:rPr>
                <w:lang w:val="ru-RU"/>
              </w:rPr>
            </w:pPr>
          </w:p>
        </w:tc>
      </w:tr>
      <w:tr w:rsidR="00420ADA" w:rsidRPr="006D0869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20ADA" w:rsidRPr="00CA6057" w:rsidRDefault="00CA605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A605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</w:tbl>
    <w:p w:rsidR="00420ADA" w:rsidRPr="00CA6057" w:rsidRDefault="00CA6057">
      <w:pPr>
        <w:rPr>
          <w:sz w:val="0"/>
          <w:szCs w:val="0"/>
          <w:lang w:val="ru-RU"/>
        </w:rPr>
      </w:pPr>
      <w:r w:rsidRPr="00CA605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4"/>
        <w:gridCol w:w="1856"/>
        <w:gridCol w:w="2126"/>
        <w:gridCol w:w="1855"/>
        <w:gridCol w:w="2282"/>
        <w:gridCol w:w="992"/>
        <w:gridCol w:w="1006"/>
      </w:tblGrid>
      <w:tr w:rsidR="00420ADA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420ADA" w:rsidRDefault="00B82E8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-ФСПZ.plx</w:t>
            </w:r>
          </w:p>
        </w:tc>
        <w:tc>
          <w:tcPr>
            <w:tcW w:w="1844" w:type="dxa"/>
          </w:tcPr>
          <w:p w:rsidR="00420ADA" w:rsidRDefault="00420ADA"/>
        </w:tc>
        <w:tc>
          <w:tcPr>
            <w:tcW w:w="2269" w:type="dxa"/>
          </w:tcPr>
          <w:p w:rsidR="00420ADA" w:rsidRDefault="00420ADA"/>
        </w:tc>
        <w:tc>
          <w:tcPr>
            <w:tcW w:w="993" w:type="dxa"/>
          </w:tcPr>
          <w:p w:rsidR="00420ADA" w:rsidRDefault="00420AD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20ADA" w:rsidRDefault="00CA605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420ADA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ADA" w:rsidRDefault="00CA60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420AD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ADA" w:rsidRDefault="00420ADA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ADA" w:rsidRDefault="00CA60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ADA" w:rsidRDefault="00CA60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ADA" w:rsidRDefault="00CA60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ADA" w:rsidRDefault="00CA60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420ADA">
        <w:trPr>
          <w:trHeight w:hRule="exact" w:val="105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ADA" w:rsidRDefault="00CA60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ADA" w:rsidRDefault="00CA6057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Акатов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Леонид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Ильич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ADA" w:rsidRDefault="00CA6057">
            <w:pPr>
              <w:spacing w:after="0" w:line="240" w:lineRule="auto"/>
              <w:rPr>
                <w:sz w:val="18"/>
                <w:szCs w:val="18"/>
              </w:rPr>
            </w:pPr>
            <w:r w:rsidRPr="00CA605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Социальная реабилитация детей с ограниченными возможностями здоровья: Психолог</w:t>
            </w:r>
            <w:proofErr w:type="gramStart"/>
            <w:r w:rsidRPr="00CA605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CA605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CA605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</w:t>
            </w:r>
            <w:proofErr w:type="gramEnd"/>
            <w:r w:rsidRPr="00CA605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сновы: Учеб</w:t>
            </w:r>
            <w:proofErr w:type="gramStart"/>
            <w:r w:rsidRPr="00CA605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CA605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CA605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CA605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особие для студентов </w:t>
            </w:r>
            <w:proofErr w:type="spellStart"/>
            <w:r w:rsidRPr="00CA605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CA605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учеб. заведений, обучающихся по спец.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350500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ADA" w:rsidRDefault="00CA60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ВЛАДОС, 2004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ADA" w:rsidRDefault="00CA60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420ADA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ADA" w:rsidRDefault="00CA60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ADA" w:rsidRPr="00CA6057" w:rsidRDefault="00CA605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A605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Артамонова, Людмила Леонидовна, Панфилова, О.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ADA" w:rsidRPr="00CA6057" w:rsidRDefault="00CA605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A605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Лечебная и адаптивно-оздоровительная физическая культура: учеб</w:t>
            </w:r>
            <w:proofErr w:type="gramStart"/>
            <w:r w:rsidRPr="00CA605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CA605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CA605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CA605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особие для студентов </w:t>
            </w:r>
            <w:proofErr w:type="spellStart"/>
            <w:r w:rsidRPr="00CA605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CA605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учеб. заведений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ADA" w:rsidRDefault="00CA60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ВЛАДОС-ПРЕСС,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ADA" w:rsidRDefault="00CA60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420ADA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ADA" w:rsidRDefault="00CA60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ADA" w:rsidRDefault="00CA6057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Мисюк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Марина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Николаевна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ADA" w:rsidRPr="00CA6057" w:rsidRDefault="00CA605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A605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Основы медицинских знаний и здорового образа жизни: учеб</w:t>
            </w:r>
            <w:proofErr w:type="gramStart"/>
            <w:r w:rsidRPr="00CA605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CA605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CA605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CA605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ADA" w:rsidRDefault="00CA60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ADA" w:rsidRDefault="00CA60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</w:tr>
      <w:tr w:rsidR="00420ADA" w:rsidRPr="006D0869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ADA" w:rsidRPr="00CA6057" w:rsidRDefault="00CA605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A605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420ADA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ADA" w:rsidRDefault="00CA60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информационно-справочных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420ADA" w:rsidRPr="006D0869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ADA" w:rsidRPr="00CA6057" w:rsidRDefault="00CA60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60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 ЭБС «Университетская библиотека </w:t>
            </w:r>
            <w:proofErr w:type="spellStart"/>
            <w:r w:rsidRPr="00CA60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онлайн</w:t>
            </w:r>
            <w:proofErr w:type="spellEnd"/>
            <w:r w:rsidRPr="00CA60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CA60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://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CA60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CA60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420ADA" w:rsidRPr="006D0869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ADA" w:rsidRPr="00CA6057" w:rsidRDefault="00CA60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60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 Научная электронная библиотека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eLIBRARY</w:t>
            </w:r>
            <w:proofErr w:type="spellEnd"/>
            <w:r w:rsidRPr="00CA60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CA60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CA60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elibrary</w:t>
            </w:r>
            <w:proofErr w:type="spellEnd"/>
            <w:r w:rsidRPr="00CA60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420ADA" w:rsidRPr="006D0869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ADA" w:rsidRPr="00CA6057" w:rsidRDefault="00CA60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60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 Научная информационная база «УИС РОССИЯ»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CA60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uisrussia</w:t>
            </w:r>
            <w:proofErr w:type="spellEnd"/>
            <w:r w:rsidRPr="00CA60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msu</w:t>
            </w:r>
            <w:proofErr w:type="spellEnd"/>
            <w:r w:rsidRPr="00CA60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</w:tr>
      <w:tr w:rsidR="00420ADA" w:rsidRPr="006D0869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ADA" w:rsidRPr="00CA6057" w:rsidRDefault="00CA60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60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 ЭБС «Лань»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CA60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CA60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CA60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</w:tr>
      <w:tr w:rsidR="00420ADA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ADA" w:rsidRDefault="00CA60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420ADA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ADA" w:rsidRDefault="00CA60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420ADA" w:rsidRPr="006D0869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ADA" w:rsidRPr="00CA6057" w:rsidRDefault="00CA605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A605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420ADA" w:rsidRPr="006D0869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ADA" w:rsidRPr="00CA6057" w:rsidRDefault="00CA6057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CA60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420ADA" w:rsidRPr="006D0869">
        <w:trPr>
          <w:trHeight w:hRule="exact" w:val="277"/>
        </w:trPr>
        <w:tc>
          <w:tcPr>
            <w:tcW w:w="710" w:type="dxa"/>
          </w:tcPr>
          <w:p w:rsidR="00420ADA" w:rsidRPr="00CA6057" w:rsidRDefault="00420AD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420ADA" w:rsidRPr="00CA6057" w:rsidRDefault="00420ADA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420ADA" w:rsidRPr="00CA6057" w:rsidRDefault="00420AD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420ADA" w:rsidRPr="00CA6057" w:rsidRDefault="00420ADA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420ADA" w:rsidRPr="00CA6057" w:rsidRDefault="00420AD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20ADA" w:rsidRPr="00CA6057" w:rsidRDefault="00420AD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20ADA" w:rsidRPr="00CA6057" w:rsidRDefault="00420ADA">
            <w:pPr>
              <w:rPr>
                <w:lang w:val="ru-RU"/>
              </w:rPr>
            </w:pPr>
          </w:p>
        </w:tc>
      </w:tr>
      <w:tr w:rsidR="00420ADA" w:rsidRPr="006D0869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20ADA" w:rsidRPr="00CA6057" w:rsidRDefault="00CA605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A605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420ADA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ADA" w:rsidRDefault="00CA6057">
            <w:pPr>
              <w:spacing w:after="0" w:line="240" w:lineRule="auto"/>
              <w:rPr>
                <w:sz w:val="19"/>
                <w:szCs w:val="19"/>
              </w:rPr>
            </w:pPr>
            <w:r w:rsidRPr="00CA60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используется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420ADA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ADA" w:rsidRDefault="00CA60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•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Стандартно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аудитории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420ADA" w:rsidRPr="006D0869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ADA" w:rsidRPr="00CA6057" w:rsidRDefault="00CA60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60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 компьютерные средства обучения стандартной комплектации;</w:t>
            </w:r>
          </w:p>
        </w:tc>
      </w:tr>
      <w:tr w:rsidR="00420ADA" w:rsidRPr="006D0869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ADA" w:rsidRPr="00CA6057" w:rsidRDefault="00CA60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60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 наглядные пособия: плакаты по темам с таблицами, тестами, анкетами для исследований;</w:t>
            </w:r>
          </w:p>
        </w:tc>
      </w:tr>
      <w:tr w:rsidR="00420ADA" w:rsidRPr="006D0869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ADA" w:rsidRPr="00CA6057" w:rsidRDefault="00CA60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60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 компьютерный класс; видеопроектор; настенный экран</w:t>
            </w:r>
          </w:p>
        </w:tc>
      </w:tr>
      <w:tr w:rsidR="00420ADA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ADA" w:rsidRDefault="00CA60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•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Стандартно-оборудованный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спортивный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зал</w:t>
            </w:r>
            <w:proofErr w:type="spellEnd"/>
          </w:p>
        </w:tc>
      </w:tr>
      <w:tr w:rsidR="00420ADA">
        <w:trPr>
          <w:trHeight w:hRule="exact" w:val="277"/>
        </w:trPr>
        <w:tc>
          <w:tcPr>
            <w:tcW w:w="710" w:type="dxa"/>
          </w:tcPr>
          <w:p w:rsidR="00420ADA" w:rsidRDefault="00420ADA"/>
        </w:tc>
        <w:tc>
          <w:tcPr>
            <w:tcW w:w="1844" w:type="dxa"/>
          </w:tcPr>
          <w:p w:rsidR="00420ADA" w:rsidRDefault="00420ADA"/>
        </w:tc>
        <w:tc>
          <w:tcPr>
            <w:tcW w:w="2127" w:type="dxa"/>
          </w:tcPr>
          <w:p w:rsidR="00420ADA" w:rsidRDefault="00420ADA"/>
        </w:tc>
        <w:tc>
          <w:tcPr>
            <w:tcW w:w="1844" w:type="dxa"/>
          </w:tcPr>
          <w:p w:rsidR="00420ADA" w:rsidRDefault="00420ADA"/>
        </w:tc>
        <w:tc>
          <w:tcPr>
            <w:tcW w:w="2269" w:type="dxa"/>
          </w:tcPr>
          <w:p w:rsidR="00420ADA" w:rsidRDefault="00420ADA"/>
        </w:tc>
        <w:tc>
          <w:tcPr>
            <w:tcW w:w="993" w:type="dxa"/>
          </w:tcPr>
          <w:p w:rsidR="00420ADA" w:rsidRDefault="00420ADA"/>
        </w:tc>
        <w:tc>
          <w:tcPr>
            <w:tcW w:w="993" w:type="dxa"/>
          </w:tcPr>
          <w:p w:rsidR="00420ADA" w:rsidRDefault="00420ADA"/>
        </w:tc>
      </w:tr>
      <w:tr w:rsidR="00420ADA" w:rsidRPr="006D0869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20ADA" w:rsidRPr="00CA6057" w:rsidRDefault="00CA605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A605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УКАЗАНИЯ ДЛЯ </w:t>
            </w:r>
            <w:proofErr w:type="gramStart"/>
            <w:r w:rsidRPr="00CA605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CA605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420ADA" w:rsidRPr="006D0869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0ADA" w:rsidRPr="00CA6057" w:rsidRDefault="00CA60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A60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420ADA" w:rsidRDefault="00420ADA">
      <w:pPr>
        <w:rPr>
          <w:lang w:val="ru-RU"/>
        </w:rPr>
      </w:pPr>
    </w:p>
    <w:p w:rsidR="00CA6057" w:rsidRDefault="00CA6057">
      <w:pPr>
        <w:rPr>
          <w:lang w:val="ru-RU"/>
        </w:rPr>
      </w:pPr>
    </w:p>
    <w:p w:rsidR="00CA6057" w:rsidRDefault="00CA6057">
      <w:pPr>
        <w:rPr>
          <w:lang w:val="ru-RU"/>
        </w:rPr>
      </w:pPr>
    </w:p>
    <w:p w:rsidR="00CA6057" w:rsidRDefault="00CA6057">
      <w:pPr>
        <w:rPr>
          <w:lang w:val="ru-RU"/>
        </w:rPr>
      </w:pPr>
    </w:p>
    <w:p w:rsidR="00CA6057" w:rsidRDefault="00CA6057">
      <w:pPr>
        <w:rPr>
          <w:lang w:val="ru-RU"/>
        </w:rPr>
      </w:pPr>
    </w:p>
    <w:p w:rsidR="00CA6057" w:rsidRDefault="00CA6057">
      <w:pPr>
        <w:rPr>
          <w:lang w:val="ru-RU"/>
        </w:rPr>
      </w:pPr>
    </w:p>
    <w:p w:rsidR="00CA6057" w:rsidRDefault="00CA6057">
      <w:pPr>
        <w:rPr>
          <w:lang w:val="ru-RU"/>
        </w:rPr>
      </w:pPr>
    </w:p>
    <w:p w:rsidR="00CA6057" w:rsidRDefault="00CA6057">
      <w:pPr>
        <w:rPr>
          <w:lang w:val="ru-RU"/>
        </w:rPr>
      </w:pPr>
    </w:p>
    <w:p w:rsidR="00CA6057" w:rsidRDefault="00CA6057">
      <w:pPr>
        <w:rPr>
          <w:lang w:val="ru-RU"/>
        </w:rPr>
      </w:pPr>
    </w:p>
    <w:p w:rsidR="00CA6057" w:rsidRPr="00CA6057" w:rsidRDefault="00CA6057" w:rsidP="00CA605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CA605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lastRenderedPageBreak/>
        <w:t>ФОНД ОЦЕНОЧНЫХ СРЕДСТВ</w:t>
      </w:r>
    </w:p>
    <w:p w:rsidR="00CA6057" w:rsidRPr="00CA6057" w:rsidRDefault="00CA6057" w:rsidP="00CA6057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CA605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ПО ДИСЦИПЛИНЕ</w:t>
      </w:r>
    </w:p>
    <w:p w:rsidR="00CA6057" w:rsidRPr="00CA6057" w:rsidRDefault="00CA6057" w:rsidP="00CA6057">
      <w:pPr>
        <w:widowControl w:val="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CA6057" w:rsidRPr="00CA6057" w:rsidRDefault="00CA6057" w:rsidP="00CA6057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A6057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Б1.В.17 Социальная реабилитация обучающихся с ограничением жизнедеятельности</w:t>
      </w:r>
    </w:p>
    <w:p w:rsidR="00CA6057" w:rsidRPr="00CA6057" w:rsidRDefault="00CA6057" w:rsidP="00CA6057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 w:eastAsia="ru-RU"/>
        </w:rPr>
      </w:pPr>
      <w:bookmarkStart w:id="0" w:name="_Toc514013733"/>
      <w:r w:rsidRPr="00CA605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 w:eastAsia="ru-RU"/>
        </w:rPr>
        <w:t>1 Перечень компетенций с указанием этапов их формирования в процессе освоения образовательной программы</w:t>
      </w:r>
      <w:bookmarkEnd w:id="0"/>
    </w:p>
    <w:p w:rsidR="00CA6057" w:rsidRPr="00CA6057" w:rsidRDefault="00CA6057" w:rsidP="00CA6057">
      <w:pPr>
        <w:tabs>
          <w:tab w:val="left" w:pos="2295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CA6057" w:rsidRPr="00CA6057" w:rsidRDefault="00CA6057" w:rsidP="00CA6057">
      <w:pPr>
        <w:tabs>
          <w:tab w:val="left" w:pos="36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A60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Перечень компетенций с указанием этапов их формирования представлен в п. 3. «Требования к результатам освоения дисциплины» рабочей программы дисциплины.</w:t>
      </w:r>
    </w:p>
    <w:p w:rsidR="00CA6057" w:rsidRPr="00CA6057" w:rsidRDefault="00CA6057" w:rsidP="00CA6057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 w:eastAsia="ru-RU"/>
        </w:rPr>
      </w:pPr>
      <w:bookmarkStart w:id="1" w:name="_Toc514013734"/>
      <w:r w:rsidRPr="00CA605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 w:eastAsia="ru-RU"/>
        </w:rPr>
        <w:t>2 Описание показателей и критериев оценивания компетенций на различных этапах их формирования, описание шкал оценивания</w:t>
      </w:r>
      <w:bookmarkEnd w:id="1"/>
    </w:p>
    <w:p w:rsidR="00CA6057" w:rsidRPr="00CA6057" w:rsidRDefault="00CA6057" w:rsidP="00CA6057">
      <w:pPr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A6057" w:rsidRPr="00CA6057" w:rsidRDefault="00CA6057" w:rsidP="00CA6057">
      <w:pPr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A60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2.1 Показатели и критерии оценивания компетенций:  </w:t>
      </w:r>
    </w:p>
    <w:tbl>
      <w:tblPr>
        <w:tblW w:w="9303" w:type="dxa"/>
        <w:tblCellMar>
          <w:left w:w="0" w:type="dxa"/>
          <w:right w:w="0" w:type="dxa"/>
        </w:tblCellMar>
        <w:tblLook w:val="01E0"/>
      </w:tblPr>
      <w:tblGrid>
        <w:gridCol w:w="3092"/>
        <w:gridCol w:w="2034"/>
        <w:gridCol w:w="3153"/>
        <w:gridCol w:w="1375"/>
      </w:tblGrid>
      <w:tr w:rsidR="00CA6057" w:rsidRPr="00CA6057" w:rsidTr="00291C3C">
        <w:trPr>
          <w:trHeight w:val="752"/>
        </w:trPr>
        <w:tc>
          <w:tcPr>
            <w:tcW w:w="2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CA6057" w:rsidRPr="00CA6057" w:rsidRDefault="00CA6057" w:rsidP="00CA605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A60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ЗУН, составляющие компетенцию </w:t>
            </w:r>
          </w:p>
        </w:tc>
        <w:tc>
          <w:tcPr>
            <w:tcW w:w="2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CA6057" w:rsidRPr="00CA6057" w:rsidRDefault="00CA6057" w:rsidP="00CA605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A60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Показатели оценивания</w:t>
            </w:r>
          </w:p>
        </w:tc>
        <w:tc>
          <w:tcPr>
            <w:tcW w:w="2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CA6057" w:rsidRPr="00CA6057" w:rsidRDefault="00CA6057" w:rsidP="00CA605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A60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Критерии оценивания</w:t>
            </w:r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CA6057" w:rsidRPr="00CA6057" w:rsidRDefault="00CA6057" w:rsidP="00CA605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A60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Средства оценивания</w:t>
            </w:r>
          </w:p>
        </w:tc>
      </w:tr>
      <w:tr w:rsidR="00CA6057" w:rsidRPr="006D0869" w:rsidTr="00291C3C">
        <w:trPr>
          <w:trHeight w:val="430"/>
        </w:trPr>
        <w:tc>
          <w:tcPr>
            <w:tcW w:w="93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A6057" w:rsidRPr="00CA6057" w:rsidRDefault="00CA6057" w:rsidP="00CA60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A60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ОК–5 способностью работать в команде, толерантно воспринимать социальные, культурные и личностные различия</w:t>
            </w:r>
          </w:p>
        </w:tc>
      </w:tr>
      <w:tr w:rsidR="00CA6057" w:rsidRPr="00CA6057" w:rsidTr="00291C3C">
        <w:trPr>
          <w:trHeight w:val="2005"/>
        </w:trPr>
        <w:tc>
          <w:tcPr>
            <w:tcW w:w="2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CA6057" w:rsidRPr="00CA6057" w:rsidRDefault="00CA6057" w:rsidP="00CA605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A605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  <w:t>Знать</w:t>
            </w:r>
            <w:r w:rsidRPr="00CA60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</w:t>
            </w:r>
          </w:p>
          <w:p w:rsidR="00CA6057" w:rsidRPr="00CA6057" w:rsidRDefault="00CA6057" w:rsidP="00CA605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A60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методы, способы организации социальной и психолого-педагогической деятельности по социальной реабилитации детей с ОВЗ.</w:t>
            </w:r>
          </w:p>
          <w:p w:rsidR="00CA6057" w:rsidRPr="00CA6057" w:rsidRDefault="00CA6057" w:rsidP="00CA605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A605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  <w:t>Уметь</w:t>
            </w:r>
            <w:r w:rsidRPr="00CA60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CA6057" w:rsidRPr="00CA6057" w:rsidRDefault="00CA6057" w:rsidP="00CA605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A60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организовать продуктивное сотрудничество и интеграцию с компетентными специалистами по реабилитации детей и подростков</w:t>
            </w:r>
          </w:p>
          <w:p w:rsidR="00CA6057" w:rsidRPr="00CA6057" w:rsidRDefault="00CA6057" w:rsidP="00CA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A605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  <w:t>Владеть</w:t>
            </w:r>
            <w:r w:rsidRPr="00CA60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</w:t>
            </w:r>
          </w:p>
          <w:p w:rsidR="00CA6057" w:rsidRPr="00CA6057" w:rsidRDefault="00CA6057" w:rsidP="00CA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A605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технологиями эффективной коммуникации для решения задач межличностного взаимодействия,</w:t>
            </w:r>
          </w:p>
          <w:p w:rsidR="00CA6057" w:rsidRPr="00CA6057" w:rsidRDefault="00CA6057" w:rsidP="00CA605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A605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развития навыков сотрудничества в различных социальных ситуациях</w:t>
            </w:r>
          </w:p>
        </w:tc>
        <w:tc>
          <w:tcPr>
            <w:tcW w:w="2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CA6057" w:rsidRPr="00CA6057" w:rsidRDefault="00CA6057" w:rsidP="00CA60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A60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полнота и содержательность ответа; умение приводить примеры;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</w:t>
            </w:r>
          </w:p>
          <w:p w:rsidR="00CA6057" w:rsidRPr="00CA6057" w:rsidRDefault="00CA6057" w:rsidP="00CA6057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2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CA6057" w:rsidRPr="00CA6057" w:rsidRDefault="00CA6057" w:rsidP="00CA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A60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Знает: методы, способы, приемы, содержание организации социальной и психолого-педагогической деятельности по социальной реабилитации детей с ОВЗ. Приводит примеры. </w:t>
            </w:r>
          </w:p>
          <w:p w:rsidR="00CA6057" w:rsidRPr="00CA6057" w:rsidRDefault="00CA6057" w:rsidP="00CA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A60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Умеет: организовать учащихся в социальной и психолого-педагогической деятельности по социальной реабилитации детей с ОВЗ. </w:t>
            </w:r>
          </w:p>
          <w:p w:rsidR="00CA6057" w:rsidRPr="00CA6057" w:rsidRDefault="00CA6057" w:rsidP="00CA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A60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Владеет методами, приемами и разными видами организации социальной и психолого-педагогической деятельности по социальной реабилитации детей с ОВЗ. </w:t>
            </w:r>
          </w:p>
          <w:p w:rsidR="00CA6057" w:rsidRPr="00CA6057" w:rsidRDefault="00CA6057" w:rsidP="00CA60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CA6057" w:rsidRPr="00CA6057" w:rsidRDefault="00CA6057" w:rsidP="00CA6057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CA6057" w:rsidRPr="00CA6057" w:rsidRDefault="00CA6057" w:rsidP="00CA6057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CA605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УО – В 1-5 (мод.1)</w:t>
            </w:r>
          </w:p>
          <w:p w:rsidR="00CA6057" w:rsidRPr="00CA6057" w:rsidRDefault="00CA6057" w:rsidP="00CA6057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CA605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УО – В 7, 23, 26- 34 (мод 2)</w:t>
            </w:r>
          </w:p>
          <w:p w:rsidR="00CA6057" w:rsidRPr="00CA6057" w:rsidRDefault="00CA6057" w:rsidP="00CA60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A60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 (реферат)</w:t>
            </w:r>
          </w:p>
        </w:tc>
      </w:tr>
      <w:tr w:rsidR="00CA6057" w:rsidRPr="006D0869" w:rsidTr="00291C3C">
        <w:trPr>
          <w:trHeight w:val="498"/>
        </w:trPr>
        <w:tc>
          <w:tcPr>
            <w:tcW w:w="93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CA6057" w:rsidRPr="00CA6057" w:rsidRDefault="00CA6057" w:rsidP="00CA6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CA60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ОПК–2 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      </w:r>
          </w:p>
        </w:tc>
      </w:tr>
      <w:tr w:rsidR="00CA6057" w:rsidRPr="00CA6057" w:rsidTr="00291C3C">
        <w:trPr>
          <w:trHeight w:val="630"/>
        </w:trPr>
        <w:tc>
          <w:tcPr>
            <w:tcW w:w="2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A6057" w:rsidRPr="00CA6057" w:rsidRDefault="00CA6057" w:rsidP="00CA6057">
            <w:pPr>
              <w:widowControl w:val="0"/>
              <w:autoSpaceDE w:val="0"/>
              <w:autoSpaceDN w:val="0"/>
              <w:adjustRightInd w:val="0"/>
              <w:spacing w:after="0"/>
              <w:ind w:left="277" w:hanging="277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 w:eastAsia="ru-RU"/>
              </w:rPr>
            </w:pPr>
            <w:r w:rsidRPr="00CA605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  <w:t>Знать</w:t>
            </w:r>
            <w:r w:rsidRPr="00CA60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CA6057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 w:eastAsia="ru-RU"/>
              </w:rPr>
              <w:t xml:space="preserve"> </w:t>
            </w:r>
          </w:p>
          <w:p w:rsidR="00CA6057" w:rsidRPr="00CA6057" w:rsidRDefault="00CA6057" w:rsidP="00CA60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A60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общие, специфические </w:t>
            </w:r>
            <w:r w:rsidRPr="00CA60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закономерности и индивидуальные особенности психического и психофизиологического развития, особенности регуляции поведения и деятельности человека на различных возрастных ступенях; особенности деформации личности в условиях ограниченных возможностей здоровья;</w:t>
            </w:r>
          </w:p>
          <w:p w:rsidR="00CA6057" w:rsidRPr="00CA6057" w:rsidRDefault="00CA6057" w:rsidP="00CA60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A605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  <w:t>Уметь</w:t>
            </w:r>
            <w:r w:rsidRPr="00CA6057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 w:eastAsia="ru-RU"/>
              </w:rPr>
              <w:t xml:space="preserve"> </w:t>
            </w:r>
          </w:p>
          <w:p w:rsidR="00CA6057" w:rsidRPr="00CA6057" w:rsidRDefault="00CA6057" w:rsidP="00CA60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A60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организовывать совместную и индивидуальную деятельность детей с разными типами внутреннего развития в соответствии с их возрастными, сенсорными и интеллектуальными особенностями</w:t>
            </w:r>
          </w:p>
          <w:p w:rsidR="00CA6057" w:rsidRPr="00CA6057" w:rsidRDefault="00CA6057" w:rsidP="00CA6057">
            <w:pPr>
              <w:spacing w:after="0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 w:eastAsia="ru-RU"/>
              </w:rPr>
            </w:pPr>
            <w:r w:rsidRPr="00CA605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  <w:t>Владеть</w:t>
            </w:r>
          </w:p>
          <w:p w:rsidR="00CA6057" w:rsidRPr="00CA6057" w:rsidRDefault="00CA6057" w:rsidP="00CA6057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CA6057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 w:eastAsia="ru-RU"/>
              </w:rPr>
              <w:t xml:space="preserve"> </w:t>
            </w:r>
            <w:r w:rsidRPr="00CA60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навыками по выявлению интересов, трудностей и проблем конкретных ситуаций и отклонений в поведении обучающихся </w:t>
            </w:r>
          </w:p>
        </w:tc>
        <w:tc>
          <w:tcPr>
            <w:tcW w:w="2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A6057" w:rsidRPr="00CA6057" w:rsidRDefault="00CA6057" w:rsidP="00CA60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A60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полнота и содержательность </w:t>
            </w:r>
            <w:r w:rsidRPr="00CA60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ответа; умение приводить примеры;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</w:t>
            </w:r>
          </w:p>
          <w:p w:rsidR="00CA6057" w:rsidRPr="00CA6057" w:rsidRDefault="00CA6057" w:rsidP="00CA6057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2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A6057" w:rsidRPr="00CA6057" w:rsidRDefault="00CA6057" w:rsidP="00CA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A60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Знает: общие, специфические закономерности и </w:t>
            </w:r>
            <w:r w:rsidRPr="00CA60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индивидуальные особенности психического и психофизиологического развития, особенности регуляции поведения и деятельности человека на различных возрастных ступенях. </w:t>
            </w:r>
          </w:p>
          <w:p w:rsidR="00CA6057" w:rsidRPr="00CA6057" w:rsidRDefault="00CA6057" w:rsidP="00CA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A60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Умеет: различать общие и специфические закономерности психического и психофизиологического развития, организовывать поведение и деятельность на различных возрастных ступенях </w:t>
            </w:r>
          </w:p>
          <w:p w:rsidR="00CA6057" w:rsidRPr="00CA6057" w:rsidRDefault="00CA6057" w:rsidP="00CA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A60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Владеет: навыками и приемами организации деятельности учащихся разного возраста, учитывают специфические закономерности психического и психофизического развития</w:t>
            </w:r>
          </w:p>
          <w:p w:rsidR="00CA6057" w:rsidRPr="00CA6057" w:rsidRDefault="00CA6057" w:rsidP="00CA6057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A6057" w:rsidRPr="00CA6057" w:rsidRDefault="00CA6057" w:rsidP="00CA6057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CA605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lastRenderedPageBreak/>
              <w:t xml:space="preserve">УО – В 9-15 </w:t>
            </w:r>
            <w:r w:rsidRPr="00CA605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lastRenderedPageBreak/>
              <w:t>(мод.1)</w:t>
            </w:r>
          </w:p>
          <w:p w:rsidR="00CA6057" w:rsidRPr="00CA6057" w:rsidRDefault="00CA6057" w:rsidP="00CA6057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CA605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УО – В 1-6, 9-14,</w:t>
            </w:r>
          </w:p>
          <w:p w:rsidR="00CA6057" w:rsidRPr="00CA6057" w:rsidRDefault="00CA6057" w:rsidP="00CA60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A60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21-23 (мод.2)</w:t>
            </w:r>
          </w:p>
          <w:p w:rsidR="00CA6057" w:rsidRPr="00CA6057" w:rsidRDefault="00CA6057" w:rsidP="00CA60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A60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 (реферат)</w:t>
            </w:r>
          </w:p>
        </w:tc>
      </w:tr>
      <w:tr w:rsidR="00CA6057" w:rsidRPr="006D0869" w:rsidTr="00291C3C">
        <w:trPr>
          <w:trHeight w:val="694"/>
        </w:trPr>
        <w:tc>
          <w:tcPr>
            <w:tcW w:w="93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A6057" w:rsidRPr="00CA6057" w:rsidRDefault="00CA6057" w:rsidP="00CA6057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CA60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ОПК–6 готовностью к обеспечению охраны жизни и здоровья </w:t>
            </w:r>
            <w:proofErr w:type="spellStart"/>
            <w:r w:rsidRPr="00CA60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обучющихся</w:t>
            </w:r>
            <w:proofErr w:type="spellEnd"/>
          </w:p>
        </w:tc>
      </w:tr>
      <w:tr w:rsidR="00CA6057" w:rsidRPr="00CA6057" w:rsidTr="00291C3C">
        <w:trPr>
          <w:trHeight w:val="630"/>
        </w:trPr>
        <w:tc>
          <w:tcPr>
            <w:tcW w:w="2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A6057" w:rsidRPr="00CA6057" w:rsidRDefault="00CA6057" w:rsidP="00CA6057">
            <w:pPr>
              <w:widowControl w:val="0"/>
              <w:autoSpaceDE w:val="0"/>
              <w:autoSpaceDN w:val="0"/>
              <w:adjustRightInd w:val="0"/>
              <w:spacing w:after="0"/>
              <w:ind w:left="238" w:hanging="238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</w:pPr>
            <w:r w:rsidRPr="00CA605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  <w:t>Знать</w:t>
            </w:r>
          </w:p>
          <w:p w:rsidR="00CA6057" w:rsidRPr="00CA6057" w:rsidRDefault="00CA6057" w:rsidP="00CA605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</w:pPr>
            <w:r w:rsidRPr="00CA605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технологии современного общества, обеспечивающих возможность успешной социализации и социальной адаптации, развитие самостоятельности и личной ответственности за свои поступки обучающихся с ограничением жизнедеятельности</w:t>
            </w:r>
            <w:r w:rsidRPr="00CA605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  <w:t xml:space="preserve"> Уметь</w:t>
            </w:r>
          </w:p>
          <w:p w:rsidR="00CA6057" w:rsidRPr="00CA6057" w:rsidRDefault="00CA6057" w:rsidP="00CA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A605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соотносить требования современного общества, с возможностями социализации и социальной</w:t>
            </w:r>
          </w:p>
          <w:p w:rsidR="00CA6057" w:rsidRPr="00CA6057" w:rsidRDefault="00CA6057" w:rsidP="00CA605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</w:pPr>
            <w:r w:rsidRPr="00CA605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адаптации, развития самостоятельности и личной ответственности за </w:t>
            </w:r>
            <w:r w:rsidRPr="00CA605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свои поступки</w:t>
            </w:r>
            <w:r w:rsidRPr="00CA605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  <w:t xml:space="preserve"> </w:t>
            </w:r>
          </w:p>
          <w:p w:rsidR="00CA6057" w:rsidRPr="00CA6057" w:rsidRDefault="00CA6057" w:rsidP="00CA605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</w:pPr>
            <w:r w:rsidRPr="00CA605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  <w:t>Владеть</w:t>
            </w:r>
          </w:p>
          <w:p w:rsidR="00CA6057" w:rsidRPr="00CA6057" w:rsidRDefault="00CA6057" w:rsidP="00CA605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A60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навыками применения средств и методов формирования здорового стиля жизни на основе потребности в физической активности, регулярного выполнения физических упражнений, использования гигиенических и природных факторов</w:t>
            </w:r>
          </w:p>
        </w:tc>
        <w:tc>
          <w:tcPr>
            <w:tcW w:w="2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A6057" w:rsidRPr="00CA6057" w:rsidRDefault="00CA6057" w:rsidP="00CA60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A60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полнота и содержательность ответа; умение приводить примеры;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</w:t>
            </w:r>
            <w:r w:rsidRPr="00CA60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информационных ресурсов Интернет</w:t>
            </w:r>
          </w:p>
          <w:p w:rsidR="00CA6057" w:rsidRPr="00CA6057" w:rsidRDefault="00CA6057" w:rsidP="00CA6057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2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A6057" w:rsidRPr="00CA6057" w:rsidRDefault="00CA6057" w:rsidP="00CA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A60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Знает: специфику медицинской, социально-психологической, педагогической и семейной реабилитации </w:t>
            </w:r>
          </w:p>
          <w:p w:rsidR="00CA6057" w:rsidRPr="00CA6057" w:rsidRDefault="00CA6057" w:rsidP="00CA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A60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Умеет: составлять план и содержание психологической беседы для педагогических работников и родителей (законных представителей) по вопросам особенностей психического развития детей с разными типами нарушенного развития</w:t>
            </w:r>
          </w:p>
          <w:p w:rsidR="00CA6057" w:rsidRPr="00CA6057" w:rsidRDefault="00CA6057" w:rsidP="00CA6057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  <w:r w:rsidRPr="00CA60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Владеет: навыками</w:t>
            </w:r>
            <w:r w:rsidRPr="00CA6057">
              <w:rPr>
                <w:rFonts w:ascii="Calibri" w:eastAsia="Times New Roman" w:hAnsi="Calibri" w:cs="Calibri"/>
                <w:sz w:val="24"/>
                <w:szCs w:val="24"/>
                <w:lang w:val="ru-RU" w:eastAsia="ru-RU"/>
              </w:rPr>
              <w:t xml:space="preserve"> </w:t>
            </w:r>
            <w:r w:rsidRPr="00CA60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применения средств и методов формирования здорового стиля жизни на основе потребности в </w:t>
            </w:r>
            <w:r w:rsidRPr="00CA60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физической активности  регулярного выполнения физических упражнений, использования гигиенических и природных факторов с учетом с нарушения в развитии</w:t>
            </w:r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A6057" w:rsidRPr="00CA6057" w:rsidRDefault="00CA6057" w:rsidP="00CA6057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CA605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lastRenderedPageBreak/>
              <w:t>УО – В 5, 7, 12 (мод 1)</w:t>
            </w:r>
          </w:p>
          <w:p w:rsidR="00CA6057" w:rsidRPr="00CA6057" w:rsidRDefault="00CA6057" w:rsidP="00CA6057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CA605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УО – В 15-19 (мод 2)</w:t>
            </w:r>
          </w:p>
          <w:p w:rsidR="00CA6057" w:rsidRPr="00CA6057" w:rsidRDefault="00CA6057" w:rsidP="00CA6057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CA60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 (реферат)</w:t>
            </w:r>
          </w:p>
        </w:tc>
      </w:tr>
      <w:tr w:rsidR="00CA6057" w:rsidRPr="006D0869" w:rsidTr="00291C3C">
        <w:trPr>
          <w:trHeight w:val="630"/>
        </w:trPr>
        <w:tc>
          <w:tcPr>
            <w:tcW w:w="93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A6057" w:rsidRPr="00CA6057" w:rsidRDefault="00CA6057" w:rsidP="00CA6057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CA60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ПК-6  готовностью к взаимодействию с участниками образовательного процесса</w:t>
            </w:r>
          </w:p>
        </w:tc>
      </w:tr>
      <w:tr w:rsidR="00CA6057" w:rsidRPr="00CA6057" w:rsidTr="00291C3C">
        <w:trPr>
          <w:trHeight w:val="630"/>
        </w:trPr>
        <w:tc>
          <w:tcPr>
            <w:tcW w:w="2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A6057" w:rsidRPr="00CA6057" w:rsidRDefault="00CA6057" w:rsidP="00CA605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A605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  <w:t>Знать</w:t>
            </w:r>
            <w:r w:rsidRPr="00CA60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</w:t>
            </w:r>
          </w:p>
          <w:p w:rsidR="00CA6057" w:rsidRPr="00CA6057" w:rsidRDefault="00CA6057" w:rsidP="00CA605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</w:pPr>
            <w:r w:rsidRPr="00CA60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принципы, методы, содержание и формы психологической реабилитации инвалидов и лиц с ОВЗ</w:t>
            </w:r>
            <w:r w:rsidRPr="00CA605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  <w:t xml:space="preserve"> Уметь</w:t>
            </w:r>
          </w:p>
          <w:p w:rsidR="00CA6057" w:rsidRPr="00CA6057" w:rsidRDefault="00CA6057" w:rsidP="00CA605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A60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совместно с педагогом-дефектологом, врачом, составлять программы реабилитации для детей и подростков</w:t>
            </w:r>
          </w:p>
          <w:p w:rsidR="00CA6057" w:rsidRPr="00CA6057" w:rsidRDefault="00CA6057" w:rsidP="00CA60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</w:pPr>
            <w:r w:rsidRPr="00CA605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  <w:t>Владеть</w:t>
            </w:r>
          </w:p>
          <w:p w:rsidR="00CA6057" w:rsidRPr="00CA6057" w:rsidRDefault="00CA6057" w:rsidP="00CA60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A60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умениями применять рекомендованные методы и технологии, позволяющие решать диагностические и коррекционно-развивающие задачи</w:t>
            </w:r>
          </w:p>
        </w:tc>
        <w:tc>
          <w:tcPr>
            <w:tcW w:w="2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A6057" w:rsidRPr="00CA6057" w:rsidRDefault="00CA6057" w:rsidP="00CA60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A60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полнота и содержательность ответа; умение приводить примеры;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</w:t>
            </w:r>
          </w:p>
          <w:p w:rsidR="00CA6057" w:rsidRPr="00CA6057" w:rsidRDefault="00CA6057" w:rsidP="00CA6057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2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A6057" w:rsidRPr="00CA6057" w:rsidRDefault="00CA6057" w:rsidP="00CA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A60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Знает: как точно применять принципы профессиональной этики, осознает социальную значимость профессии </w:t>
            </w:r>
          </w:p>
          <w:p w:rsidR="00CA6057" w:rsidRPr="00CA6057" w:rsidRDefault="00CA6057" w:rsidP="00CA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A60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Умеет применять утвержденные стандартные методы и технологии, позволяющие решать диагностические задачи </w:t>
            </w:r>
          </w:p>
          <w:p w:rsidR="00CA6057" w:rsidRPr="00CA6057" w:rsidRDefault="00CA6057" w:rsidP="00CA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  <w:r w:rsidRPr="00CA60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Владеет: приемами и способами и осуществляет сбора и первичной обработки информации результатов психологических наблюдений и диагностики; навыками по выявлению интересов, трудностей и проблем конкретных ситуаций и отклонений в поведении обучающихся </w:t>
            </w:r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A6057" w:rsidRPr="00CA6057" w:rsidRDefault="00CA6057" w:rsidP="00CA6057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CA605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УО – В 3, 4, 12, 15 (мод 1)</w:t>
            </w:r>
          </w:p>
          <w:p w:rsidR="00CA6057" w:rsidRPr="00CA6057" w:rsidRDefault="00CA6057" w:rsidP="00CA6057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CA605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УО – В 3, 7, 14-17, 25-27 (мод 2)</w:t>
            </w:r>
          </w:p>
          <w:p w:rsidR="00CA6057" w:rsidRPr="00CA6057" w:rsidRDefault="00CA6057" w:rsidP="00CA6057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CA60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 (реферат)</w:t>
            </w:r>
          </w:p>
          <w:p w:rsidR="00CA6057" w:rsidRPr="00CA6057" w:rsidRDefault="00CA6057" w:rsidP="00CA6057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</w:p>
        </w:tc>
      </w:tr>
    </w:tbl>
    <w:p w:rsidR="00CA6057" w:rsidRPr="00CA6057" w:rsidRDefault="00CA6057" w:rsidP="00CA6057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A60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УО –</w:t>
      </w:r>
      <w:proofErr w:type="spellStart"/>
      <w:r w:rsidRPr="00CA60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усный</w:t>
      </w:r>
      <w:proofErr w:type="spellEnd"/>
      <w:r w:rsidRPr="00CA60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опрос; Р – реферат; П – презентация</w:t>
      </w:r>
    </w:p>
    <w:p w:rsidR="00CA6057" w:rsidRPr="00CA6057" w:rsidRDefault="00CA6057" w:rsidP="00CA6057">
      <w:pPr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A60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2.2 Шкалы оценивания:   </w:t>
      </w:r>
    </w:p>
    <w:p w:rsidR="00CA6057" w:rsidRPr="00CA6057" w:rsidRDefault="00CA6057" w:rsidP="00CA6057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2" w:name="_Toc514013735"/>
      <w:r w:rsidRPr="00CA60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Текущий контроль успеваемости и промежуточная аттестация осуществляется в рамках накопительной </w:t>
      </w:r>
      <w:proofErr w:type="spellStart"/>
      <w:r w:rsidRPr="00CA60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балльно-рейтинговой</w:t>
      </w:r>
      <w:proofErr w:type="spellEnd"/>
      <w:r w:rsidRPr="00CA60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системы в 100-балльной шкале:</w:t>
      </w:r>
    </w:p>
    <w:p w:rsidR="00CA6057" w:rsidRPr="00CA6057" w:rsidRDefault="00CA6057" w:rsidP="00CA6057">
      <w:pPr>
        <w:widowControl w:val="0"/>
        <w:tabs>
          <w:tab w:val="num" w:pos="720"/>
          <w:tab w:val="num" w:pos="144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A60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50-100 баллов (зачет)</w:t>
      </w:r>
    </w:p>
    <w:p w:rsidR="00CA6057" w:rsidRPr="00CA6057" w:rsidRDefault="00CA6057" w:rsidP="00CA6057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A60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0-49 баллов (незачет).</w:t>
      </w:r>
    </w:p>
    <w:p w:rsidR="00CA6057" w:rsidRPr="00CA6057" w:rsidRDefault="00CA6057" w:rsidP="00CA6057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 w:eastAsia="ru-RU"/>
        </w:rPr>
      </w:pPr>
      <w:r w:rsidRPr="00CA605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 w:eastAsia="ru-RU"/>
        </w:rPr>
        <w:t>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  <w:bookmarkEnd w:id="2"/>
    </w:p>
    <w:p w:rsidR="00CA6057" w:rsidRPr="00CA6057" w:rsidRDefault="00CA6057" w:rsidP="00CA6057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A6057" w:rsidRPr="00CA6057" w:rsidRDefault="00CA6057" w:rsidP="00CA605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CA605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Вопросы к зачёту</w:t>
      </w:r>
    </w:p>
    <w:p w:rsidR="00CA6057" w:rsidRPr="00CA6057" w:rsidRDefault="00CA6057" w:rsidP="00CA6057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A60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по дисциплине </w:t>
      </w:r>
      <w:r w:rsidRPr="00CA6057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Б1.В.17 Социальная реабилитация обучающихся с ограничением жизнедеятельности</w:t>
      </w:r>
    </w:p>
    <w:p w:rsidR="00CA6057" w:rsidRPr="00CA6057" w:rsidRDefault="00CA6057" w:rsidP="00CA6057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ru-RU" w:eastAsia="ko-KR"/>
        </w:rPr>
      </w:pPr>
    </w:p>
    <w:p w:rsidR="00CA6057" w:rsidRPr="00CA6057" w:rsidRDefault="00CA6057" w:rsidP="00CA6057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21" w:line="240" w:lineRule="auto"/>
        <w:ind w:left="142"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CA6057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Варианты психологической адаптации к социальной среде в подростковом возрасте </w:t>
      </w:r>
    </w:p>
    <w:p w:rsidR="00CA6057" w:rsidRPr="00CA6057" w:rsidRDefault="00CA6057" w:rsidP="00CA6057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21" w:line="240" w:lineRule="auto"/>
        <w:ind w:left="142"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CA6057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Виды психологических защит: психологические защиты у детей </w:t>
      </w:r>
    </w:p>
    <w:p w:rsidR="00CA6057" w:rsidRPr="00CA6057" w:rsidRDefault="00CA6057" w:rsidP="00CA6057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37" w:line="240" w:lineRule="auto"/>
        <w:ind w:left="142"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CA6057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Виды реабилитации (медицинская, социально-бытовая, социально-психологическая, педагогическая, социокультурная) </w:t>
      </w:r>
    </w:p>
    <w:p w:rsidR="00CA6057" w:rsidRPr="00CA6057" w:rsidRDefault="00CA6057" w:rsidP="00CA6057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37" w:line="240" w:lineRule="auto"/>
        <w:ind w:left="142"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CA6057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Виды реабилитационной деятельности с детьми и подростками с ОВЗ (организаторская деятельность) </w:t>
      </w:r>
    </w:p>
    <w:p w:rsidR="00CA6057" w:rsidRPr="00CA6057" w:rsidRDefault="00CA6057" w:rsidP="00CA6057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37" w:line="240" w:lineRule="auto"/>
        <w:ind w:left="142"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CA6057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Виды реабилитационной деятельности с детьми и подростками с ОВЗ (диагностика психического и личностного развития) </w:t>
      </w:r>
    </w:p>
    <w:p w:rsidR="00CA6057" w:rsidRPr="00CA6057" w:rsidRDefault="00CA6057" w:rsidP="00CA6057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37" w:line="240" w:lineRule="auto"/>
        <w:ind w:left="142"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CA6057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Виды реабилитационной деятельности с детьми и подростками с ОВЗ (развивающая и коррекционная деятельность) </w:t>
      </w:r>
    </w:p>
    <w:p w:rsidR="00CA6057" w:rsidRPr="00CA6057" w:rsidRDefault="00CA6057" w:rsidP="00CA6057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142"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CA6057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Виды реабилитационной деятельности с детьми и подростками с ОВЗ (просвещение и консультирование детей, подростков и их родителей) </w:t>
      </w:r>
    </w:p>
    <w:p w:rsidR="00CA6057" w:rsidRPr="00CA6057" w:rsidRDefault="00CA6057" w:rsidP="00CA6057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21" w:line="240" w:lineRule="auto"/>
        <w:ind w:left="142"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CA6057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Жизненный стиль по А. Адлеру и определяющие его условия (органическая неполноценность, избалованность, отверженность) </w:t>
      </w:r>
    </w:p>
    <w:p w:rsidR="00CA6057" w:rsidRPr="00CA6057" w:rsidRDefault="00CA6057" w:rsidP="00CA6057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22" w:line="240" w:lineRule="auto"/>
        <w:ind w:left="142"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CA6057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Задачи организации профориентации лиц с ОВЗ </w:t>
      </w:r>
    </w:p>
    <w:p w:rsidR="00CA6057" w:rsidRPr="00CA6057" w:rsidRDefault="00CA6057" w:rsidP="00CA6057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21" w:line="240" w:lineRule="auto"/>
        <w:ind w:left="142"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CA6057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Индивидуальная программа реабилитации </w:t>
      </w:r>
    </w:p>
    <w:p w:rsidR="00CA6057" w:rsidRPr="00CA6057" w:rsidRDefault="00CA6057" w:rsidP="00CA6057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21" w:line="240" w:lineRule="auto"/>
        <w:ind w:left="142"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CA6057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Личностное содержание отклонений в развитии детей и подростков (критерии по И. </w:t>
      </w:r>
      <w:proofErr w:type="spellStart"/>
      <w:r w:rsidRPr="00CA6057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Кулка</w:t>
      </w:r>
      <w:proofErr w:type="spellEnd"/>
      <w:r w:rsidRPr="00CA6057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: субъективная удовлетворенность, идентичность, интегральность, автономность, адекватное восприятие реальности, адекватное самопознание, </w:t>
      </w:r>
      <w:proofErr w:type="spellStart"/>
      <w:r w:rsidRPr="00CA6057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самопереживание</w:t>
      </w:r>
      <w:proofErr w:type="spellEnd"/>
      <w:r w:rsidRPr="00CA6057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и самооценка, толерантность к фрустрации, резистентность по отношению к стрессу, приемлемая социальная адаптация, оптимальное самоутверждение ) </w:t>
      </w:r>
    </w:p>
    <w:p w:rsidR="00CA6057" w:rsidRPr="00CA6057" w:rsidRDefault="00CA6057" w:rsidP="00CA6057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21" w:line="240" w:lineRule="auto"/>
        <w:ind w:left="142"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CA6057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Методы социальной психолого-педагогической помощи детям и </w:t>
      </w:r>
      <w:proofErr w:type="spellStart"/>
      <w:r w:rsidRPr="00CA6057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подросткая</w:t>
      </w:r>
      <w:proofErr w:type="spellEnd"/>
      <w:r w:rsidRPr="00CA6057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с ОВЗ: метод моделирования воспитывающих ситуаций </w:t>
      </w:r>
    </w:p>
    <w:p w:rsidR="00CA6057" w:rsidRPr="00CA6057" w:rsidRDefault="00CA6057" w:rsidP="00CA6057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21" w:line="240" w:lineRule="auto"/>
        <w:ind w:left="142"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CA6057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Методы социальной психолого-педагогической помощи детям и </w:t>
      </w:r>
      <w:proofErr w:type="spellStart"/>
      <w:r w:rsidRPr="00CA6057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подросткая</w:t>
      </w:r>
      <w:proofErr w:type="spellEnd"/>
      <w:r w:rsidRPr="00CA6057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с ОВЗ: метод стимулирования мотивации и активности детей в реабилитационном процессе </w:t>
      </w:r>
    </w:p>
    <w:p w:rsidR="00CA6057" w:rsidRPr="00CA6057" w:rsidRDefault="00CA6057" w:rsidP="00CA6057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21" w:line="240" w:lineRule="auto"/>
        <w:ind w:left="142"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CA6057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Методы социальной психолого-педагогической помощи детям и </w:t>
      </w:r>
      <w:proofErr w:type="spellStart"/>
      <w:r w:rsidRPr="00CA6057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подросткая</w:t>
      </w:r>
      <w:proofErr w:type="spellEnd"/>
      <w:r w:rsidRPr="00CA6057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с ОВЗ: метод контроля эффективности социально-реабилитационного процесса </w:t>
      </w:r>
    </w:p>
    <w:p w:rsidR="00CA6057" w:rsidRPr="00CA6057" w:rsidRDefault="00CA6057" w:rsidP="00CA6057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21" w:line="240" w:lineRule="auto"/>
        <w:ind w:left="142"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CA6057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Организация социальной и психолого-педагогической деятельности по социальной реабилитации детей с ОВЗ. </w:t>
      </w:r>
    </w:p>
    <w:p w:rsidR="00CA6057" w:rsidRPr="00CA6057" w:rsidRDefault="00CA6057" w:rsidP="00CA6057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21" w:line="240" w:lineRule="auto"/>
        <w:ind w:left="142"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CA6057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Особенности межличностного восприятия лиц с ОВЗ </w:t>
      </w:r>
    </w:p>
    <w:p w:rsidR="00CA6057" w:rsidRPr="00CA6057" w:rsidRDefault="00CA6057" w:rsidP="00CA6057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21" w:line="240" w:lineRule="auto"/>
        <w:ind w:left="142"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CA6057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Особенности социализации на разных возрастных этапах взросления ребенка. </w:t>
      </w:r>
    </w:p>
    <w:p w:rsidR="00CA6057" w:rsidRPr="00CA6057" w:rsidRDefault="00CA6057" w:rsidP="00CA6057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21" w:line="240" w:lineRule="auto"/>
        <w:ind w:left="142"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CA6057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Особенности становления межличностных отношений у детей и подростков с ОВЗ в малых группах </w:t>
      </w:r>
    </w:p>
    <w:p w:rsidR="00CA6057" w:rsidRPr="00CA6057" w:rsidRDefault="00CA6057" w:rsidP="00CA6057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22" w:line="240" w:lineRule="auto"/>
        <w:ind w:left="142"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CA6057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Подготовка к трудовой деятельности учащихся с нарушениями опорно-двигательного аппарата </w:t>
      </w:r>
    </w:p>
    <w:p w:rsidR="00CA6057" w:rsidRPr="00CA6057" w:rsidRDefault="00CA6057" w:rsidP="00CA6057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142"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CA6057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Показатели профессионального самоопределения для лиц с ОВЗ </w:t>
      </w:r>
    </w:p>
    <w:p w:rsidR="00CA6057" w:rsidRPr="00CA6057" w:rsidRDefault="00CA6057" w:rsidP="00CA6057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21" w:line="240" w:lineRule="auto"/>
        <w:ind w:left="142"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CA6057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Понятие </w:t>
      </w:r>
      <w:proofErr w:type="spellStart"/>
      <w:r w:rsidRPr="00CA6057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дизонтогении</w:t>
      </w:r>
      <w:proofErr w:type="spellEnd"/>
      <w:r w:rsidRPr="00CA6057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. Факторы возникновения у детей </w:t>
      </w:r>
      <w:proofErr w:type="spellStart"/>
      <w:r w:rsidRPr="00CA6057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дизонтогении</w:t>
      </w:r>
      <w:proofErr w:type="spellEnd"/>
      <w:r w:rsidRPr="00CA6057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CA6057" w:rsidRPr="00CA6057" w:rsidRDefault="00CA6057" w:rsidP="00CA6057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37" w:line="240" w:lineRule="auto"/>
        <w:ind w:left="142"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CA6057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Понятие и классификация инвалидности; 3-х мерная концепция оценки последствий болезни (ВОЗ) </w:t>
      </w:r>
    </w:p>
    <w:p w:rsidR="00CA6057" w:rsidRPr="00CA6057" w:rsidRDefault="00CA6057" w:rsidP="00CA6057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21" w:line="240" w:lineRule="auto"/>
        <w:ind w:left="142"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CA6057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Понятие </w:t>
      </w:r>
      <w:proofErr w:type="spellStart"/>
      <w:r w:rsidRPr="00CA6057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копинг</w:t>
      </w:r>
      <w:proofErr w:type="spellEnd"/>
      <w:r w:rsidRPr="00CA6057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стратегий поведения: виды по </w:t>
      </w:r>
      <w:proofErr w:type="spellStart"/>
      <w:r w:rsidRPr="00CA6057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Лазарусу</w:t>
      </w:r>
      <w:proofErr w:type="spellEnd"/>
      <w:r w:rsidRPr="00CA6057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CA6057" w:rsidRPr="00CA6057" w:rsidRDefault="00CA6057" w:rsidP="00CA6057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21" w:line="240" w:lineRule="auto"/>
        <w:ind w:left="142"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CA6057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Понятие социально-психологической </w:t>
      </w:r>
      <w:proofErr w:type="spellStart"/>
      <w:r w:rsidRPr="00CA6057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дезадаптации</w:t>
      </w:r>
      <w:proofErr w:type="spellEnd"/>
      <w:r w:rsidRPr="00CA6057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, понятие «нормы» и «отклонения» </w:t>
      </w:r>
    </w:p>
    <w:p w:rsidR="00CA6057" w:rsidRPr="00CA6057" w:rsidRDefault="00CA6057" w:rsidP="00CA6057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37" w:line="240" w:lineRule="auto"/>
        <w:ind w:left="142"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CA6057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Понятие, этапы реабилитации (реконвалесценция, </w:t>
      </w:r>
      <w:proofErr w:type="spellStart"/>
      <w:r w:rsidRPr="00CA6057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адаптация-дезадаптация</w:t>
      </w:r>
      <w:proofErr w:type="spellEnd"/>
      <w:r w:rsidRPr="00CA6057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; </w:t>
      </w:r>
      <w:proofErr w:type="spellStart"/>
      <w:r w:rsidRPr="00CA6057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реадаптация</w:t>
      </w:r>
      <w:proofErr w:type="spellEnd"/>
      <w:r w:rsidRPr="00CA6057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; </w:t>
      </w:r>
      <w:proofErr w:type="spellStart"/>
      <w:r w:rsidRPr="00CA6057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ресоциализация</w:t>
      </w:r>
      <w:proofErr w:type="spellEnd"/>
      <w:r w:rsidRPr="00CA6057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) </w:t>
      </w:r>
    </w:p>
    <w:p w:rsidR="00CA6057" w:rsidRPr="00CA6057" w:rsidRDefault="00CA6057" w:rsidP="00CA6057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37" w:line="240" w:lineRule="auto"/>
        <w:ind w:left="142"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CA6057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Принципы реабилитации детей и подростков с ОВЗ (инвалидов): единства психосоциальных и биологических методов воздействия; раннего начала реабилитации; многоплановой преемственности и комплексности; непрерывности </w:t>
      </w:r>
    </w:p>
    <w:p w:rsidR="00CA6057" w:rsidRPr="00CA6057" w:rsidRDefault="00CA6057" w:rsidP="00CA6057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21" w:line="240" w:lineRule="auto"/>
        <w:ind w:left="142"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CA6057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Причина, признаки и факторы </w:t>
      </w:r>
      <w:proofErr w:type="spellStart"/>
      <w:r w:rsidRPr="00CA6057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девиантного</w:t>
      </w:r>
      <w:proofErr w:type="spellEnd"/>
      <w:r w:rsidRPr="00CA6057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поведения </w:t>
      </w:r>
    </w:p>
    <w:p w:rsidR="00CA6057" w:rsidRPr="00CA6057" w:rsidRDefault="00CA6057" w:rsidP="00CA6057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22" w:line="240" w:lineRule="auto"/>
        <w:ind w:left="142"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CA6057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Профессиональная реабилитация. Формы </w:t>
      </w:r>
      <w:proofErr w:type="spellStart"/>
      <w:r w:rsidRPr="00CA6057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профориентационной</w:t>
      </w:r>
      <w:proofErr w:type="spellEnd"/>
      <w:r w:rsidRPr="00CA6057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работы. </w:t>
      </w:r>
    </w:p>
    <w:p w:rsidR="00CA6057" w:rsidRPr="00CA6057" w:rsidRDefault="00CA6057" w:rsidP="00CA6057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22" w:line="240" w:lineRule="auto"/>
        <w:ind w:left="142"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CA6057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Профориентация лиц с нарушениями зрения </w:t>
      </w:r>
    </w:p>
    <w:p w:rsidR="00CA6057" w:rsidRPr="00CA6057" w:rsidRDefault="00CA6057" w:rsidP="00CA6057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22" w:line="240" w:lineRule="auto"/>
        <w:ind w:left="142"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CA6057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Профориентация лиц с нарушениями слуха </w:t>
      </w:r>
    </w:p>
    <w:p w:rsidR="00CA6057" w:rsidRPr="00CA6057" w:rsidRDefault="00CA6057" w:rsidP="00CA6057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142"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CA6057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Профориентация лиц с умственной отсталостью </w:t>
      </w:r>
    </w:p>
    <w:p w:rsidR="00CA6057" w:rsidRPr="00CA6057" w:rsidRDefault="00CA6057" w:rsidP="00CA6057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21" w:line="240" w:lineRule="auto"/>
        <w:ind w:left="142"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CA6057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Психологические и педагогические проблемы семьи, воспитывающими ребенка с ОВЗ </w:t>
      </w:r>
    </w:p>
    <w:p w:rsidR="00CA6057" w:rsidRPr="00CA6057" w:rsidRDefault="00CA6057" w:rsidP="00CA6057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21" w:line="240" w:lineRule="auto"/>
        <w:ind w:left="142"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CA6057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Психологические проблемы интеграции детей с ОВЗ в среду здоровых детей. </w:t>
      </w:r>
    </w:p>
    <w:p w:rsidR="00CA6057" w:rsidRPr="00CA6057" w:rsidRDefault="00CA6057" w:rsidP="00CA6057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21" w:line="240" w:lineRule="auto"/>
        <w:ind w:left="142"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CA6057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lastRenderedPageBreak/>
        <w:t xml:space="preserve">Социальная адаптация в работах зарубежных и отечественных психологических подходах: </w:t>
      </w:r>
      <w:proofErr w:type="spellStart"/>
      <w:r w:rsidRPr="00CA6057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деятельностный</w:t>
      </w:r>
      <w:proofErr w:type="spellEnd"/>
      <w:r w:rsidRPr="00CA6057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и культурно-исторический, психоаналитический, </w:t>
      </w:r>
      <w:proofErr w:type="spellStart"/>
      <w:r w:rsidRPr="00CA6057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бихевиористический</w:t>
      </w:r>
      <w:proofErr w:type="spellEnd"/>
      <w:r w:rsidRPr="00CA6057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, социального </w:t>
      </w:r>
      <w:proofErr w:type="spellStart"/>
      <w:r w:rsidRPr="00CA6057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научения</w:t>
      </w:r>
      <w:proofErr w:type="spellEnd"/>
      <w:r w:rsidRPr="00CA6057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CA6057" w:rsidRPr="00CA6057" w:rsidRDefault="00CA6057" w:rsidP="00CA6057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21" w:line="240" w:lineRule="auto"/>
        <w:ind w:left="142"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CA6057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Социально-психологическая реабилитация родителей детей и подростков с ОВЗ </w:t>
      </w:r>
    </w:p>
    <w:p w:rsidR="00CA6057" w:rsidRPr="00CA6057" w:rsidRDefault="00CA6057" w:rsidP="00CA6057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21" w:line="240" w:lineRule="auto"/>
        <w:ind w:left="142"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CA6057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Социально-психологические барьеры взаимодействия лиц с ОВЗ с социальным окружением </w:t>
      </w:r>
    </w:p>
    <w:p w:rsidR="00CA6057" w:rsidRPr="00CA6057" w:rsidRDefault="00CA6057" w:rsidP="00CA6057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21" w:line="240" w:lineRule="auto"/>
        <w:ind w:left="142"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CA6057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Средства реабилитационного воздействия: виды деятельности (игровая, учебная, трудовая и др.) </w:t>
      </w:r>
    </w:p>
    <w:p w:rsidR="00CA6057" w:rsidRPr="00CA6057" w:rsidRDefault="00CA6057" w:rsidP="00CA6057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21" w:line="240" w:lineRule="auto"/>
        <w:ind w:left="142"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CA6057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Средства реабилитационного воздействия: психологическая помощь (психолого-профилактическая и просветительская работа, психологическое консультирование, </w:t>
      </w:r>
      <w:proofErr w:type="spellStart"/>
      <w:r w:rsidRPr="00CA6057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психокоррекция</w:t>
      </w:r>
      <w:proofErr w:type="spellEnd"/>
      <w:r w:rsidRPr="00CA6057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, психотерапия) </w:t>
      </w:r>
    </w:p>
    <w:p w:rsidR="00CA6057" w:rsidRPr="00CA6057" w:rsidRDefault="00CA6057" w:rsidP="00CA6057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21" w:line="240" w:lineRule="auto"/>
        <w:ind w:left="142"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CA6057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Средства реабилитационного воздействия: специальная помощь (</w:t>
      </w:r>
      <w:proofErr w:type="spellStart"/>
      <w:r w:rsidRPr="00CA6057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игротерапия</w:t>
      </w:r>
      <w:proofErr w:type="spellEnd"/>
      <w:r w:rsidRPr="00CA6057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CA6057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арттерапия</w:t>
      </w:r>
      <w:proofErr w:type="spellEnd"/>
      <w:r w:rsidRPr="00CA6057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CA6057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сказкотерапия</w:t>
      </w:r>
      <w:proofErr w:type="spellEnd"/>
      <w:r w:rsidRPr="00CA6057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и др. виды) </w:t>
      </w:r>
    </w:p>
    <w:p w:rsidR="00CA6057" w:rsidRPr="00CA6057" w:rsidRDefault="00CA6057" w:rsidP="00CA6057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37" w:line="240" w:lineRule="auto"/>
        <w:ind w:left="142"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CA6057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Условия социальной интеграции инвалидов в общество </w:t>
      </w:r>
    </w:p>
    <w:p w:rsidR="00CA6057" w:rsidRPr="00CA6057" w:rsidRDefault="00CA6057" w:rsidP="00CA6057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21" w:line="240" w:lineRule="auto"/>
        <w:ind w:left="142"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CA6057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Факторы дисфункции семьи: особенности внутрисемейных отношений; индивидуально-психологические особенности членов семьи; неполная семья; наличие зависимостей у членов семьи; </w:t>
      </w:r>
    </w:p>
    <w:p w:rsidR="00CA6057" w:rsidRPr="00CA6057" w:rsidRDefault="00CA6057" w:rsidP="00CA6057">
      <w:pPr>
        <w:tabs>
          <w:tab w:val="left" w:pos="360"/>
        </w:tabs>
        <w:spacing w:line="240" w:lineRule="auto"/>
        <w:ind w:left="705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ru-RU" w:eastAsia="ru-RU"/>
        </w:rPr>
      </w:pPr>
    </w:p>
    <w:p w:rsidR="00CA6057" w:rsidRPr="00CA6057" w:rsidRDefault="00CA6057" w:rsidP="00CA6057">
      <w:pPr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CA605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Практический материал </w:t>
      </w:r>
    </w:p>
    <w:p w:rsidR="00CA6057" w:rsidRPr="00CA6057" w:rsidRDefault="00CA6057" w:rsidP="00CA6057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A60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 дисциплине</w:t>
      </w:r>
      <w:r w:rsidRPr="00CA605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RU"/>
        </w:rPr>
        <w:t xml:space="preserve"> </w:t>
      </w:r>
      <w:r w:rsidRPr="00CA60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«</w:t>
      </w:r>
      <w:r w:rsidRPr="00CA6057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Социальная реабилитация обучающихся с ограничением жизнедеятельности</w:t>
      </w:r>
      <w:r w:rsidRPr="00CA60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</w:t>
      </w:r>
    </w:p>
    <w:p w:rsidR="00CA6057" w:rsidRPr="00CA6057" w:rsidRDefault="00CA6057" w:rsidP="00CA6057">
      <w:pPr>
        <w:shd w:val="clear" w:color="auto" w:fill="FFFFFF"/>
        <w:tabs>
          <w:tab w:val="left" w:pos="709"/>
        </w:tabs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A6057" w:rsidRPr="00CA6057" w:rsidRDefault="00CA6057" w:rsidP="00CA6057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CA605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Вопросы для устного опроса</w:t>
      </w:r>
    </w:p>
    <w:p w:rsidR="00CA6057" w:rsidRPr="00CA6057" w:rsidRDefault="00CA6057" w:rsidP="00CA6057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CA6057" w:rsidRPr="00CA6057" w:rsidRDefault="00CA6057" w:rsidP="00CA6057">
      <w:pPr>
        <w:tabs>
          <w:tab w:val="left" w:pos="360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CA605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Модуль 1.</w:t>
      </w:r>
      <w:r w:rsidRPr="00CA605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«Введение в основы социально- психологической реабилитации»</w:t>
      </w:r>
    </w:p>
    <w:p w:rsidR="00CA6057" w:rsidRPr="00CA6057" w:rsidRDefault="00CA6057" w:rsidP="00CA6057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CA6057" w:rsidRPr="00CA6057" w:rsidRDefault="00CA6057" w:rsidP="00CA6057">
      <w:pPr>
        <w:numPr>
          <w:ilvl w:val="0"/>
          <w:numId w:val="8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3"/>
          <w:szCs w:val="23"/>
          <w:lang w:val="ru-RU"/>
        </w:rPr>
      </w:pPr>
      <w:r w:rsidRPr="00CA6057">
        <w:rPr>
          <w:rFonts w:ascii="Times New Roman" w:eastAsia="Calibri" w:hAnsi="Times New Roman" w:cs="Times New Roman"/>
          <w:color w:val="000000"/>
          <w:sz w:val="23"/>
          <w:szCs w:val="23"/>
          <w:lang w:val="ru-RU"/>
        </w:rPr>
        <w:t xml:space="preserve">Раскройте сущность понятий «комплексная реабилитация», «социальная реабилитация». </w:t>
      </w:r>
    </w:p>
    <w:p w:rsidR="00CA6057" w:rsidRPr="00CA6057" w:rsidRDefault="00CA6057" w:rsidP="00CA6057">
      <w:pPr>
        <w:numPr>
          <w:ilvl w:val="0"/>
          <w:numId w:val="8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A6057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Виды реабилитации: медицинская, профессиональная, социально-экономическая, бытовая, </w:t>
      </w:r>
      <w:r w:rsidRPr="00CA605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социальная, педагогическая. </w:t>
      </w:r>
    </w:p>
    <w:p w:rsidR="00CA6057" w:rsidRPr="00CA6057" w:rsidRDefault="00CA6057" w:rsidP="00CA6057">
      <w:pPr>
        <w:numPr>
          <w:ilvl w:val="0"/>
          <w:numId w:val="8"/>
        </w:numPr>
        <w:tabs>
          <w:tab w:val="right" w:leader="underscore" w:pos="963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</w:pPr>
      <w:r w:rsidRPr="00CA605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 xml:space="preserve">Раскрыть основные направления социальной реабилитации: организаторская деятельность; </w:t>
      </w:r>
    </w:p>
    <w:p w:rsidR="00CA6057" w:rsidRPr="00CA6057" w:rsidRDefault="00CA6057" w:rsidP="00CA6057">
      <w:pPr>
        <w:numPr>
          <w:ilvl w:val="0"/>
          <w:numId w:val="8"/>
        </w:numPr>
        <w:tabs>
          <w:tab w:val="right" w:leader="underscore" w:pos="963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</w:pPr>
      <w:r w:rsidRPr="00CA605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Деятельность по диагностике психического и личностного развития ребенка; развивающая и коррекционная работа; консультирование и просвещение детей, родителей и специалистов, занимающихся с детьми; деятельность по охране здоровья и безопасной жизнедеятельности, социально-диспетчерская работа.</w:t>
      </w:r>
    </w:p>
    <w:p w:rsidR="00CA6057" w:rsidRPr="00CA6057" w:rsidRDefault="00CA6057" w:rsidP="00CA6057">
      <w:pPr>
        <w:numPr>
          <w:ilvl w:val="0"/>
          <w:numId w:val="8"/>
        </w:numPr>
        <w:tabs>
          <w:tab w:val="right" w:leader="underscore" w:pos="963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CA6057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Особенности социализации на разных возрастных этапах взросления ребенка</w:t>
      </w:r>
    </w:p>
    <w:p w:rsidR="00CA6057" w:rsidRPr="00CA6057" w:rsidRDefault="00CA6057" w:rsidP="00CA6057">
      <w:pPr>
        <w:numPr>
          <w:ilvl w:val="0"/>
          <w:numId w:val="8"/>
        </w:numPr>
        <w:tabs>
          <w:tab w:val="right" w:leader="underscore" w:pos="963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</w:pPr>
      <w:r w:rsidRPr="00CA605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Порядок реализации федеральной базовой программы реабилитации.</w:t>
      </w:r>
    </w:p>
    <w:p w:rsidR="00CA6057" w:rsidRPr="00CA6057" w:rsidRDefault="00CA6057" w:rsidP="00CA6057">
      <w:pPr>
        <w:numPr>
          <w:ilvl w:val="0"/>
          <w:numId w:val="8"/>
        </w:numPr>
        <w:tabs>
          <w:tab w:val="right" w:leader="underscore" w:pos="963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CA6057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Социально-психологическое воздействие, вовлечение ребенка в специально-организованную среду с целью удовлетворения его социально-личностных потребностей.</w:t>
      </w:r>
    </w:p>
    <w:p w:rsidR="00CA6057" w:rsidRPr="00CA6057" w:rsidRDefault="00CA6057" w:rsidP="00CA6057">
      <w:pPr>
        <w:numPr>
          <w:ilvl w:val="0"/>
          <w:numId w:val="8"/>
        </w:numPr>
        <w:tabs>
          <w:tab w:val="right" w:leader="underscore" w:pos="963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CA6057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Понятия адаптивность, </w:t>
      </w:r>
      <w:proofErr w:type="spellStart"/>
      <w:r w:rsidRPr="00CA6057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неадаптивность</w:t>
      </w:r>
      <w:proofErr w:type="spellEnd"/>
      <w:r w:rsidRPr="00CA6057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, социально-психологической </w:t>
      </w:r>
      <w:proofErr w:type="spellStart"/>
      <w:r w:rsidRPr="00CA6057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дезадаптации</w:t>
      </w:r>
      <w:proofErr w:type="spellEnd"/>
      <w:r w:rsidRPr="00CA6057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, понятие «нормы» и «отклонения».</w:t>
      </w:r>
    </w:p>
    <w:p w:rsidR="00CA6057" w:rsidRPr="00CA6057" w:rsidRDefault="00CA6057" w:rsidP="00CA6057">
      <w:pPr>
        <w:numPr>
          <w:ilvl w:val="0"/>
          <w:numId w:val="8"/>
        </w:numPr>
        <w:tabs>
          <w:tab w:val="right" w:leader="underscore" w:pos="963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CA6057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Коррекция нарушений личности, эмоционального развития, сенсорно-перцептивной и интеллектуальной деятельности, поведения детей и подростков.</w:t>
      </w:r>
    </w:p>
    <w:p w:rsidR="00CA6057" w:rsidRPr="00CA6057" w:rsidRDefault="00CA6057" w:rsidP="00CA6057">
      <w:pPr>
        <w:numPr>
          <w:ilvl w:val="0"/>
          <w:numId w:val="8"/>
        </w:numPr>
        <w:spacing w:after="0" w:line="288" w:lineRule="atLeast"/>
        <w:ind w:right="37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A60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Дайте определение индивидуальной программы реабилитации инвалида (ИПР).</w:t>
      </w:r>
    </w:p>
    <w:p w:rsidR="00CA6057" w:rsidRPr="00CA6057" w:rsidRDefault="00CA6057" w:rsidP="00CA6057">
      <w:pPr>
        <w:numPr>
          <w:ilvl w:val="0"/>
          <w:numId w:val="8"/>
        </w:numPr>
        <w:spacing w:after="0" w:line="288" w:lineRule="atLeast"/>
        <w:ind w:right="37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A60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Каковы принципы формирования ИПР?</w:t>
      </w:r>
    </w:p>
    <w:p w:rsidR="00CA6057" w:rsidRPr="00CA6057" w:rsidRDefault="00CA6057" w:rsidP="00CA6057">
      <w:pPr>
        <w:numPr>
          <w:ilvl w:val="0"/>
          <w:numId w:val="8"/>
        </w:numPr>
        <w:spacing w:after="0" w:line="288" w:lineRule="atLeast"/>
        <w:ind w:right="37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A60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Какова структура ИПР?</w:t>
      </w:r>
    </w:p>
    <w:p w:rsidR="00CA6057" w:rsidRPr="00CA6057" w:rsidRDefault="00CA6057" w:rsidP="00CA6057">
      <w:pPr>
        <w:numPr>
          <w:ilvl w:val="0"/>
          <w:numId w:val="8"/>
        </w:numPr>
        <w:spacing w:after="0" w:line="288" w:lineRule="atLeast"/>
        <w:ind w:right="37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A60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Назовите составляющие ИПР.</w:t>
      </w:r>
    </w:p>
    <w:p w:rsidR="00CA6057" w:rsidRPr="00CA6057" w:rsidRDefault="00CA6057" w:rsidP="00CA6057">
      <w:pPr>
        <w:numPr>
          <w:ilvl w:val="0"/>
          <w:numId w:val="8"/>
        </w:numPr>
        <w:spacing w:after="0" w:line="288" w:lineRule="atLeast"/>
        <w:ind w:right="37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A60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Что включается в понятие «реабилитационный потенциал»?</w:t>
      </w:r>
    </w:p>
    <w:p w:rsidR="00CA6057" w:rsidRPr="00CA6057" w:rsidRDefault="00CA6057" w:rsidP="00CA6057">
      <w:pPr>
        <w:numPr>
          <w:ilvl w:val="0"/>
          <w:numId w:val="8"/>
        </w:numPr>
        <w:spacing w:after="0" w:line="288" w:lineRule="atLeast"/>
        <w:ind w:right="37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A60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Кто и как формирует ИПР?</w:t>
      </w:r>
    </w:p>
    <w:p w:rsidR="00CA6057" w:rsidRPr="00CA6057" w:rsidRDefault="00CA6057" w:rsidP="00CA6057">
      <w:pPr>
        <w:tabs>
          <w:tab w:val="right" w:leader="underscore" w:pos="9639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CA6057" w:rsidRPr="00CA6057" w:rsidRDefault="00CA6057" w:rsidP="00CA6057">
      <w:pPr>
        <w:tabs>
          <w:tab w:val="right" w:leader="underscore" w:pos="9639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CA605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Модуль 2. Организация образовательной деятельности обучающихся с ограничением жизнедеятельности (с ОВЗ) в совместной деятельности со специалистами и родителями</w:t>
      </w:r>
    </w:p>
    <w:p w:rsidR="00CA6057" w:rsidRPr="00CA6057" w:rsidRDefault="00CA6057" w:rsidP="00CA6057">
      <w:pPr>
        <w:spacing w:after="0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CA6057" w:rsidRPr="00CA6057" w:rsidRDefault="00CA6057" w:rsidP="00CA6057">
      <w:pPr>
        <w:numPr>
          <w:ilvl w:val="0"/>
          <w:numId w:val="9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CA6057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lastRenderedPageBreak/>
        <w:t xml:space="preserve">Раскройте соотношение биологического и социального факторов в развитии психики и личности человека? </w:t>
      </w:r>
    </w:p>
    <w:p w:rsidR="00CA6057" w:rsidRPr="00CA6057" w:rsidRDefault="00CA6057" w:rsidP="00CA6057">
      <w:pPr>
        <w:numPr>
          <w:ilvl w:val="0"/>
          <w:numId w:val="9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CA6057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Почему собственная активность личности ребенка является решающим условием ее развития? </w:t>
      </w:r>
    </w:p>
    <w:p w:rsidR="00CA6057" w:rsidRPr="00CA6057" w:rsidRDefault="00CA6057" w:rsidP="00CA6057">
      <w:pPr>
        <w:numPr>
          <w:ilvl w:val="0"/>
          <w:numId w:val="9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CA6057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Что является источником и движущей силой психического и личностного развития ребенка? </w:t>
      </w:r>
    </w:p>
    <w:p w:rsidR="00CA6057" w:rsidRPr="00CA6057" w:rsidRDefault="00CA6057" w:rsidP="00CA6057">
      <w:pPr>
        <w:numPr>
          <w:ilvl w:val="0"/>
          <w:numId w:val="9"/>
        </w:numPr>
        <w:spacing w:after="0"/>
        <w:contextualSpacing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CA6057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Перечислите, какие особенности возрастного и индивидуального развития необходимо учитывать при организации социально-психологического изучения детей с ограниченными возможностями здоровья.</w:t>
      </w:r>
    </w:p>
    <w:p w:rsidR="00CA6057" w:rsidRPr="00CA6057" w:rsidRDefault="00CA6057" w:rsidP="00CA6057">
      <w:pPr>
        <w:numPr>
          <w:ilvl w:val="0"/>
          <w:numId w:val="9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CA6057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Что означает понятие «личность»? В каких отношениях находятся понятия «человек», «индивид*, «индивидуальность», «личность»? Что следует понимать под структурой личности?</w:t>
      </w:r>
    </w:p>
    <w:p w:rsidR="00CA6057" w:rsidRPr="00CA6057" w:rsidRDefault="00CA6057" w:rsidP="00CA6057">
      <w:pPr>
        <w:numPr>
          <w:ilvl w:val="0"/>
          <w:numId w:val="9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CA6057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Что такое акцентуации характера и как они проявляются в жизни человека? Назовите причины возникновения педагогической запущенности у детей и подростков. </w:t>
      </w:r>
    </w:p>
    <w:p w:rsidR="00CA6057" w:rsidRPr="00CA6057" w:rsidRDefault="00CA6057" w:rsidP="00CA6057">
      <w:pPr>
        <w:numPr>
          <w:ilvl w:val="0"/>
          <w:numId w:val="9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CA6057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Основные направления социальной реабилитации детей с ЗПР. </w:t>
      </w:r>
    </w:p>
    <w:p w:rsidR="00CA6057" w:rsidRPr="00CA6057" w:rsidRDefault="00CA6057" w:rsidP="00CA6057">
      <w:pPr>
        <w:numPr>
          <w:ilvl w:val="0"/>
          <w:numId w:val="9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CA6057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Раскройте сущность понятий «социальная среда», «микросреда», «макросреда», «специальная развивающая среда». </w:t>
      </w:r>
    </w:p>
    <w:p w:rsidR="00CA6057" w:rsidRPr="00CA6057" w:rsidRDefault="00CA6057" w:rsidP="00CA6057">
      <w:pPr>
        <w:numPr>
          <w:ilvl w:val="0"/>
          <w:numId w:val="9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CA6057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Дайте характеристику сущности адаптационного процесса у детей с ограниченными возможностями здоровья в социальную среду. Назовите причины, мешающие их адаптации в среду здоровых сверстников. </w:t>
      </w:r>
    </w:p>
    <w:p w:rsidR="00CA6057" w:rsidRPr="00CA6057" w:rsidRDefault="00CA6057" w:rsidP="00CA6057">
      <w:pPr>
        <w:numPr>
          <w:ilvl w:val="0"/>
          <w:numId w:val="9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CA6057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Раскройте роль образования в подготовке детей к интеграции в общество. Что представляет собой система специального образования в нашей стране? </w:t>
      </w:r>
    </w:p>
    <w:p w:rsidR="00CA6057" w:rsidRPr="00CA6057" w:rsidRDefault="00CA6057" w:rsidP="00CA6057">
      <w:pPr>
        <w:numPr>
          <w:ilvl w:val="0"/>
          <w:numId w:val="9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CA6057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Назовите положительные и негативные стороны пребывания детей с ограниченными возможностями здоровья в специализированных учреждениях </w:t>
      </w:r>
      <w:proofErr w:type="spellStart"/>
      <w:r w:rsidRPr="00CA6057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интернатного</w:t>
      </w:r>
      <w:proofErr w:type="spellEnd"/>
      <w:r w:rsidRPr="00CA6057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типа. </w:t>
      </w:r>
    </w:p>
    <w:p w:rsidR="00CA6057" w:rsidRPr="00CA6057" w:rsidRDefault="00CA6057" w:rsidP="00CA6057">
      <w:pPr>
        <w:numPr>
          <w:ilvl w:val="0"/>
          <w:numId w:val="9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CA6057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Раскройте сущность понятия «интеграция детей с ограниченными возможностями здоровья в среду здоровых детей». </w:t>
      </w:r>
    </w:p>
    <w:p w:rsidR="00CA6057" w:rsidRPr="00CA6057" w:rsidRDefault="00CA6057" w:rsidP="00CA6057">
      <w:pPr>
        <w:numPr>
          <w:ilvl w:val="0"/>
          <w:numId w:val="9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CA6057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Охарактеризуйте особенности зарубежного опыта интегрированного подхода к обучению детей-инвалидов. </w:t>
      </w:r>
    </w:p>
    <w:p w:rsidR="00CA6057" w:rsidRPr="00CA6057" w:rsidRDefault="00CA6057" w:rsidP="00CA6057">
      <w:pPr>
        <w:numPr>
          <w:ilvl w:val="0"/>
          <w:numId w:val="9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CA6057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При соблюдении каких условий возможна интеграция детей с отклонениями в развитии в школы массового типа?</w:t>
      </w:r>
    </w:p>
    <w:p w:rsidR="00CA6057" w:rsidRPr="00CA6057" w:rsidRDefault="00CA6057" w:rsidP="00CA6057">
      <w:pPr>
        <w:numPr>
          <w:ilvl w:val="0"/>
          <w:numId w:val="9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CA6057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Что означает понятие «потребность»? Охарактеризуйте структуру потребностей человека. </w:t>
      </w:r>
    </w:p>
    <w:p w:rsidR="00CA6057" w:rsidRPr="00CA6057" w:rsidRDefault="00CA6057" w:rsidP="00CA6057">
      <w:pPr>
        <w:numPr>
          <w:ilvl w:val="0"/>
          <w:numId w:val="9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CA6057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Раскройте сущность понятия «деятельность» и ее роль в развитии психики и формировании личности. </w:t>
      </w:r>
    </w:p>
    <w:p w:rsidR="00CA6057" w:rsidRPr="00CA6057" w:rsidRDefault="00CA6057" w:rsidP="00CA6057">
      <w:pPr>
        <w:numPr>
          <w:ilvl w:val="0"/>
          <w:numId w:val="9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CA6057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Что обозначает понятие «</w:t>
      </w:r>
      <w:proofErr w:type="spellStart"/>
      <w:r w:rsidRPr="00CA6057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субъектность</w:t>
      </w:r>
      <w:proofErr w:type="spellEnd"/>
      <w:r w:rsidRPr="00CA6057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»? Раскройте механизмы формирования ребенка как субъекта деятельности и общения. </w:t>
      </w:r>
    </w:p>
    <w:p w:rsidR="00CA6057" w:rsidRPr="00CA6057" w:rsidRDefault="00CA6057" w:rsidP="00CA6057">
      <w:pPr>
        <w:numPr>
          <w:ilvl w:val="0"/>
          <w:numId w:val="9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CA6057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Раскройте роль труда в подготовке детей с ограниченными возможностями к жизни в обществе. </w:t>
      </w:r>
    </w:p>
    <w:p w:rsidR="00CA6057" w:rsidRPr="00CA6057" w:rsidRDefault="00CA6057" w:rsidP="00CA6057">
      <w:pPr>
        <w:numPr>
          <w:ilvl w:val="0"/>
          <w:numId w:val="9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CA6057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На решении каких задач необходимо сосредоточить внимание, чтобы подготовка детей с отклонениями в развитии к трудовой деятельности была эффективной? </w:t>
      </w:r>
    </w:p>
    <w:p w:rsidR="00CA6057" w:rsidRPr="00CA6057" w:rsidRDefault="00CA6057" w:rsidP="00CA6057">
      <w:pPr>
        <w:numPr>
          <w:ilvl w:val="0"/>
          <w:numId w:val="9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CA6057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Раскройте роль семьи и системы образования в подготовке детей с ограниченными возможностями здоровья к труду.</w:t>
      </w:r>
    </w:p>
    <w:p w:rsidR="00CA6057" w:rsidRPr="00CA6057" w:rsidRDefault="00CA6057" w:rsidP="00CA6057">
      <w:pPr>
        <w:numPr>
          <w:ilvl w:val="0"/>
          <w:numId w:val="9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CA6057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Дайте характеристику основным стадиям социализации личности ребенка. Раскройте содержательные аспекты поэтапного социального развития личности, выделенные </w:t>
      </w:r>
      <w:proofErr w:type="spellStart"/>
      <w:r w:rsidRPr="00CA6057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Д.И.Фельдштейном</w:t>
      </w:r>
      <w:proofErr w:type="spellEnd"/>
      <w:r w:rsidRPr="00CA6057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CA6057" w:rsidRPr="00CA6057" w:rsidRDefault="00CA6057" w:rsidP="00CA6057">
      <w:pPr>
        <w:numPr>
          <w:ilvl w:val="0"/>
          <w:numId w:val="9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CA6057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Раскройте сущность понятия «</w:t>
      </w:r>
      <w:proofErr w:type="spellStart"/>
      <w:r w:rsidRPr="00CA6057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сензитивные</w:t>
      </w:r>
      <w:proofErr w:type="spellEnd"/>
      <w:r w:rsidRPr="00CA6057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периоды развития» детей и задачи их социальной реабилитации в этой связи. </w:t>
      </w:r>
    </w:p>
    <w:p w:rsidR="00CA6057" w:rsidRPr="00CA6057" w:rsidRDefault="00CA6057" w:rsidP="00CA6057">
      <w:pPr>
        <w:numPr>
          <w:ilvl w:val="0"/>
          <w:numId w:val="9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CA6057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Раскройте психологический смысл управления развитием личности ребенка с ограниченными возможностями, а также- место и роль в этом процессе психологической поддержки. </w:t>
      </w:r>
    </w:p>
    <w:p w:rsidR="00CA6057" w:rsidRPr="00CA6057" w:rsidRDefault="00CA6057" w:rsidP="00CA6057">
      <w:pPr>
        <w:numPr>
          <w:ilvl w:val="0"/>
          <w:numId w:val="9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CA6057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Дайте определение понятиям «группа», «малая группа». Назовите основные типы групп. </w:t>
      </w:r>
    </w:p>
    <w:p w:rsidR="00CA6057" w:rsidRPr="00CA6057" w:rsidRDefault="00CA6057" w:rsidP="00CA6057">
      <w:pPr>
        <w:numPr>
          <w:ilvl w:val="0"/>
          <w:numId w:val="9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CA6057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Назовите основные опосредующие факторы становления межличностных отношений в группе. </w:t>
      </w:r>
    </w:p>
    <w:p w:rsidR="00CA6057" w:rsidRPr="00CA6057" w:rsidRDefault="00CA6057" w:rsidP="00CA6057">
      <w:pPr>
        <w:numPr>
          <w:ilvl w:val="0"/>
          <w:numId w:val="9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CA6057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Дайте характеристику основным этапам развития совместной деятельности людей. </w:t>
      </w:r>
    </w:p>
    <w:p w:rsidR="00CA6057" w:rsidRPr="00CA6057" w:rsidRDefault="00CA6057" w:rsidP="00CA6057">
      <w:pPr>
        <w:numPr>
          <w:ilvl w:val="0"/>
          <w:numId w:val="9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CA6057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Раскройте суть общих закономерностей, проявляющихся в межличностных отношениях на всех возрастных этапах развития ребенка. </w:t>
      </w:r>
    </w:p>
    <w:p w:rsidR="00CA6057" w:rsidRPr="00CA6057" w:rsidRDefault="00CA6057" w:rsidP="00CA6057">
      <w:pPr>
        <w:numPr>
          <w:ilvl w:val="0"/>
          <w:numId w:val="9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CA6057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lastRenderedPageBreak/>
        <w:t xml:space="preserve">Перечислите некоторые специфические особенности межличностных отношений, наблюдающиеся у детей с ограниченными возможностями здоровья. </w:t>
      </w:r>
    </w:p>
    <w:p w:rsidR="00CA6057" w:rsidRPr="00CA6057" w:rsidRDefault="00CA6057" w:rsidP="00CA6057">
      <w:pPr>
        <w:numPr>
          <w:ilvl w:val="0"/>
          <w:numId w:val="9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CA6057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Назовите основные факторы, от которых зависят межличностные отношения в семье. Раскройте основные схемы поведения родителей и их реакции на дефект ребенка. </w:t>
      </w:r>
    </w:p>
    <w:p w:rsidR="00CA6057" w:rsidRPr="00CA6057" w:rsidRDefault="00CA6057" w:rsidP="00CA6057">
      <w:pPr>
        <w:numPr>
          <w:ilvl w:val="0"/>
          <w:numId w:val="9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CA6057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Раскройте сущность понятия «воспитание» и значение этого процесса для ребенка с ограниченными возможностями в семье. </w:t>
      </w:r>
    </w:p>
    <w:p w:rsidR="00CA6057" w:rsidRPr="00CA6057" w:rsidRDefault="00CA6057" w:rsidP="00CA6057">
      <w:pPr>
        <w:numPr>
          <w:ilvl w:val="0"/>
          <w:numId w:val="9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CA6057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Обоснуйте важность социальных связей родителей, имеющих детей с ограниченными возможностями, и дайте характеристику некоторым из них. </w:t>
      </w:r>
    </w:p>
    <w:p w:rsidR="00CA6057" w:rsidRPr="00CA6057" w:rsidRDefault="00CA6057" w:rsidP="00CA6057">
      <w:pPr>
        <w:numPr>
          <w:ilvl w:val="0"/>
          <w:numId w:val="9"/>
        </w:numPr>
        <w:spacing w:after="0"/>
        <w:contextualSpacing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CA6057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Почему ранние периоды жизни ребенка с ограниченными возможностями здоровья наиболее эффективны для реабилитации нарушенных психических функций?</w:t>
      </w:r>
    </w:p>
    <w:p w:rsidR="00CA6057" w:rsidRPr="00CA6057" w:rsidRDefault="00CA6057" w:rsidP="00CA6057">
      <w:pPr>
        <w:numPr>
          <w:ilvl w:val="0"/>
          <w:numId w:val="9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CA6057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Назовите основные требования, предъявляемые к специалисту по социальной реабилитации, необходимые для эффективного взаимодействия с ребенком, имеющим ограниченные возможности здоровья. </w:t>
      </w:r>
    </w:p>
    <w:p w:rsidR="00CA6057" w:rsidRPr="00CA6057" w:rsidRDefault="00CA6057" w:rsidP="00CA6057">
      <w:pPr>
        <w:numPr>
          <w:ilvl w:val="0"/>
          <w:numId w:val="9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CA6057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Почему специалист по социальной реабилитации должен выполнять функции родителя, педагога, психолога, психотерапевта? </w:t>
      </w:r>
    </w:p>
    <w:p w:rsidR="00CA6057" w:rsidRPr="00CA6057" w:rsidRDefault="00CA6057" w:rsidP="00CA6057">
      <w:pPr>
        <w:numPr>
          <w:ilvl w:val="0"/>
          <w:numId w:val="9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CA6057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Какими личностными качествами должен обладать специалист по социальной реабилитации? Раскройте содержание основных качеств профессиональной компетентности специалиста по социальной реабилитации. </w:t>
      </w:r>
    </w:p>
    <w:p w:rsidR="00CA6057" w:rsidRPr="00CA6057" w:rsidRDefault="00CA6057" w:rsidP="00CA6057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</w:p>
    <w:p w:rsidR="00CA6057" w:rsidRPr="00CA6057" w:rsidRDefault="00CA6057" w:rsidP="00CA6057">
      <w:pPr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A605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Критерии оценки:</w:t>
      </w:r>
      <w:r w:rsidRPr="00CA60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CA6057" w:rsidRPr="00CA6057" w:rsidRDefault="00CA6057" w:rsidP="00CA6057">
      <w:pPr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A60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оценка «зачтено» выставляется студенту, если студент посещает учебные занятия, выполняет требования предъявляемые п. 3 к результатам освоения дисциплины Б1.В.17 «Социальная реабилитация обучающихся с ограничением жизнедеятельности»</w:t>
      </w:r>
    </w:p>
    <w:p w:rsidR="00CA6057" w:rsidRPr="00CA6057" w:rsidRDefault="00CA6057" w:rsidP="00CA6057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A60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проявляет активность в процессе занятий. </w:t>
      </w:r>
    </w:p>
    <w:p w:rsidR="00CA6057" w:rsidRPr="00CA6057" w:rsidRDefault="00CA6057" w:rsidP="00CA6057">
      <w:pPr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A60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оценка «не зачтено» выставляется студенту, если студент не посещает учебные занятия, не выполняет требования предъявляемые п. 3 к результатам освоения дисциплины Б1.В.17 «Социальная реабилитация обучающихся с ограничением жизнедеятельности»</w:t>
      </w:r>
    </w:p>
    <w:p w:rsidR="00CA6057" w:rsidRPr="00CA6057" w:rsidRDefault="00CA6057" w:rsidP="00CA6057">
      <w:pPr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A60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Критерии оценки должны соответствовать изложенным в рабочей программе п. 3 требованиям к результатам освоения дисциплины Б1.В.17 «Социальная реабилитация обучающихся с ограничением жизнедеятельности»</w:t>
      </w:r>
    </w:p>
    <w:p w:rsidR="00CA6057" w:rsidRPr="00CA6057" w:rsidRDefault="00CA6057" w:rsidP="00CA6057">
      <w:pPr>
        <w:shd w:val="clear" w:color="auto" w:fill="FFFFFF"/>
        <w:tabs>
          <w:tab w:val="left" w:pos="284"/>
          <w:tab w:val="left" w:pos="709"/>
          <w:tab w:val="right" w:leader="underscore" w:pos="9639"/>
        </w:tabs>
        <w:spacing w:after="0"/>
        <w:ind w:left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</w:pPr>
    </w:p>
    <w:p w:rsidR="00CA6057" w:rsidRPr="00CA6057" w:rsidRDefault="00CA6057" w:rsidP="00CA6057">
      <w:pPr>
        <w:tabs>
          <w:tab w:val="left" w:pos="-284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CA605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Темы рефератов </w:t>
      </w:r>
    </w:p>
    <w:p w:rsidR="00CA6057" w:rsidRPr="00CA6057" w:rsidRDefault="00CA6057" w:rsidP="00CA6057">
      <w:pPr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A605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по дисциплине </w:t>
      </w:r>
      <w:r w:rsidRPr="00CA60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«Социальная реабилитация обучающихся с ограничением жизнедеятельности»</w:t>
      </w:r>
    </w:p>
    <w:p w:rsidR="00CA6057" w:rsidRPr="00CA6057" w:rsidRDefault="00CA6057" w:rsidP="00CA6057">
      <w:pPr>
        <w:shd w:val="clear" w:color="auto" w:fill="FFFFFF"/>
        <w:tabs>
          <w:tab w:val="left" w:pos="709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CA6057" w:rsidRPr="00CA6057" w:rsidRDefault="00CA6057" w:rsidP="00CA6057">
      <w:pPr>
        <w:numPr>
          <w:ilvl w:val="0"/>
          <w:numId w:val="10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CA6057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Личность и ее развитие в детском и подростковом возрасте. </w:t>
      </w:r>
    </w:p>
    <w:p w:rsidR="00CA6057" w:rsidRPr="00CA6057" w:rsidRDefault="00CA6057" w:rsidP="00CA6057">
      <w:pPr>
        <w:numPr>
          <w:ilvl w:val="0"/>
          <w:numId w:val="10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CA6057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Нарушения личностного развития у лиц без психической патологии и их преодоление в процессе социальной реабилитации. </w:t>
      </w:r>
    </w:p>
    <w:p w:rsidR="00CA6057" w:rsidRPr="00CA6057" w:rsidRDefault="00CA6057" w:rsidP="00CA6057">
      <w:pPr>
        <w:numPr>
          <w:ilvl w:val="0"/>
          <w:numId w:val="10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CA6057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Замедленное психическое развитие и его влияние на формирование личности детей и подростков. </w:t>
      </w:r>
    </w:p>
    <w:p w:rsidR="00CA6057" w:rsidRPr="00CA6057" w:rsidRDefault="00CA6057" w:rsidP="00CA6057">
      <w:pPr>
        <w:numPr>
          <w:ilvl w:val="0"/>
          <w:numId w:val="10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CA6057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Комплексный подход в реабилитации детей-инвалидов — важнейшее условие их подготовки к интеграции в общество. </w:t>
      </w:r>
    </w:p>
    <w:p w:rsidR="00CA6057" w:rsidRPr="00CA6057" w:rsidRDefault="00CA6057" w:rsidP="00CA6057">
      <w:pPr>
        <w:numPr>
          <w:ilvl w:val="0"/>
          <w:numId w:val="10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CA6057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Благотворительность — одна из гуманных инициатив с целью оказания помощи и поддержки детям-инвалидам и их семьям и ее проявление в условиях города, области. </w:t>
      </w:r>
    </w:p>
    <w:p w:rsidR="00CA6057" w:rsidRPr="00CA6057" w:rsidRDefault="00CA6057" w:rsidP="00CA6057">
      <w:pPr>
        <w:numPr>
          <w:ilvl w:val="0"/>
          <w:numId w:val="10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CA6057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Средства массовой информации — мощный рычаг общественной поддержки проблем инвалидов и детей с ограниченными возможностями здоровья. </w:t>
      </w:r>
    </w:p>
    <w:p w:rsidR="00CA6057" w:rsidRPr="00CA6057" w:rsidRDefault="00CA6057" w:rsidP="00CA6057">
      <w:pPr>
        <w:numPr>
          <w:ilvl w:val="0"/>
          <w:numId w:val="10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CA6057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Неправительственные и общественные организации как активные участники создания полноценных условий для успешной интеграции инвалидов в общественную.</w:t>
      </w:r>
    </w:p>
    <w:p w:rsidR="00CA6057" w:rsidRPr="00CA6057" w:rsidRDefault="00CA6057" w:rsidP="00CA6057">
      <w:pPr>
        <w:numPr>
          <w:ilvl w:val="0"/>
          <w:numId w:val="10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CA6057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Современные взгляды на процесс развития психики и личности человека. </w:t>
      </w:r>
    </w:p>
    <w:p w:rsidR="00CA6057" w:rsidRPr="00CA6057" w:rsidRDefault="00CA6057" w:rsidP="00CA6057">
      <w:pPr>
        <w:numPr>
          <w:ilvl w:val="0"/>
          <w:numId w:val="10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CA6057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lastRenderedPageBreak/>
        <w:t xml:space="preserve">Вторичный дефект как основной объект изучения и коррекции аномального развития. </w:t>
      </w:r>
    </w:p>
    <w:p w:rsidR="00CA6057" w:rsidRPr="00CA6057" w:rsidRDefault="00CA6057" w:rsidP="00CA6057">
      <w:pPr>
        <w:numPr>
          <w:ilvl w:val="0"/>
          <w:numId w:val="10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CA6057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Методы психологического изучения детей и подростков с ограниченными возможностями здоровья.</w:t>
      </w:r>
    </w:p>
    <w:p w:rsidR="00CA6057" w:rsidRPr="00CA6057" w:rsidRDefault="00CA6057" w:rsidP="00CA6057">
      <w:pPr>
        <w:numPr>
          <w:ilvl w:val="0"/>
          <w:numId w:val="10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CA6057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Социальная среда и особенности ее воздействия на личность ребенка с ограниченными возможностями. </w:t>
      </w:r>
    </w:p>
    <w:p w:rsidR="00CA6057" w:rsidRPr="00CA6057" w:rsidRDefault="00CA6057" w:rsidP="00CA6057">
      <w:pPr>
        <w:numPr>
          <w:ilvl w:val="0"/>
          <w:numId w:val="10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CA6057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Проблемы интеграции детей с ограниченными возможностями здоровья в среду здоровых детей. Социально-психологические аспекты развития ребенка с отклонениями в развитии в детских специализированных учреждениях. </w:t>
      </w:r>
    </w:p>
    <w:p w:rsidR="00CA6057" w:rsidRPr="00CA6057" w:rsidRDefault="00CA6057" w:rsidP="00CA6057">
      <w:pPr>
        <w:numPr>
          <w:ilvl w:val="0"/>
          <w:numId w:val="10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CA6057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Опыт создания специальной развивающей среды в системе комплексной реабилитации детей с ограниченными возможностями здоровья в условиях реабилитационного центра. </w:t>
      </w:r>
    </w:p>
    <w:p w:rsidR="00CA6057" w:rsidRPr="00CA6057" w:rsidRDefault="00CA6057" w:rsidP="00CA6057">
      <w:pPr>
        <w:numPr>
          <w:ilvl w:val="0"/>
          <w:numId w:val="10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CA6057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Активность личности. Особенности проявления активности у детей с ограниченными возможностями здоровья. </w:t>
      </w:r>
    </w:p>
    <w:p w:rsidR="00CA6057" w:rsidRPr="00CA6057" w:rsidRDefault="00CA6057" w:rsidP="00CA6057">
      <w:pPr>
        <w:numPr>
          <w:ilvl w:val="0"/>
          <w:numId w:val="10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CA6057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Потребности и их развитие у детей с отклонениями в развитии. </w:t>
      </w:r>
    </w:p>
    <w:p w:rsidR="00CA6057" w:rsidRPr="00CA6057" w:rsidRDefault="00CA6057" w:rsidP="00CA6057">
      <w:pPr>
        <w:numPr>
          <w:ilvl w:val="0"/>
          <w:numId w:val="10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CA6057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Подготовка ребенка и подростка с ограниченными возможностями здоровья к труду как средство их социальной реабилитации. </w:t>
      </w:r>
    </w:p>
    <w:p w:rsidR="00CA6057" w:rsidRPr="00CA6057" w:rsidRDefault="00CA6057" w:rsidP="00CA6057">
      <w:pPr>
        <w:numPr>
          <w:ilvl w:val="0"/>
          <w:numId w:val="10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CA6057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Опыт организации подготовки детей-инвалидов к труду в специализированных учреждениях и реабилитационных центрах региона, города, области.</w:t>
      </w:r>
    </w:p>
    <w:p w:rsidR="00CA6057" w:rsidRPr="00CA6057" w:rsidRDefault="00CA6057" w:rsidP="00CA6057">
      <w:pPr>
        <w:numPr>
          <w:ilvl w:val="0"/>
          <w:numId w:val="10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CA6057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Ребенок с ограниченными возможностями здоровья и особенности его личностного развития. </w:t>
      </w:r>
    </w:p>
    <w:p w:rsidR="00CA6057" w:rsidRPr="00CA6057" w:rsidRDefault="00CA6057" w:rsidP="00CA6057">
      <w:pPr>
        <w:numPr>
          <w:ilvl w:val="0"/>
          <w:numId w:val="10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CA6057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Опыт использования учреждений культуры (концертных залов, кинотеатров, клубов, библиотек и др.) с целью более эффективной социализации детей с ограниченными возможностями здоровья. </w:t>
      </w:r>
    </w:p>
    <w:p w:rsidR="00CA6057" w:rsidRPr="00CA6057" w:rsidRDefault="00CA6057" w:rsidP="00CA6057">
      <w:pPr>
        <w:numPr>
          <w:ilvl w:val="0"/>
          <w:numId w:val="10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CA6057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Формирование «Я-образа» у подростков, имеющих ограниченные возможности здоровья. </w:t>
      </w:r>
    </w:p>
    <w:p w:rsidR="00CA6057" w:rsidRPr="00CA6057" w:rsidRDefault="00CA6057" w:rsidP="00CA6057">
      <w:pPr>
        <w:numPr>
          <w:ilvl w:val="0"/>
          <w:numId w:val="10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CA6057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Малая группа. Роль и место малой группы в системе социальной реабилитации детей с ограниченными возможностями здоровья. </w:t>
      </w:r>
    </w:p>
    <w:p w:rsidR="00CA6057" w:rsidRPr="00CA6057" w:rsidRDefault="00CA6057" w:rsidP="00CA6057">
      <w:pPr>
        <w:numPr>
          <w:ilvl w:val="0"/>
          <w:numId w:val="10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CA6057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Динамические процессы в малых группах. </w:t>
      </w:r>
    </w:p>
    <w:p w:rsidR="00CA6057" w:rsidRPr="00CA6057" w:rsidRDefault="00CA6057" w:rsidP="00CA6057">
      <w:pPr>
        <w:numPr>
          <w:ilvl w:val="0"/>
          <w:numId w:val="10"/>
        </w:numPr>
        <w:spacing w:after="0"/>
        <w:contextualSpacing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CA6057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Формирование личности ребенка с ограниченными возможностями в системе межличностных отношений. </w:t>
      </w:r>
    </w:p>
    <w:p w:rsidR="00CA6057" w:rsidRPr="00CA6057" w:rsidRDefault="00CA6057" w:rsidP="00CA6057">
      <w:pPr>
        <w:numPr>
          <w:ilvl w:val="0"/>
          <w:numId w:val="10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CA6057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Психологические особенности воспитания ребенка с ограниченными возможностями здоровья в семье. </w:t>
      </w:r>
    </w:p>
    <w:p w:rsidR="00CA6057" w:rsidRPr="00CA6057" w:rsidRDefault="00CA6057" w:rsidP="00CA6057">
      <w:pPr>
        <w:numPr>
          <w:ilvl w:val="0"/>
          <w:numId w:val="10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CA6057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Социально-психологические особенности семьи, имеющей ребенка с ограниченными возможностями здоровья. </w:t>
      </w:r>
    </w:p>
    <w:p w:rsidR="00CA6057" w:rsidRPr="00CA6057" w:rsidRDefault="00CA6057" w:rsidP="00CA6057">
      <w:pPr>
        <w:numPr>
          <w:ilvl w:val="0"/>
          <w:numId w:val="10"/>
        </w:numPr>
        <w:spacing w:after="0"/>
        <w:contextualSpacing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CA6057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Опыт организации социальной и психологической поддержки семей, имеющих детей с ограниченными возможностями здоровья (в области, городе).</w:t>
      </w:r>
    </w:p>
    <w:p w:rsidR="00CA6057" w:rsidRPr="00CA6057" w:rsidRDefault="00CA6057" w:rsidP="00CA6057">
      <w:pPr>
        <w:numPr>
          <w:ilvl w:val="0"/>
          <w:numId w:val="10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CA6057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Общение и его значение в социальной реабилитации детей и подростков с ограниченными возможностями здоровья. </w:t>
      </w:r>
    </w:p>
    <w:p w:rsidR="00CA6057" w:rsidRPr="00CA6057" w:rsidRDefault="00CA6057" w:rsidP="00CA6057">
      <w:pPr>
        <w:numPr>
          <w:ilvl w:val="0"/>
          <w:numId w:val="10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CA6057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Восприятие и познание людьми друг друга в общении. </w:t>
      </w:r>
    </w:p>
    <w:p w:rsidR="00CA6057" w:rsidRPr="00CA6057" w:rsidRDefault="00CA6057" w:rsidP="00CA6057">
      <w:pPr>
        <w:numPr>
          <w:ilvl w:val="0"/>
          <w:numId w:val="10"/>
        </w:numPr>
        <w:spacing w:after="0"/>
        <w:contextualSpacing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CA6057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Барьеры общения у детей с ограниченными возможностями здоровья.</w:t>
      </w:r>
    </w:p>
    <w:p w:rsidR="00CA6057" w:rsidRPr="00CA6057" w:rsidRDefault="00CA6057" w:rsidP="00CA6057">
      <w:pPr>
        <w:numPr>
          <w:ilvl w:val="0"/>
          <w:numId w:val="10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CA6057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Личность специалиста по социальной реабилитации в условиях социально-реабилитационной деятельности. </w:t>
      </w:r>
    </w:p>
    <w:p w:rsidR="00CA6057" w:rsidRPr="00CA6057" w:rsidRDefault="00CA6057" w:rsidP="00CA6057">
      <w:pPr>
        <w:numPr>
          <w:ilvl w:val="0"/>
          <w:numId w:val="10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CA6057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Взаимодействие специалиста по социальной реабилитации с детьми с ограниченными возможностями здоровья в условиях социально-реабилитационного процесса. </w:t>
      </w:r>
    </w:p>
    <w:p w:rsidR="00CA6057" w:rsidRPr="00CA6057" w:rsidRDefault="00CA6057" w:rsidP="00CA6057">
      <w:pPr>
        <w:numPr>
          <w:ilvl w:val="0"/>
          <w:numId w:val="10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CA6057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Профессиональная компетентность специалиста по социальной реабилитации. </w:t>
      </w:r>
    </w:p>
    <w:p w:rsidR="00CA6057" w:rsidRPr="00CA6057" w:rsidRDefault="00CA6057" w:rsidP="00CA6057">
      <w:pPr>
        <w:spacing w:after="0"/>
        <w:ind w:left="360"/>
        <w:textAlignment w:val="baseline"/>
        <w:rPr>
          <w:rFonts w:ascii="Times New Roman" w:eastAsia="Calibri" w:hAnsi="Times New Roman" w:cs="Times New Roman"/>
          <w:color w:val="000000"/>
          <w:sz w:val="23"/>
          <w:szCs w:val="23"/>
          <w:lang w:val="ru-RU"/>
        </w:rPr>
      </w:pPr>
    </w:p>
    <w:p w:rsidR="00CA6057" w:rsidRPr="00CA6057" w:rsidRDefault="00CA6057" w:rsidP="00CA6057">
      <w:pPr>
        <w:spacing w:after="0"/>
        <w:ind w:left="36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CA605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Методические рекомендации по написанию, требования к оформлению рефератов</w:t>
      </w:r>
    </w:p>
    <w:p w:rsidR="00CA6057" w:rsidRPr="00CA6057" w:rsidRDefault="00CA6057" w:rsidP="00CA6057">
      <w:pPr>
        <w:spacing w:after="0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CA6057" w:rsidRPr="00CA6057" w:rsidRDefault="00CA6057" w:rsidP="00CA605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A60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Реферат должен иметь план, введение, два или три параграфа, заключение, список реально использованной литературы, приложения. Не допускается использование готовых текстов или разделов учебных пособий, так как они хорошо известны и поэтому не могут быть допущены к защите как самостоятельная работа студента.   </w:t>
      </w:r>
    </w:p>
    <w:p w:rsidR="00CA6057" w:rsidRPr="00CA6057" w:rsidRDefault="00CA6057" w:rsidP="00CA605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A60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Объем реферата  до 20 страниц машинописного текста. </w:t>
      </w:r>
    </w:p>
    <w:p w:rsidR="00CA6057" w:rsidRPr="00CA6057" w:rsidRDefault="00CA6057" w:rsidP="00CA605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A60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Во введении дается обоснование актуальности выбранной темы, задачи, практическая значимость. Объем введения около 1–2 страниц. </w:t>
      </w:r>
    </w:p>
    <w:p w:rsidR="00CA6057" w:rsidRPr="00CA6057" w:rsidRDefault="00CA6057" w:rsidP="00CA605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A60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Первый параграф должен</w:t>
      </w:r>
      <w:r w:rsidRPr="00CA605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CA60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носить теоретико-методологический характер. Здесь можно дать краткий обзор соответствующей литературы по проблеме объемом 5–6 страниц. </w:t>
      </w:r>
    </w:p>
    <w:p w:rsidR="00CA6057" w:rsidRPr="00CA6057" w:rsidRDefault="00CA6057" w:rsidP="00CA605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A60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Содержание следующих параграфов</w:t>
      </w:r>
      <w:r w:rsidRPr="00CA605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CA60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носит методический и практический характер. По тексту необходимо делать ссылки на используемую литературу.</w:t>
      </w:r>
    </w:p>
    <w:p w:rsidR="00CA6057" w:rsidRPr="00CA6057" w:rsidRDefault="00CA6057" w:rsidP="00CA605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A60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заключении содержаться выводы, авторское отношение к изучаемой проблеме. Примерный объем заключения 1-2 страницы. После заключения дается список использованных источников, относящихся к теме работы. В приложении находятся варианты методических рекомендаций, методик, иные материалы. </w:t>
      </w:r>
      <w:r w:rsidRPr="00CA605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Объем реферата – 12–15 машинописных страниц.</w:t>
      </w:r>
    </w:p>
    <w:p w:rsidR="00CA6057" w:rsidRPr="00CA6057" w:rsidRDefault="00CA6057" w:rsidP="00CA6057">
      <w:pPr>
        <w:spacing w:after="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CA6057" w:rsidRPr="00CA6057" w:rsidRDefault="00CA6057" w:rsidP="00CA6057">
      <w:pPr>
        <w:spacing w:after="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CA605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ab/>
        <w:t>Критерии оценки : </w:t>
      </w:r>
      <w:r w:rsidRPr="00CA605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 </w:t>
      </w:r>
    </w:p>
    <w:p w:rsidR="00CA6057" w:rsidRPr="00CA6057" w:rsidRDefault="00CA6057" w:rsidP="00CA6057">
      <w:pPr>
        <w:spacing w:after="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CA60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Оценка </w:t>
      </w:r>
      <w:r w:rsidRPr="00CA6057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«зачтено»</w:t>
      </w:r>
      <w:r w:rsidRPr="00CA60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выставляется студенту:</w:t>
      </w:r>
    </w:p>
    <w:p w:rsidR="00CA6057" w:rsidRPr="00CA6057" w:rsidRDefault="00CA6057" w:rsidP="00CA6057">
      <w:pPr>
        <w:spacing w:after="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CA60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Оценка </w:t>
      </w:r>
      <w:r w:rsidRPr="00CA6057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«зачтено»</w:t>
      </w:r>
      <w:r w:rsidRPr="00CA60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(100-50 баллов) выставляется студенту:</w:t>
      </w:r>
    </w:p>
    <w:p w:rsidR="00CA6057" w:rsidRPr="00CA6057" w:rsidRDefault="00CA6057" w:rsidP="00CA6057">
      <w:pPr>
        <w:numPr>
          <w:ilvl w:val="0"/>
          <w:numId w:val="2"/>
        </w:numPr>
        <w:tabs>
          <w:tab w:val="left" w:pos="0"/>
          <w:tab w:val="left" w:pos="993"/>
        </w:tabs>
        <w:spacing w:after="0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A60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если актуальность проблемы исследования обоснована. Тема сформулирована конкретно, отражает направленность работы. Сформулированы цель и задачи работы. Содержание,  как целой работы, так и ее частей связано с темой работы. В каждой части (главе) присутствует обоснование, почему эта часть рассматривается в рамках данной темы. После каждой главы автор работы делает самостоятельные выводы. Автор достаточно уверенно отвечает на поставленные вопросы.  Реферат сдан с соблюдением всех сроков;</w:t>
      </w:r>
    </w:p>
    <w:p w:rsidR="00CA6057" w:rsidRPr="00CA6057" w:rsidRDefault="00CA6057" w:rsidP="00CA6057">
      <w:pPr>
        <w:numPr>
          <w:ilvl w:val="0"/>
          <w:numId w:val="3"/>
        </w:numPr>
        <w:shd w:val="clear" w:color="auto" w:fill="FFFFFF"/>
        <w:tabs>
          <w:tab w:val="left" w:pos="284"/>
          <w:tab w:val="left" w:pos="993"/>
        </w:tabs>
        <w:spacing w:after="0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A60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оценка «не зачтено» (49-0 баллов) выставляется студенту, если актуальность исследования автором не обоснована. Неясны цели и задачи работы. Содержание и тема реферата плохо согласуются между собой. Большая часть работы списана из одного источника, либо заимствована из сети Интернет. Авторский текст почти отсутствует. Много нарушений правил оформления. Автор совсем не ориентируется в терминах, присутствующих в его работе. Работа сдана с большим опозданием. </w:t>
      </w:r>
    </w:p>
    <w:p w:rsidR="00CA6057" w:rsidRPr="00CA6057" w:rsidRDefault="00CA6057" w:rsidP="00CA6057">
      <w:pPr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A60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Критерии оценки должны соответствовать изложенным в рабочей программе п. 3 требованиям к результатам освоения дисциплины Б1.В.17 «Социальная реабилитация обучающихся с ограничением жизнедеятельности»</w:t>
      </w:r>
    </w:p>
    <w:p w:rsidR="00CA6057" w:rsidRPr="00CA6057" w:rsidRDefault="00CA6057" w:rsidP="00CA6057">
      <w:pPr>
        <w:shd w:val="clear" w:color="auto" w:fill="FFFFFF"/>
        <w:tabs>
          <w:tab w:val="left" w:pos="284"/>
          <w:tab w:val="left" w:pos="709"/>
        </w:tabs>
        <w:spacing w:after="0"/>
        <w:ind w:left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A6057" w:rsidRPr="00CA6057" w:rsidRDefault="00CA6057" w:rsidP="00CA6057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 w:eastAsia="ru-RU"/>
        </w:rPr>
      </w:pPr>
      <w:bookmarkStart w:id="3" w:name="_Toc514013736"/>
      <w:r w:rsidRPr="00CA605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 w:eastAsia="ru-RU"/>
        </w:rPr>
        <w:t>4.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  <w:bookmarkEnd w:id="3"/>
    </w:p>
    <w:p w:rsidR="00CA6057" w:rsidRPr="00CA6057" w:rsidRDefault="00CA6057" w:rsidP="00CA6057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A6057" w:rsidRPr="00CA6057" w:rsidRDefault="00CA6057" w:rsidP="00CA605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A60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Процедуры оценивания включают в себя текущий контроль и промежуточную аттестацию.</w:t>
      </w:r>
    </w:p>
    <w:p w:rsidR="00CA6057" w:rsidRPr="00CA6057" w:rsidRDefault="00CA6057" w:rsidP="00CA605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A605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Текущий контроль </w:t>
      </w:r>
      <w:r w:rsidRPr="00CA60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успеваемости проводится с использованием оценочных средств, представленных в п. 3 данного приложения. Результаты текущего контроля доводятся до сведения студентов до промежуточной аттестации.</w:t>
      </w:r>
    </w:p>
    <w:p w:rsidR="00CA6057" w:rsidRPr="00CA6057" w:rsidRDefault="00CA6057" w:rsidP="00CA605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A60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CA605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Промежуточная аттестация</w:t>
      </w:r>
      <w:r w:rsidRPr="00CA60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проводится в форме зачёта.</w:t>
      </w:r>
    </w:p>
    <w:p w:rsidR="00CA6057" w:rsidRPr="00CA6057" w:rsidRDefault="00CA6057" w:rsidP="00CA605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A60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Зачёты </w:t>
      </w:r>
      <w:r w:rsidRPr="00CA6057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являются </w:t>
      </w:r>
      <w:r w:rsidRPr="00CA60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формой </w:t>
      </w:r>
      <w:r w:rsidRPr="00CA6057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проверки усвоения </w:t>
      </w:r>
      <w:r w:rsidRPr="00CA60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учебного материала практических и семинарских занятий, а также проверки результатов различных видов практики.</w:t>
      </w:r>
    </w:p>
    <w:p w:rsidR="00CA6057" w:rsidRPr="00CA6057" w:rsidRDefault="00CA6057" w:rsidP="00CA605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A60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 время зачёта студенты могут пользоваться с разрешения экзаменатора учебной программой данного курса и справочной литературой.</w:t>
      </w:r>
    </w:p>
    <w:p w:rsidR="00CA6057" w:rsidRPr="00CA6057" w:rsidRDefault="00CA6057" w:rsidP="00CA605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A60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Студенты, не прошедшие промежуточную аттестацию по графику сессии, должны ликвидировать задолженность в установленном порядке. </w:t>
      </w:r>
    </w:p>
    <w:p w:rsidR="00CA6057" w:rsidRPr="00CA6057" w:rsidRDefault="00CA6057" w:rsidP="00CA6057">
      <w:pPr>
        <w:spacing w:after="0"/>
        <w:ind w:firstLine="708"/>
        <w:jc w:val="both"/>
        <w:rPr>
          <w:rFonts w:ascii="Calibri" w:eastAsia="Times New Roman" w:hAnsi="Calibri" w:cs="Calibri"/>
          <w:i/>
          <w:lang w:val="ru-RU" w:eastAsia="ru-RU"/>
        </w:rPr>
      </w:pPr>
    </w:p>
    <w:p w:rsidR="00CA6057" w:rsidRPr="00CA6057" w:rsidRDefault="00CA6057" w:rsidP="00CA6057">
      <w:pPr>
        <w:spacing w:after="0"/>
        <w:jc w:val="both"/>
        <w:rPr>
          <w:rFonts w:ascii="Calibri" w:eastAsia="Times New Roman" w:hAnsi="Calibri" w:cs="Calibri"/>
          <w:lang w:val="ru-RU" w:eastAsia="ru-RU"/>
        </w:rPr>
      </w:pPr>
    </w:p>
    <w:p w:rsidR="00CA6057" w:rsidRPr="00CA6057" w:rsidRDefault="00CA6057" w:rsidP="00CA6057">
      <w:pPr>
        <w:spacing w:after="0"/>
        <w:jc w:val="both"/>
        <w:rPr>
          <w:rFonts w:ascii="Calibri" w:eastAsia="Times New Roman" w:hAnsi="Calibri" w:cs="Calibri"/>
          <w:lang w:val="ru-RU" w:eastAsia="ru-RU"/>
        </w:rPr>
      </w:pPr>
    </w:p>
    <w:p w:rsidR="00CA6057" w:rsidRPr="00CA6057" w:rsidRDefault="00CA6057" w:rsidP="00CA6057">
      <w:pPr>
        <w:spacing w:after="0"/>
        <w:jc w:val="both"/>
        <w:rPr>
          <w:rFonts w:ascii="Calibri" w:eastAsia="Times New Roman" w:hAnsi="Calibri" w:cs="Calibri"/>
          <w:lang w:val="ru-RU" w:eastAsia="ru-RU"/>
        </w:rPr>
      </w:pPr>
    </w:p>
    <w:p w:rsidR="00CA6057" w:rsidRPr="00CA6057" w:rsidRDefault="00CA6057" w:rsidP="00CA6057">
      <w:pPr>
        <w:spacing w:after="0"/>
        <w:jc w:val="both"/>
        <w:rPr>
          <w:rFonts w:ascii="Calibri" w:eastAsia="Times New Roman" w:hAnsi="Calibri" w:cs="Calibri"/>
          <w:lang w:val="ru-RU" w:eastAsia="ru-RU"/>
        </w:rPr>
      </w:pPr>
    </w:p>
    <w:p w:rsidR="00CA6057" w:rsidRPr="00CA6057" w:rsidRDefault="00CA6057" w:rsidP="00CA6057">
      <w:pPr>
        <w:spacing w:after="0"/>
        <w:jc w:val="both"/>
        <w:rPr>
          <w:rFonts w:ascii="Calibri" w:eastAsia="Times New Roman" w:hAnsi="Calibri" w:cs="Calibri"/>
          <w:lang w:val="ru-RU" w:eastAsia="ru-RU"/>
        </w:rPr>
      </w:pPr>
    </w:p>
    <w:p w:rsidR="00CA6057" w:rsidRPr="00CA6057" w:rsidRDefault="00CA6057" w:rsidP="00CA6057">
      <w:pPr>
        <w:spacing w:after="0"/>
        <w:jc w:val="both"/>
        <w:rPr>
          <w:rFonts w:ascii="Calibri" w:eastAsia="Times New Roman" w:hAnsi="Calibri" w:cs="Calibri"/>
          <w:lang w:val="ru-RU" w:eastAsia="ru-RU"/>
        </w:rPr>
      </w:pPr>
    </w:p>
    <w:p w:rsidR="00CA6057" w:rsidRPr="00CA6057" w:rsidRDefault="00CA6057" w:rsidP="00CA6057">
      <w:pPr>
        <w:spacing w:after="0"/>
        <w:jc w:val="both"/>
        <w:rPr>
          <w:rFonts w:ascii="Calibri" w:eastAsia="Times New Roman" w:hAnsi="Calibri" w:cs="Calibri"/>
          <w:lang w:val="ru-RU" w:eastAsia="ru-RU"/>
        </w:rPr>
      </w:pPr>
    </w:p>
    <w:p w:rsidR="00CA6057" w:rsidRPr="00CA6057" w:rsidRDefault="00CA6057" w:rsidP="00CA6057">
      <w:pPr>
        <w:spacing w:after="0"/>
        <w:jc w:val="both"/>
        <w:rPr>
          <w:rFonts w:ascii="Calibri" w:eastAsia="Times New Roman" w:hAnsi="Calibri" w:cs="Calibri"/>
          <w:lang w:val="ru-RU" w:eastAsia="ru-RU"/>
        </w:rPr>
      </w:pPr>
    </w:p>
    <w:p w:rsidR="00CA6057" w:rsidRPr="00CA6057" w:rsidRDefault="00CA6057" w:rsidP="00CA6057">
      <w:pPr>
        <w:spacing w:after="0"/>
        <w:jc w:val="both"/>
        <w:rPr>
          <w:rFonts w:ascii="Calibri" w:eastAsia="Times New Roman" w:hAnsi="Calibri" w:cs="Calibri"/>
          <w:lang w:val="ru-RU" w:eastAsia="ru-RU"/>
        </w:rPr>
      </w:pPr>
    </w:p>
    <w:p w:rsidR="00CA6057" w:rsidRPr="00CA6057" w:rsidRDefault="00CA6057" w:rsidP="00CA6057">
      <w:pPr>
        <w:spacing w:after="0"/>
        <w:jc w:val="both"/>
        <w:rPr>
          <w:rFonts w:ascii="Calibri" w:eastAsia="Times New Roman" w:hAnsi="Calibri" w:cs="Calibri"/>
          <w:lang w:val="ru-RU" w:eastAsia="ru-RU"/>
        </w:rPr>
      </w:pPr>
    </w:p>
    <w:p w:rsidR="00CA6057" w:rsidRPr="00CA6057" w:rsidRDefault="00CA6057" w:rsidP="00CA6057">
      <w:pPr>
        <w:spacing w:after="0"/>
        <w:jc w:val="both"/>
        <w:rPr>
          <w:rFonts w:ascii="Calibri" w:eastAsia="Times New Roman" w:hAnsi="Calibri" w:cs="Calibri"/>
          <w:lang w:val="ru-RU" w:eastAsia="ru-RU"/>
        </w:rPr>
      </w:pPr>
    </w:p>
    <w:p w:rsidR="00CA6057" w:rsidRPr="00CA6057" w:rsidRDefault="00CA6057" w:rsidP="00CA6057">
      <w:pPr>
        <w:spacing w:after="0"/>
        <w:jc w:val="both"/>
        <w:rPr>
          <w:rFonts w:ascii="Calibri" w:eastAsia="Times New Roman" w:hAnsi="Calibri" w:cs="Calibri"/>
          <w:lang w:val="ru-RU" w:eastAsia="ru-RU"/>
        </w:rPr>
      </w:pPr>
    </w:p>
    <w:p w:rsidR="00CA6057" w:rsidRPr="00CA6057" w:rsidRDefault="00CA6057" w:rsidP="00CA6057">
      <w:pPr>
        <w:spacing w:after="0"/>
        <w:jc w:val="both"/>
        <w:rPr>
          <w:rFonts w:ascii="Calibri" w:eastAsia="Times New Roman" w:hAnsi="Calibri" w:cs="Calibri"/>
          <w:lang w:val="ru-RU" w:eastAsia="ru-RU"/>
        </w:rPr>
      </w:pPr>
    </w:p>
    <w:p w:rsidR="00CA6057" w:rsidRPr="00CA6057" w:rsidRDefault="00CA6057" w:rsidP="00CA6057">
      <w:pPr>
        <w:spacing w:after="0"/>
        <w:jc w:val="both"/>
        <w:rPr>
          <w:rFonts w:ascii="Calibri" w:eastAsia="Times New Roman" w:hAnsi="Calibri" w:cs="Calibri"/>
          <w:lang w:val="ru-RU" w:eastAsia="ru-RU"/>
        </w:rPr>
      </w:pPr>
    </w:p>
    <w:p w:rsidR="00CA6057" w:rsidRPr="00CA6057" w:rsidRDefault="00CA6057" w:rsidP="00CA6057">
      <w:pPr>
        <w:spacing w:after="0"/>
        <w:jc w:val="both"/>
        <w:rPr>
          <w:rFonts w:ascii="Calibri" w:eastAsia="Times New Roman" w:hAnsi="Calibri" w:cs="Calibri"/>
          <w:lang w:val="ru-RU" w:eastAsia="ru-RU"/>
        </w:rPr>
      </w:pPr>
    </w:p>
    <w:p w:rsidR="00CA6057" w:rsidRPr="00CA6057" w:rsidRDefault="00CA6057" w:rsidP="00CA6057">
      <w:pPr>
        <w:spacing w:after="0"/>
        <w:jc w:val="both"/>
        <w:rPr>
          <w:rFonts w:ascii="Calibri" w:eastAsia="Times New Roman" w:hAnsi="Calibri" w:cs="Calibri"/>
          <w:lang w:val="ru-RU" w:eastAsia="ru-RU"/>
        </w:rPr>
      </w:pPr>
    </w:p>
    <w:p w:rsidR="00CA6057" w:rsidRPr="00CA6057" w:rsidRDefault="00CA6057" w:rsidP="00CA6057">
      <w:pPr>
        <w:spacing w:after="0"/>
        <w:jc w:val="both"/>
        <w:rPr>
          <w:rFonts w:ascii="Calibri" w:eastAsia="Times New Roman" w:hAnsi="Calibri" w:cs="Calibri"/>
          <w:lang w:val="ru-RU" w:eastAsia="ru-RU"/>
        </w:rPr>
      </w:pPr>
    </w:p>
    <w:p w:rsidR="00CA6057" w:rsidRPr="00CA6057" w:rsidRDefault="00CA6057" w:rsidP="00CA6057">
      <w:pPr>
        <w:spacing w:after="0"/>
        <w:jc w:val="both"/>
        <w:rPr>
          <w:rFonts w:ascii="Calibri" w:eastAsia="Times New Roman" w:hAnsi="Calibri" w:cs="Calibri"/>
          <w:lang w:val="ru-RU" w:eastAsia="ru-RU"/>
        </w:rPr>
      </w:pPr>
    </w:p>
    <w:p w:rsidR="00CA6057" w:rsidRPr="00CA6057" w:rsidRDefault="00CA6057" w:rsidP="00CA6057">
      <w:pPr>
        <w:spacing w:after="0"/>
        <w:jc w:val="both"/>
        <w:rPr>
          <w:rFonts w:ascii="Calibri" w:eastAsia="Times New Roman" w:hAnsi="Calibri" w:cs="Calibri"/>
          <w:lang w:val="ru-RU" w:eastAsia="ru-RU"/>
        </w:rPr>
      </w:pPr>
    </w:p>
    <w:p w:rsidR="00CA6057" w:rsidRPr="00CA6057" w:rsidRDefault="00CA6057" w:rsidP="00CA6057">
      <w:pPr>
        <w:spacing w:after="0"/>
        <w:jc w:val="both"/>
        <w:rPr>
          <w:rFonts w:ascii="Calibri" w:eastAsia="Times New Roman" w:hAnsi="Calibri" w:cs="Calibri"/>
          <w:lang w:val="ru-RU" w:eastAsia="ru-RU"/>
        </w:rPr>
      </w:pPr>
    </w:p>
    <w:p w:rsidR="00CA6057" w:rsidRPr="00CA6057" w:rsidRDefault="00CA6057" w:rsidP="00CA6057">
      <w:pPr>
        <w:spacing w:after="0"/>
        <w:jc w:val="both"/>
        <w:rPr>
          <w:rFonts w:ascii="Calibri" w:eastAsia="Times New Roman" w:hAnsi="Calibri" w:cs="Calibri"/>
          <w:lang w:val="ru-RU" w:eastAsia="ru-RU"/>
        </w:rPr>
      </w:pPr>
    </w:p>
    <w:p w:rsidR="00CA6057" w:rsidRPr="00CA6057" w:rsidRDefault="00CA6057" w:rsidP="00CA6057">
      <w:pPr>
        <w:spacing w:after="0"/>
        <w:jc w:val="both"/>
        <w:rPr>
          <w:rFonts w:ascii="Calibri" w:eastAsia="Times New Roman" w:hAnsi="Calibri" w:cs="Calibri"/>
          <w:lang w:val="ru-RU" w:eastAsia="ru-RU"/>
        </w:rPr>
      </w:pPr>
    </w:p>
    <w:p w:rsidR="00CA6057" w:rsidRPr="00CA6057" w:rsidRDefault="00CA6057" w:rsidP="00CA6057">
      <w:pPr>
        <w:spacing w:after="0"/>
        <w:jc w:val="both"/>
        <w:rPr>
          <w:rFonts w:ascii="Calibri" w:eastAsia="Times New Roman" w:hAnsi="Calibri" w:cs="Calibri"/>
          <w:lang w:val="ru-RU" w:eastAsia="ru-RU"/>
        </w:rPr>
      </w:pPr>
    </w:p>
    <w:p w:rsidR="00CA6057" w:rsidRPr="00CA6057" w:rsidRDefault="00CA6057" w:rsidP="00CA6057">
      <w:pPr>
        <w:spacing w:after="0"/>
        <w:jc w:val="both"/>
        <w:rPr>
          <w:rFonts w:ascii="Calibri" w:eastAsia="Times New Roman" w:hAnsi="Calibri" w:cs="Calibri"/>
          <w:lang w:val="ru-RU" w:eastAsia="ru-RU"/>
        </w:rPr>
      </w:pPr>
    </w:p>
    <w:p w:rsidR="00CA6057" w:rsidRPr="00CA6057" w:rsidRDefault="00CA6057" w:rsidP="00CA6057">
      <w:pPr>
        <w:widowControl w:val="0"/>
        <w:spacing w:after="0"/>
        <w:ind w:left="637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A60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Приложение 2</w:t>
      </w:r>
    </w:p>
    <w:p w:rsidR="00CA6057" w:rsidRPr="00CA6057" w:rsidRDefault="00CA6057" w:rsidP="00CA6057">
      <w:pPr>
        <w:widowControl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A6057" w:rsidRPr="00CA6057" w:rsidRDefault="00CA6057" w:rsidP="00CA6057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CA605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МЕТОДИЧЕСКИЕ УКАЗАНИЯ ПО ОСВОЕНИЮ ДИСЦИПЛИНЫ</w:t>
      </w:r>
    </w:p>
    <w:p w:rsidR="00CA6057" w:rsidRPr="00CA6057" w:rsidRDefault="00CA6057" w:rsidP="00CA6057">
      <w:pPr>
        <w:widowControl w:val="0"/>
        <w:spacing w:after="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CA6057" w:rsidRPr="00CA6057" w:rsidRDefault="00CA6057" w:rsidP="00CA6057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A6057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Б1.В.17 Социальная реабилитация обучающихся с ограничением жизнедеятельности</w:t>
      </w:r>
    </w:p>
    <w:p w:rsidR="00CA6057" w:rsidRPr="00CA6057" w:rsidRDefault="00CA6057" w:rsidP="00CA6057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A6057" w:rsidRPr="00CA6057" w:rsidRDefault="00CA6057" w:rsidP="00CA6057">
      <w:pPr>
        <w:jc w:val="both"/>
        <w:rPr>
          <w:rFonts w:ascii="Times New Roman" w:eastAsia="Times New Roman" w:hAnsi="Times New Roman" w:cs="Times New Roman"/>
          <w:bCs/>
          <w:lang w:val="ru-RU" w:eastAsia="ru-RU"/>
        </w:rPr>
      </w:pPr>
      <w:r w:rsidRPr="00CA6057">
        <w:rPr>
          <w:rFonts w:ascii="Times New Roman" w:eastAsia="Times New Roman" w:hAnsi="Times New Roman" w:cs="Times New Roman"/>
          <w:bCs/>
          <w:lang w:val="ru-RU" w:eastAsia="ru-RU"/>
        </w:rPr>
        <w:t xml:space="preserve">Методические указания по освоению дисциплины </w:t>
      </w:r>
      <w:r w:rsidRPr="00CA60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«Социальная реабилитация обучающихся с ограничением жизнедеятельности» </w:t>
      </w:r>
      <w:r w:rsidRPr="00CA6057">
        <w:rPr>
          <w:rFonts w:ascii="Times New Roman" w:eastAsia="Times New Roman" w:hAnsi="Times New Roman" w:cs="Times New Roman"/>
          <w:bCs/>
          <w:lang w:val="ru-RU" w:eastAsia="ru-RU"/>
        </w:rPr>
        <w:t xml:space="preserve"> адресованы студентам всех форм обучения.  </w:t>
      </w:r>
    </w:p>
    <w:p w:rsidR="00CA6057" w:rsidRPr="00CA6057" w:rsidRDefault="00CA6057" w:rsidP="00CA605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CA605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Учебным планом по направлению подготовки «44.03.05 Педагогическое образование (с двумя профилями подготовки)» </w:t>
      </w:r>
      <w:r w:rsidRPr="00CA60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для профилей  44.03.05.32  «Физическая культура» и «Безопасность жизнедеятельности» </w:t>
      </w:r>
      <w:r w:rsidRPr="00CA605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предусмотрены следующие виды занятий:</w:t>
      </w:r>
    </w:p>
    <w:p w:rsidR="00CA6057" w:rsidRPr="00CA6057" w:rsidRDefault="00CA6057" w:rsidP="00CA605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CA605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предусмотрены следующие виды занятий:</w:t>
      </w:r>
    </w:p>
    <w:p w:rsidR="00CA6057" w:rsidRPr="00CA6057" w:rsidRDefault="00CA6057" w:rsidP="00CA6057">
      <w:pPr>
        <w:widowControl w:val="0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CA605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лекции;</w:t>
      </w:r>
    </w:p>
    <w:p w:rsidR="00CA6057" w:rsidRPr="00CA6057" w:rsidRDefault="00CA6057" w:rsidP="00CA6057">
      <w:pPr>
        <w:widowControl w:val="0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CA605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практические занятия.</w:t>
      </w:r>
    </w:p>
    <w:p w:rsidR="00CA6057" w:rsidRPr="00CA6057" w:rsidRDefault="00CA6057" w:rsidP="00CA6057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CA605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В ходе лекционных занятий рассматриваются теоретические вопросы социальной реабилитации обучающихся с ограничением жизнедеятельности, даются рекомендации для самостоятельной работы и подготовке к практическим занятиям. </w:t>
      </w:r>
    </w:p>
    <w:p w:rsidR="00CA6057" w:rsidRPr="00CA6057" w:rsidRDefault="00CA6057" w:rsidP="00CA605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A60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процессе изучения дисциплины студент должен изучить и грамотно применять терминологию и основные понятия предмета</w:t>
      </w:r>
    </w:p>
    <w:p w:rsidR="00CA6057" w:rsidRPr="00CA6057" w:rsidRDefault="00CA6057" w:rsidP="00CA605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A60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Уметь реализовывать полученные теоретические знания в профессиональной педагогической деятельности.</w:t>
      </w:r>
    </w:p>
    <w:p w:rsidR="00CA6057" w:rsidRPr="00CA6057" w:rsidRDefault="00CA6057" w:rsidP="00CA6057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CA605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При подготовке к практическим занятиям каждый студент должен:  </w:t>
      </w:r>
    </w:p>
    <w:p w:rsidR="00CA6057" w:rsidRPr="00CA6057" w:rsidRDefault="00CA6057" w:rsidP="00CA6057">
      <w:pPr>
        <w:widowControl w:val="0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CA605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изучить рекомендованную учебную литературу;</w:t>
      </w:r>
    </w:p>
    <w:p w:rsidR="00CA6057" w:rsidRPr="00CA6057" w:rsidRDefault="00CA6057" w:rsidP="00CA6057">
      <w:pPr>
        <w:widowControl w:val="0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CA605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изучить конспекты лекций;</w:t>
      </w:r>
    </w:p>
    <w:p w:rsidR="00CA6057" w:rsidRPr="00CA6057" w:rsidRDefault="00CA6057" w:rsidP="00CA6057">
      <w:pPr>
        <w:widowControl w:val="0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CA605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подготовить ответы на все вопросы по изучаемой теме;</w:t>
      </w:r>
    </w:p>
    <w:p w:rsidR="00CA6057" w:rsidRPr="00CA6057" w:rsidRDefault="00CA6057" w:rsidP="00CA6057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808080"/>
          <w:sz w:val="24"/>
          <w:szCs w:val="24"/>
          <w:lang w:val="ru-RU" w:eastAsia="ru-RU"/>
        </w:rPr>
      </w:pPr>
      <w:r w:rsidRPr="00CA605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По согласованию с преподавателем студент может подготовить реферат, доклад, презентацию или сообщение по теме занятия. В процессе подготовки к практическим занятиям студенты могут воспользоваться консультациями преподавателя.</w:t>
      </w:r>
    </w:p>
    <w:p w:rsidR="00CA6057" w:rsidRPr="00CA6057" w:rsidRDefault="00CA6057" w:rsidP="00CA60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CA60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В самостоятельной работе студента важно обратить внимание на те аспекты изучаемой проблемы, которые не рассматривались в ходе лекционных занятий.</w:t>
      </w:r>
    </w:p>
    <w:p w:rsidR="00CA6057" w:rsidRPr="00CA6057" w:rsidRDefault="00CA6057" w:rsidP="00CA6057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CA605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Контроль самостоятельной работы студентов над учебной программой курса осуществляется в ходе занятий методом устного опроса или посредством тестирования. </w:t>
      </w:r>
    </w:p>
    <w:p w:rsidR="00CA6057" w:rsidRPr="00CA6057" w:rsidRDefault="00CA6057" w:rsidP="00CA6057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808080"/>
          <w:sz w:val="24"/>
          <w:szCs w:val="24"/>
          <w:lang w:val="ru-RU" w:eastAsia="ru-RU"/>
        </w:rPr>
      </w:pPr>
      <w:r w:rsidRPr="00CA605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Студент должен готовиться к предстоящему практическому занятию по всем, обозначенным в рабочей программе дисциплины вопросам.</w:t>
      </w:r>
    </w:p>
    <w:p w:rsidR="00CA6057" w:rsidRPr="00CA6057" w:rsidRDefault="00CA6057" w:rsidP="00CA6057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808080"/>
          <w:sz w:val="24"/>
          <w:szCs w:val="24"/>
          <w:lang w:val="ru-RU" w:eastAsia="ru-RU"/>
        </w:rPr>
      </w:pPr>
      <w:r w:rsidRPr="00CA605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При реализации различных видов учебной работы используются разнообразные (в т.ч. интерактивные) методы обучения, в частности:</w:t>
      </w:r>
    </w:p>
    <w:p w:rsidR="00CA6057" w:rsidRPr="00CA6057" w:rsidRDefault="00CA6057" w:rsidP="00CA6057">
      <w:pPr>
        <w:widowControl w:val="0"/>
        <w:numPr>
          <w:ilvl w:val="0"/>
          <w:numId w:val="6"/>
        </w:num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CA605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интерактивная доска для подготовки и проведения лекционных занятий;  </w:t>
      </w:r>
    </w:p>
    <w:p w:rsidR="00CA6057" w:rsidRPr="00CA6057" w:rsidRDefault="00CA6057" w:rsidP="00CA6057">
      <w:pPr>
        <w:widowControl w:val="0"/>
        <w:numPr>
          <w:ilvl w:val="0"/>
          <w:numId w:val="6"/>
        </w:num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CA605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передача студентам учебного материала в электронном виде на электронном носителе.</w:t>
      </w:r>
    </w:p>
    <w:p w:rsidR="00CA6057" w:rsidRPr="00CA6057" w:rsidRDefault="00CA6057" w:rsidP="00CA6057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808080"/>
          <w:sz w:val="24"/>
          <w:szCs w:val="24"/>
          <w:lang w:val="ru-RU" w:eastAsia="ru-RU"/>
        </w:rPr>
      </w:pPr>
      <w:r w:rsidRPr="00CA605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Для подготовки к занятиям, текущему контролю и промежуточной аттестации студенты могут воспользоваться электронной библиотекой ВУЗа </w:t>
      </w:r>
      <w:hyperlink r:id="rId5" w:history="1">
        <w:r w:rsidRPr="00CA6057">
          <w:rPr>
            <w:rFonts w:ascii="Times New Roman" w:eastAsia="Times New Roman" w:hAnsi="Times New Roman" w:cs="Times New Roman"/>
            <w:bCs/>
            <w:color w:val="000080"/>
            <w:sz w:val="24"/>
            <w:szCs w:val="24"/>
            <w:u w:val="single"/>
            <w:lang w:val="ru-RU" w:eastAsia="ru-RU"/>
          </w:rPr>
          <w:t>http://library.rsue.ru/</w:t>
        </w:r>
      </w:hyperlink>
      <w:r w:rsidRPr="00CA6057">
        <w:rPr>
          <w:rFonts w:ascii="Times New Roman" w:eastAsia="Times New Roman" w:hAnsi="Times New Roman" w:cs="Times New Roman"/>
          <w:bCs/>
          <w:color w:val="808080"/>
          <w:sz w:val="24"/>
          <w:szCs w:val="24"/>
          <w:lang w:val="ru-RU" w:eastAsia="ru-RU"/>
        </w:rPr>
        <w:t xml:space="preserve">. </w:t>
      </w:r>
      <w:r w:rsidRPr="00CA605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Также обучающиеся могут взять на дом необходимую литературу на абонементе вузовской библиотеки или воспользоваться читальными залами вуза.</w:t>
      </w:r>
    </w:p>
    <w:p w:rsidR="00CA6057" w:rsidRPr="00CA6057" w:rsidRDefault="00CA6057" w:rsidP="00CA6057">
      <w:pPr>
        <w:rPr>
          <w:rFonts w:ascii="Calibri" w:eastAsia="Calibri" w:hAnsi="Calibri" w:cs="Times New Roman"/>
          <w:lang w:val="ru-RU"/>
        </w:rPr>
      </w:pPr>
    </w:p>
    <w:p w:rsidR="00CA6057" w:rsidRDefault="00CA6057">
      <w:pPr>
        <w:rPr>
          <w:lang w:val="ru-RU"/>
        </w:rPr>
      </w:pPr>
      <w:bookmarkStart w:id="4" w:name="_GoBack"/>
      <w:bookmarkEnd w:id="4"/>
    </w:p>
    <w:p w:rsidR="00CA6057" w:rsidRDefault="00CA6057">
      <w:pPr>
        <w:rPr>
          <w:lang w:val="ru-RU"/>
        </w:rPr>
      </w:pPr>
    </w:p>
    <w:p w:rsidR="00CA6057" w:rsidRDefault="00CA6057">
      <w:pPr>
        <w:rPr>
          <w:lang w:val="ru-RU"/>
        </w:rPr>
      </w:pPr>
    </w:p>
    <w:p w:rsidR="00CA6057" w:rsidRDefault="00CA6057">
      <w:pPr>
        <w:rPr>
          <w:lang w:val="ru-RU"/>
        </w:rPr>
      </w:pPr>
    </w:p>
    <w:p w:rsidR="00CA6057" w:rsidRDefault="00CA6057">
      <w:pPr>
        <w:rPr>
          <w:lang w:val="ru-RU"/>
        </w:rPr>
      </w:pPr>
    </w:p>
    <w:p w:rsidR="00CA6057" w:rsidRDefault="00CA6057">
      <w:pPr>
        <w:rPr>
          <w:lang w:val="ru-RU"/>
        </w:rPr>
      </w:pPr>
    </w:p>
    <w:p w:rsidR="00CA6057" w:rsidRDefault="00CA6057">
      <w:pPr>
        <w:rPr>
          <w:lang w:val="ru-RU"/>
        </w:rPr>
      </w:pPr>
    </w:p>
    <w:p w:rsidR="00CA6057" w:rsidRDefault="00CA6057">
      <w:pPr>
        <w:rPr>
          <w:lang w:val="ru-RU"/>
        </w:rPr>
      </w:pPr>
    </w:p>
    <w:p w:rsidR="00CA6057" w:rsidRDefault="00CA6057">
      <w:pPr>
        <w:rPr>
          <w:lang w:val="ru-RU"/>
        </w:rPr>
      </w:pPr>
    </w:p>
    <w:p w:rsidR="00CA6057" w:rsidRDefault="00CA6057">
      <w:pPr>
        <w:rPr>
          <w:lang w:val="ru-RU"/>
        </w:rPr>
      </w:pPr>
    </w:p>
    <w:p w:rsidR="00CA6057" w:rsidRDefault="00CA6057">
      <w:pPr>
        <w:rPr>
          <w:lang w:val="ru-RU"/>
        </w:rPr>
      </w:pPr>
    </w:p>
    <w:p w:rsidR="00CA6057" w:rsidRPr="00CA6057" w:rsidRDefault="00CA6057">
      <w:pPr>
        <w:rPr>
          <w:lang w:val="ru-RU"/>
        </w:rPr>
      </w:pPr>
    </w:p>
    <w:sectPr w:rsidR="00CA6057" w:rsidRPr="00CA6057" w:rsidSect="007A0736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C3D28"/>
    <w:multiLevelType w:val="hybridMultilevel"/>
    <w:tmpl w:val="C4D6C7B0"/>
    <w:lvl w:ilvl="0" w:tplc="FC78356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A071A31"/>
    <w:multiLevelType w:val="hybridMultilevel"/>
    <w:tmpl w:val="F4EA6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C109A9"/>
    <w:multiLevelType w:val="hybridMultilevel"/>
    <w:tmpl w:val="7BFCD1B4"/>
    <w:lvl w:ilvl="0" w:tplc="1DAA6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BC700B"/>
    <w:multiLevelType w:val="hybridMultilevel"/>
    <w:tmpl w:val="29DA06CC"/>
    <w:lvl w:ilvl="0" w:tplc="04965EA6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22"/>
        <w:szCs w:val="26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3F544170"/>
    <w:multiLevelType w:val="hybridMultilevel"/>
    <w:tmpl w:val="591CED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2D4A2E"/>
    <w:multiLevelType w:val="hybridMultilevel"/>
    <w:tmpl w:val="363E3F6E"/>
    <w:lvl w:ilvl="0" w:tplc="1DAA6C7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1752AE3"/>
    <w:multiLevelType w:val="hybridMultilevel"/>
    <w:tmpl w:val="095C4BEA"/>
    <w:lvl w:ilvl="0" w:tplc="04965EA6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sz w:val="22"/>
        <w:szCs w:val="26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55BE1CA1"/>
    <w:multiLevelType w:val="hybridMultilevel"/>
    <w:tmpl w:val="E75A2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141250"/>
    <w:multiLevelType w:val="hybridMultilevel"/>
    <w:tmpl w:val="63E47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5"/>
  </w:num>
  <w:num w:numId="7">
    <w:abstractNumId w:val="8"/>
  </w:num>
  <w:num w:numId="8">
    <w:abstractNumId w:val="1"/>
  </w:num>
  <w:num w:numId="9">
    <w:abstractNumId w:val="4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420ADA"/>
    <w:rsid w:val="006D0869"/>
    <w:rsid w:val="007A0736"/>
    <w:rsid w:val="00B82E8A"/>
    <w:rsid w:val="00C4210D"/>
    <w:rsid w:val="00CA605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7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ibrary.rsue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4698</Words>
  <Characters>35474</Characters>
  <Application>Microsoft Office Word</Application>
  <DocSecurity>0</DocSecurity>
  <Lines>295</Lines>
  <Paragraphs>80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40092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2022-2023_44_03_05_37-21-2-ФСПZ_plx_Социальная реабилитация обучающихся с ограничением жизнедеятельности</dc:title>
  <dc:creator>FastReport.NET</dc:creator>
  <cp:lastModifiedBy>polina</cp:lastModifiedBy>
  <cp:revision>4</cp:revision>
  <dcterms:created xsi:type="dcterms:W3CDTF">2022-10-15T20:31:00Z</dcterms:created>
  <dcterms:modified xsi:type="dcterms:W3CDTF">2022-10-18T12:48:00Z</dcterms:modified>
</cp:coreProperties>
</file>