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7B01E8" w:rsidRPr="0002088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B01E8" w:rsidRPr="002271F4" w:rsidRDefault="002271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B01E8" w:rsidRPr="002271F4" w:rsidRDefault="007B01E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B01E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7B01E8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7B01E8" w:rsidRPr="002271F4" w:rsidRDefault="002271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7B01E8" w:rsidRPr="002271F4" w:rsidRDefault="002271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7B01E8" w:rsidRPr="002271F4" w:rsidRDefault="002271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7B01E8" w:rsidRDefault="002271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B01E8">
        <w:trPr>
          <w:trHeight w:hRule="exact" w:val="1139"/>
        </w:trPr>
        <w:tc>
          <w:tcPr>
            <w:tcW w:w="6096" w:type="dxa"/>
          </w:tcPr>
          <w:p w:rsidR="007B01E8" w:rsidRDefault="007B01E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7B01E8"/>
        </w:tc>
      </w:tr>
      <w:tr w:rsidR="007B01E8">
        <w:trPr>
          <w:trHeight w:hRule="exact" w:val="1666"/>
        </w:trPr>
        <w:tc>
          <w:tcPr>
            <w:tcW w:w="6096" w:type="dxa"/>
          </w:tcPr>
          <w:p w:rsidR="007B01E8" w:rsidRDefault="007B01E8"/>
        </w:tc>
        <w:tc>
          <w:tcPr>
            <w:tcW w:w="4679" w:type="dxa"/>
          </w:tcPr>
          <w:p w:rsidR="007B01E8" w:rsidRDefault="007B01E8"/>
        </w:tc>
      </w:tr>
      <w:tr w:rsidR="007B01E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271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7B01E8" w:rsidRDefault="002271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71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Учебная практика, ознакомительная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7B01E8">
        <w:trPr>
          <w:trHeight w:hRule="exact" w:val="972"/>
        </w:trPr>
        <w:tc>
          <w:tcPr>
            <w:tcW w:w="6096" w:type="dxa"/>
          </w:tcPr>
          <w:p w:rsidR="007B01E8" w:rsidRDefault="007B01E8"/>
        </w:tc>
        <w:tc>
          <w:tcPr>
            <w:tcW w:w="4679" w:type="dxa"/>
          </w:tcPr>
          <w:p w:rsidR="007B01E8" w:rsidRDefault="007B01E8"/>
        </w:tc>
      </w:tr>
      <w:tr w:rsidR="007B01E8" w:rsidRPr="0002088E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7B01E8" w:rsidRPr="002271F4" w:rsidRDefault="002271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7B01E8" w:rsidRPr="0002088E">
        <w:trPr>
          <w:trHeight w:hRule="exact" w:val="3699"/>
        </w:trPr>
        <w:tc>
          <w:tcPr>
            <w:tcW w:w="6096" w:type="dxa"/>
          </w:tcPr>
          <w:p w:rsidR="007B01E8" w:rsidRPr="002271F4" w:rsidRDefault="007B01E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B01E8" w:rsidRPr="002271F4" w:rsidRDefault="007B01E8">
            <w:pPr>
              <w:rPr>
                <w:lang w:val="ru-RU"/>
              </w:rPr>
            </w:pPr>
          </w:p>
        </w:tc>
      </w:tr>
      <w:tr w:rsidR="007B01E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7B01E8">
        <w:trPr>
          <w:trHeight w:hRule="exact" w:val="694"/>
        </w:trPr>
        <w:tc>
          <w:tcPr>
            <w:tcW w:w="6096" w:type="dxa"/>
          </w:tcPr>
          <w:p w:rsidR="007B01E8" w:rsidRDefault="007B01E8"/>
        </w:tc>
        <w:tc>
          <w:tcPr>
            <w:tcW w:w="4679" w:type="dxa"/>
          </w:tcPr>
          <w:p w:rsidR="007B01E8" w:rsidRDefault="007B01E8"/>
        </w:tc>
      </w:tr>
      <w:tr w:rsidR="007B01E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7B01E8" w:rsidRDefault="002271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7B01E8" w:rsidRDefault="002271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284"/>
        <w:gridCol w:w="696"/>
        <w:gridCol w:w="456"/>
        <w:gridCol w:w="456"/>
        <w:gridCol w:w="456"/>
        <w:gridCol w:w="513"/>
        <w:gridCol w:w="318"/>
        <w:gridCol w:w="1275"/>
        <w:gridCol w:w="2406"/>
        <w:gridCol w:w="1134"/>
        <w:gridCol w:w="283"/>
        <w:gridCol w:w="721"/>
        <w:gridCol w:w="285"/>
      </w:tblGrid>
      <w:tr w:rsidR="007B01E8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277" w:type="dxa"/>
          </w:tcPr>
          <w:p w:rsidR="007B01E8" w:rsidRDefault="007B01E8"/>
        </w:tc>
        <w:tc>
          <w:tcPr>
            <w:tcW w:w="2411" w:type="dxa"/>
          </w:tcPr>
          <w:p w:rsidR="007B01E8" w:rsidRDefault="007B01E8"/>
        </w:tc>
        <w:tc>
          <w:tcPr>
            <w:tcW w:w="1135" w:type="dxa"/>
          </w:tcPr>
          <w:p w:rsidR="007B01E8" w:rsidRDefault="007B01E8"/>
        </w:tc>
        <w:tc>
          <w:tcPr>
            <w:tcW w:w="284" w:type="dxa"/>
          </w:tcPr>
          <w:p w:rsidR="007B01E8" w:rsidRDefault="007B01E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B01E8">
        <w:trPr>
          <w:trHeight w:hRule="exact" w:val="277"/>
        </w:trPr>
        <w:tc>
          <w:tcPr>
            <w:tcW w:w="1560" w:type="dxa"/>
          </w:tcPr>
          <w:p w:rsidR="007B01E8" w:rsidRDefault="007B01E8"/>
        </w:tc>
        <w:tc>
          <w:tcPr>
            <w:tcW w:w="285" w:type="dxa"/>
          </w:tcPr>
          <w:p w:rsidR="007B01E8" w:rsidRDefault="007B01E8"/>
        </w:tc>
        <w:tc>
          <w:tcPr>
            <w:tcW w:w="697" w:type="dxa"/>
          </w:tcPr>
          <w:p w:rsidR="007B01E8" w:rsidRDefault="007B01E8"/>
        </w:tc>
        <w:tc>
          <w:tcPr>
            <w:tcW w:w="442" w:type="dxa"/>
          </w:tcPr>
          <w:p w:rsidR="007B01E8" w:rsidRDefault="007B01E8"/>
        </w:tc>
        <w:tc>
          <w:tcPr>
            <w:tcW w:w="442" w:type="dxa"/>
          </w:tcPr>
          <w:p w:rsidR="007B01E8" w:rsidRDefault="007B01E8"/>
        </w:tc>
        <w:tc>
          <w:tcPr>
            <w:tcW w:w="442" w:type="dxa"/>
          </w:tcPr>
          <w:p w:rsidR="007B01E8" w:rsidRDefault="007B01E8"/>
        </w:tc>
        <w:tc>
          <w:tcPr>
            <w:tcW w:w="499" w:type="dxa"/>
          </w:tcPr>
          <w:p w:rsidR="007B01E8" w:rsidRDefault="007B01E8"/>
        </w:tc>
        <w:tc>
          <w:tcPr>
            <w:tcW w:w="318" w:type="dxa"/>
          </w:tcPr>
          <w:p w:rsidR="007B01E8" w:rsidRDefault="007B01E8"/>
        </w:tc>
        <w:tc>
          <w:tcPr>
            <w:tcW w:w="1277" w:type="dxa"/>
          </w:tcPr>
          <w:p w:rsidR="007B01E8" w:rsidRDefault="007B01E8"/>
        </w:tc>
        <w:tc>
          <w:tcPr>
            <w:tcW w:w="2411" w:type="dxa"/>
          </w:tcPr>
          <w:p w:rsidR="007B01E8" w:rsidRDefault="007B01E8"/>
        </w:tc>
        <w:tc>
          <w:tcPr>
            <w:tcW w:w="1135" w:type="dxa"/>
          </w:tcPr>
          <w:p w:rsidR="007B01E8" w:rsidRDefault="007B01E8"/>
        </w:tc>
        <w:tc>
          <w:tcPr>
            <w:tcW w:w="284" w:type="dxa"/>
          </w:tcPr>
          <w:p w:rsidR="007B01E8" w:rsidRDefault="007B01E8"/>
        </w:tc>
        <w:tc>
          <w:tcPr>
            <w:tcW w:w="710" w:type="dxa"/>
          </w:tcPr>
          <w:p w:rsidR="007B01E8" w:rsidRDefault="007B01E8"/>
        </w:tc>
        <w:tc>
          <w:tcPr>
            <w:tcW w:w="285" w:type="dxa"/>
          </w:tcPr>
          <w:p w:rsidR="007B01E8" w:rsidRDefault="007B01E8"/>
        </w:tc>
      </w:tr>
      <w:tr w:rsidR="007B01E8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B01E8" w:rsidRDefault="007B01E8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7B01E8" w:rsidRDefault="007B01E8"/>
        </w:tc>
      </w:tr>
      <w:tr w:rsidR="007B01E8">
        <w:trPr>
          <w:trHeight w:hRule="exact" w:val="277"/>
        </w:trPr>
        <w:tc>
          <w:tcPr>
            <w:tcW w:w="1560" w:type="dxa"/>
          </w:tcPr>
          <w:p w:rsidR="007B01E8" w:rsidRDefault="007B01E8"/>
        </w:tc>
        <w:tc>
          <w:tcPr>
            <w:tcW w:w="285" w:type="dxa"/>
          </w:tcPr>
          <w:p w:rsidR="007B01E8" w:rsidRDefault="007B01E8"/>
        </w:tc>
        <w:tc>
          <w:tcPr>
            <w:tcW w:w="697" w:type="dxa"/>
          </w:tcPr>
          <w:p w:rsidR="007B01E8" w:rsidRDefault="007B01E8"/>
        </w:tc>
        <w:tc>
          <w:tcPr>
            <w:tcW w:w="442" w:type="dxa"/>
          </w:tcPr>
          <w:p w:rsidR="007B01E8" w:rsidRDefault="007B01E8"/>
        </w:tc>
        <w:tc>
          <w:tcPr>
            <w:tcW w:w="442" w:type="dxa"/>
          </w:tcPr>
          <w:p w:rsidR="007B01E8" w:rsidRDefault="007B01E8"/>
        </w:tc>
        <w:tc>
          <w:tcPr>
            <w:tcW w:w="442" w:type="dxa"/>
          </w:tcPr>
          <w:p w:rsidR="007B01E8" w:rsidRDefault="007B01E8"/>
        </w:tc>
        <w:tc>
          <w:tcPr>
            <w:tcW w:w="499" w:type="dxa"/>
          </w:tcPr>
          <w:p w:rsidR="007B01E8" w:rsidRDefault="007B01E8"/>
        </w:tc>
        <w:tc>
          <w:tcPr>
            <w:tcW w:w="318" w:type="dxa"/>
          </w:tcPr>
          <w:p w:rsidR="007B01E8" w:rsidRDefault="007B01E8"/>
        </w:tc>
        <w:tc>
          <w:tcPr>
            <w:tcW w:w="1277" w:type="dxa"/>
          </w:tcPr>
          <w:p w:rsidR="007B01E8" w:rsidRDefault="007B01E8"/>
        </w:tc>
        <w:tc>
          <w:tcPr>
            <w:tcW w:w="2411" w:type="dxa"/>
          </w:tcPr>
          <w:p w:rsidR="007B01E8" w:rsidRDefault="007B01E8"/>
        </w:tc>
        <w:tc>
          <w:tcPr>
            <w:tcW w:w="1135" w:type="dxa"/>
          </w:tcPr>
          <w:p w:rsidR="007B01E8" w:rsidRDefault="007B01E8"/>
        </w:tc>
        <w:tc>
          <w:tcPr>
            <w:tcW w:w="284" w:type="dxa"/>
          </w:tcPr>
          <w:p w:rsidR="007B01E8" w:rsidRDefault="007B01E8"/>
        </w:tc>
        <w:tc>
          <w:tcPr>
            <w:tcW w:w="710" w:type="dxa"/>
          </w:tcPr>
          <w:p w:rsidR="007B01E8" w:rsidRDefault="007B01E8"/>
        </w:tc>
        <w:tc>
          <w:tcPr>
            <w:tcW w:w="285" w:type="dxa"/>
          </w:tcPr>
          <w:p w:rsidR="007B01E8" w:rsidRDefault="007B01E8"/>
        </w:tc>
      </w:tr>
      <w:tr w:rsidR="007B01E8">
        <w:trPr>
          <w:trHeight w:hRule="exact" w:val="279"/>
        </w:trPr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271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214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285" w:type="dxa"/>
          </w:tcPr>
          <w:p w:rsidR="007B01E8" w:rsidRDefault="007B01E8"/>
        </w:tc>
      </w:tr>
      <w:tr w:rsidR="007B01E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  <w:tcMar>
              <w:left w:w="34" w:type="dxa"/>
              <w:right w:w="34" w:type="dxa"/>
            </w:tcMar>
          </w:tcPr>
          <w:p w:rsidR="007B01E8" w:rsidRDefault="007B01E8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7B01E8" w:rsidRDefault="007B01E8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7B01E8" w:rsidRDefault="007B01E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</w:tr>
      <w:tr w:rsidR="007B01E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1E8" w:rsidRDefault="002271F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1E8" w:rsidRDefault="002271F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1E8" w:rsidRDefault="007B01E8"/>
        </w:tc>
        <w:tc>
          <w:tcPr>
            <w:tcW w:w="318" w:type="dxa"/>
            <w:tcMar>
              <w:left w:w="34" w:type="dxa"/>
              <w:right w:w="34" w:type="dxa"/>
            </w:tcMar>
          </w:tcPr>
          <w:p w:rsidR="007B01E8" w:rsidRDefault="007B01E8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7B01E8" w:rsidRDefault="007B01E8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7B01E8" w:rsidRDefault="007B01E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</w:tr>
      <w:tr w:rsidR="007B01E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  <w:tcMar>
              <w:left w:w="34" w:type="dxa"/>
              <w:right w:w="34" w:type="dxa"/>
            </w:tcMar>
          </w:tcPr>
          <w:p w:rsidR="007B01E8" w:rsidRDefault="007B01E8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7B01E8" w:rsidRDefault="007B01E8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7B01E8" w:rsidRDefault="007B01E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</w:tr>
      <w:tr w:rsidR="007B01E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7B01E8" w:rsidRDefault="007B01E8"/>
        </w:tc>
        <w:tc>
          <w:tcPr>
            <w:tcW w:w="1277" w:type="dxa"/>
          </w:tcPr>
          <w:p w:rsidR="007B01E8" w:rsidRDefault="007B01E8"/>
        </w:tc>
        <w:tc>
          <w:tcPr>
            <w:tcW w:w="2411" w:type="dxa"/>
          </w:tcPr>
          <w:p w:rsidR="007B01E8" w:rsidRDefault="007B01E8"/>
        </w:tc>
        <w:tc>
          <w:tcPr>
            <w:tcW w:w="1135" w:type="dxa"/>
          </w:tcPr>
          <w:p w:rsidR="007B01E8" w:rsidRDefault="007B01E8"/>
        </w:tc>
        <w:tc>
          <w:tcPr>
            <w:tcW w:w="284" w:type="dxa"/>
          </w:tcPr>
          <w:p w:rsidR="007B01E8" w:rsidRDefault="007B01E8"/>
        </w:tc>
        <w:tc>
          <w:tcPr>
            <w:tcW w:w="710" w:type="dxa"/>
          </w:tcPr>
          <w:p w:rsidR="007B01E8" w:rsidRDefault="007B01E8"/>
        </w:tc>
        <w:tc>
          <w:tcPr>
            <w:tcW w:w="285" w:type="dxa"/>
          </w:tcPr>
          <w:p w:rsidR="007B01E8" w:rsidRDefault="007B01E8"/>
        </w:tc>
      </w:tr>
      <w:tr w:rsidR="007B01E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7B01E8" w:rsidRDefault="007B01E8"/>
        </w:tc>
        <w:tc>
          <w:tcPr>
            <w:tcW w:w="1277" w:type="dxa"/>
          </w:tcPr>
          <w:p w:rsidR="007B01E8" w:rsidRDefault="007B01E8"/>
        </w:tc>
        <w:tc>
          <w:tcPr>
            <w:tcW w:w="2411" w:type="dxa"/>
          </w:tcPr>
          <w:p w:rsidR="007B01E8" w:rsidRDefault="007B01E8"/>
        </w:tc>
        <w:tc>
          <w:tcPr>
            <w:tcW w:w="1135" w:type="dxa"/>
          </w:tcPr>
          <w:p w:rsidR="007B01E8" w:rsidRDefault="007B01E8"/>
        </w:tc>
        <w:tc>
          <w:tcPr>
            <w:tcW w:w="284" w:type="dxa"/>
          </w:tcPr>
          <w:p w:rsidR="007B01E8" w:rsidRDefault="007B01E8"/>
        </w:tc>
        <w:tc>
          <w:tcPr>
            <w:tcW w:w="710" w:type="dxa"/>
          </w:tcPr>
          <w:p w:rsidR="007B01E8" w:rsidRDefault="007B01E8"/>
        </w:tc>
        <w:tc>
          <w:tcPr>
            <w:tcW w:w="285" w:type="dxa"/>
          </w:tcPr>
          <w:p w:rsidR="007B01E8" w:rsidRDefault="007B01E8"/>
        </w:tc>
      </w:tr>
      <w:tr w:rsidR="007B01E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:rsidR="007B01E8" w:rsidRDefault="007B01E8"/>
        </w:tc>
        <w:tc>
          <w:tcPr>
            <w:tcW w:w="1277" w:type="dxa"/>
          </w:tcPr>
          <w:p w:rsidR="007B01E8" w:rsidRDefault="007B01E8"/>
        </w:tc>
        <w:tc>
          <w:tcPr>
            <w:tcW w:w="2411" w:type="dxa"/>
          </w:tcPr>
          <w:p w:rsidR="007B01E8" w:rsidRDefault="007B01E8"/>
        </w:tc>
        <w:tc>
          <w:tcPr>
            <w:tcW w:w="1135" w:type="dxa"/>
          </w:tcPr>
          <w:p w:rsidR="007B01E8" w:rsidRDefault="007B01E8"/>
        </w:tc>
        <w:tc>
          <w:tcPr>
            <w:tcW w:w="284" w:type="dxa"/>
          </w:tcPr>
          <w:p w:rsidR="007B01E8" w:rsidRDefault="007B01E8"/>
        </w:tc>
        <w:tc>
          <w:tcPr>
            <w:tcW w:w="710" w:type="dxa"/>
          </w:tcPr>
          <w:p w:rsidR="007B01E8" w:rsidRDefault="007B01E8"/>
        </w:tc>
        <w:tc>
          <w:tcPr>
            <w:tcW w:w="285" w:type="dxa"/>
          </w:tcPr>
          <w:p w:rsidR="007B01E8" w:rsidRDefault="007B01E8"/>
        </w:tc>
      </w:tr>
      <w:tr w:rsidR="007B01E8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7B01E8" w:rsidRDefault="007B01E8"/>
        </w:tc>
        <w:tc>
          <w:tcPr>
            <w:tcW w:w="1277" w:type="dxa"/>
          </w:tcPr>
          <w:p w:rsidR="007B01E8" w:rsidRDefault="007B01E8"/>
        </w:tc>
        <w:tc>
          <w:tcPr>
            <w:tcW w:w="2411" w:type="dxa"/>
          </w:tcPr>
          <w:p w:rsidR="007B01E8" w:rsidRDefault="007B01E8"/>
        </w:tc>
        <w:tc>
          <w:tcPr>
            <w:tcW w:w="1135" w:type="dxa"/>
          </w:tcPr>
          <w:p w:rsidR="007B01E8" w:rsidRDefault="007B01E8"/>
        </w:tc>
        <w:tc>
          <w:tcPr>
            <w:tcW w:w="284" w:type="dxa"/>
          </w:tcPr>
          <w:p w:rsidR="007B01E8" w:rsidRDefault="007B01E8"/>
        </w:tc>
        <w:tc>
          <w:tcPr>
            <w:tcW w:w="710" w:type="dxa"/>
          </w:tcPr>
          <w:p w:rsidR="007B01E8" w:rsidRDefault="007B01E8"/>
        </w:tc>
        <w:tc>
          <w:tcPr>
            <w:tcW w:w="285" w:type="dxa"/>
          </w:tcPr>
          <w:p w:rsidR="007B01E8" w:rsidRDefault="007B01E8"/>
        </w:tc>
      </w:tr>
      <w:tr w:rsidR="007B01E8">
        <w:trPr>
          <w:trHeight w:hRule="exact" w:val="1514"/>
        </w:trPr>
        <w:tc>
          <w:tcPr>
            <w:tcW w:w="1560" w:type="dxa"/>
          </w:tcPr>
          <w:p w:rsidR="007B01E8" w:rsidRDefault="007B01E8"/>
        </w:tc>
        <w:tc>
          <w:tcPr>
            <w:tcW w:w="285" w:type="dxa"/>
          </w:tcPr>
          <w:p w:rsidR="007B01E8" w:rsidRDefault="007B01E8"/>
        </w:tc>
        <w:tc>
          <w:tcPr>
            <w:tcW w:w="697" w:type="dxa"/>
          </w:tcPr>
          <w:p w:rsidR="007B01E8" w:rsidRDefault="007B01E8"/>
        </w:tc>
        <w:tc>
          <w:tcPr>
            <w:tcW w:w="442" w:type="dxa"/>
          </w:tcPr>
          <w:p w:rsidR="007B01E8" w:rsidRDefault="007B01E8"/>
        </w:tc>
        <w:tc>
          <w:tcPr>
            <w:tcW w:w="442" w:type="dxa"/>
          </w:tcPr>
          <w:p w:rsidR="007B01E8" w:rsidRDefault="007B01E8"/>
        </w:tc>
        <w:tc>
          <w:tcPr>
            <w:tcW w:w="442" w:type="dxa"/>
          </w:tcPr>
          <w:p w:rsidR="007B01E8" w:rsidRDefault="007B01E8"/>
        </w:tc>
        <w:tc>
          <w:tcPr>
            <w:tcW w:w="499" w:type="dxa"/>
          </w:tcPr>
          <w:p w:rsidR="007B01E8" w:rsidRDefault="007B01E8"/>
        </w:tc>
        <w:tc>
          <w:tcPr>
            <w:tcW w:w="318" w:type="dxa"/>
          </w:tcPr>
          <w:p w:rsidR="007B01E8" w:rsidRDefault="007B01E8"/>
        </w:tc>
        <w:tc>
          <w:tcPr>
            <w:tcW w:w="1277" w:type="dxa"/>
          </w:tcPr>
          <w:p w:rsidR="007B01E8" w:rsidRDefault="007B01E8"/>
        </w:tc>
        <w:tc>
          <w:tcPr>
            <w:tcW w:w="2411" w:type="dxa"/>
          </w:tcPr>
          <w:p w:rsidR="007B01E8" w:rsidRDefault="007B01E8"/>
        </w:tc>
        <w:tc>
          <w:tcPr>
            <w:tcW w:w="1135" w:type="dxa"/>
          </w:tcPr>
          <w:p w:rsidR="007B01E8" w:rsidRDefault="007B01E8"/>
        </w:tc>
        <w:tc>
          <w:tcPr>
            <w:tcW w:w="284" w:type="dxa"/>
          </w:tcPr>
          <w:p w:rsidR="007B01E8" w:rsidRDefault="007B01E8"/>
        </w:tc>
        <w:tc>
          <w:tcPr>
            <w:tcW w:w="710" w:type="dxa"/>
          </w:tcPr>
          <w:p w:rsidR="007B01E8" w:rsidRDefault="007B01E8"/>
        </w:tc>
        <w:tc>
          <w:tcPr>
            <w:tcW w:w="285" w:type="dxa"/>
          </w:tcPr>
          <w:p w:rsidR="007B01E8" w:rsidRDefault="007B01E8"/>
        </w:tc>
      </w:tr>
      <w:tr w:rsidR="007B01E8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7B01E8" w:rsidRDefault="007B01E8"/>
        </w:tc>
        <w:tc>
          <w:tcPr>
            <w:tcW w:w="1135" w:type="dxa"/>
          </w:tcPr>
          <w:p w:rsidR="007B01E8" w:rsidRDefault="007B01E8"/>
        </w:tc>
        <w:tc>
          <w:tcPr>
            <w:tcW w:w="284" w:type="dxa"/>
          </w:tcPr>
          <w:p w:rsidR="007B01E8" w:rsidRDefault="007B01E8"/>
        </w:tc>
        <w:tc>
          <w:tcPr>
            <w:tcW w:w="710" w:type="dxa"/>
          </w:tcPr>
          <w:p w:rsidR="007B01E8" w:rsidRDefault="007B01E8"/>
        </w:tc>
        <w:tc>
          <w:tcPr>
            <w:tcW w:w="285" w:type="dxa"/>
          </w:tcPr>
          <w:p w:rsidR="007B01E8" w:rsidRDefault="007B01E8"/>
        </w:tc>
      </w:tr>
      <w:tr w:rsidR="007B01E8">
        <w:trPr>
          <w:trHeight w:hRule="exact" w:val="277"/>
        </w:trPr>
        <w:tc>
          <w:tcPr>
            <w:tcW w:w="1560" w:type="dxa"/>
          </w:tcPr>
          <w:p w:rsidR="007B01E8" w:rsidRDefault="007B01E8"/>
        </w:tc>
        <w:tc>
          <w:tcPr>
            <w:tcW w:w="285" w:type="dxa"/>
          </w:tcPr>
          <w:p w:rsidR="007B01E8" w:rsidRDefault="007B01E8"/>
        </w:tc>
        <w:tc>
          <w:tcPr>
            <w:tcW w:w="697" w:type="dxa"/>
          </w:tcPr>
          <w:p w:rsidR="007B01E8" w:rsidRDefault="007B01E8"/>
        </w:tc>
        <w:tc>
          <w:tcPr>
            <w:tcW w:w="442" w:type="dxa"/>
          </w:tcPr>
          <w:p w:rsidR="007B01E8" w:rsidRDefault="007B01E8"/>
        </w:tc>
        <w:tc>
          <w:tcPr>
            <w:tcW w:w="442" w:type="dxa"/>
          </w:tcPr>
          <w:p w:rsidR="007B01E8" w:rsidRDefault="007B01E8"/>
        </w:tc>
        <w:tc>
          <w:tcPr>
            <w:tcW w:w="442" w:type="dxa"/>
          </w:tcPr>
          <w:p w:rsidR="007B01E8" w:rsidRDefault="007B01E8"/>
        </w:tc>
        <w:tc>
          <w:tcPr>
            <w:tcW w:w="499" w:type="dxa"/>
          </w:tcPr>
          <w:p w:rsidR="007B01E8" w:rsidRDefault="007B01E8"/>
        </w:tc>
        <w:tc>
          <w:tcPr>
            <w:tcW w:w="318" w:type="dxa"/>
          </w:tcPr>
          <w:p w:rsidR="007B01E8" w:rsidRDefault="007B01E8"/>
        </w:tc>
        <w:tc>
          <w:tcPr>
            <w:tcW w:w="1277" w:type="dxa"/>
          </w:tcPr>
          <w:p w:rsidR="007B01E8" w:rsidRDefault="007B01E8"/>
        </w:tc>
        <w:tc>
          <w:tcPr>
            <w:tcW w:w="2411" w:type="dxa"/>
          </w:tcPr>
          <w:p w:rsidR="007B01E8" w:rsidRDefault="007B01E8"/>
        </w:tc>
        <w:tc>
          <w:tcPr>
            <w:tcW w:w="1135" w:type="dxa"/>
          </w:tcPr>
          <w:p w:rsidR="007B01E8" w:rsidRDefault="007B01E8"/>
        </w:tc>
        <w:tc>
          <w:tcPr>
            <w:tcW w:w="284" w:type="dxa"/>
          </w:tcPr>
          <w:p w:rsidR="007B01E8" w:rsidRDefault="007B01E8"/>
        </w:tc>
        <w:tc>
          <w:tcPr>
            <w:tcW w:w="710" w:type="dxa"/>
          </w:tcPr>
          <w:p w:rsidR="007B01E8" w:rsidRDefault="007B01E8"/>
        </w:tc>
        <w:tc>
          <w:tcPr>
            <w:tcW w:w="285" w:type="dxa"/>
          </w:tcPr>
          <w:p w:rsidR="007B01E8" w:rsidRDefault="007B01E8"/>
        </w:tc>
      </w:tr>
      <w:tr w:rsidR="007B01E8" w:rsidRPr="0002088E">
        <w:trPr>
          <w:trHeight w:hRule="exact" w:val="4584"/>
        </w:trPr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rPr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7B01E8" w:rsidRPr="002271F4" w:rsidRDefault="007B01E8">
            <w:pPr>
              <w:spacing w:after="0" w:line="240" w:lineRule="auto"/>
              <w:rPr>
                <w:lang w:val="ru-RU"/>
              </w:rPr>
            </w:pPr>
          </w:p>
          <w:p w:rsidR="007B01E8" w:rsidRPr="002271F4" w:rsidRDefault="007B01E8">
            <w:pPr>
              <w:spacing w:after="0" w:line="240" w:lineRule="auto"/>
              <w:rPr>
                <w:lang w:val="ru-RU"/>
              </w:rPr>
            </w:pPr>
          </w:p>
          <w:p w:rsidR="007B01E8" w:rsidRPr="002271F4" w:rsidRDefault="002271F4">
            <w:pPr>
              <w:spacing w:after="0" w:line="240" w:lineRule="auto"/>
              <w:rPr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Хвалебо Галина Васильевна _________________</w:t>
            </w:r>
          </w:p>
          <w:p w:rsidR="007B01E8" w:rsidRPr="002271F4" w:rsidRDefault="007B01E8">
            <w:pPr>
              <w:spacing w:after="0" w:line="240" w:lineRule="auto"/>
              <w:rPr>
                <w:lang w:val="ru-RU"/>
              </w:rPr>
            </w:pPr>
          </w:p>
          <w:p w:rsidR="007B01E8" w:rsidRPr="002271F4" w:rsidRDefault="002271F4">
            <w:pPr>
              <w:spacing w:after="0" w:line="240" w:lineRule="auto"/>
              <w:rPr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7B01E8" w:rsidRPr="002271F4" w:rsidRDefault="002271F4">
      <w:pPr>
        <w:rPr>
          <w:sz w:val="0"/>
          <w:szCs w:val="0"/>
          <w:lang w:val="ru-RU"/>
        </w:rPr>
      </w:pPr>
      <w:r w:rsidRPr="002271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844"/>
        <w:gridCol w:w="5104"/>
        <w:gridCol w:w="1007"/>
      </w:tblGrid>
      <w:tr w:rsidR="007B01E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5104" w:type="dxa"/>
          </w:tcPr>
          <w:p w:rsidR="007B01E8" w:rsidRDefault="007B01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B01E8" w:rsidRPr="0002088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B01E8" w:rsidRPr="002271F4" w:rsidRDefault="002271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7B01E8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1E8" w:rsidRDefault="002271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1E8" w:rsidRDefault="00227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7B01E8">
        <w:trPr>
          <w:trHeight w:hRule="exact" w:val="277"/>
        </w:trPr>
        <w:tc>
          <w:tcPr>
            <w:tcW w:w="2836" w:type="dxa"/>
          </w:tcPr>
          <w:p w:rsidR="007B01E8" w:rsidRDefault="007B01E8"/>
        </w:tc>
        <w:tc>
          <w:tcPr>
            <w:tcW w:w="1844" w:type="dxa"/>
          </w:tcPr>
          <w:p w:rsidR="007B01E8" w:rsidRDefault="007B01E8"/>
        </w:tc>
        <w:tc>
          <w:tcPr>
            <w:tcW w:w="5104" w:type="dxa"/>
          </w:tcPr>
          <w:p w:rsidR="007B01E8" w:rsidRDefault="007B01E8"/>
        </w:tc>
        <w:tc>
          <w:tcPr>
            <w:tcW w:w="993" w:type="dxa"/>
          </w:tcPr>
          <w:p w:rsidR="007B01E8" w:rsidRDefault="007B01E8"/>
        </w:tc>
      </w:tr>
      <w:tr w:rsidR="007B01E8" w:rsidRPr="0002088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B01E8" w:rsidRPr="002271F4" w:rsidRDefault="002271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B01E8" w:rsidRPr="0002088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7B01E8" w:rsidRPr="0002088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227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7B01E8" w:rsidRPr="0002088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7B01E8" w:rsidRPr="0002088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7B01E8" w:rsidRPr="0002088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7B01E8" w:rsidRPr="0002088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ОПК-1.3:Использует нормативные и правовые акты для обеспечения безопасности образовательного процесса и при проведении досуговых мероприятий</w:t>
            </w:r>
          </w:p>
        </w:tc>
      </w:tr>
      <w:tr w:rsidR="007B01E8" w:rsidRPr="0002088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7B01E8" w:rsidRPr="0002088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7B01E8" w:rsidRPr="0002088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 w:rsidR="007B01E8" w:rsidRPr="0002088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7B01E8" w:rsidRPr="0002088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УК-4.1:Использует различные формы, виды устной и письменной коммуникации на русском, родном и иностранно</w:t>
            </w:r>
            <w:proofErr w:type="gramStart"/>
            <w:r w:rsidRPr="00227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gramEnd"/>
            <w:r w:rsidRPr="00227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ых) языке(ах)</w:t>
            </w:r>
          </w:p>
        </w:tc>
      </w:tr>
      <w:tr w:rsidR="007B01E8" w:rsidRPr="0002088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УК-4.2:Свободно воспринимает, анализирует и критически оценивает устную и письменную деловую информацию на русском, родном и иностранно</w:t>
            </w:r>
            <w:proofErr w:type="gramStart"/>
            <w:r w:rsidRPr="00227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gramEnd"/>
            <w:r w:rsidRPr="00227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ых) языке(ах)</w:t>
            </w:r>
          </w:p>
        </w:tc>
      </w:tr>
      <w:tr w:rsidR="007B01E8" w:rsidRPr="0002088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УК-4.3:Владеет системой норм русского литературного языка, родного языка и нормами иностранног</w:t>
            </w:r>
            <w:proofErr w:type="gramStart"/>
            <w:r w:rsidRPr="00227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о(</w:t>
            </w:r>
            <w:proofErr w:type="gramEnd"/>
            <w:r w:rsidRPr="00227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ых) языка (ов)</w:t>
            </w:r>
          </w:p>
        </w:tc>
      </w:tr>
      <w:tr w:rsidR="007B01E8" w:rsidRPr="0002088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УК-4.4:Использует языковые средства для достижения профессиональных целей на русском, родном и иностранном (ых) язык</w:t>
            </w:r>
            <w:proofErr w:type="gramStart"/>
            <w:r w:rsidRPr="00227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е(</w:t>
            </w:r>
            <w:proofErr w:type="gramEnd"/>
            <w:r w:rsidRPr="00227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ах)</w:t>
            </w:r>
          </w:p>
        </w:tc>
      </w:tr>
      <w:tr w:rsidR="007B01E8" w:rsidRPr="0002088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УК-4.5:Выстраивает стратегию устного и письменного общения на русском, родном и иностранно</w:t>
            </w:r>
            <w:proofErr w:type="gramStart"/>
            <w:r w:rsidRPr="00227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gramEnd"/>
            <w:r w:rsidRPr="00227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ых) языке(ах)в рамках межличностного и межкультурного общения</w:t>
            </w:r>
          </w:p>
        </w:tc>
      </w:tr>
      <w:tr w:rsidR="007B01E8" w:rsidRPr="0002088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УК-3.1:Демонстрирует способность работать в команде, проявляет лидерские качества и умения</w:t>
            </w:r>
          </w:p>
        </w:tc>
      </w:tr>
      <w:tr w:rsidR="007B01E8" w:rsidRPr="0002088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УК-3.2:Демонстрирует способность эффективного речевого и социального взаимодействия</w:t>
            </w:r>
          </w:p>
        </w:tc>
      </w:tr>
      <w:tr w:rsidR="007B01E8" w:rsidRPr="0002088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 w:rsidR="007B01E8" w:rsidRPr="0002088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B01E8" w:rsidRPr="002271F4" w:rsidRDefault="002271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227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27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7B01E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1E8" w:rsidRDefault="002271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B01E8" w:rsidRPr="0002088E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различные формы, виды устной и письменной коммуникации в учебной и профессиональной деятельности;</w:t>
            </w:r>
          </w:p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осознавать социальную значимость своей будущей профессии;</w:t>
            </w:r>
          </w:p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цель, задачи и содержание школьной физической культуры, как элемента педагогической системы учебного предмета;</w:t>
            </w:r>
          </w:p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способы организации взаимодействия с различными участниками образовательного процесса для совместного решения задач педагогической деятельности;</w:t>
            </w:r>
          </w:p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осуществления социализации и профессионального самоопределения обучающихся ;</w:t>
            </w:r>
          </w:p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Федеральные законы Российской Федерации, постановления Правительства РФ и другие нормативно-правовые акты для организации и проведения физкультурно-спортивной деятельности;</w:t>
            </w:r>
          </w:p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межличностного и межкультурного взаимодействия между людьми, в процессе духовно-нравственного воспитания;</w:t>
            </w:r>
          </w:p>
        </w:tc>
      </w:tr>
    </w:tbl>
    <w:p w:rsidR="007B01E8" w:rsidRPr="002271F4" w:rsidRDefault="002271F4">
      <w:pPr>
        <w:rPr>
          <w:sz w:val="0"/>
          <w:szCs w:val="0"/>
          <w:lang w:val="ru-RU"/>
        </w:rPr>
      </w:pPr>
      <w:r w:rsidRPr="002271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7B01E8" w:rsidTr="0002088E">
        <w:trPr>
          <w:trHeight w:hRule="exact" w:val="416"/>
        </w:trPr>
        <w:tc>
          <w:tcPr>
            <w:tcW w:w="4686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9" w:type="dxa"/>
          </w:tcPr>
          <w:p w:rsidR="007B01E8" w:rsidRDefault="007B01E8"/>
        </w:tc>
        <w:tc>
          <w:tcPr>
            <w:tcW w:w="1006" w:type="dxa"/>
          </w:tcPr>
          <w:p w:rsidR="007B01E8" w:rsidRDefault="007B01E8"/>
        </w:tc>
        <w:tc>
          <w:tcPr>
            <w:tcW w:w="722" w:type="dxa"/>
          </w:tcPr>
          <w:p w:rsidR="007B01E8" w:rsidRDefault="007B01E8"/>
        </w:tc>
        <w:tc>
          <w:tcPr>
            <w:tcW w:w="1148" w:type="dxa"/>
          </w:tcPr>
          <w:p w:rsidR="007B01E8" w:rsidRDefault="007B01E8"/>
        </w:tc>
        <w:tc>
          <w:tcPr>
            <w:tcW w:w="284" w:type="dxa"/>
          </w:tcPr>
          <w:p w:rsidR="007B01E8" w:rsidRDefault="007B01E8"/>
        </w:tc>
        <w:tc>
          <w:tcPr>
            <w:tcW w:w="1006" w:type="dxa"/>
            <w:shd w:val="clear" w:color="C0C0C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B01E8" w:rsidTr="0002088E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1E8" w:rsidRDefault="002271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B01E8" w:rsidRPr="0002088E" w:rsidTr="0002088E">
        <w:trPr>
          <w:trHeight w:hRule="exact" w:val="1825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различные формы, виды устной и письменной коммуникации в учебной и профессиональной деятельности ;</w:t>
            </w:r>
          </w:p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подобрать из классификации основных упражнений рекомендуемых и применяемых, согласно программным требованиям, задания для определенного возраста детей;</w:t>
            </w:r>
          </w:p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формулировать задачи конкретного занятия с учетом возрастных особенностей;</w:t>
            </w:r>
          </w:p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методы психологической и педагогической диагностики для решения различных профессиональных задач;</w:t>
            </w:r>
          </w:p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взаимодействие всех участников образовательно-воспитательного процесса;</w:t>
            </w:r>
          </w:p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выстраивать образовательную деятельность в соответствии с нормативными правовыми актами в сфере образования и нормами профессиональной этики;</w:t>
            </w:r>
          </w:p>
        </w:tc>
      </w:tr>
      <w:tr w:rsidR="007B01E8" w:rsidTr="0002088E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1E8" w:rsidRDefault="002271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B01E8" w:rsidRPr="0002088E" w:rsidTr="0002088E">
        <w:trPr>
          <w:trHeight w:hRule="exact" w:val="1825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владеть терминологией упражнений и команд;</w:t>
            </w:r>
          </w:p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уроков;</w:t>
            </w:r>
          </w:p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ведения записи наблюдений, замечаний;</w:t>
            </w:r>
          </w:p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сочетания показ упражнения с объяснением;</w:t>
            </w:r>
          </w:p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проведения общеразвивающих упражнений;</w:t>
            </w:r>
          </w:p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способами осуществления психолого-педагогической поддержки и сопровождения.</w:t>
            </w:r>
          </w:p>
        </w:tc>
      </w:tr>
      <w:tr w:rsidR="007B01E8" w:rsidRPr="0002088E" w:rsidTr="0002088E">
        <w:trPr>
          <w:trHeight w:hRule="exact" w:val="277"/>
        </w:trPr>
        <w:tc>
          <w:tcPr>
            <w:tcW w:w="1007" w:type="dxa"/>
          </w:tcPr>
          <w:p w:rsidR="007B01E8" w:rsidRPr="002271F4" w:rsidRDefault="007B01E8">
            <w:pPr>
              <w:rPr>
                <w:lang w:val="ru-RU"/>
              </w:rPr>
            </w:pPr>
          </w:p>
        </w:tc>
        <w:tc>
          <w:tcPr>
            <w:tcW w:w="3679" w:type="dxa"/>
          </w:tcPr>
          <w:p w:rsidR="007B01E8" w:rsidRPr="002271F4" w:rsidRDefault="007B01E8">
            <w:pPr>
              <w:rPr>
                <w:lang w:val="ru-RU"/>
              </w:rPr>
            </w:pPr>
          </w:p>
        </w:tc>
        <w:tc>
          <w:tcPr>
            <w:tcW w:w="1989" w:type="dxa"/>
          </w:tcPr>
          <w:p w:rsidR="007B01E8" w:rsidRPr="002271F4" w:rsidRDefault="007B01E8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7B01E8" w:rsidRPr="002271F4" w:rsidRDefault="007B01E8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B01E8" w:rsidRPr="002271F4" w:rsidRDefault="007B01E8">
            <w:pPr>
              <w:rPr>
                <w:lang w:val="ru-RU"/>
              </w:rPr>
            </w:pPr>
          </w:p>
        </w:tc>
        <w:tc>
          <w:tcPr>
            <w:tcW w:w="1148" w:type="dxa"/>
          </w:tcPr>
          <w:p w:rsidR="007B01E8" w:rsidRPr="002271F4" w:rsidRDefault="007B01E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B01E8" w:rsidRPr="002271F4" w:rsidRDefault="007B01E8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7B01E8" w:rsidRPr="002271F4" w:rsidRDefault="007B01E8">
            <w:pPr>
              <w:rPr>
                <w:lang w:val="ru-RU"/>
              </w:rPr>
            </w:pPr>
          </w:p>
        </w:tc>
      </w:tr>
      <w:tr w:rsidR="007B01E8" w:rsidTr="0002088E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7B01E8" w:rsidTr="0002088E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1E8" w:rsidRDefault="002271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2088E" w:rsidTr="0002088E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88E" w:rsidRDefault="0002088E" w:rsidP="00675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</w:p>
        </w:tc>
      </w:tr>
      <w:tr w:rsidR="0002088E" w:rsidTr="0002088E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88E" w:rsidRDefault="0002088E" w:rsidP="00675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2088E" w:rsidTr="0002088E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88E" w:rsidRDefault="0002088E" w:rsidP="00675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3C11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тационарная</w:t>
            </w:r>
          </w:p>
        </w:tc>
      </w:tr>
      <w:tr w:rsidR="0002088E" w:rsidTr="0002088E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88E" w:rsidRDefault="0002088E" w:rsidP="00675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2088E" w:rsidTr="0002088E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88E" w:rsidRDefault="0002088E" w:rsidP="00675AF2">
            <w:pPr>
              <w:spacing w:after="0" w:line="240" w:lineRule="auto"/>
              <w:rPr>
                <w:sz w:val="19"/>
                <w:szCs w:val="19"/>
              </w:rPr>
            </w:pPr>
            <w:r w:rsidRPr="003C11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Дискретно</w:t>
            </w:r>
          </w:p>
        </w:tc>
      </w:tr>
      <w:tr w:rsidR="0002088E" w:rsidTr="0002088E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88E" w:rsidRDefault="0002088E" w:rsidP="00675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2088E" w:rsidRPr="0002088E" w:rsidTr="0002088E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88E" w:rsidRPr="00FA501B" w:rsidRDefault="0002088E" w:rsidP="00675AF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3245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знакомительная (по профилю Физическая культура)</w:t>
            </w:r>
          </w:p>
        </w:tc>
      </w:tr>
      <w:tr w:rsidR="0002088E" w:rsidTr="0002088E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88E" w:rsidRDefault="0002088E" w:rsidP="00675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2088E" w:rsidTr="0002088E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88E" w:rsidRPr="00DD5ED7" w:rsidRDefault="0002088E" w:rsidP="00675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3"/>
                <w:sz w:val="20"/>
                <w:szCs w:val="20"/>
                <w:lang w:val="ru-RU" w:eastAsia="ru-RU"/>
              </w:rPr>
            </w:pPr>
            <w:r w:rsidRPr="00DD5ED7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ru-RU" w:eastAsia="ru-RU"/>
              </w:rPr>
              <w:t>Дневник практики</w:t>
            </w:r>
          </w:p>
          <w:p w:rsidR="0002088E" w:rsidRDefault="0002088E" w:rsidP="00675AF2"/>
        </w:tc>
      </w:tr>
      <w:tr w:rsidR="007B01E8" w:rsidTr="0002088E">
        <w:trPr>
          <w:trHeight w:hRule="exact" w:val="555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7B01E8" w:rsidTr="0002088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B01E8" w:rsidTr="0002088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7B01E8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7B01E8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7B01E8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7B01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7B01E8"/>
        </w:tc>
      </w:tr>
      <w:tr w:rsidR="007B01E8" w:rsidTr="0002088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Производственный инструктаж. Цели и задачи практики. Правила заполнения дневника и отчета о прохождении практики.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7B01E8" w:rsidTr="0002088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7B01E8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7B01E8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7B01E8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7B01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7B01E8"/>
        </w:tc>
      </w:tr>
      <w:tr w:rsidR="007B01E8" w:rsidTr="0002088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УК- 4.1 УК-4.2 ОПК-1.1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7B01E8" w:rsidTr="0002088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нормативных документов, обеспечивающих образовательный процесс. Государственные образовательные стандарты среднего общего образования, учебные планы, рабочие программы. 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7B01E8" w:rsidTr="0002088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документы, обеспечивающие спортивно- массовую и физкультурно-оздоровительную работу 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-1.1 ОПК- 1.2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7B01E8" w:rsidTr="0002088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Примерные рабочие программы по физической культуре к учебнику Физическая культура 5 класс, автор – В. И. Лях и В.П. Матвеев 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УК-3.3 УК- 4.4 УК-6.1 УК-6.4 ОПК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</w:tbl>
    <w:p w:rsidR="007B01E8" w:rsidRDefault="002271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7B01E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7B01E8" w:rsidRDefault="007B01E8"/>
        </w:tc>
        <w:tc>
          <w:tcPr>
            <w:tcW w:w="993" w:type="dxa"/>
          </w:tcPr>
          <w:p w:rsidR="007B01E8" w:rsidRDefault="007B01E8"/>
        </w:tc>
        <w:tc>
          <w:tcPr>
            <w:tcW w:w="710" w:type="dxa"/>
          </w:tcPr>
          <w:p w:rsidR="007B01E8" w:rsidRDefault="007B01E8"/>
        </w:tc>
        <w:tc>
          <w:tcPr>
            <w:tcW w:w="1135" w:type="dxa"/>
          </w:tcPr>
          <w:p w:rsidR="007B01E8" w:rsidRDefault="007B01E8"/>
        </w:tc>
        <w:tc>
          <w:tcPr>
            <w:tcW w:w="284" w:type="dxa"/>
          </w:tcPr>
          <w:p w:rsidR="007B01E8" w:rsidRDefault="007B01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B01E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провести сравнительный анализ примерных программ физического воспитания В.И. Ляха и В.П. Матвеева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УК-3.3 УК- 4.4 УК-6.1 УК-6.4 ОПК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7B01E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с системой организации физкультурно- оздоровительной работы в школе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УК- 4.1 УК-4.4 УК-6.3 ОПК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7B01E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проведение активных перемен и физкульт-пауз на уроках в начальной школе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УК- 4.4 УК-6.3 УК-6.4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7B01E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комплексы физкульт-минуток, активной перемены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УК- 4.4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7B01E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урока, типы уроков, задачи урока. Составление</w:t>
            </w:r>
          </w:p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подготовительной части урока. Написание технологических карт к</w:t>
            </w:r>
          </w:p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урокам в разных классах. Техника безопасности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УК- 4.2 УК-4.5 УК-6.4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7B01E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Поурочное планирование подготовительной части урока: общеразвивающие упражнения; формы проведения комплексов ОРУ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УК- 4.3 УК-4.5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7B01E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организации спортивно-массовой работы:</w:t>
            </w:r>
          </w:p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 спортивных площадках по месту жительства;</w:t>
            </w:r>
          </w:p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 летних пришкольных лагерях;</w:t>
            </w:r>
          </w:p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в ДОЛ.</w:t>
            </w:r>
          </w:p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Роли вожатого, воспитателя, инструктора по спорту.</w:t>
            </w:r>
          </w:p>
          <w:p w:rsidR="007B01E8" w:rsidRDefault="00227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УК- 4.4 УК-6.2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7B01E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ОРУ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УК- 6.1 ОПК-1.1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7B01E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проведение комплекса ОРУ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УК-6.3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7B01E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положения и сценария спортивно-массового мероприятия (на воде, на свежем воздухе, в закрытых помещениях) для различных возрастных групп.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УК-3.3 УК- 4.5 УК-6.4 ОПК-1.3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7B01E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с организацией ЕГЭ, правила поведения и обязанности</w:t>
            </w:r>
          </w:p>
          <w:p w:rsidR="007B01E8" w:rsidRDefault="002271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наблюдателей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7B01E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7B01E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7B01E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7B01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7B01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7B01E8"/>
        </w:tc>
      </w:tr>
      <w:tr w:rsidR="007B01E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отчетной документации по итогам практики;</w:t>
            </w:r>
          </w:p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и оформление отчета о прохождении практики; сдача</w:t>
            </w:r>
          </w:p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отчета о практике на кафедру</w:t>
            </w:r>
          </w:p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УК- 4.4 УК-6.4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7B01E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7B01E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7B01E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7B01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7B01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7B01E8"/>
        </w:tc>
      </w:tr>
    </w:tbl>
    <w:p w:rsidR="007B01E8" w:rsidRDefault="002271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44"/>
        <w:gridCol w:w="2102"/>
        <w:gridCol w:w="1932"/>
        <w:gridCol w:w="993"/>
        <w:gridCol w:w="711"/>
        <w:gridCol w:w="553"/>
        <w:gridCol w:w="710"/>
        <w:gridCol w:w="284"/>
        <w:gridCol w:w="1004"/>
      </w:tblGrid>
      <w:tr w:rsidR="007B01E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7B01E8" w:rsidRDefault="007B01E8"/>
        </w:tc>
        <w:tc>
          <w:tcPr>
            <w:tcW w:w="993" w:type="dxa"/>
          </w:tcPr>
          <w:p w:rsidR="007B01E8" w:rsidRDefault="007B01E8"/>
        </w:tc>
        <w:tc>
          <w:tcPr>
            <w:tcW w:w="710" w:type="dxa"/>
          </w:tcPr>
          <w:p w:rsidR="007B01E8" w:rsidRDefault="007B01E8"/>
        </w:tc>
        <w:tc>
          <w:tcPr>
            <w:tcW w:w="426" w:type="dxa"/>
          </w:tcPr>
          <w:p w:rsidR="007B01E8" w:rsidRDefault="007B01E8"/>
        </w:tc>
        <w:tc>
          <w:tcPr>
            <w:tcW w:w="710" w:type="dxa"/>
          </w:tcPr>
          <w:p w:rsidR="007B01E8" w:rsidRDefault="007B01E8"/>
        </w:tc>
        <w:tc>
          <w:tcPr>
            <w:tcW w:w="284" w:type="dxa"/>
          </w:tcPr>
          <w:p w:rsidR="007B01E8" w:rsidRDefault="007B01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B01E8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УК- 3.2 УК-3.3 УК-4.1 УК- 4.2 УК-4.3 УК-4.4 УК- 4.5 УК-6.1 УК-6.2 УК- 6.3 УК-6.4 ОПК-1.1 ОПК-1.2 ОПК-1.3 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7B01E8">
        <w:trPr>
          <w:trHeight w:hRule="exact" w:val="277"/>
        </w:trPr>
        <w:tc>
          <w:tcPr>
            <w:tcW w:w="710" w:type="dxa"/>
          </w:tcPr>
          <w:p w:rsidR="007B01E8" w:rsidRDefault="007B01E8"/>
        </w:tc>
        <w:tc>
          <w:tcPr>
            <w:tcW w:w="285" w:type="dxa"/>
          </w:tcPr>
          <w:p w:rsidR="007B01E8" w:rsidRDefault="007B01E8"/>
        </w:tc>
        <w:tc>
          <w:tcPr>
            <w:tcW w:w="1560" w:type="dxa"/>
          </w:tcPr>
          <w:p w:rsidR="007B01E8" w:rsidRDefault="007B01E8"/>
        </w:tc>
        <w:tc>
          <w:tcPr>
            <w:tcW w:w="2127" w:type="dxa"/>
          </w:tcPr>
          <w:p w:rsidR="007B01E8" w:rsidRDefault="007B01E8"/>
        </w:tc>
        <w:tc>
          <w:tcPr>
            <w:tcW w:w="1985" w:type="dxa"/>
          </w:tcPr>
          <w:p w:rsidR="007B01E8" w:rsidRDefault="007B01E8"/>
        </w:tc>
        <w:tc>
          <w:tcPr>
            <w:tcW w:w="993" w:type="dxa"/>
          </w:tcPr>
          <w:p w:rsidR="007B01E8" w:rsidRDefault="007B01E8"/>
        </w:tc>
        <w:tc>
          <w:tcPr>
            <w:tcW w:w="710" w:type="dxa"/>
          </w:tcPr>
          <w:p w:rsidR="007B01E8" w:rsidRDefault="007B01E8"/>
        </w:tc>
        <w:tc>
          <w:tcPr>
            <w:tcW w:w="426" w:type="dxa"/>
          </w:tcPr>
          <w:p w:rsidR="007B01E8" w:rsidRDefault="007B01E8"/>
        </w:tc>
        <w:tc>
          <w:tcPr>
            <w:tcW w:w="710" w:type="dxa"/>
          </w:tcPr>
          <w:p w:rsidR="007B01E8" w:rsidRDefault="007B01E8"/>
        </w:tc>
        <w:tc>
          <w:tcPr>
            <w:tcW w:w="284" w:type="dxa"/>
          </w:tcPr>
          <w:p w:rsidR="007B01E8" w:rsidRDefault="007B01E8"/>
        </w:tc>
        <w:tc>
          <w:tcPr>
            <w:tcW w:w="993" w:type="dxa"/>
          </w:tcPr>
          <w:p w:rsidR="007B01E8" w:rsidRDefault="007B01E8"/>
        </w:tc>
      </w:tr>
      <w:tr w:rsidR="007B01E8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7B01E8" w:rsidRPr="0002088E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7B01E8" w:rsidRPr="0002088E">
        <w:trPr>
          <w:trHeight w:hRule="exact" w:val="277"/>
        </w:trPr>
        <w:tc>
          <w:tcPr>
            <w:tcW w:w="710" w:type="dxa"/>
          </w:tcPr>
          <w:p w:rsidR="007B01E8" w:rsidRPr="002271F4" w:rsidRDefault="007B01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01E8" w:rsidRPr="002271F4" w:rsidRDefault="007B01E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B01E8" w:rsidRPr="002271F4" w:rsidRDefault="007B01E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B01E8" w:rsidRPr="002271F4" w:rsidRDefault="007B01E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B01E8" w:rsidRPr="002271F4" w:rsidRDefault="007B01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01E8" w:rsidRPr="002271F4" w:rsidRDefault="007B01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01E8" w:rsidRPr="002271F4" w:rsidRDefault="007B01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01E8" w:rsidRPr="002271F4" w:rsidRDefault="007B01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01E8" w:rsidRPr="002271F4" w:rsidRDefault="007B01E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B01E8" w:rsidRPr="002271F4" w:rsidRDefault="007B01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01E8" w:rsidRPr="002271F4" w:rsidRDefault="007B01E8">
            <w:pPr>
              <w:rPr>
                <w:lang w:val="ru-RU"/>
              </w:rPr>
            </w:pPr>
          </w:p>
        </w:tc>
      </w:tr>
      <w:tr w:rsidR="007B01E8" w:rsidRPr="0002088E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B01E8" w:rsidRPr="002271F4" w:rsidRDefault="002271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7B01E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B01E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B01E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7B01E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B01E8" w:rsidRPr="000208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практика: учебно-методическое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rPr>
                <w:sz w:val="19"/>
                <w:szCs w:val="19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=271873 неограниченный доступ для зарегистрированных пользователей</w:t>
            </w:r>
          </w:p>
        </w:tc>
      </w:tr>
      <w:tr w:rsidR="007B01E8" w:rsidRPr="000208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Картошкин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Практика по получению опыта профессиональной деятельности (педагогическая практика): учебно-методическое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аграрный университет (СПбГАУ),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=495117 неограниченный доступ для зарегистрированных пользователей</w:t>
            </w:r>
          </w:p>
        </w:tc>
      </w:tr>
      <w:tr w:rsidR="007B01E8" w:rsidRPr="000208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Дудкина М. П., Борисова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практика: учебно-методическое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=574684 неограниченный доступ для зарегистрированных пользователей</w:t>
            </w:r>
          </w:p>
        </w:tc>
      </w:tr>
      <w:tr w:rsidR="007B01E8" w:rsidRPr="0002088E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Воробьева, Е. В., Григорьев,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 студентов по физическому воспитанию в общеобразовательных учреждениях: учебно- 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Иркутск: Иркутский филиал Российского государственного университета физической культуры, спорта, молодёжи и туризма,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/15700.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B01E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B01E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7B01E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B01E8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Хвалебо, Галина Васильевна, Хало, П.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rPr>
                <w:sz w:val="18"/>
                <w:szCs w:val="18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 бакалавров: Учеб</w:t>
            </w:r>
            <w:proofErr w:type="gramStart"/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 </w:t>
            </w:r>
            <w:proofErr w:type="gramStart"/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proofErr w:type="gramEnd"/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етод. пособие для студентов высш. учеб. заведений, по направлению подгот.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"):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rPr>
                <w:sz w:val="19"/>
                <w:szCs w:val="19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ос. пед. ин-та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B01E8" w:rsidRPr="000208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rPr>
                <w:sz w:val="18"/>
                <w:szCs w:val="18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Инновационные образовательные технологии творческого развития студентов.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 (ТГТУ),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=277919 неограниченный доступ для зарегистрированных пользователей</w:t>
            </w:r>
          </w:p>
        </w:tc>
      </w:tr>
    </w:tbl>
    <w:p w:rsidR="007B01E8" w:rsidRPr="002271F4" w:rsidRDefault="002271F4">
      <w:pPr>
        <w:rPr>
          <w:sz w:val="0"/>
          <w:szCs w:val="0"/>
          <w:lang w:val="ru-RU"/>
        </w:rPr>
      </w:pPr>
      <w:r w:rsidRPr="002271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7B01E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7B01E8" w:rsidRDefault="007B01E8"/>
        </w:tc>
        <w:tc>
          <w:tcPr>
            <w:tcW w:w="2269" w:type="dxa"/>
          </w:tcPr>
          <w:p w:rsidR="007B01E8" w:rsidRDefault="007B01E8"/>
        </w:tc>
        <w:tc>
          <w:tcPr>
            <w:tcW w:w="993" w:type="dxa"/>
          </w:tcPr>
          <w:p w:rsidR="007B01E8" w:rsidRDefault="007B01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B01E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7B01E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B01E8" w:rsidRPr="0002088E">
        <w:trPr>
          <w:trHeight w:hRule="exact" w:val="693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Алексеенко, Е. В., Богославская, Е. С., Буянец, И. П., Вишневская, Л. А., Владимирцева, Н. Н., Грякалова, Ж. В., Егоров, В. И., Ермакова, И. А., Иванова, Н. В., Кислицын, Н. А., Королевская, Н. В., Коротина, А. С., Косенко, А. А., Малина, А. Ю., Малышева, Т. Ф., Маринина, А. А., Мельникова, Е. П., Мстиславская, Е. В., Нечаева, Т. И., Ощепкова, О. В., Пантелеев, А. П., Рагимова, Э. М., Савинова, И. П., Сафонова, Т. В., Свиридова, И. А., Селезнева, Т. В., Смирнова, Н. М., Смолянская, Е. В., Туренкова, Н. П., Филипцова, В. А., Хабарова, Е. И., Черкасова, М. И., Шкарубо, Е. Н., Мстиславская,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практика. Путь к индивидуальной педагогике: сборник статей по материалам первой научно-практической конференции по педагогической практике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Саратовская государственная консерватория имени Л.В. Собинова,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/73585.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B01E8" w:rsidRPr="0002088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Александрова, Е. А., Бурмистрова, М.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Организационно-педагогическая практика: учебно-методическое пособие для бакалавров, обучающихся по направлению подготовки 44.03.01 – «педагогическое образование»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/99035.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271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B01E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B01E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B01E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B01E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B01E8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7B01E8" w:rsidRPr="0002088E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      </w:r>
          </w:p>
        </w:tc>
      </w:tr>
      <w:tr w:rsidR="007B01E8" w:rsidRPr="0002088E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Студентам должна быть обеспечена возможность доступа к информации, необходимой для выполнения задания по практике и написанию отчета.</w:t>
            </w:r>
          </w:p>
        </w:tc>
      </w:tr>
      <w:tr w:rsidR="007B01E8" w:rsidRPr="0002088E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Pr="002271F4" w:rsidRDefault="00227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Организации, учреждения и предприятия, а также учебно-научные подразделения Университета должны обеспечить рабочее место студента компьютерным оборудованием в объемах, достаточных для достижения целей практики.</w:t>
            </w:r>
          </w:p>
        </w:tc>
      </w:tr>
      <w:tr w:rsidR="007B01E8" w:rsidRPr="0002088E">
        <w:trPr>
          <w:trHeight w:hRule="exact" w:val="277"/>
        </w:trPr>
        <w:tc>
          <w:tcPr>
            <w:tcW w:w="710" w:type="dxa"/>
          </w:tcPr>
          <w:p w:rsidR="007B01E8" w:rsidRPr="002271F4" w:rsidRDefault="007B01E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B01E8" w:rsidRPr="002271F4" w:rsidRDefault="007B01E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B01E8" w:rsidRPr="002271F4" w:rsidRDefault="007B01E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B01E8" w:rsidRPr="002271F4" w:rsidRDefault="007B01E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7B01E8" w:rsidRPr="002271F4" w:rsidRDefault="007B01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01E8" w:rsidRPr="002271F4" w:rsidRDefault="007B01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01E8" w:rsidRPr="002271F4" w:rsidRDefault="007B01E8">
            <w:pPr>
              <w:rPr>
                <w:lang w:val="ru-RU"/>
              </w:rPr>
            </w:pPr>
          </w:p>
        </w:tc>
      </w:tr>
      <w:tr w:rsidR="007B01E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01E8" w:rsidRDefault="00227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7B01E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01E8" w:rsidRDefault="007B01E8"/>
        </w:tc>
      </w:tr>
    </w:tbl>
    <w:p w:rsidR="007B01E8" w:rsidRDefault="007B01E8">
      <w:pPr>
        <w:rPr>
          <w:lang w:val="ru-RU"/>
        </w:rPr>
      </w:pPr>
    </w:p>
    <w:p w:rsidR="003A2BE6" w:rsidRDefault="003A2BE6">
      <w:pPr>
        <w:rPr>
          <w:lang w:val="ru-RU"/>
        </w:rPr>
      </w:pPr>
    </w:p>
    <w:p w:rsidR="003A2BE6" w:rsidRDefault="003A2BE6">
      <w:pPr>
        <w:rPr>
          <w:lang w:val="ru-RU"/>
        </w:rPr>
      </w:pPr>
    </w:p>
    <w:p w:rsidR="003A2BE6" w:rsidRDefault="003A2BE6">
      <w:pPr>
        <w:rPr>
          <w:lang w:val="ru-RU"/>
        </w:rPr>
      </w:pPr>
    </w:p>
    <w:p w:rsidR="003A2BE6" w:rsidRDefault="003A2BE6">
      <w:pPr>
        <w:rPr>
          <w:lang w:val="ru-RU"/>
        </w:rPr>
      </w:pPr>
    </w:p>
    <w:p w:rsidR="003A2BE6" w:rsidRPr="003A2BE6" w:rsidRDefault="003A2BE6" w:rsidP="003A2BE6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Приложение 1</w:t>
      </w:r>
    </w:p>
    <w:p w:rsidR="003A2BE6" w:rsidRPr="003A2BE6" w:rsidRDefault="003A2BE6" w:rsidP="003A2BE6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3A2BE6" w:rsidRPr="003A2BE6" w:rsidRDefault="003A2BE6" w:rsidP="003A2BE6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3A2BE6" w:rsidRPr="003A2BE6" w:rsidRDefault="003A2BE6" w:rsidP="003A2BE6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3A2BE6" w:rsidRPr="003A2BE6" w:rsidRDefault="003A2BE6" w:rsidP="003A2BE6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3A2BE6" w:rsidRPr="003A2BE6" w:rsidRDefault="003A2BE6" w:rsidP="003A2BE6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3A2BE6" w:rsidRPr="003A2BE6" w:rsidRDefault="003A2BE6" w:rsidP="003A2BE6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1.1 Показатели и критерии оценивания компетенций</w:t>
      </w:r>
    </w:p>
    <w:tbl>
      <w:tblPr>
        <w:tblW w:w="9497" w:type="dxa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984"/>
        <w:gridCol w:w="3119"/>
        <w:gridCol w:w="2126"/>
      </w:tblGrid>
      <w:tr w:rsidR="003A2BE6" w:rsidRPr="003A2BE6" w:rsidTr="007A3272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2BE6" w:rsidRPr="003A2BE6" w:rsidRDefault="003A2BE6" w:rsidP="003A2B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ЗУН, </w:t>
            </w:r>
            <w:proofErr w:type="spellStart"/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составляющие</w:t>
            </w:r>
            <w:proofErr w:type="spellEnd"/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компетенцию</w:t>
            </w:r>
            <w:proofErr w:type="spellEnd"/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2BE6" w:rsidRPr="003A2BE6" w:rsidRDefault="003A2BE6" w:rsidP="003A2B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proofErr w:type="spellEnd"/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A2BE6" w:rsidRPr="003A2BE6" w:rsidRDefault="003A2BE6" w:rsidP="003A2B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</w:t>
            </w:r>
            <w:proofErr w:type="spellEnd"/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A2BE6" w:rsidRPr="003A2BE6" w:rsidRDefault="003A2BE6" w:rsidP="003A2BE6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  <w:proofErr w:type="spellEnd"/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</w:tr>
      <w:tr w:rsidR="003A2BE6" w:rsidRPr="0002088E" w:rsidTr="007A3272">
        <w:trPr>
          <w:trHeight w:val="42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2BE6" w:rsidRPr="003A2BE6" w:rsidRDefault="003A2BE6" w:rsidP="003A2BE6">
            <w:pPr>
              <w:spacing w:after="0" w:line="256" w:lineRule="auto"/>
              <w:ind w:lef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УК-3: Способен осуществлять социальное взаимодействие и реализовывать свою роль в команде</w:t>
            </w:r>
          </w:p>
        </w:tc>
      </w:tr>
      <w:tr w:rsidR="003A2BE6" w:rsidRPr="0002088E" w:rsidTr="007A3272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2BE6" w:rsidRPr="003A2BE6" w:rsidRDefault="003A2BE6" w:rsidP="003A2B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  <w:r w:rsidRPr="003A2BE6">
              <w:rPr>
                <w:sz w:val="20"/>
                <w:szCs w:val="20"/>
                <w:lang w:val="ru-RU"/>
              </w:rPr>
              <w:t xml:space="preserve"> </w:t>
            </w: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для совместного решения задач педагогической деятельности;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2BE6" w:rsidRPr="003A2BE6" w:rsidRDefault="003A2BE6" w:rsidP="003A2B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Использует различные виды самоорганизации при подготовке и проведении комплексов ОРУ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2BE6" w:rsidRPr="003A2BE6" w:rsidRDefault="003A2BE6" w:rsidP="003A2B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Умение выстраивать и отстаивать свою точку зрения, последовательное, ясное повествование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3A2BE6" w:rsidRPr="003A2BE6" w:rsidRDefault="003A2BE6" w:rsidP="003A2BE6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3A2BE6" w:rsidRPr="0002088E" w:rsidTr="007A3272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2BE6" w:rsidRPr="003A2BE6" w:rsidRDefault="003A2BE6" w:rsidP="003A2B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3A2BE6">
              <w:rPr>
                <w:sz w:val="20"/>
                <w:szCs w:val="20"/>
                <w:lang w:val="ru-RU"/>
              </w:rPr>
              <w:t xml:space="preserve"> </w:t>
            </w: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взаимодействие всех участников образовательно-воспитательного процесса;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2BE6" w:rsidRPr="003A2BE6" w:rsidRDefault="003A2BE6" w:rsidP="003A2B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Демонстрирует способность к самообразованию в различных видах урочной и внеурочной деятельности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2BE6" w:rsidRPr="003A2BE6" w:rsidRDefault="003A2BE6" w:rsidP="003A2B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Демонстрирует способность к самообразованию, при решении задач в образовательном процессе;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2BE6" w:rsidRPr="003A2BE6" w:rsidRDefault="003A2BE6" w:rsidP="003A2BE6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 о прохождении практики, ИЗ 1-7</w:t>
            </w:r>
          </w:p>
        </w:tc>
      </w:tr>
      <w:tr w:rsidR="003A2BE6" w:rsidRPr="0002088E" w:rsidTr="007A3272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2BE6" w:rsidRPr="003A2BE6" w:rsidRDefault="003A2BE6" w:rsidP="003A2B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  <w:r w:rsidRPr="003A2BE6">
              <w:rPr>
                <w:sz w:val="20"/>
                <w:szCs w:val="20"/>
                <w:lang w:val="ru-RU"/>
              </w:rPr>
              <w:t xml:space="preserve"> </w:t>
            </w: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подготовительной части;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2BE6" w:rsidRPr="003A2BE6" w:rsidRDefault="003A2BE6" w:rsidP="003A2B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Владеет навыком самоорганизации и самообразованию;</w:t>
            </w:r>
          </w:p>
          <w:p w:rsidR="003A2BE6" w:rsidRPr="003A2BE6" w:rsidRDefault="003A2BE6" w:rsidP="003A2B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2BE6" w:rsidRPr="003A2BE6" w:rsidRDefault="003A2BE6" w:rsidP="003A2B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Осуществляет решение задач в урочной и внеурочной деятельности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2BE6" w:rsidRPr="003A2BE6" w:rsidRDefault="003A2BE6" w:rsidP="003A2BE6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 о прохождении практики, ИЗ 1-7</w:t>
            </w:r>
          </w:p>
        </w:tc>
      </w:tr>
      <w:tr w:rsidR="003A2BE6" w:rsidRPr="0002088E" w:rsidTr="007A3272">
        <w:trPr>
          <w:trHeight w:val="334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3A2BE6" w:rsidRPr="003A2BE6" w:rsidRDefault="003A2BE6" w:rsidP="003A2B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УК-4: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м(</w:t>
            </w:r>
            <w:proofErr w:type="spellStart"/>
            <w:proofErr w:type="gramEnd"/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ых</w:t>
            </w:r>
            <w:proofErr w:type="spellEnd"/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 языке(ах)</w:t>
            </w:r>
          </w:p>
        </w:tc>
      </w:tr>
      <w:tr w:rsidR="003A2BE6" w:rsidRPr="0002088E" w:rsidTr="007A3272">
        <w:trPr>
          <w:trHeight w:val="191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0" w:name="_Hlk66740272"/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различные формы, виды устной и письменной коммуникации в учебной и профессиональной деятельности;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2BE6" w:rsidRPr="003A2BE6" w:rsidRDefault="003A2BE6" w:rsidP="003A2BE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Используя различные формы, виды устной и письменной коммуникации в учебной и профессиональной деятельности; аргументировать свою профессиональную позицию</w:t>
            </w:r>
          </w:p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 профессиональной деятельности, подкрепляет их примером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3A2BE6" w:rsidRPr="0002088E" w:rsidTr="007A3272">
        <w:trPr>
          <w:trHeight w:val="193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различные формы, виды устной и письменной коммуникации в учебной и профессиональной деятельности;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материала для разработки комплексов ОРУ и других документов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теме урока; полнота и содержательность,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3A2BE6" w:rsidRPr="0002088E" w:rsidTr="007A3272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 терминологией упражнений и команд;</w:t>
            </w:r>
          </w:p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подготовительной части;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</w:t>
            </w:r>
            <w:proofErr w:type="spellEnd"/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учебного</w:t>
            </w:r>
            <w:proofErr w:type="spellEnd"/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  <w:proofErr w:type="spellEnd"/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Обоснованность и соответствие выбора содержания и средств при составлении комплексов ОРУ и других документов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3A2BE6" w:rsidRPr="0002088E" w:rsidTr="007A3272">
        <w:trPr>
          <w:trHeight w:val="663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 xml:space="preserve">УК-6: </w:t>
            </w:r>
            <w:proofErr w:type="gramStart"/>
            <w:r w:rsidRPr="003A2BE6">
              <w:rPr>
                <w:rFonts w:ascii="Times New Roman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>Способен</w:t>
            </w:r>
            <w:proofErr w:type="gramEnd"/>
            <w:r w:rsidRPr="003A2BE6">
              <w:rPr>
                <w:rFonts w:ascii="Times New Roman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3A2BE6" w:rsidRPr="0002088E" w:rsidTr="007A3272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Знать: </w:t>
            </w:r>
          </w:p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психологического и педагогического изучения возможности самоорганизации и самообразования;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Использует различные виды самоорганизации при подготовке и проведении комплексов ОРУ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Умение выстраивать и отстаивать свою точку зрения, последовательное, ясное повествование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1-6</w:t>
            </w:r>
          </w:p>
        </w:tc>
      </w:tr>
      <w:tr w:rsidR="003A2BE6" w:rsidRPr="0002088E" w:rsidTr="007A3272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 заниматься самообразованием;</w:t>
            </w:r>
          </w:p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методы психологической и педагогической диагностики для решения различных профессиональных задач;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Демонстрирует способность к самообразованию в различных видах урочной и внеурочной деятельности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Демонстрирует способность к самообразованию, при решении задач в образовательном процессе;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3A2BE6" w:rsidRPr="0002088E" w:rsidTr="007A3272">
        <w:trPr>
          <w:trHeight w:val="77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 способностью к самоорганизации и самообразованию;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2BE6" w:rsidRPr="003A2BE6" w:rsidRDefault="003A2BE6" w:rsidP="003A2B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Владеет навыком самоорганизации и самообразованию;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Осуществляет решение задач в урочной и внеурочной деятельности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1-6</w:t>
            </w:r>
          </w:p>
        </w:tc>
      </w:tr>
      <w:bookmarkEnd w:id="0"/>
      <w:tr w:rsidR="003A2BE6" w:rsidRPr="0002088E" w:rsidTr="007A3272">
        <w:trPr>
          <w:trHeight w:val="359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ОПК-1: </w:t>
            </w:r>
            <w:proofErr w:type="gramStart"/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A2BE6" w:rsidRPr="0002088E" w:rsidTr="007A3272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2BE6" w:rsidRPr="003A2BE6" w:rsidRDefault="003A2BE6" w:rsidP="003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1" w:name="_Hlk96439961"/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осознавать социальную значимость своей будущей профессии;</w:t>
            </w:r>
          </w:p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Федеральные законы Российской Федерации, постановления Правительства РФ и другие нормативно-правовые акты для организации и проведения физкультурно-спортивной деятельности;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E6" w:rsidRPr="003A2BE6" w:rsidRDefault="003A2BE6" w:rsidP="003A2BE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Используя различные нормативно-правовые источники аргументировать свою профессиональную позицию</w:t>
            </w:r>
          </w:p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 профессиональной деятельности, подкрепляет их примером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1- 7</w:t>
            </w:r>
          </w:p>
        </w:tc>
      </w:tr>
      <w:bookmarkEnd w:id="1"/>
      <w:tr w:rsidR="003A2BE6" w:rsidRPr="0002088E" w:rsidTr="007A3272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2BE6" w:rsidRPr="003A2BE6" w:rsidRDefault="003A2BE6" w:rsidP="003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выстраивать образовательную деятельность в соответствии с нормативными правовыми актами в сфере образования и нормами профессиональной этики;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материала для разработки комплексов ОРУ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теме урока; полнота и содержательность,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3A2BE6" w:rsidRPr="0002088E" w:rsidTr="007A3272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целесообразного и мотивированного осуществления профессиональной деятельности;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</w:t>
            </w:r>
            <w:proofErr w:type="spellEnd"/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учебного</w:t>
            </w:r>
            <w:proofErr w:type="spellEnd"/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  <w:proofErr w:type="spellEnd"/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Обоснованность и соответствие выбора содержания и средств при составлении комплексов 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3A2BE6" w:rsidRPr="0002088E" w:rsidTr="007A3272">
        <w:trPr>
          <w:trHeight w:val="53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ОПК-4: </w:t>
            </w:r>
            <w:proofErr w:type="gramStart"/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3A2BE6" w:rsidRPr="0002088E" w:rsidTr="007A3272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2BE6" w:rsidRPr="003A2BE6" w:rsidRDefault="003A2BE6" w:rsidP="003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основы межличностного и межкультурного взаимодействия между людьми, в процессе духовно-нравственного воспитания;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</w:t>
            </w:r>
          </w:p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Собранный материал соответствует возрасту обучающихся, цели и задачи урока грамотно сформулированы</w:t>
            </w:r>
          </w:p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3A2BE6" w:rsidRPr="0002088E" w:rsidTr="007A3272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2BE6" w:rsidRPr="003A2BE6" w:rsidRDefault="003A2BE6" w:rsidP="003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3A2BE6" w:rsidRPr="003A2BE6" w:rsidRDefault="003A2BE6" w:rsidP="003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сформулировать задачи конкретного занятия с учетом возрастных особенностей; организовать взаимодействие всех участников образовательно-воспитательного процесса;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Подбирает материал для написания </w:t>
            </w:r>
            <w:proofErr w:type="spellStart"/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физкульт</w:t>
            </w:r>
            <w:proofErr w:type="spellEnd"/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-минут, подготовительной части урока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тематике мероприятия и его задачам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3A2BE6" w:rsidRPr="0002088E" w:rsidTr="007A3272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A2BE6" w:rsidRPr="003A2BE6" w:rsidRDefault="003A2BE6" w:rsidP="003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3A2BE6" w:rsidRPr="003A2BE6" w:rsidRDefault="003A2BE6" w:rsidP="003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целесообразного и мотивированного осуществления профессиональной деятельности;</w:t>
            </w:r>
          </w:p>
          <w:p w:rsidR="003A2BE6" w:rsidRPr="003A2BE6" w:rsidRDefault="003A2BE6" w:rsidP="003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способами осуществления психолого-педагогической поддержки и сопровождения;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Готовит комплексы </w:t>
            </w:r>
            <w:proofErr w:type="spellStart"/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физкульт</w:t>
            </w:r>
            <w:proofErr w:type="spellEnd"/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-минут, разрабатывает подготовительную часть урока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Соответствие выбранных упражнений задачам </w:t>
            </w:r>
            <w:proofErr w:type="spellStart"/>
            <w:r w:rsidRPr="003A2B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физкульт</w:t>
            </w:r>
            <w:proofErr w:type="spellEnd"/>
            <w:r w:rsidRPr="003A2B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-минут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</w:tbl>
    <w:p w:rsidR="003A2BE6" w:rsidRPr="003A2BE6" w:rsidRDefault="003A2BE6" w:rsidP="003A2BE6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3A2BE6" w:rsidRPr="003A2BE6" w:rsidRDefault="003A2BE6" w:rsidP="003A2BE6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3A2BE6" w:rsidRPr="003A2BE6" w:rsidRDefault="003A2BE6" w:rsidP="003A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</w:t>
      </w:r>
      <w:proofErr w:type="spellEnd"/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-рейтинговой системы в 100-балльной шкале:</w:t>
      </w:r>
    </w:p>
    <w:p w:rsidR="003A2BE6" w:rsidRPr="003A2BE6" w:rsidRDefault="003A2BE6" w:rsidP="003A2BE6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Зачет с оценкой: </w:t>
      </w:r>
    </w:p>
    <w:p w:rsidR="003A2BE6" w:rsidRPr="003A2BE6" w:rsidRDefault="003A2BE6" w:rsidP="003A2B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84-100 баллов (оценка «отлично»)</w:t>
      </w:r>
    </w:p>
    <w:p w:rsidR="003A2BE6" w:rsidRPr="003A2BE6" w:rsidRDefault="003A2BE6" w:rsidP="003A2B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  <w:r w:rsidRPr="003A2BE6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 xml:space="preserve"> </w:t>
      </w:r>
    </w:p>
    <w:p w:rsidR="003A2BE6" w:rsidRPr="003A2BE6" w:rsidRDefault="003A2BE6" w:rsidP="003A2B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50-66 баллов (оценка «удовлетворительно») </w:t>
      </w:r>
    </w:p>
    <w:p w:rsidR="003A2BE6" w:rsidRPr="003A2BE6" w:rsidRDefault="003A2BE6" w:rsidP="003A2B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2B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0-49 </w:t>
      </w:r>
      <w:proofErr w:type="spellStart"/>
      <w:r w:rsidRPr="003A2BE6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баллов</w:t>
      </w:r>
      <w:proofErr w:type="spellEnd"/>
      <w:r w:rsidRPr="003A2B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3A2BE6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</w:t>
      </w:r>
      <w:proofErr w:type="spellEnd"/>
      <w:r w:rsidRPr="003A2B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Pr="003A2BE6">
        <w:rPr>
          <w:rFonts w:ascii="Times New Roman" w:eastAsia="Times New Roman" w:hAnsi="Times New Roman" w:cs="Times New Roman"/>
          <w:sz w:val="20"/>
          <w:szCs w:val="20"/>
          <w:lang w:eastAsia="ru-RU"/>
        </w:rPr>
        <w:t>неудовлетворительно</w:t>
      </w:r>
      <w:proofErr w:type="spellEnd"/>
      <w:r w:rsidRPr="003A2BE6">
        <w:rPr>
          <w:rFonts w:ascii="Times New Roman" w:eastAsia="Times New Roman" w:hAnsi="Times New Roman" w:cs="Times New Roman"/>
          <w:sz w:val="20"/>
          <w:szCs w:val="20"/>
          <w:lang w:eastAsia="ru-RU"/>
        </w:rPr>
        <w:t>»)</w:t>
      </w:r>
    </w:p>
    <w:p w:rsidR="003A2BE6" w:rsidRPr="003A2BE6" w:rsidRDefault="003A2BE6" w:rsidP="003A2B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2BE6" w:rsidRPr="003A2BE6" w:rsidRDefault="003A2BE6" w:rsidP="003A2BE6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A2BE6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3A2BE6" w:rsidRPr="003A2BE6" w:rsidRDefault="003A2BE6" w:rsidP="003A2BE6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3A2BE6" w:rsidRPr="003A2BE6" w:rsidRDefault="003A2BE6" w:rsidP="003A2BE6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1.</w:t>
      </w:r>
    </w:p>
    <w:p w:rsidR="003A2BE6" w:rsidRPr="003A2BE6" w:rsidRDefault="003A2BE6" w:rsidP="003A2BE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Опрос </w:t>
      </w:r>
    </w:p>
    <w:p w:rsidR="003A2BE6" w:rsidRPr="003A2BE6" w:rsidRDefault="003A2BE6" w:rsidP="003A2BE6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>Цели и задачи учебной практики.</w:t>
      </w:r>
    </w:p>
    <w:p w:rsidR="003A2BE6" w:rsidRPr="003A2BE6" w:rsidRDefault="003A2BE6" w:rsidP="003A2BE6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A2BE6">
        <w:rPr>
          <w:rFonts w:ascii="Times New Roman" w:eastAsiaTheme="minorHAnsi" w:hAnsi="Times New Roman" w:cs="Times New Roman"/>
          <w:bCs/>
          <w:sz w:val="20"/>
          <w:szCs w:val="20"/>
          <w:lang w:val="ru-RU"/>
        </w:rPr>
        <w:t>Формы организации физкультурно-оздоровительной работы в школе.</w:t>
      </w:r>
    </w:p>
    <w:p w:rsidR="003A2BE6" w:rsidRPr="003A2BE6" w:rsidRDefault="003A2BE6" w:rsidP="003A2BE6">
      <w:pPr>
        <w:numPr>
          <w:ilvl w:val="0"/>
          <w:numId w:val="2"/>
        </w:numPr>
        <w:spacing w:line="240" w:lineRule="auto"/>
        <w:ind w:firstLine="284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A2BE6">
        <w:rPr>
          <w:rFonts w:ascii="Times New Roman" w:eastAsiaTheme="minorHAnsi" w:hAnsi="Times New Roman" w:cs="Times New Roman"/>
          <w:bCs/>
          <w:sz w:val="20"/>
          <w:szCs w:val="20"/>
          <w:lang w:val="ru-RU"/>
        </w:rPr>
        <w:t>Структура школьного урока, виды урока.</w:t>
      </w:r>
    </w:p>
    <w:p w:rsidR="003A2BE6" w:rsidRPr="003A2BE6" w:rsidRDefault="003A2BE6" w:rsidP="003A2BE6">
      <w:pPr>
        <w:numPr>
          <w:ilvl w:val="0"/>
          <w:numId w:val="2"/>
        </w:numPr>
        <w:spacing w:line="240" w:lineRule="auto"/>
        <w:ind w:firstLine="284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>Формы обучения отличаются по степени организации детей в процессе обучения. Выделяют фронтальные, групповые и индивидуальные формы обучения.</w:t>
      </w:r>
    </w:p>
    <w:p w:rsidR="003A2BE6" w:rsidRPr="003A2BE6" w:rsidRDefault="003A2BE6" w:rsidP="003A2B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 основе наблюдений заполняется таблица:</w:t>
      </w:r>
    </w:p>
    <w:p w:rsidR="003A2BE6" w:rsidRPr="003A2BE6" w:rsidRDefault="003A2BE6" w:rsidP="003A2B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363"/>
        <w:gridCol w:w="1440"/>
        <w:gridCol w:w="1080"/>
        <w:gridCol w:w="2340"/>
        <w:gridCol w:w="1440"/>
      </w:tblGrid>
      <w:tr w:rsidR="003A2BE6" w:rsidRPr="0002088E" w:rsidTr="007A327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Формы обучения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 каком содержании </w:t>
            </w:r>
          </w:p>
          <w:p w:rsidR="003A2BE6" w:rsidRPr="003A2BE6" w:rsidRDefault="003A2BE6" w:rsidP="003A2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учебного</w:t>
            </w:r>
          </w:p>
          <w:p w:rsidR="003A2BE6" w:rsidRPr="003A2BE6" w:rsidRDefault="003A2BE6" w:rsidP="003A2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материала </w:t>
            </w: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эффективна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Какие </w:t>
            </w:r>
          </w:p>
          <w:p w:rsidR="003A2BE6" w:rsidRPr="003A2BE6" w:rsidRDefault="003A2BE6" w:rsidP="003A2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особенности</w:t>
            </w:r>
          </w:p>
          <w:p w:rsidR="003A2BE6" w:rsidRPr="003A2BE6" w:rsidRDefault="003A2BE6" w:rsidP="003A2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учащихся </w:t>
            </w:r>
          </w:p>
          <w:p w:rsidR="003A2BE6" w:rsidRPr="003A2BE6" w:rsidRDefault="003A2BE6" w:rsidP="003A2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должна </w:t>
            </w:r>
          </w:p>
          <w:p w:rsidR="003A2BE6" w:rsidRPr="003A2BE6" w:rsidRDefault="003A2BE6" w:rsidP="003A2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учитывать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При каких </w:t>
            </w:r>
          </w:p>
          <w:p w:rsidR="003A2BE6" w:rsidRPr="003A2BE6" w:rsidRDefault="003A2BE6" w:rsidP="003A2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условиях </w:t>
            </w:r>
          </w:p>
          <w:p w:rsidR="003A2BE6" w:rsidRPr="003A2BE6" w:rsidRDefault="003A2BE6" w:rsidP="003A2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данная </w:t>
            </w:r>
          </w:p>
          <w:p w:rsidR="003A2BE6" w:rsidRPr="003A2BE6" w:rsidRDefault="003A2BE6" w:rsidP="003A2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форма </w:t>
            </w:r>
          </w:p>
          <w:p w:rsidR="003A2BE6" w:rsidRPr="003A2BE6" w:rsidRDefault="003A2BE6" w:rsidP="003A2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обучения </w:t>
            </w:r>
          </w:p>
          <w:p w:rsidR="003A2BE6" w:rsidRPr="003A2BE6" w:rsidRDefault="003A2BE6" w:rsidP="003A2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возможна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Какие требования </w:t>
            </w:r>
          </w:p>
          <w:p w:rsidR="003A2BE6" w:rsidRPr="003A2BE6" w:rsidRDefault="003A2BE6" w:rsidP="003A2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данная форма </w:t>
            </w:r>
          </w:p>
          <w:p w:rsidR="003A2BE6" w:rsidRPr="003A2BE6" w:rsidRDefault="003A2BE6" w:rsidP="003A2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организации </w:t>
            </w:r>
          </w:p>
          <w:p w:rsidR="003A2BE6" w:rsidRPr="003A2BE6" w:rsidRDefault="003A2BE6" w:rsidP="003A2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обучения </w:t>
            </w:r>
          </w:p>
          <w:p w:rsidR="003A2BE6" w:rsidRPr="003A2BE6" w:rsidRDefault="003A2BE6" w:rsidP="003A2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предъявляет к мастерству учителя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Сколько раз </w:t>
            </w:r>
          </w:p>
          <w:p w:rsidR="003A2BE6" w:rsidRPr="003A2BE6" w:rsidRDefault="003A2BE6" w:rsidP="003A2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данная</w:t>
            </w:r>
          </w:p>
          <w:p w:rsidR="003A2BE6" w:rsidRPr="003A2BE6" w:rsidRDefault="003A2BE6" w:rsidP="003A2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форма наблюдалась</w:t>
            </w:r>
          </w:p>
        </w:tc>
      </w:tr>
      <w:tr w:rsidR="003A2BE6" w:rsidRPr="003A2BE6" w:rsidTr="007A327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Фронтальные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A2BE6" w:rsidRPr="003A2BE6" w:rsidTr="007A327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Групповые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A2BE6" w:rsidRPr="003A2BE6" w:rsidTr="007A327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Парные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A2BE6" w:rsidRPr="003A2BE6" w:rsidTr="007A327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Индивидуальные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3A2BE6" w:rsidRPr="003A2BE6" w:rsidRDefault="003A2BE6" w:rsidP="003A2BE6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:rsidR="003A2BE6" w:rsidRPr="003A2BE6" w:rsidRDefault="003A2BE6" w:rsidP="003A2BE6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Вывод и обоснование правомерности применения использования тех или иных форм обучения.</w:t>
      </w:r>
    </w:p>
    <w:p w:rsidR="003A2BE6" w:rsidRPr="003A2BE6" w:rsidRDefault="003A2BE6" w:rsidP="003A2BE6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>Принципы составления конспекта урока.</w:t>
      </w:r>
    </w:p>
    <w:p w:rsidR="003A2BE6" w:rsidRPr="003A2BE6" w:rsidRDefault="003A2BE6" w:rsidP="003A2BE6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Назовите способы проведения упражнения.</w:t>
      </w:r>
    </w:p>
    <w:p w:rsidR="003A2BE6" w:rsidRPr="003A2BE6" w:rsidRDefault="003A2BE6" w:rsidP="003A2BE6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Разработка, организация и проведение активных перемен и </w:t>
      </w:r>
      <w:proofErr w:type="spellStart"/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>физкультпауз</w:t>
      </w:r>
      <w:proofErr w:type="spellEnd"/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на уроках в начальной школе.</w:t>
      </w:r>
    </w:p>
    <w:p w:rsidR="003A2BE6" w:rsidRPr="003A2BE6" w:rsidRDefault="003A2BE6" w:rsidP="003A2BE6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>Техника безопасности на уроках физической культуры.</w:t>
      </w:r>
    </w:p>
    <w:p w:rsidR="003A2BE6" w:rsidRPr="003A2BE6" w:rsidRDefault="003A2BE6" w:rsidP="003A2BE6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>Проведение подготовительной части урока (практика).</w:t>
      </w:r>
    </w:p>
    <w:p w:rsidR="003A2BE6" w:rsidRPr="003A2BE6" w:rsidRDefault="003A2BE6" w:rsidP="003A2BE6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>Требования ФГОС к обучающимся?</w:t>
      </w:r>
    </w:p>
    <w:p w:rsidR="003A2BE6" w:rsidRPr="003A2BE6" w:rsidRDefault="003A2BE6" w:rsidP="003A2BE6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>Какие отвечают за формирование УУД?</w:t>
      </w:r>
    </w:p>
    <w:p w:rsidR="003A2BE6" w:rsidRPr="003A2BE6" w:rsidRDefault="003A2BE6" w:rsidP="003A2BE6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>Какие есть УУД?</w:t>
      </w:r>
    </w:p>
    <w:p w:rsidR="003A2BE6" w:rsidRPr="003A2BE6" w:rsidRDefault="003A2BE6" w:rsidP="003A2BE6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>Современные задачи ФВ.</w:t>
      </w:r>
    </w:p>
    <w:p w:rsidR="003A2BE6" w:rsidRPr="003A2BE6" w:rsidRDefault="003A2BE6" w:rsidP="003A2BE6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>Группы задач к уроку</w:t>
      </w:r>
    </w:p>
    <w:p w:rsidR="003A2BE6" w:rsidRPr="003A2BE6" w:rsidRDefault="003A2BE6" w:rsidP="003A2BE6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>Методы ФВ</w:t>
      </w:r>
    </w:p>
    <w:p w:rsidR="003A2BE6" w:rsidRPr="003A2BE6" w:rsidRDefault="003A2BE6" w:rsidP="003A2BE6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Функции педагога ФК</w:t>
      </w:r>
    </w:p>
    <w:p w:rsidR="003A2BE6" w:rsidRPr="003A2BE6" w:rsidRDefault="003A2BE6" w:rsidP="003A2BE6">
      <w:pPr>
        <w:tabs>
          <w:tab w:val="left" w:pos="28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Критерии оценки: </w:t>
      </w:r>
    </w:p>
    <w:p w:rsidR="003A2BE6" w:rsidRPr="003A2BE6" w:rsidRDefault="003A2BE6" w:rsidP="003A2BE6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>Максимально можно заработать 15 баллов.</w:t>
      </w:r>
    </w:p>
    <w:p w:rsidR="003A2BE6" w:rsidRPr="003A2BE6" w:rsidRDefault="003A2BE6" w:rsidP="003A2BE6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студент дает полный, развернутый ответ, приводит примеры из практики;</w:t>
      </w:r>
    </w:p>
    <w:p w:rsidR="003A2BE6" w:rsidRPr="003A2BE6" w:rsidRDefault="003A2BE6" w:rsidP="003A2BE6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 баллов – студент в целом дает ответ на вопрос, допуская незначительные ошибки, может связать теорию с практикой;</w:t>
      </w:r>
    </w:p>
    <w:p w:rsidR="003A2BE6" w:rsidRPr="003A2BE6" w:rsidRDefault="003A2BE6" w:rsidP="003A2BE6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 баллов – излагает основную информацию, но допускает существенные ошибки, но исправляется после наводящих вопросов;</w:t>
      </w:r>
    </w:p>
    <w:p w:rsidR="003A2BE6" w:rsidRPr="003A2BE6" w:rsidRDefault="003A2BE6" w:rsidP="003A2BE6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 баллов – односложно отвечает на вопрос, испытывает сложности в аргументации ответа и в приведении примера</w:t>
      </w:r>
    </w:p>
    <w:p w:rsidR="003A2BE6" w:rsidRPr="003A2BE6" w:rsidRDefault="003A2BE6" w:rsidP="003A2BE6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3A2BE6" w:rsidRPr="003A2BE6" w:rsidRDefault="003A2BE6" w:rsidP="003A2BE6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3A2BE6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Индивидуальное задание 2.</w:t>
      </w:r>
    </w:p>
    <w:p w:rsidR="003A2BE6" w:rsidRPr="003A2BE6" w:rsidRDefault="003A2BE6" w:rsidP="003A2BE6">
      <w:pPr>
        <w:spacing w:after="0" w:line="240" w:lineRule="auto"/>
        <w:ind w:left="284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</w:p>
    <w:p w:rsidR="003A2BE6" w:rsidRPr="003A2BE6" w:rsidRDefault="003A2BE6" w:rsidP="003A2BE6">
      <w:pPr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Комплексы </w:t>
      </w:r>
      <w:proofErr w:type="spellStart"/>
      <w:r w:rsidRPr="003A2BE6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физкульт</w:t>
      </w:r>
      <w:proofErr w:type="spellEnd"/>
      <w:r w:rsidRPr="003A2BE6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-минуток </w:t>
      </w:r>
    </w:p>
    <w:p w:rsidR="003A2BE6" w:rsidRPr="003A2BE6" w:rsidRDefault="003A2BE6" w:rsidP="003A2BE6">
      <w:pPr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 теме: «Физкультурно-оздоровительные мероприятия в режиме учебного и продленного дня»</w:t>
      </w:r>
    </w:p>
    <w:p w:rsidR="003A2BE6" w:rsidRPr="003A2BE6" w:rsidRDefault="003A2BE6" w:rsidP="003A2BE6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3A2BE6" w:rsidRPr="003A2BE6" w:rsidRDefault="003A2BE6" w:rsidP="003A2BE6">
      <w:pPr>
        <w:ind w:left="142" w:firstLine="142"/>
        <w:rPr>
          <w:rFonts w:ascii="Times New Roman" w:hAnsi="Times New Roman" w:cs="Times New Roman"/>
          <w:sz w:val="20"/>
          <w:szCs w:val="20"/>
          <w:lang w:val="ru-RU"/>
        </w:rPr>
      </w:pPr>
      <w:r w:rsidRPr="003A2BE6">
        <w:rPr>
          <w:rFonts w:ascii="Times New Roman" w:hAnsi="Times New Roman" w:cs="Times New Roman"/>
          <w:sz w:val="20"/>
          <w:szCs w:val="20"/>
          <w:lang w:val="ru-RU"/>
        </w:rPr>
        <w:t xml:space="preserve">Составить один из трех вариантов </w:t>
      </w:r>
      <w:proofErr w:type="spellStart"/>
      <w:r w:rsidRPr="003A2BE6">
        <w:rPr>
          <w:rFonts w:ascii="Times New Roman" w:hAnsi="Times New Roman" w:cs="Times New Roman"/>
          <w:sz w:val="20"/>
          <w:szCs w:val="20"/>
          <w:lang w:val="ru-RU"/>
        </w:rPr>
        <w:t>физкульт</w:t>
      </w:r>
      <w:proofErr w:type="spellEnd"/>
      <w:r w:rsidRPr="003A2BE6">
        <w:rPr>
          <w:rFonts w:ascii="Times New Roman" w:hAnsi="Times New Roman" w:cs="Times New Roman"/>
          <w:sz w:val="20"/>
          <w:szCs w:val="20"/>
          <w:lang w:val="ru-RU"/>
        </w:rPr>
        <w:t>-минуток (стоя между партами, сидя, держась за спинку стула).</w:t>
      </w:r>
    </w:p>
    <w:p w:rsidR="003A2BE6" w:rsidRPr="003A2BE6" w:rsidRDefault="003A2BE6" w:rsidP="003A2BE6">
      <w:pPr>
        <w:spacing w:after="0" w:line="240" w:lineRule="auto"/>
        <w:ind w:left="142" w:firstLine="142"/>
        <w:contextualSpacing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bookmarkStart w:id="2" w:name="_Hlk96092849"/>
      <w:r w:rsidRPr="003A2BE6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 xml:space="preserve">Критерии оценки:  </w:t>
      </w:r>
    </w:p>
    <w:p w:rsidR="003A2BE6" w:rsidRPr="003A2BE6" w:rsidRDefault="003A2BE6" w:rsidP="003A2BE6">
      <w:pPr>
        <w:spacing w:after="0"/>
        <w:ind w:left="142" w:firstLine="142"/>
        <w:rPr>
          <w:rFonts w:ascii="Times New Roman" w:hAnsi="Times New Roman" w:cs="Times New Roman"/>
          <w:sz w:val="20"/>
          <w:szCs w:val="20"/>
          <w:lang w:val="ru-RU"/>
        </w:rPr>
      </w:pPr>
      <w:r w:rsidRPr="003A2BE6">
        <w:rPr>
          <w:rFonts w:ascii="Times New Roman" w:hAnsi="Times New Roman" w:cs="Times New Roman"/>
          <w:sz w:val="20"/>
          <w:szCs w:val="20"/>
          <w:lang w:val="ru-RU"/>
        </w:rPr>
        <w:t>Максимально можно заработать 5 баллов.</w:t>
      </w:r>
    </w:p>
    <w:p w:rsidR="003A2BE6" w:rsidRPr="003A2BE6" w:rsidRDefault="003A2BE6" w:rsidP="003A2BE6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bookmarkStart w:id="3" w:name="_Hlk96453497"/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5 баллов выставляется студенту, если правильно и логично, со знанием терминологии составлены комплексы, оптимально подобраны средства, методы и формы организации обучения; </w:t>
      </w:r>
    </w:p>
    <w:p w:rsidR="003A2BE6" w:rsidRPr="003A2BE6" w:rsidRDefault="003A2BE6" w:rsidP="003A2BE6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4 балла, если студент разработал комплекс правильно выбрал средства и И.П., с незначительными ошибками, которые после замечания исправляются; </w:t>
      </w:r>
    </w:p>
    <w:p w:rsidR="003A2BE6" w:rsidRPr="003A2BE6" w:rsidRDefault="003A2BE6" w:rsidP="003A2BE6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3 балла, если студентом, сделана попытка выбора средств, но допущены серьезные ошибки; </w:t>
      </w:r>
    </w:p>
    <w:p w:rsidR="003A2BE6" w:rsidRPr="003A2BE6" w:rsidRDefault="003A2BE6" w:rsidP="003A2BE6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>1 балл – студент смог составить комплекс, но допустил значительные терминологические ошибки.</w:t>
      </w:r>
    </w:p>
    <w:bookmarkEnd w:id="2"/>
    <w:bookmarkEnd w:id="3"/>
    <w:p w:rsidR="003A2BE6" w:rsidRPr="003A2BE6" w:rsidRDefault="003A2BE6" w:rsidP="003A2BE6">
      <w:pPr>
        <w:spacing w:after="0" w:line="240" w:lineRule="auto"/>
        <w:ind w:left="284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</w:p>
    <w:p w:rsidR="003A2BE6" w:rsidRPr="003A2BE6" w:rsidRDefault="003A2BE6" w:rsidP="003A2BE6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3A2BE6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Индивидуальное задание 3.</w:t>
      </w:r>
    </w:p>
    <w:p w:rsidR="003A2BE6" w:rsidRPr="003A2BE6" w:rsidRDefault="003A2BE6" w:rsidP="003A2BE6">
      <w:pPr>
        <w:spacing w:after="0" w:line="240" w:lineRule="auto"/>
        <w:ind w:left="284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</w:p>
    <w:p w:rsidR="003A2BE6" w:rsidRPr="003A2BE6" w:rsidRDefault="003A2BE6" w:rsidP="003A2BE6">
      <w:pPr>
        <w:spacing w:after="0" w:line="240" w:lineRule="auto"/>
        <w:ind w:left="284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3A2BE6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Комплекс ОРУ</w:t>
      </w:r>
    </w:p>
    <w:p w:rsidR="003A2BE6" w:rsidRPr="003A2BE6" w:rsidRDefault="003A2BE6" w:rsidP="003A2BE6">
      <w:pPr>
        <w:spacing w:after="0" w:line="240" w:lineRule="auto"/>
        <w:ind w:left="284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</w:p>
    <w:p w:rsidR="003A2BE6" w:rsidRPr="003A2BE6" w:rsidRDefault="003A2BE6" w:rsidP="003A2BE6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>Составить 3 комплекса ОРУ (с предметом, проходным способом, в парах)</w:t>
      </w:r>
    </w:p>
    <w:p w:rsidR="003A2BE6" w:rsidRPr="003A2BE6" w:rsidRDefault="003A2BE6" w:rsidP="003A2BE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</w:p>
    <w:p w:rsidR="003A2BE6" w:rsidRPr="003A2BE6" w:rsidRDefault="003A2BE6" w:rsidP="003A2BE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A2B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Комплекс</w:t>
      </w:r>
      <w:proofErr w:type="spellEnd"/>
      <w:r w:rsidRPr="003A2B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ОРУ </w:t>
      </w:r>
    </w:p>
    <w:tbl>
      <w:tblPr>
        <w:tblStyle w:val="4"/>
        <w:tblW w:w="9923" w:type="dxa"/>
        <w:tblInd w:w="-5" w:type="dxa"/>
        <w:tblLook w:val="04A0" w:firstRow="1" w:lastRow="0" w:firstColumn="1" w:lastColumn="0" w:noHBand="0" w:noVBand="1"/>
      </w:tblPr>
      <w:tblGrid>
        <w:gridCol w:w="993"/>
        <w:gridCol w:w="4602"/>
        <w:gridCol w:w="1378"/>
        <w:gridCol w:w="2950"/>
      </w:tblGrid>
      <w:tr w:rsidR="003A2BE6" w:rsidRPr="003A2BE6" w:rsidTr="007A3272">
        <w:trPr>
          <w:trHeight w:val="794"/>
        </w:trPr>
        <w:tc>
          <w:tcPr>
            <w:tcW w:w="993" w:type="dxa"/>
            <w:vAlign w:val="center"/>
          </w:tcPr>
          <w:p w:rsidR="003A2BE6" w:rsidRPr="003A2BE6" w:rsidRDefault="003A2BE6" w:rsidP="003A2B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A2B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3A2BE6" w:rsidRPr="003A2BE6" w:rsidRDefault="003A2BE6" w:rsidP="003A2B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A2B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602" w:type="dxa"/>
            <w:vAlign w:val="center"/>
          </w:tcPr>
          <w:p w:rsidR="003A2BE6" w:rsidRPr="003A2BE6" w:rsidRDefault="003A2BE6" w:rsidP="003A2B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A2B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Содержание </w:t>
            </w:r>
          </w:p>
        </w:tc>
        <w:tc>
          <w:tcPr>
            <w:tcW w:w="1378" w:type="dxa"/>
            <w:vAlign w:val="center"/>
          </w:tcPr>
          <w:p w:rsidR="003A2BE6" w:rsidRPr="003A2BE6" w:rsidRDefault="003A2BE6" w:rsidP="003A2B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A2B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Дозировка </w:t>
            </w:r>
          </w:p>
        </w:tc>
        <w:tc>
          <w:tcPr>
            <w:tcW w:w="2950" w:type="dxa"/>
            <w:vAlign w:val="center"/>
          </w:tcPr>
          <w:p w:rsidR="003A2BE6" w:rsidRPr="003A2BE6" w:rsidRDefault="003A2BE6" w:rsidP="003A2B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A2B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Общие методические указания</w:t>
            </w:r>
          </w:p>
        </w:tc>
      </w:tr>
      <w:tr w:rsidR="003A2BE6" w:rsidRPr="003A2BE6" w:rsidTr="007A3272">
        <w:trPr>
          <w:trHeight w:val="567"/>
        </w:trPr>
        <w:tc>
          <w:tcPr>
            <w:tcW w:w="993" w:type="dxa"/>
            <w:vAlign w:val="center"/>
          </w:tcPr>
          <w:p w:rsidR="003A2BE6" w:rsidRPr="003A2BE6" w:rsidRDefault="003A2BE6" w:rsidP="003A2B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vAlign w:val="center"/>
          </w:tcPr>
          <w:p w:rsidR="003A2BE6" w:rsidRPr="003A2BE6" w:rsidRDefault="003A2BE6" w:rsidP="003A2B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A2BE6" w:rsidRPr="003A2BE6" w:rsidRDefault="003A2BE6" w:rsidP="003A2B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:rsidR="003A2BE6" w:rsidRPr="003A2BE6" w:rsidRDefault="003A2BE6" w:rsidP="003A2BE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A2BE6" w:rsidRPr="003A2BE6" w:rsidTr="007A3272">
        <w:trPr>
          <w:trHeight w:val="567"/>
        </w:trPr>
        <w:tc>
          <w:tcPr>
            <w:tcW w:w="993" w:type="dxa"/>
            <w:vAlign w:val="center"/>
          </w:tcPr>
          <w:p w:rsidR="003A2BE6" w:rsidRPr="003A2BE6" w:rsidRDefault="003A2BE6" w:rsidP="003A2B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vAlign w:val="center"/>
          </w:tcPr>
          <w:p w:rsidR="003A2BE6" w:rsidRPr="003A2BE6" w:rsidRDefault="003A2BE6" w:rsidP="003A2BE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A2BE6" w:rsidRPr="003A2BE6" w:rsidRDefault="003A2BE6" w:rsidP="003A2B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:rsidR="003A2BE6" w:rsidRPr="003A2BE6" w:rsidRDefault="003A2BE6" w:rsidP="003A2BE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A2BE6" w:rsidRPr="003A2BE6" w:rsidTr="007A3272">
        <w:trPr>
          <w:trHeight w:val="525"/>
        </w:trPr>
        <w:tc>
          <w:tcPr>
            <w:tcW w:w="993" w:type="dxa"/>
            <w:vAlign w:val="center"/>
          </w:tcPr>
          <w:p w:rsidR="003A2BE6" w:rsidRPr="003A2BE6" w:rsidRDefault="003A2BE6" w:rsidP="003A2B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vAlign w:val="center"/>
          </w:tcPr>
          <w:p w:rsidR="003A2BE6" w:rsidRPr="003A2BE6" w:rsidRDefault="003A2BE6" w:rsidP="003A2BE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A2BE6" w:rsidRPr="003A2BE6" w:rsidRDefault="003A2BE6" w:rsidP="003A2B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:rsidR="003A2BE6" w:rsidRPr="003A2BE6" w:rsidRDefault="003A2BE6" w:rsidP="003A2BE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A2BE6" w:rsidRPr="003A2BE6" w:rsidTr="007A3272">
        <w:trPr>
          <w:trHeight w:val="567"/>
        </w:trPr>
        <w:tc>
          <w:tcPr>
            <w:tcW w:w="993" w:type="dxa"/>
            <w:vAlign w:val="center"/>
          </w:tcPr>
          <w:p w:rsidR="003A2BE6" w:rsidRPr="003A2BE6" w:rsidRDefault="003A2BE6" w:rsidP="003A2B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vAlign w:val="center"/>
          </w:tcPr>
          <w:p w:rsidR="003A2BE6" w:rsidRPr="003A2BE6" w:rsidRDefault="003A2BE6" w:rsidP="003A2BE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A2BE6" w:rsidRPr="003A2BE6" w:rsidRDefault="003A2BE6" w:rsidP="003A2B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:rsidR="003A2BE6" w:rsidRPr="003A2BE6" w:rsidRDefault="003A2BE6" w:rsidP="003A2BE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A2BE6" w:rsidRPr="003A2BE6" w:rsidTr="007A3272">
        <w:trPr>
          <w:trHeight w:val="567"/>
        </w:trPr>
        <w:tc>
          <w:tcPr>
            <w:tcW w:w="993" w:type="dxa"/>
            <w:vAlign w:val="center"/>
          </w:tcPr>
          <w:p w:rsidR="003A2BE6" w:rsidRPr="003A2BE6" w:rsidRDefault="003A2BE6" w:rsidP="003A2B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vAlign w:val="center"/>
          </w:tcPr>
          <w:p w:rsidR="003A2BE6" w:rsidRPr="003A2BE6" w:rsidRDefault="003A2BE6" w:rsidP="003A2BE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A2BE6" w:rsidRPr="003A2BE6" w:rsidRDefault="003A2BE6" w:rsidP="003A2B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:rsidR="003A2BE6" w:rsidRPr="003A2BE6" w:rsidRDefault="003A2BE6" w:rsidP="003A2BE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3A2BE6" w:rsidRPr="003A2BE6" w:rsidRDefault="003A2BE6" w:rsidP="003A2BE6">
      <w:pPr>
        <w:spacing w:after="0"/>
        <w:ind w:left="2934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A2BE6" w:rsidRPr="003A2BE6" w:rsidRDefault="003A2BE6" w:rsidP="003A2B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_Hlk90212941"/>
      <w:proofErr w:type="spellStart"/>
      <w:r w:rsidRPr="003A2BE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Критерии</w:t>
      </w:r>
      <w:proofErr w:type="spellEnd"/>
      <w:r w:rsidRPr="003A2BE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3A2BE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оценивания</w:t>
      </w:r>
      <w:proofErr w:type="spellEnd"/>
      <w:r w:rsidRPr="003A2BE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3A2BE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A2BE6" w:rsidRPr="003A2BE6" w:rsidRDefault="003A2BE6" w:rsidP="003A2B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A2BE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Максимальный</w:t>
      </w:r>
      <w:proofErr w:type="spellEnd"/>
      <w:r w:rsidRPr="003A2B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A2BE6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балл</w:t>
      </w:r>
      <w:proofErr w:type="spellEnd"/>
      <w:r w:rsidRPr="003A2B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30</w:t>
      </w:r>
    </w:p>
    <w:p w:rsidR="003A2BE6" w:rsidRPr="003A2BE6" w:rsidRDefault="003A2BE6" w:rsidP="003A2B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 каждый комплекс максимально можно получить 10 баллов</w:t>
      </w:r>
    </w:p>
    <w:bookmarkEnd w:id="4"/>
    <w:p w:rsidR="003A2BE6" w:rsidRPr="003A2BE6" w:rsidRDefault="003A2BE6" w:rsidP="003A2BE6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10 баллов выставляется студенту, если правильно и логично, со знанием терминологии составлены комплексы, оптимально подобраны средства, методы и формы организации обучения, достаточное количество упражнений; </w:t>
      </w:r>
    </w:p>
    <w:p w:rsidR="003A2BE6" w:rsidRPr="003A2BE6" w:rsidRDefault="003A2BE6" w:rsidP="003A2BE6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7 балла, если студент разработал комплекс правильно выбрал средства и И.П., с незначительными ошибками, которые после замечания исправляются, достаточное количество упражнений; </w:t>
      </w:r>
    </w:p>
    <w:p w:rsidR="003A2BE6" w:rsidRPr="003A2BE6" w:rsidRDefault="003A2BE6" w:rsidP="003A2BE6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5 балла, если студентом, сделана попытка выбора средств, но допущены серьезные ошибки, малое количество упражнений; </w:t>
      </w:r>
    </w:p>
    <w:p w:rsidR="003A2BE6" w:rsidRPr="003A2BE6" w:rsidRDefault="003A2BE6" w:rsidP="003A2BE6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>1 балл – студент смог составить комплекс, но допустил значительные терминологические ошибки.</w:t>
      </w:r>
    </w:p>
    <w:p w:rsidR="003A2BE6" w:rsidRPr="003A2BE6" w:rsidRDefault="003A2BE6" w:rsidP="003A2BE6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3A2BE6" w:rsidRPr="003A2BE6" w:rsidRDefault="003A2BE6" w:rsidP="003A2BE6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3A2BE6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Индивидуальное задание 4.</w:t>
      </w:r>
    </w:p>
    <w:p w:rsidR="003A2BE6" w:rsidRPr="003A2BE6" w:rsidRDefault="003A2BE6" w:rsidP="003A2BE6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3A2BE6" w:rsidRPr="003A2BE6" w:rsidRDefault="003A2BE6" w:rsidP="003A2BE6">
      <w:pPr>
        <w:spacing w:after="0" w:line="240" w:lineRule="auto"/>
        <w:ind w:left="284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3A2BE6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Конспект урока</w:t>
      </w:r>
    </w:p>
    <w:p w:rsidR="003A2BE6" w:rsidRPr="003A2BE6" w:rsidRDefault="003A2BE6" w:rsidP="003A2BE6">
      <w:pPr>
        <w:spacing w:after="0" w:line="240" w:lineRule="auto"/>
        <w:ind w:left="284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</w:p>
    <w:p w:rsidR="003A2BE6" w:rsidRPr="003A2BE6" w:rsidRDefault="003A2BE6" w:rsidP="003A2BE6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>Учебный предмет</w:t>
      </w:r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Физическая культура</w:t>
      </w:r>
    </w:p>
    <w:p w:rsidR="003A2BE6" w:rsidRPr="003A2BE6" w:rsidRDefault="003A2BE6" w:rsidP="003A2BE6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>Класс</w:t>
      </w:r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___________________________________________________</w:t>
      </w:r>
    </w:p>
    <w:p w:rsidR="003A2BE6" w:rsidRPr="003A2BE6" w:rsidRDefault="003A2BE6" w:rsidP="003A2BE6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>Тип урока</w:t>
      </w:r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___________________________________________________</w:t>
      </w:r>
    </w:p>
    <w:p w:rsidR="003A2BE6" w:rsidRPr="003A2BE6" w:rsidRDefault="003A2BE6" w:rsidP="003A2BE6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>Технология построения урока</w:t>
      </w:r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____________________________________________________ </w:t>
      </w:r>
    </w:p>
    <w:p w:rsidR="003A2BE6" w:rsidRPr="003A2BE6" w:rsidRDefault="003A2BE6" w:rsidP="003A2BE6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>Тема урока</w:t>
      </w:r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____________________________________________________</w:t>
      </w:r>
    </w:p>
    <w:p w:rsidR="003A2BE6" w:rsidRPr="003A2BE6" w:rsidRDefault="003A2BE6" w:rsidP="003A2BE6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>Цель урока</w:t>
      </w:r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____________________________________________________</w:t>
      </w:r>
    </w:p>
    <w:p w:rsidR="003A2BE6" w:rsidRPr="003A2BE6" w:rsidRDefault="003A2BE6" w:rsidP="003A2BE6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>Задачи урока:</w:t>
      </w:r>
    </w:p>
    <w:p w:rsidR="003A2BE6" w:rsidRPr="003A2BE6" w:rsidRDefault="003A2BE6" w:rsidP="003A2BE6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1.</w:t>
      </w:r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Образовательные </w:t>
      </w:r>
    </w:p>
    <w:p w:rsidR="003A2BE6" w:rsidRPr="003A2BE6" w:rsidRDefault="003A2BE6" w:rsidP="003A2BE6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2.</w:t>
      </w:r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Оздоровительные</w:t>
      </w:r>
    </w:p>
    <w:p w:rsidR="003A2BE6" w:rsidRPr="003A2BE6" w:rsidRDefault="003A2BE6" w:rsidP="003A2BE6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3.</w:t>
      </w:r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Воспитательные</w:t>
      </w:r>
    </w:p>
    <w:p w:rsidR="003A2BE6" w:rsidRPr="003A2BE6" w:rsidRDefault="003A2BE6" w:rsidP="003A2BE6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>Основные термины, понятия</w:t>
      </w:r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</w:t>
      </w:r>
    </w:p>
    <w:p w:rsidR="003A2BE6" w:rsidRPr="003A2BE6" w:rsidRDefault="003A2BE6" w:rsidP="003A2BE6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>Планируемые результаты урока: Предметные:</w:t>
      </w:r>
    </w:p>
    <w:p w:rsidR="003A2BE6" w:rsidRPr="003A2BE6" w:rsidRDefault="003A2BE6" w:rsidP="003A2BE6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proofErr w:type="spellStart"/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>Метапредметные</w:t>
      </w:r>
      <w:proofErr w:type="spellEnd"/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>:</w:t>
      </w:r>
    </w:p>
    <w:p w:rsidR="003A2BE6" w:rsidRPr="003A2BE6" w:rsidRDefault="003A2BE6" w:rsidP="003A2BE6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>Личностные:</w:t>
      </w:r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 (объем освоения и уровень владения компетенциями): </w:t>
      </w:r>
    </w:p>
    <w:p w:rsidR="003A2BE6" w:rsidRPr="003A2BE6" w:rsidRDefault="003A2BE6" w:rsidP="003A2BE6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>Организация пространства</w:t>
      </w:r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ab/>
      </w:r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ab/>
      </w:r>
    </w:p>
    <w:p w:rsidR="003A2BE6" w:rsidRPr="003A2BE6" w:rsidRDefault="003A2BE6" w:rsidP="003A2BE6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>Формы работы</w:t>
      </w:r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ab/>
      </w:r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Ресурсы</w:t>
      </w:r>
    </w:p>
    <w:p w:rsidR="003A2BE6" w:rsidRPr="003A2BE6" w:rsidRDefault="003A2BE6" w:rsidP="003A2BE6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>Книгопечатная продукция: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1998"/>
        <w:gridCol w:w="1238"/>
        <w:gridCol w:w="4725"/>
      </w:tblGrid>
      <w:tr w:rsidR="003A2BE6" w:rsidRPr="0002088E" w:rsidTr="007A3272">
        <w:trPr>
          <w:trHeight w:val="667"/>
        </w:trPr>
        <w:tc>
          <w:tcPr>
            <w:tcW w:w="0" w:type="auto"/>
          </w:tcPr>
          <w:p w:rsidR="003A2BE6" w:rsidRPr="003A2BE6" w:rsidRDefault="003A2BE6" w:rsidP="003A2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</w:t>
            </w:r>
            <w:proofErr w:type="spellEnd"/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</w:t>
            </w:r>
            <w:proofErr w:type="spellEnd"/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2BE6" w:rsidRPr="003A2BE6" w:rsidRDefault="003A2BE6" w:rsidP="003A2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урока</w:t>
            </w:r>
            <w:proofErr w:type="spellEnd"/>
          </w:p>
        </w:tc>
        <w:tc>
          <w:tcPr>
            <w:tcW w:w="0" w:type="auto"/>
          </w:tcPr>
          <w:p w:rsidR="003A2BE6" w:rsidRPr="003A2BE6" w:rsidRDefault="003A2BE6" w:rsidP="003A2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  <w:proofErr w:type="spellEnd"/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урока</w:t>
            </w:r>
            <w:proofErr w:type="spellEnd"/>
          </w:p>
        </w:tc>
        <w:tc>
          <w:tcPr>
            <w:tcW w:w="0" w:type="auto"/>
          </w:tcPr>
          <w:p w:rsidR="003A2BE6" w:rsidRPr="003A2BE6" w:rsidRDefault="003A2BE6" w:rsidP="003A2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Дозировка</w:t>
            </w:r>
            <w:proofErr w:type="spellEnd"/>
          </w:p>
        </w:tc>
        <w:tc>
          <w:tcPr>
            <w:tcW w:w="4271" w:type="dxa"/>
          </w:tcPr>
          <w:p w:rsidR="003A2BE6" w:rsidRPr="003A2BE6" w:rsidRDefault="003A2BE6" w:rsidP="003A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Методические приемы, организация обучения и воспитания</w:t>
            </w:r>
          </w:p>
        </w:tc>
      </w:tr>
      <w:tr w:rsidR="003A2BE6" w:rsidRPr="003A2BE6" w:rsidTr="007A3272">
        <w:trPr>
          <w:trHeight w:val="331"/>
        </w:trPr>
        <w:tc>
          <w:tcPr>
            <w:tcW w:w="9685" w:type="dxa"/>
            <w:gridSpan w:val="4"/>
          </w:tcPr>
          <w:p w:rsidR="003A2BE6" w:rsidRPr="003A2BE6" w:rsidRDefault="003A2BE6" w:rsidP="003A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ЧАСТЬ</w:t>
            </w:r>
          </w:p>
        </w:tc>
      </w:tr>
      <w:tr w:rsidR="003A2BE6" w:rsidRPr="003A2BE6" w:rsidTr="007A3272">
        <w:trPr>
          <w:trHeight w:val="463"/>
        </w:trPr>
        <w:tc>
          <w:tcPr>
            <w:tcW w:w="0" w:type="auto"/>
          </w:tcPr>
          <w:p w:rsidR="003A2BE6" w:rsidRPr="003A2BE6" w:rsidRDefault="003A2BE6" w:rsidP="003A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A2BE6" w:rsidRPr="003A2BE6" w:rsidRDefault="003A2BE6" w:rsidP="003A2BE6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A2BE6" w:rsidRPr="003A2BE6" w:rsidRDefault="003A2BE6" w:rsidP="003A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1" w:type="dxa"/>
          </w:tcPr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BE6" w:rsidRPr="003A2BE6" w:rsidTr="007A3272">
        <w:trPr>
          <w:trHeight w:val="58"/>
        </w:trPr>
        <w:tc>
          <w:tcPr>
            <w:tcW w:w="9685" w:type="dxa"/>
            <w:gridSpan w:val="4"/>
          </w:tcPr>
          <w:p w:rsidR="003A2BE6" w:rsidRPr="003A2BE6" w:rsidRDefault="003A2BE6" w:rsidP="003A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3A2BE6" w:rsidRPr="003A2BE6" w:rsidTr="007A3272">
        <w:trPr>
          <w:trHeight w:val="473"/>
        </w:trPr>
        <w:tc>
          <w:tcPr>
            <w:tcW w:w="0" w:type="auto"/>
          </w:tcPr>
          <w:p w:rsidR="003A2BE6" w:rsidRPr="003A2BE6" w:rsidRDefault="003A2BE6" w:rsidP="003A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A2BE6" w:rsidRPr="003A2BE6" w:rsidRDefault="003A2BE6" w:rsidP="003A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1" w:type="dxa"/>
          </w:tcPr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BE6" w:rsidRPr="003A2BE6" w:rsidTr="007A3272">
        <w:trPr>
          <w:trHeight w:val="101"/>
        </w:trPr>
        <w:tc>
          <w:tcPr>
            <w:tcW w:w="9685" w:type="dxa"/>
            <w:gridSpan w:val="4"/>
          </w:tcPr>
          <w:p w:rsidR="003A2BE6" w:rsidRPr="003A2BE6" w:rsidRDefault="003A2BE6" w:rsidP="003A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3A2BE6" w:rsidRPr="003A2BE6" w:rsidTr="007A3272">
        <w:trPr>
          <w:trHeight w:val="101"/>
        </w:trPr>
        <w:tc>
          <w:tcPr>
            <w:tcW w:w="0" w:type="auto"/>
          </w:tcPr>
          <w:p w:rsidR="003A2BE6" w:rsidRPr="003A2BE6" w:rsidRDefault="003A2BE6" w:rsidP="003A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A2BE6" w:rsidRPr="003A2BE6" w:rsidRDefault="003A2BE6" w:rsidP="003A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71" w:type="dxa"/>
          </w:tcPr>
          <w:p w:rsidR="003A2BE6" w:rsidRPr="003A2BE6" w:rsidRDefault="003A2BE6" w:rsidP="003A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2BE6" w:rsidRPr="003A2BE6" w:rsidRDefault="003A2BE6" w:rsidP="003A2BE6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3A2BE6" w:rsidRPr="003A2BE6" w:rsidRDefault="003A2BE6" w:rsidP="003A2B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_Hlk96457842"/>
      <w:proofErr w:type="spellStart"/>
      <w:r w:rsidRPr="003A2BE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Критерии</w:t>
      </w:r>
      <w:proofErr w:type="spellEnd"/>
      <w:r w:rsidRPr="003A2BE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3A2BE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оценивания</w:t>
      </w:r>
      <w:proofErr w:type="spellEnd"/>
      <w:r w:rsidRPr="003A2BE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3A2BE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A2BE6" w:rsidRPr="003A2BE6" w:rsidRDefault="003A2BE6" w:rsidP="003A2B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A2BE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Максимальный</w:t>
      </w:r>
      <w:proofErr w:type="spellEnd"/>
      <w:r w:rsidRPr="003A2B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A2BE6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балл</w:t>
      </w:r>
      <w:proofErr w:type="spellEnd"/>
      <w:r w:rsidRPr="003A2B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20</w:t>
      </w:r>
    </w:p>
    <w:p w:rsidR="003A2BE6" w:rsidRPr="003A2BE6" w:rsidRDefault="003A2BE6" w:rsidP="003A2BE6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20 баллов выставляется студенту, если четко сформулированы цель и задачи урока, средства, методы и формы подобраны в соответствие целям и задачам и возрастным особенностям обучающихся, соблюдена логика изложения материала в структуре урока; </w:t>
      </w:r>
    </w:p>
    <w:p w:rsidR="003A2BE6" w:rsidRPr="003A2BE6" w:rsidRDefault="003A2BE6" w:rsidP="003A2BE6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>15 баллов выставляется студенту, если сформулированные цель и задачи урока, имеют несущественные ошибки, средства, методы подобраны в соответствие целям и задачам и возрастным особенностям обучающихся, возникает неуверенность в выборе формы организации урока, соблюдена логика изложения материала в структуре урока;</w:t>
      </w:r>
    </w:p>
    <w:p w:rsidR="003A2BE6" w:rsidRPr="003A2BE6" w:rsidRDefault="003A2BE6" w:rsidP="003A2BE6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>10 балла выставляется студенту, если у него возникают сложности с формулировкой цели и задачи, плохо знает материал конкретного возрастного периода, вследствие, чего он имеет сложности с выбором средств и методов, нерационально выбирает формы организации урока;</w:t>
      </w:r>
    </w:p>
    <w:p w:rsidR="003A2BE6" w:rsidRPr="003A2BE6" w:rsidRDefault="003A2BE6" w:rsidP="003A2BE6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A2BE6">
        <w:rPr>
          <w:rFonts w:ascii="Times New Roman" w:eastAsiaTheme="minorHAnsi" w:hAnsi="Times New Roman" w:cs="Times New Roman"/>
          <w:sz w:val="20"/>
          <w:szCs w:val="20"/>
          <w:lang w:val="ru-RU"/>
        </w:rPr>
        <w:t>5 баллов – студент предоставил конспект, но не может правильно сформулировать цель и задачи, допускает грубые ошибки при выборе средств, методов и форм организации урока.</w:t>
      </w:r>
    </w:p>
    <w:bookmarkEnd w:id="5"/>
    <w:p w:rsidR="003A2BE6" w:rsidRPr="003A2BE6" w:rsidRDefault="003A2BE6" w:rsidP="003A2BE6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3A2BE6" w:rsidRPr="003A2BE6" w:rsidRDefault="003A2BE6" w:rsidP="003A2BE6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5.</w:t>
      </w:r>
    </w:p>
    <w:p w:rsidR="003A2BE6" w:rsidRPr="003A2BE6" w:rsidRDefault="003A2BE6" w:rsidP="003A2BE6">
      <w:pPr>
        <w:spacing w:after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A2BE6" w:rsidRPr="003A2BE6" w:rsidRDefault="003A2BE6" w:rsidP="003A2BE6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Сценарий физкультурно-спортивного праздника</w:t>
      </w:r>
    </w:p>
    <w:p w:rsidR="003A2BE6" w:rsidRPr="003A2BE6" w:rsidRDefault="003A2BE6" w:rsidP="003A2B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3A2BE6" w:rsidRPr="003A2BE6" w:rsidRDefault="003A2BE6" w:rsidP="003A2B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Дата, место проведения, контингент</w:t>
      </w:r>
    </w:p>
    <w:p w:rsidR="003A2BE6" w:rsidRPr="003A2BE6" w:rsidRDefault="003A2BE6" w:rsidP="003A2B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Тема.</w:t>
      </w:r>
    </w:p>
    <w:p w:rsidR="003A2BE6" w:rsidRPr="003A2BE6" w:rsidRDefault="003A2BE6" w:rsidP="003A2B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3. Цель и задачи мероприятия.</w:t>
      </w:r>
    </w:p>
    <w:p w:rsidR="003A2BE6" w:rsidRPr="003A2BE6" w:rsidRDefault="003A2BE6" w:rsidP="003A2B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Инвентарь:</w:t>
      </w:r>
    </w:p>
    <w:p w:rsidR="003A2BE6" w:rsidRPr="003A2BE6" w:rsidRDefault="003A2BE6" w:rsidP="003A2B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Подготовка и организация мероприятия, участие в подготовке самих учащихся. Использование методической литературы.</w:t>
      </w:r>
    </w:p>
    <w:p w:rsidR="003A2BE6" w:rsidRPr="003A2BE6" w:rsidRDefault="003A2BE6" w:rsidP="003A2B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Ход мероприятия. Краткое изложение мероприятия (конкурсы). Доступность и иллюстративность.</w:t>
      </w:r>
    </w:p>
    <w:p w:rsidR="003A2BE6" w:rsidRPr="003A2BE6" w:rsidRDefault="003A2BE6" w:rsidP="003A2B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 Подведение итогов</w:t>
      </w:r>
    </w:p>
    <w:p w:rsidR="003A2BE6" w:rsidRPr="003A2BE6" w:rsidRDefault="003A2BE6" w:rsidP="003A2B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A2BE6" w:rsidRPr="003A2BE6" w:rsidRDefault="003A2BE6" w:rsidP="003A2B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3A2BE6" w:rsidRPr="003A2BE6" w:rsidRDefault="003A2BE6" w:rsidP="003A2B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10</w:t>
      </w:r>
    </w:p>
    <w:p w:rsidR="003A2BE6" w:rsidRPr="003A2BE6" w:rsidRDefault="003A2BE6" w:rsidP="003A2B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продуманное содержание мероприятия соответствует цели, задачам и возрасту участников, конкурсы составлены в соответствии с возрастными особенностями; правильное оформление;</w:t>
      </w:r>
    </w:p>
    <w:p w:rsidR="003A2BE6" w:rsidRPr="003A2BE6" w:rsidRDefault="003A2BE6" w:rsidP="003A2B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7 баллов – </w:t>
      </w:r>
      <w:bookmarkStart w:id="6" w:name="_Hlk67349666"/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содержание мероприятия соответствует цели, задачам и возрасту участников, но недостаточное количество конкурсов, либо конкурсы недостаточно сложные для данного возраста; оформление соответствует требованиям;</w:t>
      </w:r>
    </w:p>
    <w:bookmarkEnd w:id="6"/>
    <w:p w:rsidR="003A2BE6" w:rsidRPr="003A2BE6" w:rsidRDefault="003A2BE6" w:rsidP="003A2B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 балла – содержание мероприятия не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</w:p>
    <w:p w:rsidR="003A2BE6" w:rsidRPr="003A2BE6" w:rsidRDefault="003A2BE6" w:rsidP="003A2BE6">
      <w:pPr>
        <w:spacing w:after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A2BE6" w:rsidRPr="003A2BE6" w:rsidRDefault="003A2BE6" w:rsidP="003A2BE6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6.</w:t>
      </w:r>
    </w:p>
    <w:p w:rsidR="003A2BE6" w:rsidRPr="003A2BE6" w:rsidRDefault="003A2BE6" w:rsidP="003A2BE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План спортивно-массовых мероприятий</w:t>
      </w:r>
    </w:p>
    <w:p w:rsidR="003A2BE6" w:rsidRPr="003A2BE6" w:rsidRDefault="003A2BE6" w:rsidP="003A2BE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A2BE6" w:rsidRPr="003A2BE6" w:rsidRDefault="003A2BE6" w:rsidP="003A2BE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Изучив материалы о системе организации физкультурно-оздоровительной работы в школе разработать план спортивно-массовых мероприятий на четверть.</w:t>
      </w:r>
    </w:p>
    <w:p w:rsidR="003A2BE6" w:rsidRPr="003A2BE6" w:rsidRDefault="003A2BE6" w:rsidP="003A2BE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A2BE6" w:rsidRPr="003A2BE6" w:rsidRDefault="003A2BE6" w:rsidP="003A2B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3A2BE6" w:rsidRPr="003A2BE6" w:rsidRDefault="003A2BE6" w:rsidP="003A2B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10</w:t>
      </w:r>
    </w:p>
    <w:p w:rsidR="003A2BE6" w:rsidRPr="003A2BE6" w:rsidRDefault="003A2BE6" w:rsidP="003A2B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продуманное содержание мероприятия соответствует цели, задачам и возрасту участников, конкурсы составлены в соответствии с возрастными особенностями; правильное оформление;</w:t>
      </w:r>
    </w:p>
    <w:p w:rsidR="003A2BE6" w:rsidRPr="003A2BE6" w:rsidRDefault="003A2BE6" w:rsidP="003A2B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 баллов – содержание мероприятия соответствует цели, задачам и возрасту участников, но недостаточное количество конкурсов, либо конкурсы недостаточно сложные для данного возраста; оформление соответствует требованиям;</w:t>
      </w:r>
    </w:p>
    <w:p w:rsidR="003A2BE6" w:rsidRPr="003A2BE6" w:rsidRDefault="003A2BE6" w:rsidP="003A2B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 балла – содержание мероприятия не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</w:p>
    <w:p w:rsidR="003A2BE6" w:rsidRPr="003A2BE6" w:rsidRDefault="003A2BE6" w:rsidP="003A2BE6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A2BE6" w:rsidRPr="003A2BE6" w:rsidRDefault="003A2BE6" w:rsidP="003A2BE6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7.</w:t>
      </w:r>
    </w:p>
    <w:p w:rsidR="003A2BE6" w:rsidRPr="003A2BE6" w:rsidRDefault="003A2BE6" w:rsidP="003A2BE6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Положение о соревнованиях по избранному вида спорта</w:t>
      </w:r>
    </w:p>
    <w:p w:rsidR="003A2BE6" w:rsidRPr="003A2BE6" w:rsidRDefault="003A2BE6" w:rsidP="003A2BE6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Разработать положение о соревновании по предложенной схеме:</w:t>
      </w:r>
    </w:p>
    <w:p w:rsidR="003A2BE6" w:rsidRPr="003A2BE6" w:rsidRDefault="003A2BE6" w:rsidP="003A2BE6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Цель соревнований.</w:t>
      </w:r>
    </w:p>
    <w:p w:rsidR="003A2BE6" w:rsidRPr="003A2BE6" w:rsidRDefault="003A2BE6" w:rsidP="003A2BE6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Задачи.</w:t>
      </w:r>
    </w:p>
    <w:p w:rsidR="003A2BE6" w:rsidRPr="003A2BE6" w:rsidRDefault="003A2BE6" w:rsidP="003A2BE6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Руководство соревнованиями.</w:t>
      </w:r>
    </w:p>
    <w:p w:rsidR="003A2BE6" w:rsidRPr="003A2BE6" w:rsidRDefault="003A2BE6" w:rsidP="003A2BE6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Время и место проведения.</w:t>
      </w:r>
    </w:p>
    <w:p w:rsidR="003A2BE6" w:rsidRPr="003A2BE6" w:rsidRDefault="003A2BE6" w:rsidP="003A2BE6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Участники соревнований.</w:t>
      </w:r>
    </w:p>
    <w:p w:rsidR="003A2BE6" w:rsidRPr="003A2BE6" w:rsidRDefault="003A2BE6" w:rsidP="003A2BE6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Определение победителей.</w:t>
      </w:r>
    </w:p>
    <w:p w:rsidR="003A2BE6" w:rsidRPr="003A2BE6" w:rsidRDefault="003A2BE6" w:rsidP="003A2BE6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Условия проведения соревнований.</w:t>
      </w:r>
    </w:p>
    <w:p w:rsidR="003A2BE6" w:rsidRPr="003A2BE6" w:rsidRDefault="003A2BE6" w:rsidP="003A2BE6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Награждение.</w:t>
      </w:r>
    </w:p>
    <w:p w:rsidR="003A2BE6" w:rsidRPr="003A2BE6" w:rsidRDefault="003A2BE6" w:rsidP="003A2B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A2BE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Критерии</w:t>
      </w:r>
      <w:proofErr w:type="spellEnd"/>
      <w:r w:rsidRPr="003A2BE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3A2BE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оценивания</w:t>
      </w:r>
      <w:proofErr w:type="spellEnd"/>
      <w:r w:rsidRPr="003A2BE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3A2BE6" w:rsidRPr="003A2BE6" w:rsidRDefault="003A2BE6" w:rsidP="003A2B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A2BE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Максимальный</w:t>
      </w:r>
      <w:proofErr w:type="spellEnd"/>
      <w:r w:rsidRPr="003A2B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A2BE6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балл</w:t>
      </w:r>
      <w:proofErr w:type="spellEnd"/>
      <w:r w:rsidRPr="003A2B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10</w:t>
      </w:r>
    </w:p>
    <w:p w:rsidR="003A2BE6" w:rsidRPr="003A2BE6" w:rsidRDefault="003A2BE6" w:rsidP="003A2B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цели и задачи Положения соответствуют возрасту участников, все пункты составлены корректно, понятно, в соответствии с возрастными особенностями и в соответствие с правилами вида спорта, правильное оформление;</w:t>
      </w:r>
    </w:p>
    <w:p w:rsidR="003A2BE6" w:rsidRPr="003A2BE6" w:rsidRDefault="003A2BE6" w:rsidP="003A2B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 баллов – цели и задачи Положения соответствуют возрасту участников, все пункты составлены с небольшими недочетами, но в соответствии с возрастными особенностями и в соответствие с правилами вида спорта, оформление соответствует требованиям;</w:t>
      </w:r>
    </w:p>
    <w:p w:rsidR="003A2BE6" w:rsidRPr="003A2BE6" w:rsidRDefault="003A2BE6" w:rsidP="003A2B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 балла –цели и задачи соответствуют возрасту участников, расплывчатые формулировки; оформление не соответствует требованиям.</w:t>
      </w:r>
    </w:p>
    <w:p w:rsidR="003A2BE6" w:rsidRPr="003A2BE6" w:rsidRDefault="003A2BE6" w:rsidP="003A2BE6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A2BE6" w:rsidRPr="003A2BE6" w:rsidRDefault="003A2BE6" w:rsidP="003A2BE6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3A2BE6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3A2BE6" w:rsidRPr="003A2BE6" w:rsidRDefault="003A2BE6" w:rsidP="003A2B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A2BE6" w:rsidRPr="003A2BE6" w:rsidRDefault="003A2BE6" w:rsidP="003A2B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3A2BE6" w:rsidRPr="003A2BE6" w:rsidRDefault="003A2BE6" w:rsidP="003A2B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3A2BE6" w:rsidRPr="003A2BE6" w:rsidRDefault="003A2BE6" w:rsidP="003A2BE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3A2BE6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 с оценкой</w:t>
      </w:r>
    </w:p>
    <w:p w:rsidR="003A2BE6" w:rsidRPr="003A2BE6" w:rsidRDefault="003A2BE6" w:rsidP="003A2BE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Аттестацию студентов по итогам практики проводит руководитель практики на основании оформленного отчета.</w:t>
      </w:r>
    </w:p>
    <w:p w:rsidR="003A2BE6" w:rsidRPr="003A2BE6" w:rsidRDefault="003A2BE6" w:rsidP="003A2BE6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педагогической практики, до начала экзаменационной сессии</w:t>
      </w:r>
      <w:r w:rsidRPr="003A2BE6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:rsidR="003A2BE6" w:rsidRPr="003A2BE6" w:rsidRDefault="003A2BE6" w:rsidP="003A2BE6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3A2BE6" w:rsidRPr="003A2BE6" w:rsidRDefault="003A2BE6" w:rsidP="003A2BE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A2BE6" w:rsidRPr="003A2BE6" w:rsidRDefault="003A2BE6" w:rsidP="003A2BE6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Образец дневника</w:t>
      </w:r>
    </w:p>
    <w:p w:rsidR="003A2BE6" w:rsidRPr="003A2BE6" w:rsidRDefault="003A2BE6" w:rsidP="003A2B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A2BE6" w:rsidRPr="003A2BE6" w:rsidRDefault="003A2BE6" w:rsidP="003A2B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3A2BE6" w:rsidRPr="003A2BE6" w:rsidRDefault="003A2BE6" w:rsidP="003A2BE6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«РОСТОВСКИЙ ГОСУДАРСТВЕННЫЙ ЭКОНОМИЧЕСКИЙ УНИВЕРСИТЕТ (РИНХ)»</w:t>
      </w:r>
    </w:p>
    <w:p w:rsidR="003A2BE6" w:rsidRPr="003A2BE6" w:rsidRDefault="003A2BE6" w:rsidP="003A2B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3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Дневник</w:t>
      </w:r>
    </w:p>
    <w:p w:rsidR="003A2BE6" w:rsidRPr="003A2BE6" w:rsidRDefault="003A2BE6" w:rsidP="003A2BE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Учебная практика, ознакомительная (по профилю Физическая культура)</w:t>
      </w:r>
    </w:p>
    <w:p w:rsidR="003A2BE6" w:rsidRPr="003A2BE6" w:rsidRDefault="003A2BE6" w:rsidP="003A2BE6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A2BE6" w:rsidRPr="003A2BE6" w:rsidRDefault="003A2BE6" w:rsidP="003A2BE6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 __________________________________________________________________</w:t>
      </w:r>
    </w:p>
    <w:p w:rsidR="003A2BE6" w:rsidRPr="003A2BE6" w:rsidRDefault="003A2BE6" w:rsidP="003A2BE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A2BE6" w:rsidRPr="003A2BE6" w:rsidRDefault="003A2BE6" w:rsidP="003A2BE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Имя, отчество ____________________________________________________________</w:t>
      </w:r>
    </w:p>
    <w:p w:rsidR="003A2BE6" w:rsidRPr="003A2BE6" w:rsidRDefault="003A2BE6" w:rsidP="003A2BE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A2BE6" w:rsidRPr="003A2BE6" w:rsidRDefault="003A2BE6" w:rsidP="003A2BE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 _______________</w:t>
      </w:r>
    </w:p>
    <w:p w:rsidR="003A2BE6" w:rsidRPr="003A2BE6" w:rsidRDefault="003A2BE6" w:rsidP="003A2BE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A2BE6" w:rsidRPr="003A2BE6" w:rsidRDefault="003A2BE6" w:rsidP="003A2BE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Направление/Специальность __________________________________________________</w:t>
      </w:r>
    </w:p>
    <w:p w:rsidR="003A2BE6" w:rsidRPr="003A2BE6" w:rsidRDefault="003A2BE6" w:rsidP="003A2BE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A2BE6" w:rsidRPr="003A2BE6" w:rsidRDefault="003A2BE6" w:rsidP="003A2BE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Профиль/Специализация ____________________________________________________</w:t>
      </w:r>
    </w:p>
    <w:p w:rsidR="003A2BE6" w:rsidRPr="003A2BE6" w:rsidRDefault="003A2BE6" w:rsidP="003A2BE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A2BE6" w:rsidRPr="003A2BE6" w:rsidRDefault="003A2BE6" w:rsidP="003A2BE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прохождения практики ________________________________________________</w:t>
      </w:r>
    </w:p>
    <w:p w:rsidR="003A2BE6" w:rsidRPr="003A2BE6" w:rsidRDefault="003A2BE6" w:rsidP="003A2BE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A2BE6" w:rsidRPr="003A2BE6" w:rsidRDefault="003A2BE6" w:rsidP="003A2BE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Период практики ___________________________________________________________</w:t>
      </w:r>
    </w:p>
    <w:p w:rsidR="003A2BE6" w:rsidRPr="003A2BE6" w:rsidRDefault="003A2BE6" w:rsidP="003A2BE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A2BE6" w:rsidRPr="003A2BE6" w:rsidRDefault="003A2BE6" w:rsidP="003A2BE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Руководитель практики от университета ________________________________________</w:t>
      </w:r>
    </w:p>
    <w:p w:rsidR="003A2BE6" w:rsidRPr="003A2BE6" w:rsidRDefault="003A2BE6" w:rsidP="003A2BE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A2BE6" w:rsidRPr="003A2BE6" w:rsidRDefault="003A2BE6" w:rsidP="003A2BE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Ответственное лицо от профильной организации      _____________________________</w:t>
      </w:r>
    </w:p>
    <w:p w:rsidR="003A2BE6" w:rsidRPr="003A2BE6" w:rsidRDefault="003A2BE6" w:rsidP="003A2BE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A2BE6" w:rsidRPr="003A2BE6" w:rsidRDefault="003A2BE6" w:rsidP="003A2BE6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Прошел инструктаж по ознакомлению с требованиями охраны труда, техники безопасности, пожарной безопасности, санитарно-эпидемиологическими правилами, гигиеническими нормативами, правилами внутреннего трудового распорядка ___________________________________________________________________________</w:t>
      </w:r>
    </w:p>
    <w:p w:rsidR="003A2BE6" w:rsidRPr="003A2BE6" w:rsidRDefault="003A2BE6" w:rsidP="003A2BE6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дата, подпись обучающегося</w:t>
      </w:r>
    </w:p>
    <w:p w:rsidR="003A2BE6" w:rsidRPr="003A2BE6" w:rsidRDefault="003A2BE6" w:rsidP="003A2BE6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A2BE6" w:rsidRPr="003A2BE6" w:rsidRDefault="003A2BE6" w:rsidP="003A2BE6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br w:type="page"/>
      </w:r>
    </w:p>
    <w:p w:rsidR="003A2BE6" w:rsidRPr="003A2BE6" w:rsidRDefault="003A2BE6" w:rsidP="003A2B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</w:pPr>
      <w:r w:rsidRPr="003A2BE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lastRenderedPageBreak/>
        <w:t xml:space="preserve">Перечень видов работ, связанных с будущей профессиональной деятельностью </w:t>
      </w:r>
      <w:r w:rsidRPr="003A2BE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(</w:t>
      </w:r>
      <w:proofErr w:type="spellStart"/>
      <w:r w:rsidRPr="003A2BE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индивидуальное</w:t>
      </w:r>
      <w:proofErr w:type="spellEnd"/>
      <w:r w:rsidRPr="003A2BE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 xml:space="preserve"> </w:t>
      </w:r>
      <w:proofErr w:type="spellStart"/>
      <w:r w:rsidRPr="003A2BE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задание</w:t>
      </w:r>
      <w:proofErr w:type="spellEnd"/>
      <w:r w:rsidRPr="003A2BE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)</w:t>
      </w:r>
    </w:p>
    <w:p w:rsidR="003A2BE6" w:rsidRPr="003A2BE6" w:rsidRDefault="003A2BE6" w:rsidP="003A2B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635"/>
        <w:gridCol w:w="2624"/>
        <w:gridCol w:w="1524"/>
        <w:gridCol w:w="2453"/>
      </w:tblGrid>
      <w:tr w:rsidR="003A2BE6" w:rsidRPr="0002088E" w:rsidTr="007A3272">
        <w:trPr>
          <w:trHeight w:hRule="exact" w:val="185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B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r w:rsidRPr="003A2B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2B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</w:t>
            </w:r>
            <w:proofErr w:type="spellEnd"/>
            <w:r w:rsidRPr="003A2B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2B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</w:t>
            </w:r>
            <w:proofErr w:type="spellEnd"/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A2B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</w:t>
            </w:r>
            <w:proofErr w:type="spellEnd"/>
            <w:r w:rsidRPr="003A2B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2B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2B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</w:t>
            </w:r>
            <w:proofErr w:type="spellEnd"/>
            <w:r w:rsidRPr="003A2B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2B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выполнения</w:t>
            </w:r>
            <w:proofErr w:type="spellEnd"/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Отметка ответственного работника от профильной организации о выполнении и подпись</w:t>
            </w:r>
          </w:p>
        </w:tc>
      </w:tr>
      <w:tr w:rsidR="003A2BE6" w:rsidRPr="0002088E" w:rsidTr="007A327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A2BE6" w:rsidRPr="0002088E" w:rsidTr="007A327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A2BE6" w:rsidRPr="0002088E" w:rsidTr="007A327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A2BE6" w:rsidRPr="0002088E" w:rsidTr="007A327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A2BE6" w:rsidRPr="0002088E" w:rsidTr="007A327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A2BE6" w:rsidRPr="0002088E" w:rsidTr="007A327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A2BE6" w:rsidRPr="0002088E" w:rsidTr="007A327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A2BE6" w:rsidRPr="0002088E" w:rsidTr="007A327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A2BE6" w:rsidRPr="0002088E" w:rsidTr="007A327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A2BE6" w:rsidRPr="0002088E" w:rsidTr="007A327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A2BE6" w:rsidRPr="0002088E" w:rsidTr="007A327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A2BE6" w:rsidRPr="0002088E" w:rsidTr="007A327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A2BE6" w:rsidRPr="0002088E" w:rsidTr="007A327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A2BE6" w:rsidRPr="0002088E" w:rsidTr="007A327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A2BE6" w:rsidRPr="0002088E" w:rsidTr="007A327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A2BE6" w:rsidRPr="0002088E" w:rsidTr="007A327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A2BE6" w:rsidRPr="0002088E" w:rsidTr="007A327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</w:tbl>
    <w:p w:rsidR="003A2BE6" w:rsidRPr="003A2BE6" w:rsidRDefault="003A2BE6" w:rsidP="003A2BE6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A2BE6" w:rsidRPr="003A2BE6" w:rsidRDefault="003A2BE6" w:rsidP="003A2BE6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A2BE6" w:rsidRPr="003A2BE6" w:rsidRDefault="003A2BE6" w:rsidP="003A2BE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A2BE6" w:rsidRPr="003A2BE6" w:rsidRDefault="003A2BE6" w:rsidP="003A2BE6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 индивидуальным заданием ознакомлен </w:t>
      </w: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</w:t>
      </w:r>
    </w:p>
    <w:p w:rsidR="003A2BE6" w:rsidRPr="003A2BE6" w:rsidRDefault="003A2BE6" w:rsidP="003A2BE6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подпись обучающегося</w:t>
      </w:r>
    </w:p>
    <w:p w:rsidR="003A2BE6" w:rsidRPr="003A2BE6" w:rsidRDefault="003A2BE6" w:rsidP="003A2BE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3"/>
        <w:gridCol w:w="5346"/>
      </w:tblGrid>
      <w:tr w:rsidR="003A2BE6" w:rsidRPr="003A2BE6" w:rsidTr="007A3272">
        <w:trPr>
          <w:trHeight w:val="1272"/>
        </w:trPr>
        <w:tc>
          <w:tcPr>
            <w:tcW w:w="5648" w:type="dxa"/>
          </w:tcPr>
          <w:p w:rsidR="003A2BE6" w:rsidRPr="003A2BE6" w:rsidRDefault="003A2BE6" w:rsidP="003A2B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Руководитель практики от университета</w:t>
            </w:r>
          </w:p>
          <w:p w:rsidR="003A2BE6" w:rsidRPr="003A2BE6" w:rsidRDefault="003A2BE6" w:rsidP="003A2B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3A2BE6" w:rsidRPr="003A2BE6" w:rsidRDefault="003A2BE6" w:rsidP="003A2BE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3A2BE6" w:rsidRPr="003A2BE6" w:rsidRDefault="003A2BE6" w:rsidP="003A2BE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  <w:tc>
          <w:tcPr>
            <w:tcW w:w="5350" w:type="dxa"/>
            <w:hideMark/>
          </w:tcPr>
          <w:p w:rsidR="003A2BE6" w:rsidRPr="003A2BE6" w:rsidRDefault="003A2BE6" w:rsidP="003A2BE6">
            <w:pPr>
              <w:tabs>
                <w:tab w:val="left" w:pos="4114"/>
                <w:tab w:val="left" w:pos="4265"/>
                <w:tab w:val="left" w:pos="4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Ответственное лицо от профильной организации</w:t>
            </w: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  <w:p w:rsidR="003A2BE6" w:rsidRPr="003A2BE6" w:rsidRDefault="003A2BE6" w:rsidP="003A2B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3A2BE6" w:rsidRPr="003A2BE6" w:rsidRDefault="003A2BE6" w:rsidP="003A2B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  <w:proofErr w:type="spellStart"/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proofErr w:type="spellEnd"/>
            <w:r w:rsidRPr="003A2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ФИО</w:t>
            </w:r>
          </w:p>
        </w:tc>
      </w:tr>
    </w:tbl>
    <w:p w:rsidR="003A2BE6" w:rsidRDefault="003A2BE6" w:rsidP="003A2B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02088E" w:rsidRDefault="0002088E" w:rsidP="003A2B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02088E" w:rsidRDefault="0002088E" w:rsidP="003A2B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02088E" w:rsidRDefault="0002088E" w:rsidP="003A2B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02088E" w:rsidRDefault="0002088E" w:rsidP="003A2B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02088E" w:rsidRDefault="0002088E" w:rsidP="003A2B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02088E" w:rsidRDefault="0002088E" w:rsidP="003A2B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02088E" w:rsidRDefault="0002088E" w:rsidP="003A2B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02088E" w:rsidRPr="0002088E" w:rsidRDefault="0002088E" w:rsidP="003A2B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3A2BE6" w:rsidRPr="003A2BE6" w:rsidRDefault="003A2BE6" w:rsidP="003A2B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</w:p>
    <w:p w:rsidR="003A2BE6" w:rsidRPr="003A2BE6" w:rsidRDefault="003A2BE6" w:rsidP="003A2B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Отзыв ответственного лица от профильной организации</w:t>
      </w:r>
      <w:r w:rsidRPr="003A2BE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vertAlign w:val="superscript"/>
          <w:lang w:eastAsia="ru-RU"/>
        </w:rPr>
        <w:footnoteReference w:id="2"/>
      </w:r>
    </w:p>
    <w:p w:rsidR="003A2BE6" w:rsidRPr="003A2BE6" w:rsidRDefault="003A2BE6" w:rsidP="003A2B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02088E" w:rsidRPr="003A2BE6" w:rsidRDefault="0002088E" w:rsidP="003A2BE6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3A2BE6" w:rsidRPr="0002088E" w:rsidTr="007A3272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2BE6" w:rsidRPr="003A2BE6" w:rsidRDefault="003A2BE6" w:rsidP="000208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A2BE6" w:rsidRPr="0002088E" w:rsidTr="007A3272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2BE6" w:rsidRPr="003A2BE6" w:rsidRDefault="003A2BE6" w:rsidP="000208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A2BE6" w:rsidRPr="0002088E" w:rsidTr="007A3272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2BE6" w:rsidRPr="003A2BE6" w:rsidRDefault="003A2BE6" w:rsidP="000208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A2BE6" w:rsidRPr="0002088E" w:rsidTr="007A3272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2BE6" w:rsidRPr="003A2BE6" w:rsidRDefault="003A2BE6" w:rsidP="000208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A2BE6" w:rsidRPr="0002088E" w:rsidTr="007A3272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2BE6" w:rsidRPr="003A2BE6" w:rsidRDefault="003A2BE6" w:rsidP="000208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A2BE6" w:rsidRPr="0002088E" w:rsidTr="007A3272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2BE6" w:rsidRPr="003A2BE6" w:rsidRDefault="003A2BE6" w:rsidP="000208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A2BE6" w:rsidRPr="0002088E" w:rsidTr="007A3272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2BE6" w:rsidRPr="003A2BE6" w:rsidRDefault="003A2BE6" w:rsidP="000208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A2BE6" w:rsidRPr="0002088E" w:rsidTr="007A3272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2BE6" w:rsidRPr="003A2BE6" w:rsidRDefault="003A2BE6" w:rsidP="000208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A2BE6" w:rsidRPr="0002088E" w:rsidTr="007A3272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2BE6" w:rsidRPr="003A2BE6" w:rsidRDefault="003A2BE6" w:rsidP="000208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A2BE6" w:rsidRPr="0002088E" w:rsidTr="007A3272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2BE6" w:rsidRPr="003A2BE6" w:rsidRDefault="003A2BE6" w:rsidP="000208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A2BE6" w:rsidRPr="0002088E" w:rsidTr="007A3272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2BE6" w:rsidRPr="003A2BE6" w:rsidRDefault="003A2BE6" w:rsidP="000208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A2BE6" w:rsidRPr="0002088E" w:rsidTr="007A3272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2BE6" w:rsidRPr="003A2BE6" w:rsidRDefault="003A2BE6" w:rsidP="000208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A2BE6" w:rsidRPr="0002088E" w:rsidTr="007A3272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2BE6" w:rsidRPr="003A2BE6" w:rsidRDefault="003A2BE6" w:rsidP="000208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A2BE6" w:rsidRPr="0002088E" w:rsidTr="007A3272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2BE6" w:rsidRPr="003A2BE6" w:rsidRDefault="003A2BE6" w:rsidP="000208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A2BE6" w:rsidRPr="0002088E" w:rsidTr="007A3272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2BE6" w:rsidRPr="003A2BE6" w:rsidRDefault="003A2BE6" w:rsidP="000208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A2BE6" w:rsidRPr="0002088E" w:rsidTr="007A3272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2BE6" w:rsidRPr="003A2BE6" w:rsidRDefault="003A2BE6" w:rsidP="000208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A2BE6" w:rsidRPr="0002088E" w:rsidTr="007A3272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2BE6" w:rsidRPr="003A2BE6" w:rsidRDefault="003A2BE6" w:rsidP="000208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A2BE6" w:rsidRPr="0002088E" w:rsidTr="007A3272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2BE6" w:rsidRPr="003A2BE6" w:rsidRDefault="003A2BE6" w:rsidP="000208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A2BE6" w:rsidRPr="0002088E" w:rsidTr="007A3272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2BE6" w:rsidRPr="003A2BE6" w:rsidRDefault="003A2BE6" w:rsidP="000208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A2BE6" w:rsidRPr="0002088E" w:rsidTr="007A3272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2BE6" w:rsidRPr="003A2BE6" w:rsidRDefault="003A2BE6" w:rsidP="000208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A2BE6" w:rsidRPr="0002088E" w:rsidTr="007A3272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2BE6" w:rsidRPr="003A2BE6" w:rsidRDefault="003A2BE6" w:rsidP="000208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3A2BE6" w:rsidRPr="003A2BE6" w:rsidRDefault="003A2BE6" w:rsidP="0002088E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3A2BE6" w:rsidRPr="003A2BE6" w:rsidRDefault="003A2BE6" w:rsidP="0002088E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3A2BE6" w:rsidRPr="003A2BE6" w:rsidRDefault="003A2BE6" w:rsidP="003A2BE6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ответственного лица </w:t>
      </w:r>
      <w:r w:rsidRPr="003A2BE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 профильной организации ___________</w:t>
      </w:r>
    </w:p>
    <w:p w:rsidR="003A2BE6" w:rsidRPr="003A2BE6" w:rsidRDefault="003A2BE6" w:rsidP="003A2BE6">
      <w:pPr>
        <w:shd w:val="clear" w:color="auto" w:fill="FFFFFF"/>
        <w:autoSpaceDE w:val="0"/>
        <w:autoSpaceDN w:val="0"/>
        <w:adjustRightInd w:val="0"/>
        <w:spacing w:before="96" w:after="298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spacing w:val="-2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М.П.</w:t>
      </w:r>
      <w:r w:rsidRPr="003A2B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3A2BE6" w:rsidRPr="003A2BE6" w:rsidRDefault="003A2BE6" w:rsidP="003A2B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 xml:space="preserve">Оценка результатов прохождения практики </w:t>
      </w:r>
    </w:p>
    <w:p w:rsidR="003A2BE6" w:rsidRPr="003A2BE6" w:rsidRDefault="003A2BE6" w:rsidP="003A2B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>руководителем практики от университета</w:t>
      </w:r>
    </w:p>
    <w:p w:rsidR="003A2BE6" w:rsidRPr="003A2BE6" w:rsidRDefault="003A2BE6" w:rsidP="003A2B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3A2BE6" w:rsidRPr="003A2BE6" w:rsidRDefault="003A2BE6" w:rsidP="003A2B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3A2BE6" w:rsidRPr="003A2BE6" w:rsidRDefault="003A2BE6" w:rsidP="003A2BE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3A2BE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Сроки проведения практики, а также ее содержание и результаты соответствуют требованиям, установленным ОПОП ВО.</w:t>
      </w:r>
    </w:p>
    <w:p w:rsidR="003A2BE6" w:rsidRPr="003A2BE6" w:rsidRDefault="003A2BE6" w:rsidP="003A2BE6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3A2BE6" w:rsidRPr="003A2BE6" w:rsidRDefault="003A2BE6" w:rsidP="003A2BE6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3A2BE6" w:rsidRPr="003A2BE6" w:rsidRDefault="003A2BE6" w:rsidP="003A2BE6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ru-RU"/>
        </w:rPr>
      </w:pPr>
      <w:proofErr w:type="spellStart"/>
      <w:r w:rsidRPr="003A2BE6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ru-RU"/>
        </w:rPr>
        <w:t>Оценка</w:t>
      </w:r>
      <w:proofErr w:type="spellEnd"/>
      <w:r w:rsidRPr="003A2BE6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ru-RU"/>
        </w:rPr>
        <w:t xml:space="preserve"> ____________________</w:t>
      </w:r>
    </w:p>
    <w:p w:rsidR="003A2BE6" w:rsidRPr="003A2BE6" w:rsidRDefault="003A2BE6" w:rsidP="003A2BE6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A2BE6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ru-RU"/>
        </w:rPr>
        <w:t>Подпись</w:t>
      </w:r>
      <w:proofErr w:type="spellEnd"/>
      <w:r w:rsidRPr="003A2BE6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ru-RU"/>
        </w:rPr>
        <w:t xml:space="preserve"> </w:t>
      </w:r>
      <w:proofErr w:type="spellStart"/>
      <w:r w:rsidRPr="003A2BE6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ru-RU"/>
        </w:rPr>
        <w:t>руководителя</w:t>
      </w:r>
      <w:proofErr w:type="spellEnd"/>
      <w:r w:rsidRPr="003A2BE6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ru-RU"/>
        </w:rPr>
        <w:t xml:space="preserve"> </w:t>
      </w:r>
      <w:r w:rsidRPr="003A2BE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_________________</w:t>
      </w:r>
    </w:p>
    <w:p w:rsidR="003A2BE6" w:rsidRPr="003A2BE6" w:rsidRDefault="003A2BE6" w:rsidP="003A2BE6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2BE6" w:rsidRPr="003A2BE6" w:rsidRDefault="003A2BE6" w:rsidP="003A2B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2BE6" w:rsidRPr="003A2BE6" w:rsidRDefault="003A2BE6">
      <w:pPr>
        <w:rPr>
          <w:lang w:val="ru-RU"/>
        </w:rPr>
      </w:pPr>
      <w:bookmarkStart w:id="7" w:name="_GoBack"/>
      <w:bookmarkEnd w:id="7"/>
    </w:p>
    <w:sectPr w:rsidR="003A2BE6" w:rsidRPr="003A2BE6" w:rsidSect="007B01E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658" w:rsidRDefault="00FE7658" w:rsidP="003A2BE6">
      <w:pPr>
        <w:spacing w:after="0" w:line="240" w:lineRule="auto"/>
      </w:pPr>
      <w:r>
        <w:separator/>
      </w:r>
    </w:p>
  </w:endnote>
  <w:endnote w:type="continuationSeparator" w:id="0">
    <w:p w:rsidR="00FE7658" w:rsidRDefault="00FE7658" w:rsidP="003A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658" w:rsidRDefault="00FE7658" w:rsidP="003A2BE6">
      <w:pPr>
        <w:spacing w:after="0" w:line="240" w:lineRule="auto"/>
      </w:pPr>
      <w:r>
        <w:separator/>
      </w:r>
    </w:p>
  </w:footnote>
  <w:footnote w:type="continuationSeparator" w:id="0">
    <w:p w:rsidR="00FE7658" w:rsidRDefault="00FE7658" w:rsidP="003A2BE6">
      <w:pPr>
        <w:spacing w:after="0" w:line="240" w:lineRule="auto"/>
      </w:pPr>
      <w:r>
        <w:continuationSeparator/>
      </w:r>
    </w:p>
  </w:footnote>
  <w:footnote w:id="1">
    <w:p w:rsidR="003A2BE6" w:rsidRPr="0002088E" w:rsidRDefault="003A2BE6" w:rsidP="003A2BE6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Согласовывается, если практика проводится в профильной организации</w:t>
      </w:r>
    </w:p>
  </w:footnote>
  <w:footnote w:id="2">
    <w:p w:rsidR="003A2BE6" w:rsidRDefault="003A2BE6" w:rsidP="003A2BE6">
      <w:pPr>
        <w:pStyle w:val="a3"/>
      </w:pPr>
      <w:r>
        <w:rPr>
          <w:rStyle w:val="a5"/>
        </w:rPr>
        <w:footnoteRef/>
      </w:r>
      <w:r>
        <w:t xml:space="preserve"> </w:t>
      </w:r>
      <w:r>
        <w:t>Заполняется, если практика проводится в профильной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829"/>
    <w:multiLevelType w:val="hybridMultilevel"/>
    <w:tmpl w:val="EF2E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3CD0"/>
    <w:multiLevelType w:val="hybridMultilevel"/>
    <w:tmpl w:val="6692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088E"/>
    <w:rsid w:val="0002418B"/>
    <w:rsid w:val="001F0BC7"/>
    <w:rsid w:val="002271F4"/>
    <w:rsid w:val="003A2BE6"/>
    <w:rsid w:val="007B01E8"/>
    <w:rsid w:val="00D31453"/>
    <w:rsid w:val="00E209E2"/>
    <w:rsid w:val="00FE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2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A2BE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3A2BE6"/>
    <w:rPr>
      <w:vertAlign w:val="superscript"/>
    </w:rPr>
  </w:style>
  <w:style w:type="table" w:customStyle="1" w:styleId="4">
    <w:name w:val="Сетка таблицы4"/>
    <w:basedOn w:val="a1"/>
    <w:next w:val="a6"/>
    <w:uiPriority w:val="39"/>
    <w:rsid w:val="003A2BE6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A2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4902</Words>
  <Characters>27946</Characters>
  <Application>Microsoft Office Word</Application>
  <DocSecurity>0</DocSecurity>
  <Lines>232</Lines>
  <Paragraphs>65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2021-2022_44_03_05_37-20-2-ФСПZ_plx_Учебная практика, ознакомительная (по профилю Физическая культура)</dc:title>
  <dc:creator>FastReport.NET</dc:creator>
  <cp:lastModifiedBy>User</cp:lastModifiedBy>
  <cp:revision>4</cp:revision>
  <dcterms:created xsi:type="dcterms:W3CDTF">2022-10-17T08:34:00Z</dcterms:created>
  <dcterms:modified xsi:type="dcterms:W3CDTF">2022-10-18T15:38:00Z</dcterms:modified>
</cp:coreProperties>
</file>