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276659" w:rsidRPr="00301DF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76659" w:rsidRPr="00CB042A" w:rsidRDefault="00CB04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76659" w:rsidRPr="00CB042A" w:rsidRDefault="0027665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7665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76659" w:rsidRPr="00CB042A" w:rsidRDefault="00CB04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276659" w:rsidRPr="00CB042A" w:rsidRDefault="00CB04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76659" w:rsidRPr="00CB042A" w:rsidRDefault="00CB04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CB04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CB04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276659" w:rsidRDefault="00CB04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76659">
        <w:trPr>
          <w:trHeight w:hRule="exact" w:val="1139"/>
        </w:trPr>
        <w:tc>
          <w:tcPr>
            <w:tcW w:w="6096" w:type="dxa"/>
          </w:tcPr>
          <w:p w:rsidR="00276659" w:rsidRDefault="0027665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276659"/>
        </w:tc>
      </w:tr>
      <w:tr w:rsidR="00276659">
        <w:trPr>
          <w:trHeight w:hRule="exact" w:val="1666"/>
        </w:trPr>
        <w:tc>
          <w:tcPr>
            <w:tcW w:w="6096" w:type="dxa"/>
          </w:tcPr>
          <w:p w:rsidR="00276659" w:rsidRDefault="00276659"/>
        </w:tc>
        <w:tc>
          <w:tcPr>
            <w:tcW w:w="4679" w:type="dxa"/>
          </w:tcPr>
          <w:p w:rsidR="00276659" w:rsidRDefault="00276659"/>
        </w:tc>
      </w:tr>
      <w:tr w:rsidR="00276659" w:rsidRPr="00301DF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0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76659" w:rsidRPr="00CB042A" w:rsidRDefault="00CB04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0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Организация физкультурно-оздоровительной и спортивно-массовой  работы в муниципальных учреждениях</w:t>
            </w:r>
          </w:p>
        </w:tc>
      </w:tr>
      <w:tr w:rsidR="00276659" w:rsidRPr="00301DF4">
        <w:trPr>
          <w:trHeight w:hRule="exact" w:val="972"/>
        </w:trPr>
        <w:tc>
          <w:tcPr>
            <w:tcW w:w="6096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</w:tr>
      <w:tr w:rsidR="00276659" w:rsidRPr="00301DF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276659" w:rsidRPr="00CB042A" w:rsidRDefault="00CB04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276659" w:rsidRPr="00301DF4">
        <w:trPr>
          <w:trHeight w:hRule="exact" w:val="3699"/>
        </w:trPr>
        <w:tc>
          <w:tcPr>
            <w:tcW w:w="6096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</w:tr>
      <w:tr w:rsidR="0027665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76659">
        <w:trPr>
          <w:trHeight w:hRule="exact" w:val="694"/>
        </w:trPr>
        <w:tc>
          <w:tcPr>
            <w:tcW w:w="6096" w:type="dxa"/>
          </w:tcPr>
          <w:p w:rsidR="00276659" w:rsidRDefault="00276659"/>
        </w:tc>
        <w:tc>
          <w:tcPr>
            <w:tcW w:w="4679" w:type="dxa"/>
          </w:tcPr>
          <w:p w:rsidR="00276659" w:rsidRDefault="00276659"/>
        </w:tc>
      </w:tr>
      <w:tr w:rsidR="0027665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276659" w:rsidRDefault="00CB04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276659" w:rsidRDefault="00CB04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3"/>
        <w:gridCol w:w="695"/>
        <w:gridCol w:w="355"/>
        <w:gridCol w:w="355"/>
        <w:gridCol w:w="355"/>
        <w:gridCol w:w="355"/>
        <w:gridCol w:w="355"/>
        <w:gridCol w:w="435"/>
        <w:gridCol w:w="1273"/>
        <w:gridCol w:w="3817"/>
        <w:gridCol w:w="709"/>
        <w:gridCol w:w="296"/>
      </w:tblGrid>
      <w:tr w:rsidR="0027665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276659" w:rsidRDefault="00276659"/>
        </w:tc>
        <w:tc>
          <w:tcPr>
            <w:tcW w:w="3828" w:type="dxa"/>
          </w:tcPr>
          <w:p w:rsidR="00276659" w:rsidRDefault="0027665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76659">
        <w:trPr>
          <w:trHeight w:hRule="exact" w:val="277"/>
        </w:trPr>
        <w:tc>
          <w:tcPr>
            <w:tcW w:w="1560" w:type="dxa"/>
          </w:tcPr>
          <w:p w:rsidR="00276659" w:rsidRDefault="00276659"/>
        </w:tc>
        <w:tc>
          <w:tcPr>
            <w:tcW w:w="285" w:type="dxa"/>
          </w:tcPr>
          <w:p w:rsidR="00276659" w:rsidRDefault="00276659"/>
        </w:tc>
        <w:tc>
          <w:tcPr>
            <w:tcW w:w="697" w:type="dxa"/>
          </w:tcPr>
          <w:p w:rsidR="00276659" w:rsidRDefault="00276659"/>
        </w:tc>
        <w:tc>
          <w:tcPr>
            <w:tcW w:w="342" w:type="dxa"/>
          </w:tcPr>
          <w:p w:rsidR="00276659" w:rsidRDefault="00276659"/>
        </w:tc>
        <w:tc>
          <w:tcPr>
            <w:tcW w:w="342" w:type="dxa"/>
          </w:tcPr>
          <w:p w:rsidR="00276659" w:rsidRDefault="00276659"/>
        </w:tc>
        <w:tc>
          <w:tcPr>
            <w:tcW w:w="342" w:type="dxa"/>
          </w:tcPr>
          <w:p w:rsidR="00276659" w:rsidRDefault="00276659"/>
        </w:tc>
        <w:tc>
          <w:tcPr>
            <w:tcW w:w="342" w:type="dxa"/>
          </w:tcPr>
          <w:p w:rsidR="00276659" w:rsidRDefault="00276659"/>
        </w:tc>
        <w:tc>
          <w:tcPr>
            <w:tcW w:w="342" w:type="dxa"/>
          </w:tcPr>
          <w:p w:rsidR="00276659" w:rsidRDefault="00276659"/>
        </w:tc>
        <w:tc>
          <w:tcPr>
            <w:tcW w:w="435" w:type="dxa"/>
          </w:tcPr>
          <w:p w:rsidR="00276659" w:rsidRDefault="00276659"/>
        </w:tc>
        <w:tc>
          <w:tcPr>
            <w:tcW w:w="1277" w:type="dxa"/>
          </w:tcPr>
          <w:p w:rsidR="00276659" w:rsidRDefault="00276659"/>
        </w:tc>
        <w:tc>
          <w:tcPr>
            <w:tcW w:w="3828" w:type="dxa"/>
          </w:tcPr>
          <w:p w:rsidR="00276659" w:rsidRDefault="00276659"/>
        </w:tc>
        <w:tc>
          <w:tcPr>
            <w:tcW w:w="710" w:type="dxa"/>
          </w:tcPr>
          <w:p w:rsidR="00276659" w:rsidRDefault="00276659"/>
        </w:tc>
        <w:tc>
          <w:tcPr>
            <w:tcW w:w="285" w:type="dxa"/>
          </w:tcPr>
          <w:p w:rsidR="00276659" w:rsidRDefault="00276659"/>
        </w:tc>
      </w:tr>
      <w:tr w:rsidR="00276659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76659" w:rsidRDefault="00276659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276659" w:rsidRDefault="00276659"/>
        </w:tc>
      </w:tr>
      <w:tr w:rsidR="00276659">
        <w:trPr>
          <w:trHeight w:hRule="exact" w:val="277"/>
        </w:trPr>
        <w:tc>
          <w:tcPr>
            <w:tcW w:w="1560" w:type="dxa"/>
          </w:tcPr>
          <w:p w:rsidR="00276659" w:rsidRDefault="00276659"/>
        </w:tc>
        <w:tc>
          <w:tcPr>
            <w:tcW w:w="285" w:type="dxa"/>
          </w:tcPr>
          <w:p w:rsidR="00276659" w:rsidRDefault="00276659"/>
        </w:tc>
        <w:tc>
          <w:tcPr>
            <w:tcW w:w="697" w:type="dxa"/>
          </w:tcPr>
          <w:p w:rsidR="00276659" w:rsidRDefault="00276659"/>
        </w:tc>
        <w:tc>
          <w:tcPr>
            <w:tcW w:w="342" w:type="dxa"/>
          </w:tcPr>
          <w:p w:rsidR="00276659" w:rsidRDefault="00276659"/>
        </w:tc>
        <w:tc>
          <w:tcPr>
            <w:tcW w:w="342" w:type="dxa"/>
          </w:tcPr>
          <w:p w:rsidR="00276659" w:rsidRDefault="00276659"/>
        </w:tc>
        <w:tc>
          <w:tcPr>
            <w:tcW w:w="342" w:type="dxa"/>
          </w:tcPr>
          <w:p w:rsidR="00276659" w:rsidRDefault="00276659"/>
        </w:tc>
        <w:tc>
          <w:tcPr>
            <w:tcW w:w="342" w:type="dxa"/>
          </w:tcPr>
          <w:p w:rsidR="00276659" w:rsidRDefault="00276659"/>
        </w:tc>
        <w:tc>
          <w:tcPr>
            <w:tcW w:w="342" w:type="dxa"/>
          </w:tcPr>
          <w:p w:rsidR="00276659" w:rsidRDefault="00276659"/>
        </w:tc>
        <w:tc>
          <w:tcPr>
            <w:tcW w:w="435" w:type="dxa"/>
          </w:tcPr>
          <w:p w:rsidR="00276659" w:rsidRDefault="00276659"/>
        </w:tc>
        <w:tc>
          <w:tcPr>
            <w:tcW w:w="1277" w:type="dxa"/>
          </w:tcPr>
          <w:p w:rsidR="00276659" w:rsidRDefault="00276659"/>
        </w:tc>
        <w:tc>
          <w:tcPr>
            <w:tcW w:w="3828" w:type="dxa"/>
          </w:tcPr>
          <w:p w:rsidR="00276659" w:rsidRDefault="00276659"/>
        </w:tc>
        <w:tc>
          <w:tcPr>
            <w:tcW w:w="710" w:type="dxa"/>
          </w:tcPr>
          <w:p w:rsidR="00276659" w:rsidRDefault="00276659"/>
        </w:tc>
        <w:tc>
          <w:tcPr>
            <w:tcW w:w="285" w:type="dxa"/>
          </w:tcPr>
          <w:p w:rsidR="00276659" w:rsidRDefault="00276659"/>
        </w:tc>
      </w:tr>
      <w:tr w:rsidR="00276659">
        <w:trPr>
          <w:trHeight w:hRule="exact" w:val="279"/>
        </w:trPr>
        <w:tc>
          <w:tcPr>
            <w:tcW w:w="1560" w:type="dxa"/>
          </w:tcPr>
          <w:p w:rsidR="00276659" w:rsidRDefault="00276659"/>
        </w:tc>
        <w:tc>
          <w:tcPr>
            <w:tcW w:w="285" w:type="dxa"/>
          </w:tcPr>
          <w:p w:rsidR="00276659" w:rsidRDefault="00276659"/>
        </w:tc>
        <w:tc>
          <w:tcPr>
            <w:tcW w:w="697" w:type="dxa"/>
          </w:tcPr>
          <w:p w:rsidR="00276659" w:rsidRDefault="00276659"/>
        </w:tc>
        <w:tc>
          <w:tcPr>
            <w:tcW w:w="342" w:type="dxa"/>
          </w:tcPr>
          <w:p w:rsidR="00276659" w:rsidRDefault="00276659"/>
        </w:tc>
        <w:tc>
          <w:tcPr>
            <w:tcW w:w="342" w:type="dxa"/>
          </w:tcPr>
          <w:p w:rsidR="00276659" w:rsidRDefault="00276659"/>
        </w:tc>
        <w:tc>
          <w:tcPr>
            <w:tcW w:w="342" w:type="dxa"/>
          </w:tcPr>
          <w:p w:rsidR="00276659" w:rsidRDefault="00276659"/>
        </w:tc>
        <w:tc>
          <w:tcPr>
            <w:tcW w:w="342" w:type="dxa"/>
          </w:tcPr>
          <w:p w:rsidR="00276659" w:rsidRDefault="00276659"/>
        </w:tc>
        <w:tc>
          <w:tcPr>
            <w:tcW w:w="342" w:type="dxa"/>
          </w:tcPr>
          <w:p w:rsidR="00276659" w:rsidRDefault="00276659"/>
        </w:tc>
        <w:tc>
          <w:tcPr>
            <w:tcW w:w="435" w:type="dxa"/>
          </w:tcPr>
          <w:p w:rsidR="00276659" w:rsidRDefault="00276659"/>
        </w:tc>
        <w:tc>
          <w:tcPr>
            <w:tcW w:w="1277" w:type="dxa"/>
          </w:tcPr>
          <w:p w:rsidR="00276659" w:rsidRDefault="00276659"/>
        </w:tc>
        <w:tc>
          <w:tcPr>
            <w:tcW w:w="3828" w:type="dxa"/>
          </w:tcPr>
          <w:p w:rsidR="00276659" w:rsidRDefault="00276659"/>
        </w:tc>
        <w:tc>
          <w:tcPr>
            <w:tcW w:w="710" w:type="dxa"/>
          </w:tcPr>
          <w:p w:rsidR="00276659" w:rsidRDefault="00276659"/>
        </w:tc>
        <w:tc>
          <w:tcPr>
            <w:tcW w:w="285" w:type="dxa"/>
          </w:tcPr>
          <w:p w:rsidR="00276659" w:rsidRDefault="00276659"/>
        </w:tc>
      </w:tr>
      <w:tr w:rsidR="0027665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276659" w:rsidRDefault="00276659"/>
        </w:tc>
        <w:tc>
          <w:tcPr>
            <w:tcW w:w="3828" w:type="dxa"/>
          </w:tcPr>
          <w:p w:rsidR="00276659" w:rsidRDefault="00276659"/>
        </w:tc>
        <w:tc>
          <w:tcPr>
            <w:tcW w:w="710" w:type="dxa"/>
          </w:tcPr>
          <w:p w:rsidR="00276659" w:rsidRDefault="00276659"/>
        </w:tc>
        <w:tc>
          <w:tcPr>
            <w:tcW w:w="285" w:type="dxa"/>
          </w:tcPr>
          <w:p w:rsidR="00276659" w:rsidRDefault="00276659"/>
        </w:tc>
      </w:tr>
      <w:tr w:rsidR="0027665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659" w:rsidRDefault="00CB042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659" w:rsidRDefault="00CB042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659" w:rsidRDefault="00CB042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659" w:rsidRDefault="00CB042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659" w:rsidRDefault="00276659"/>
        </w:tc>
        <w:tc>
          <w:tcPr>
            <w:tcW w:w="1277" w:type="dxa"/>
          </w:tcPr>
          <w:p w:rsidR="00276659" w:rsidRDefault="00276659"/>
        </w:tc>
        <w:tc>
          <w:tcPr>
            <w:tcW w:w="3828" w:type="dxa"/>
          </w:tcPr>
          <w:p w:rsidR="00276659" w:rsidRDefault="00276659"/>
        </w:tc>
        <w:tc>
          <w:tcPr>
            <w:tcW w:w="710" w:type="dxa"/>
          </w:tcPr>
          <w:p w:rsidR="00276659" w:rsidRDefault="00276659"/>
        </w:tc>
        <w:tc>
          <w:tcPr>
            <w:tcW w:w="285" w:type="dxa"/>
          </w:tcPr>
          <w:p w:rsidR="00276659" w:rsidRDefault="00276659"/>
        </w:tc>
      </w:tr>
      <w:tr w:rsidR="0027665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27665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27665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276659" w:rsidRDefault="00276659"/>
        </w:tc>
        <w:tc>
          <w:tcPr>
            <w:tcW w:w="3828" w:type="dxa"/>
          </w:tcPr>
          <w:p w:rsidR="00276659" w:rsidRDefault="00276659"/>
        </w:tc>
        <w:tc>
          <w:tcPr>
            <w:tcW w:w="710" w:type="dxa"/>
          </w:tcPr>
          <w:p w:rsidR="00276659" w:rsidRDefault="00276659"/>
        </w:tc>
        <w:tc>
          <w:tcPr>
            <w:tcW w:w="285" w:type="dxa"/>
          </w:tcPr>
          <w:p w:rsidR="00276659" w:rsidRDefault="00276659"/>
        </w:tc>
      </w:tr>
      <w:tr w:rsidR="0027665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276659" w:rsidRDefault="00276659"/>
        </w:tc>
        <w:tc>
          <w:tcPr>
            <w:tcW w:w="3828" w:type="dxa"/>
          </w:tcPr>
          <w:p w:rsidR="00276659" w:rsidRDefault="00276659"/>
        </w:tc>
        <w:tc>
          <w:tcPr>
            <w:tcW w:w="710" w:type="dxa"/>
          </w:tcPr>
          <w:p w:rsidR="00276659" w:rsidRDefault="00276659"/>
        </w:tc>
        <w:tc>
          <w:tcPr>
            <w:tcW w:w="285" w:type="dxa"/>
          </w:tcPr>
          <w:p w:rsidR="00276659" w:rsidRDefault="00276659"/>
        </w:tc>
      </w:tr>
      <w:tr w:rsidR="0027665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276659" w:rsidRDefault="00276659"/>
        </w:tc>
        <w:tc>
          <w:tcPr>
            <w:tcW w:w="3828" w:type="dxa"/>
          </w:tcPr>
          <w:p w:rsidR="00276659" w:rsidRDefault="00276659"/>
        </w:tc>
        <w:tc>
          <w:tcPr>
            <w:tcW w:w="710" w:type="dxa"/>
          </w:tcPr>
          <w:p w:rsidR="00276659" w:rsidRDefault="00276659"/>
        </w:tc>
        <w:tc>
          <w:tcPr>
            <w:tcW w:w="285" w:type="dxa"/>
          </w:tcPr>
          <w:p w:rsidR="00276659" w:rsidRDefault="00276659"/>
        </w:tc>
      </w:tr>
      <w:tr w:rsidR="0027665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276659" w:rsidRDefault="00276659"/>
        </w:tc>
        <w:tc>
          <w:tcPr>
            <w:tcW w:w="3828" w:type="dxa"/>
          </w:tcPr>
          <w:p w:rsidR="00276659" w:rsidRDefault="00276659"/>
        </w:tc>
        <w:tc>
          <w:tcPr>
            <w:tcW w:w="710" w:type="dxa"/>
          </w:tcPr>
          <w:p w:rsidR="00276659" w:rsidRDefault="00276659"/>
        </w:tc>
        <w:tc>
          <w:tcPr>
            <w:tcW w:w="285" w:type="dxa"/>
          </w:tcPr>
          <w:p w:rsidR="00276659" w:rsidRDefault="00276659"/>
        </w:tc>
      </w:tr>
      <w:tr w:rsidR="0027665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77" w:type="dxa"/>
          </w:tcPr>
          <w:p w:rsidR="00276659" w:rsidRDefault="00276659"/>
        </w:tc>
        <w:tc>
          <w:tcPr>
            <w:tcW w:w="3828" w:type="dxa"/>
          </w:tcPr>
          <w:p w:rsidR="00276659" w:rsidRDefault="00276659"/>
        </w:tc>
        <w:tc>
          <w:tcPr>
            <w:tcW w:w="710" w:type="dxa"/>
          </w:tcPr>
          <w:p w:rsidR="00276659" w:rsidRDefault="00276659"/>
        </w:tc>
        <w:tc>
          <w:tcPr>
            <w:tcW w:w="285" w:type="dxa"/>
          </w:tcPr>
          <w:p w:rsidR="00276659" w:rsidRDefault="00276659"/>
        </w:tc>
      </w:tr>
      <w:tr w:rsidR="0027665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27665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27665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276659" w:rsidRDefault="00276659"/>
        </w:tc>
        <w:tc>
          <w:tcPr>
            <w:tcW w:w="3828" w:type="dxa"/>
          </w:tcPr>
          <w:p w:rsidR="00276659" w:rsidRDefault="00276659"/>
        </w:tc>
        <w:tc>
          <w:tcPr>
            <w:tcW w:w="710" w:type="dxa"/>
          </w:tcPr>
          <w:p w:rsidR="00276659" w:rsidRDefault="00276659"/>
        </w:tc>
        <w:tc>
          <w:tcPr>
            <w:tcW w:w="285" w:type="dxa"/>
          </w:tcPr>
          <w:p w:rsidR="00276659" w:rsidRDefault="00276659"/>
        </w:tc>
      </w:tr>
      <w:tr w:rsidR="00276659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276659" w:rsidRDefault="00276659"/>
        </w:tc>
        <w:tc>
          <w:tcPr>
            <w:tcW w:w="3828" w:type="dxa"/>
          </w:tcPr>
          <w:p w:rsidR="00276659" w:rsidRDefault="00276659"/>
        </w:tc>
        <w:tc>
          <w:tcPr>
            <w:tcW w:w="710" w:type="dxa"/>
          </w:tcPr>
          <w:p w:rsidR="00276659" w:rsidRDefault="00276659"/>
        </w:tc>
        <w:tc>
          <w:tcPr>
            <w:tcW w:w="285" w:type="dxa"/>
          </w:tcPr>
          <w:p w:rsidR="00276659" w:rsidRDefault="00276659"/>
        </w:tc>
      </w:tr>
      <w:tr w:rsidR="00276659">
        <w:trPr>
          <w:trHeight w:hRule="exact" w:val="955"/>
        </w:trPr>
        <w:tc>
          <w:tcPr>
            <w:tcW w:w="1560" w:type="dxa"/>
          </w:tcPr>
          <w:p w:rsidR="00276659" w:rsidRDefault="00276659"/>
        </w:tc>
        <w:tc>
          <w:tcPr>
            <w:tcW w:w="285" w:type="dxa"/>
          </w:tcPr>
          <w:p w:rsidR="00276659" w:rsidRDefault="00276659"/>
        </w:tc>
        <w:tc>
          <w:tcPr>
            <w:tcW w:w="697" w:type="dxa"/>
          </w:tcPr>
          <w:p w:rsidR="00276659" w:rsidRDefault="00276659"/>
        </w:tc>
        <w:tc>
          <w:tcPr>
            <w:tcW w:w="342" w:type="dxa"/>
          </w:tcPr>
          <w:p w:rsidR="00276659" w:rsidRDefault="00276659"/>
        </w:tc>
        <w:tc>
          <w:tcPr>
            <w:tcW w:w="342" w:type="dxa"/>
          </w:tcPr>
          <w:p w:rsidR="00276659" w:rsidRDefault="00276659"/>
        </w:tc>
        <w:tc>
          <w:tcPr>
            <w:tcW w:w="342" w:type="dxa"/>
          </w:tcPr>
          <w:p w:rsidR="00276659" w:rsidRDefault="00276659"/>
        </w:tc>
        <w:tc>
          <w:tcPr>
            <w:tcW w:w="342" w:type="dxa"/>
          </w:tcPr>
          <w:p w:rsidR="00276659" w:rsidRDefault="00276659"/>
        </w:tc>
        <w:tc>
          <w:tcPr>
            <w:tcW w:w="342" w:type="dxa"/>
          </w:tcPr>
          <w:p w:rsidR="00276659" w:rsidRDefault="00276659"/>
        </w:tc>
        <w:tc>
          <w:tcPr>
            <w:tcW w:w="435" w:type="dxa"/>
          </w:tcPr>
          <w:p w:rsidR="00276659" w:rsidRDefault="00276659"/>
        </w:tc>
        <w:tc>
          <w:tcPr>
            <w:tcW w:w="1277" w:type="dxa"/>
          </w:tcPr>
          <w:p w:rsidR="00276659" w:rsidRDefault="00276659"/>
        </w:tc>
        <w:tc>
          <w:tcPr>
            <w:tcW w:w="3828" w:type="dxa"/>
          </w:tcPr>
          <w:p w:rsidR="00276659" w:rsidRDefault="00276659"/>
        </w:tc>
        <w:tc>
          <w:tcPr>
            <w:tcW w:w="710" w:type="dxa"/>
          </w:tcPr>
          <w:p w:rsidR="00276659" w:rsidRDefault="00276659"/>
        </w:tc>
        <w:tc>
          <w:tcPr>
            <w:tcW w:w="285" w:type="dxa"/>
          </w:tcPr>
          <w:p w:rsidR="00276659" w:rsidRDefault="00276659"/>
        </w:tc>
      </w:tr>
      <w:tr w:rsidR="00276659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76659" w:rsidRDefault="00276659"/>
        </w:tc>
        <w:tc>
          <w:tcPr>
            <w:tcW w:w="710" w:type="dxa"/>
          </w:tcPr>
          <w:p w:rsidR="00276659" w:rsidRDefault="00276659"/>
        </w:tc>
        <w:tc>
          <w:tcPr>
            <w:tcW w:w="285" w:type="dxa"/>
          </w:tcPr>
          <w:p w:rsidR="00276659" w:rsidRDefault="00276659"/>
        </w:tc>
      </w:tr>
      <w:tr w:rsidR="00276659">
        <w:trPr>
          <w:trHeight w:hRule="exact" w:val="277"/>
        </w:trPr>
        <w:tc>
          <w:tcPr>
            <w:tcW w:w="1560" w:type="dxa"/>
          </w:tcPr>
          <w:p w:rsidR="00276659" w:rsidRDefault="00276659"/>
        </w:tc>
        <w:tc>
          <w:tcPr>
            <w:tcW w:w="285" w:type="dxa"/>
          </w:tcPr>
          <w:p w:rsidR="00276659" w:rsidRDefault="00276659"/>
        </w:tc>
        <w:tc>
          <w:tcPr>
            <w:tcW w:w="697" w:type="dxa"/>
          </w:tcPr>
          <w:p w:rsidR="00276659" w:rsidRDefault="00276659"/>
        </w:tc>
        <w:tc>
          <w:tcPr>
            <w:tcW w:w="342" w:type="dxa"/>
          </w:tcPr>
          <w:p w:rsidR="00276659" w:rsidRDefault="00276659"/>
        </w:tc>
        <w:tc>
          <w:tcPr>
            <w:tcW w:w="342" w:type="dxa"/>
          </w:tcPr>
          <w:p w:rsidR="00276659" w:rsidRDefault="00276659"/>
        </w:tc>
        <w:tc>
          <w:tcPr>
            <w:tcW w:w="342" w:type="dxa"/>
          </w:tcPr>
          <w:p w:rsidR="00276659" w:rsidRDefault="00276659"/>
        </w:tc>
        <w:tc>
          <w:tcPr>
            <w:tcW w:w="342" w:type="dxa"/>
          </w:tcPr>
          <w:p w:rsidR="00276659" w:rsidRDefault="00276659"/>
        </w:tc>
        <w:tc>
          <w:tcPr>
            <w:tcW w:w="342" w:type="dxa"/>
          </w:tcPr>
          <w:p w:rsidR="00276659" w:rsidRDefault="00276659"/>
        </w:tc>
        <w:tc>
          <w:tcPr>
            <w:tcW w:w="435" w:type="dxa"/>
          </w:tcPr>
          <w:p w:rsidR="00276659" w:rsidRDefault="00276659"/>
        </w:tc>
        <w:tc>
          <w:tcPr>
            <w:tcW w:w="1277" w:type="dxa"/>
          </w:tcPr>
          <w:p w:rsidR="00276659" w:rsidRDefault="00276659"/>
        </w:tc>
        <w:tc>
          <w:tcPr>
            <w:tcW w:w="3828" w:type="dxa"/>
          </w:tcPr>
          <w:p w:rsidR="00276659" w:rsidRDefault="00276659"/>
        </w:tc>
        <w:tc>
          <w:tcPr>
            <w:tcW w:w="710" w:type="dxa"/>
          </w:tcPr>
          <w:p w:rsidR="00276659" w:rsidRDefault="00276659"/>
        </w:tc>
        <w:tc>
          <w:tcPr>
            <w:tcW w:w="285" w:type="dxa"/>
          </w:tcPr>
          <w:p w:rsidR="00276659" w:rsidRDefault="00276659"/>
        </w:tc>
      </w:tr>
      <w:tr w:rsidR="00276659" w:rsidRPr="00301DF4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276659" w:rsidRPr="00CB042A" w:rsidRDefault="00276659">
            <w:pPr>
              <w:spacing w:after="0" w:line="240" w:lineRule="auto"/>
              <w:rPr>
                <w:lang w:val="ru-RU"/>
              </w:rPr>
            </w:pPr>
          </w:p>
          <w:p w:rsidR="00276659" w:rsidRPr="00CB042A" w:rsidRDefault="00276659">
            <w:pPr>
              <w:spacing w:after="0" w:line="240" w:lineRule="auto"/>
              <w:rPr>
                <w:lang w:val="ru-RU"/>
              </w:rPr>
            </w:pPr>
          </w:p>
          <w:p w:rsidR="00276659" w:rsidRPr="00CB042A" w:rsidRDefault="00CB042A">
            <w:pPr>
              <w:spacing w:after="0" w:line="240" w:lineRule="auto"/>
              <w:rPr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CB042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CB042A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CB042A">
              <w:rPr>
                <w:rFonts w:ascii="Times New Roman" w:hAnsi="Times New Roman" w:cs="Times New Roman"/>
                <w:color w:val="000000"/>
                <w:lang w:val="ru-RU"/>
              </w:rPr>
              <w:t>Сыроваткина</w:t>
            </w:r>
            <w:proofErr w:type="spellEnd"/>
            <w:r w:rsidRPr="00CB042A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Анатольевна _________________</w:t>
            </w:r>
          </w:p>
          <w:p w:rsidR="00276659" w:rsidRPr="00CB042A" w:rsidRDefault="00276659">
            <w:pPr>
              <w:spacing w:after="0" w:line="240" w:lineRule="auto"/>
              <w:rPr>
                <w:lang w:val="ru-RU"/>
              </w:rPr>
            </w:pPr>
          </w:p>
          <w:p w:rsidR="00276659" w:rsidRPr="00CB042A" w:rsidRDefault="00CB042A">
            <w:pPr>
              <w:spacing w:after="0" w:line="240" w:lineRule="auto"/>
              <w:rPr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276659" w:rsidRPr="00CB042A" w:rsidRDefault="00CB042A">
      <w:pPr>
        <w:rPr>
          <w:sz w:val="0"/>
          <w:szCs w:val="0"/>
          <w:lang w:val="ru-RU"/>
        </w:rPr>
      </w:pPr>
      <w:r w:rsidRPr="00CB04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27665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276659" w:rsidRDefault="00276659"/>
        </w:tc>
        <w:tc>
          <w:tcPr>
            <w:tcW w:w="993" w:type="dxa"/>
          </w:tcPr>
          <w:p w:rsidR="00276659" w:rsidRDefault="00276659"/>
        </w:tc>
        <w:tc>
          <w:tcPr>
            <w:tcW w:w="710" w:type="dxa"/>
          </w:tcPr>
          <w:p w:rsidR="00276659" w:rsidRDefault="00276659"/>
        </w:tc>
        <w:tc>
          <w:tcPr>
            <w:tcW w:w="1135" w:type="dxa"/>
          </w:tcPr>
          <w:p w:rsidR="00276659" w:rsidRDefault="00276659"/>
        </w:tc>
        <w:tc>
          <w:tcPr>
            <w:tcW w:w="284" w:type="dxa"/>
          </w:tcPr>
          <w:p w:rsidR="00276659" w:rsidRDefault="002766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76659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76659" w:rsidRPr="00301DF4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педагогических знаний и умений работать в команде, взаимодействовать с участниками образовательного процесса и владения навыками организации физкультурно-оздоровительной и спортивно-массовой работы в муниципальных учреждениях с учетом возрастных и индивидуальных особенностей обучающихся, с соблюдением всех требований безопасности в соответствии с требованиями федеральных государственных образовательных стандартов.</w:t>
            </w:r>
          </w:p>
        </w:tc>
      </w:tr>
      <w:tr w:rsidR="00276659" w:rsidRPr="00301DF4">
        <w:trPr>
          <w:trHeight w:hRule="exact" w:val="277"/>
        </w:trPr>
        <w:tc>
          <w:tcPr>
            <w:tcW w:w="766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</w:tr>
      <w:tr w:rsidR="00276659" w:rsidRPr="00301DF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6659" w:rsidRPr="00CB042A" w:rsidRDefault="00CB04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76659" w:rsidRPr="00301DF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276659" w:rsidRPr="00301DF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CB04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B04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276659" w:rsidRPr="00301DF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276659" w:rsidRPr="00301DF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276659" w:rsidRPr="00301DF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CB04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CB04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CB04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CB04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276659" w:rsidRPr="00301DF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CB04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CB04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276659" w:rsidRPr="00301DF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276659" w:rsidRPr="00301DF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276659" w:rsidRPr="00301DF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276659" w:rsidRPr="00301DF4">
        <w:trPr>
          <w:trHeight w:hRule="exact" w:val="277"/>
        </w:trPr>
        <w:tc>
          <w:tcPr>
            <w:tcW w:w="766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</w:tr>
      <w:tr w:rsidR="00276659" w:rsidRPr="00301DF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76659" w:rsidRPr="00CB042A" w:rsidRDefault="00CB04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B04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B04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7665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6659" w:rsidRPr="00301DF4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к проведению физкультурно-оздоровительных и спортивно-массовых мероприятий в соответствии с требованиями федеральных государственных образовательных стандартов; особенности физкультурно-оздоровительной и спортивно-массовой работы с учетом возрастных и индивидуальных особенностей обучающихся;  способы взаимодействия со всеми участниками образовательного процесса</w:t>
            </w:r>
          </w:p>
        </w:tc>
      </w:tr>
      <w:tr w:rsidR="0027665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6659" w:rsidRPr="00301DF4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планировать, организовывать и проводить физкультурно-оздоровительные и спортивно-массовые мероприятия с учетом социальных, культурных и личностных различий; для достижения личных жизненных и профессиональных целей обучающихся; осуществлять консультационную деятельность по вопросам педагогического и психологического обеспечения физкультурно-оздоровительных и спортивно-массовых мероприятий; использовать физкультурн</w:t>
            </w:r>
            <w:proofErr w:type="gramStart"/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оздоровительную и спортивно-массовую работу для развития активности, самостоятельности и творческих способностей обучающихся с учетом их возрастных и индивидуальных особенностей в соответствии с требованиями федеральных государственных образовательных стандартов</w:t>
            </w:r>
          </w:p>
        </w:tc>
      </w:tr>
      <w:tr w:rsidR="0027665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6659" w:rsidRPr="00301DF4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планирования, безопасной организации и проведения физкультурно-оздоровительных и спортивно-массовых мероприятий обучающихся с учетом их возрастных и индивидуальных особенностей, в соответствии с требованиями федеральных государственных образовательных стандартов; проведения консультационной деятельности по вопросам педагогического и психологического обеспечения физкультурно-оздоровительных и спортивно-массовых мероприятий, взаимодействия со всеми участниками образовательного процесса</w:t>
            </w:r>
          </w:p>
        </w:tc>
      </w:tr>
      <w:tr w:rsidR="00276659" w:rsidRPr="00301DF4">
        <w:trPr>
          <w:trHeight w:hRule="exact" w:val="277"/>
        </w:trPr>
        <w:tc>
          <w:tcPr>
            <w:tcW w:w="766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</w:tr>
      <w:tr w:rsidR="0027665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7665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76659" w:rsidRPr="00301DF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27665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Роль и значение физической культуры в формировании культуры личности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276659">
            <w:pPr>
              <w:rPr>
                <w:lang w:val="ru-RU"/>
              </w:rPr>
            </w:pPr>
          </w:p>
        </w:tc>
      </w:tr>
    </w:tbl>
    <w:p w:rsidR="00276659" w:rsidRPr="00CB042A" w:rsidRDefault="00CB042A">
      <w:pPr>
        <w:rPr>
          <w:sz w:val="0"/>
          <w:szCs w:val="0"/>
          <w:lang w:val="ru-RU"/>
        </w:rPr>
      </w:pPr>
      <w:r w:rsidRPr="00CB04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27665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276659" w:rsidRDefault="00276659"/>
        </w:tc>
        <w:tc>
          <w:tcPr>
            <w:tcW w:w="993" w:type="dxa"/>
          </w:tcPr>
          <w:p w:rsidR="00276659" w:rsidRDefault="00276659"/>
        </w:tc>
        <w:tc>
          <w:tcPr>
            <w:tcW w:w="710" w:type="dxa"/>
          </w:tcPr>
          <w:p w:rsidR="00276659" w:rsidRDefault="00276659"/>
        </w:tc>
        <w:tc>
          <w:tcPr>
            <w:tcW w:w="1135" w:type="dxa"/>
          </w:tcPr>
          <w:p w:rsidR="00276659" w:rsidRDefault="00276659"/>
        </w:tc>
        <w:tc>
          <w:tcPr>
            <w:tcW w:w="284" w:type="dxa"/>
          </w:tcPr>
          <w:p w:rsidR="00276659" w:rsidRDefault="002766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7665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«Культура здоровья личности и ее взаимосвязь с физической культурой»</w:t>
            </w:r>
          </w:p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термины и понятия. Формирование культуры здоровья личности в образовательной системе физического воспитания. Проблемы охраны здоровья в современном российском образовании. Нормативно-правовая база физкультурного образования.</w:t>
            </w:r>
          </w:p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ОПК-7.1 ОПК-7.2 ОПК-7.3 УК -8.1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</w:t>
            </w:r>
          </w:p>
        </w:tc>
      </w:tr>
      <w:tr w:rsidR="0027665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«Культура здоровья личности и ее взаимосвязь с физической культурой»</w:t>
            </w:r>
          </w:p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написание  реферата. Темы рефератов представлены в приложении 1.</w:t>
            </w:r>
          </w:p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ОПК-7.1 ОПК-7.2 ОПК-7.3 УК -8.1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</w:t>
            </w:r>
          </w:p>
        </w:tc>
      </w:tr>
      <w:tr w:rsidR="00276659" w:rsidRPr="00301DF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27665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Физкультурно-оздоровительная и спортивн</w:t>
            </w:r>
            <w:proofErr w:type="gramStart"/>
            <w:r w:rsidRPr="00CB04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B04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массовая работа  муниципальных образовательных учреждениях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276659">
            <w:pPr>
              <w:rPr>
                <w:lang w:val="ru-RU"/>
              </w:rPr>
            </w:pPr>
          </w:p>
        </w:tc>
      </w:tr>
      <w:tr w:rsidR="00276659" w:rsidRPr="00301DF4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Системный подход к физкультурно-оздоровительной деятельности дошкольников и школьников»</w:t>
            </w:r>
          </w:p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здоровья детей в ДОУ. Содержание физкультурно-оздоровительной работы в режиме дня дошкольного образовательного учреждения: оздоровительная гимнастика, закаливающие мероприятия в сочетании с физическими упражнениями, физкультминутки, подвижные игры. Особенности проведения физкультурно-оздоровительных мероприятий с детьми 3-7 лет. Развитие активности, инициативности, творческих способностей, умения работать в команде.</w:t>
            </w:r>
          </w:p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физических упражнений в режиме учебного дня общеобразовательной школы. Содержание и методика физкультурно-оздоровительных мероприятий в режиме учебного дня.</w:t>
            </w:r>
          </w:p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Гимнастика до учебных занятий. Подбор физических упражнений, их дозировка. Физкультминутки и </w:t>
            </w:r>
            <w:proofErr w:type="spellStart"/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физкультпаузы</w:t>
            </w:r>
            <w:proofErr w:type="spellEnd"/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проведения на уроках. Игровые упражнения, подвижные игры на динамических переменах, во время спортивного часа.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продленного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 УК -8.1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Л2.3 Л2.4 Л2.5 Л2.6 Л2.9</w:t>
            </w:r>
          </w:p>
        </w:tc>
      </w:tr>
      <w:tr w:rsidR="0027665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Системный подход к физкультурно-оздоровительной деятельности дошкольников и школьников»</w:t>
            </w:r>
          </w:p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Тестирование. Тестовые задания представлены в приложении 1.</w:t>
            </w:r>
          </w:p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 Л2.5 Л2.6</w:t>
            </w:r>
          </w:p>
        </w:tc>
      </w:tr>
      <w:tr w:rsidR="00276659" w:rsidRPr="00301DF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Системный подход к физкультурно-оздоровительной деятельности дошкольников и школьников»</w:t>
            </w:r>
          </w:p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1. Подготовить сценарий проведения физкультурн</w:t>
            </w:r>
            <w:proofErr w:type="gramStart"/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оздоровительного мероприятия в ДОУ.</w:t>
            </w:r>
          </w:p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2. Составить комплекс утренней гимнастики, физкультминуток, подвижных игр с учетом возрастных особенностей дошкольников.</w:t>
            </w:r>
          </w:p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Л2.3 Л2.4 Л2.5 Л2.6 Л2.8 Л2.9</w:t>
            </w:r>
          </w:p>
        </w:tc>
      </w:tr>
      <w:tr w:rsidR="00276659" w:rsidRPr="00301DF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Системный подход к физкультурно-оздоровительной деятельности дошкольников и школьников»</w:t>
            </w:r>
          </w:p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Группы здоровья: </w:t>
            </w:r>
            <w:proofErr w:type="gramStart"/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</w:t>
            </w:r>
            <w:proofErr w:type="gramEnd"/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подготовительная, специальная Физическое воспитание детей подготовительной и специальной медицинских групп</w:t>
            </w:r>
          </w:p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физического воспитания учащихся занимающихся в специальной медицинской группе. Занятия в группах ЛФК.</w:t>
            </w:r>
          </w:p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проведение основной части учебного занятия. /</w:t>
            </w:r>
            <w:proofErr w:type="spellStart"/>
            <w:proofErr w:type="gramStart"/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Л2.9</w:t>
            </w:r>
          </w:p>
        </w:tc>
      </w:tr>
    </w:tbl>
    <w:p w:rsidR="00276659" w:rsidRPr="00CB042A" w:rsidRDefault="00CB042A">
      <w:pPr>
        <w:rPr>
          <w:sz w:val="0"/>
          <w:szCs w:val="0"/>
          <w:lang w:val="ru-RU"/>
        </w:rPr>
      </w:pPr>
      <w:r w:rsidRPr="00CB04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84"/>
        <w:gridCol w:w="1563"/>
        <w:gridCol w:w="2100"/>
        <w:gridCol w:w="1943"/>
        <w:gridCol w:w="989"/>
        <w:gridCol w:w="714"/>
        <w:gridCol w:w="552"/>
        <w:gridCol w:w="700"/>
        <w:gridCol w:w="280"/>
        <w:gridCol w:w="998"/>
      </w:tblGrid>
      <w:tr w:rsidR="0027665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276659" w:rsidRDefault="00276659"/>
        </w:tc>
        <w:tc>
          <w:tcPr>
            <w:tcW w:w="993" w:type="dxa"/>
          </w:tcPr>
          <w:p w:rsidR="00276659" w:rsidRDefault="00276659"/>
        </w:tc>
        <w:tc>
          <w:tcPr>
            <w:tcW w:w="710" w:type="dxa"/>
          </w:tcPr>
          <w:p w:rsidR="00276659" w:rsidRDefault="00276659"/>
        </w:tc>
        <w:tc>
          <w:tcPr>
            <w:tcW w:w="426" w:type="dxa"/>
          </w:tcPr>
          <w:p w:rsidR="00276659" w:rsidRDefault="00276659"/>
        </w:tc>
        <w:tc>
          <w:tcPr>
            <w:tcW w:w="710" w:type="dxa"/>
          </w:tcPr>
          <w:p w:rsidR="00276659" w:rsidRDefault="00276659"/>
        </w:tc>
        <w:tc>
          <w:tcPr>
            <w:tcW w:w="284" w:type="dxa"/>
          </w:tcPr>
          <w:p w:rsidR="00276659" w:rsidRDefault="002766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76659" w:rsidRPr="00301DF4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Системный подход к физкультурно-оздоровительной деятельности дошкольников и школьников»</w:t>
            </w:r>
          </w:p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1. Подготовить конспект занятия по физической культуре для детей младшего дошкольного, среднего дошкольного, старшего дошкольного возраста (по выбору).</w:t>
            </w:r>
          </w:p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2. Подготовить конспект занятия оздоровительной направленности для проведения уроков физической культуры для учащихся младшего, среднего, старшего школьного возраста (по выбору студента).</w:t>
            </w:r>
          </w:p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3. Составить конспект занятия оздоровительной направленности для проведения урока физической культуры с учащимися старших классов (по одному из видов спорта).</w:t>
            </w:r>
          </w:p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Л2.9</w:t>
            </w:r>
          </w:p>
        </w:tc>
      </w:tr>
      <w:tr w:rsidR="00276659" w:rsidRPr="00301DF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«Физическое воспитание детей подготовительной и специальной медицинских групп»</w:t>
            </w:r>
          </w:p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Составить комплексы упражнений исходя из заболевания учащихся специальной медицинской группы (по выбору студента): опорно-двигательного аппарата, сердечно-сосудистой системы, дыхательной системы и др.)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</w:p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ОПК-7.2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Л2.9</w:t>
            </w:r>
          </w:p>
        </w:tc>
      </w:tr>
      <w:tr w:rsidR="00276659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«Организация и проведение соревнований и массовых физкультурно-спортивных мероприятий  в школе».</w:t>
            </w:r>
          </w:p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к организации и проведению соревнований. Положение  о проведении соревнований. Заявка на участие в соревнованиях. Способы проведения соревнований (круговой, с выбыванием, смешанный).</w:t>
            </w:r>
          </w:p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физкультурно-спортивных мероприятиях и их задачи. Основные принципы физкультурно-спортивных мероприятий. Подготовка и проведение физкультурно-спортивных мероприятий. Церемониалы, торжественные процедуры и атрибутика массовых физкультурно-спортивных мероприятий.</w:t>
            </w:r>
          </w:p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 УК -8.1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Л1.4Л2.7 Л2.9</w:t>
            </w:r>
          </w:p>
        </w:tc>
      </w:tr>
      <w:tr w:rsidR="00276659" w:rsidRPr="00301DF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</w:t>
            </w:r>
          </w:p>
        </w:tc>
      </w:tr>
      <w:tr w:rsidR="0027665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27665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27665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27665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276659"/>
        </w:tc>
      </w:tr>
      <w:tr w:rsidR="00276659" w:rsidRPr="00301DF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</w:t>
            </w:r>
          </w:p>
        </w:tc>
      </w:tr>
      <w:tr w:rsidR="00276659" w:rsidRPr="00301DF4">
        <w:trPr>
          <w:trHeight w:hRule="exact" w:val="277"/>
        </w:trPr>
        <w:tc>
          <w:tcPr>
            <w:tcW w:w="710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</w:tr>
      <w:tr w:rsidR="00276659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76659" w:rsidRPr="00301DF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76659" w:rsidRPr="00301DF4">
        <w:trPr>
          <w:trHeight w:hRule="exact" w:val="277"/>
        </w:trPr>
        <w:tc>
          <w:tcPr>
            <w:tcW w:w="710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</w:tr>
      <w:tr w:rsidR="00276659" w:rsidRPr="00301DF4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6659" w:rsidRPr="00CB042A" w:rsidRDefault="00CB04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7665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7665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27665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276659" w:rsidRDefault="00CB04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27665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276659" w:rsidRDefault="00276659"/>
        </w:tc>
        <w:tc>
          <w:tcPr>
            <w:tcW w:w="2269" w:type="dxa"/>
          </w:tcPr>
          <w:p w:rsidR="00276659" w:rsidRDefault="00276659"/>
        </w:tc>
        <w:tc>
          <w:tcPr>
            <w:tcW w:w="993" w:type="dxa"/>
          </w:tcPr>
          <w:p w:rsidR="00276659" w:rsidRDefault="002766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7665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27665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76659" w:rsidRPr="00301D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Кострома: Костромской государственный университет (КГУ),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=275636 неограниченный доступ для зарегистрированных пользователей</w:t>
            </w:r>
          </w:p>
        </w:tc>
      </w:tr>
      <w:tr w:rsidR="00276659" w:rsidRPr="00301D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с разными возрастными группами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=336043 неограниченный доступ для зарегистрированных пользователей</w:t>
            </w:r>
          </w:p>
        </w:tc>
      </w:tr>
      <w:tr w:rsidR="00276659" w:rsidRPr="00301D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Цибульникова</w:t>
            </w:r>
            <w:proofErr w:type="spell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Е., </w:t>
            </w:r>
            <w:proofErr w:type="spellStart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Леванова</w:t>
            </w:r>
            <w:proofErr w:type="spell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Педагогические технологии. </w:t>
            </w:r>
            <w:proofErr w:type="spellStart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общем образовании: учебное пособие (с практикумом) для студентов педагогических вузов: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=471794 неограниченный доступ для зарегистрированных пользователей</w:t>
            </w:r>
          </w:p>
        </w:tc>
      </w:tr>
      <w:tr w:rsidR="00276659" w:rsidRPr="00301D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Гречко А. С., </w:t>
            </w:r>
            <w:proofErr w:type="spellStart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</w:t>
            </w:r>
            <w:proofErr w:type="spell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Г., Сиренко Ю. И., Сорокин С.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в школе: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=575776 неограниченный доступ для зарегистрированных пользователей</w:t>
            </w:r>
          </w:p>
        </w:tc>
      </w:tr>
      <w:tr w:rsidR="0027665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7665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27665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76659" w:rsidRPr="00301D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Гаврилова И. А., </w:t>
            </w:r>
            <w:proofErr w:type="spellStart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Стожарова</w:t>
            </w:r>
            <w:proofErr w:type="spell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Ю., </w:t>
            </w:r>
            <w:proofErr w:type="spellStart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Полтавцева</w:t>
            </w:r>
            <w:proofErr w:type="spell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В., Краснова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Современные </w:t>
            </w:r>
            <w:proofErr w:type="spellStart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дошкольном образовании: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=83545 неограниченный доступ для зарегистрированных пользователей</w:t>
            </w:r>
          </w:p>
        </w:tc>
      </w:tr>
      <w:tr w:rsidR="00276659" w:rsidRPr="00301D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Кулешов В. К., Вавилина Е. Ю., Чеснова Е. Л., </w:t>
            </w:r>
            <w:proofErr w:type="spellStart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Нигровская</w:t>
            </w:r>
            <w:proofErr w:type="spell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для студентов, отнесённых по состоянию здоровья к специальной медицинской группе: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=210948 неограниченный доступ для зарегистрированных пользователей</w:t>
            </w:r>
          </w:p>
        </w:tc>
      </w:tr>
      <w:tr w:rsidR="00276659" w:rsidRPr="00301D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в детском саду. Система работы в подготовительной к школе группе: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Мозаика-Синтез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=213063 неограниченный доступ для зарегистрированных пользователей</w:t>
            </w:r>
          </w:p>
        </w:tc>
      </w:tr>
      <w:tr w:rsidR="00276659" w:rsidRPr="00301D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в детском саду. Система работы в средней группе: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Мозаика-Синтез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=213064 неограниченный доступ для зарегистрированных пользователей</w:t>
            </w:r>
          </w:p>
        </w:tc>
      </w:tr>
      <w:tr w:rsidR="00276659" w:rsidRPr="00301D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в детском саду. Система работы в старшей группе: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Мозаика-Синтез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=213065 неограниченный доступ для зарегистрированных пользователей</w:t>
            </w:r>
          </w:p>
        </w:tc>
      </w:tr>
    </w:tbl>
    <w:p w:rsidR="00276659" w:rsidRPr="00CB042A" w:rsidRDefault="00CB042A">
      <w:pPr>
        <w:rPr>
          <w:sz w:val="0"/>
          <w:szCs w:val="0"/>
          <w:lang w:val="ru-RU"/>
        </w:rPr>
      </w:pPr>
      <w:r w:rsidRPr="00CB04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27665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276659" w:rsidRDefault="00276659"/>
        </w:tc>
        <w:tc>
          <w:tcPr>
            <w:tcW w:w="2269" w:type="dxa"/>
          </w:tcPr>
          <w:p w:rsidR="00276659" w:rsidRDefault="00276659"/>
        </w:tc>
        <w:tc>
          <w:tcPr>
            <w:tcW w:w="993" w:type="dxa"/>
          </w:tcPr>
          <w:p w:rsidR="00276659" w:rsidRDefault="002766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7665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27665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76659" w:rsidRPr="00301D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в дошкольном образовательном учреждении: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=363712 неограниченный доступ для зарегистрированных пользователей</w:t>
            </w:r>
          </w:p>
        </w:tc>
      </w:tr>
      <w:tr w:rsidR="00276659" w:rsidRPr="00301D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</w:t>
            </w:r>
            <w:proofErr w:type="spellStart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Эртман</w:t>
            </w:r>
            <w:proofErr w:type="spell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Н., </w:t>
            </w:r>
            <w:proofErr w:type="spellStart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Ковыршина</w:t>
            </w:r>
            <w:proofErr w:type="spell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=429370 неограниченный доступ для зарегистрированных пользователей</w:t>
            </w:r>
          </w:p>
        </w:tc>
      </w:tr>
      <w:tr w:rsidR="00276659" w:rsidRPr="00301D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Тычинин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Элективные курсы по физической культуре и спорту: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=482033 неограниченный доступ для зарегистрированных пользователей</w:t>
            </w:r>
          </w:p>
        </w:tc>
      </w:tr>
      <w:tr w:rsidR="00276659" w:rsidRPr="00301D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и подвижных игр: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ЧГИК,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04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=492647 неограниченный доступ для зарегистрированных пользователей</w:t>
            </w:r>
          </w:p>
        </w:tc>
      </w:tr>
      <w:tr w:rsidR="00276659" w:rsidRPr="00301DF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7665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СПС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276659" w:rsidRPr="00301DF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ЭБС «Университетская библиотека онлайн»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7665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7665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Default="00CB04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76659" w:rsidRPr="00301DF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76659" w:rsidRPr="00301DF4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76659" w:rsidRPr="00301DF4">
        <w:trPr>
          <w:trHeight w:hRule="exact" w:val="277"/>
        </w:trPr>
        <w:tc>
          <w:tcPr>
            <w:tcW w:w="710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</w:tr>
      <w:tr w:rsidR="00276659" w:rsidRPr="00301DF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6659" w:rsidRPr="00CB042A" w:rsidRDefault="00CB04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276659" w:rsidRPr="00301DF4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оборудование: стандартно оборудованные лекционные аудитории; компьютерные средства обучения стандартной комплектации;  компьютерный класс; видеопроектор; настенный экран</w:t>
            </w:r>
          </w:p>
        </w:tc>
      </w:tr>
      <w:tr w:rsidR="00276659" w:rsidRPr="00301DF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практических занятий стандартно-оборудованный спортивный зал с необходимым инвентарем.</w:t>
            </w:r>
          </w:p>
        </w:tc>
      </w:tr>
      <w:tr w:rsidR="00276659" w:rsidRPr="00301DF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276659">
            <w:pPr>
              <w:rPr>
                <w:lang w:val="ru-RU"/>
              </w:rPr>
            </w:pPr>
          </w:p>
        </w:tc>
      </w:tr>
      <w:tr w:rsidR="00276659" w:rsidRPr="00301DF4">
        <w:trPr>
          <w:trHeight w:hRule="exact" w:val="277"/>
        </w:trPr>
        <w:tc>
          <w:tcPr>
            <w:tcW w:w="710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6659" w:rsidRPr="00CB042A" w:rsidRDefault="00276659">
            <w:pPr>
              <w:rPr>
                <w:lang w:val="ru-RU"/>
              </w:rPr>
            </w:pPr>
          </w:p>
        </w:tc>
      </w:tr>
      <w:tr w:rsidR="00276659" w:rsidRPr="00301DF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CB04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B04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276659" w:rsidRPr="00301DF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659" w:rsidRPr="00CB042A" w:rsidRDefault="00CB04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76659" w:rsidRDefault="00276659">
      <w:pPr>
        <w:rPr>
          <w:lang w:val="ru-RU"/>
        </w:rPr>
      </w:pPr>
    </w:p>
    <w:p w:rsidR="00301DF4" w:rsidRDefault="00301DF4">
      <w:pPr>
        <w:rPr>
          <w:lang w:val="ru-RU"/>
        </w:rPr>
      </w:pPr>
    </w:p>
    <w:p w:rsidR="00301DF4" w:rsidRDefault="00301DF4">
      <w:pPr>
        <w:rPr>
          <w:lang w:val="ru-RU"/>
        </w:rPr>
      </w:pPr>
    </w:p>
    <w:p w:rsidR="00301DF4" w:rsidRDefault="00301DF4">
      <w:pPr>
        <w:rPr>
          <w:lang w:val="ru-RU"/>
        </w:rPr>
      </w:pPr>
    </w:p>
    <w:p w:rsidR="00301DF4" w:rsidRDefault="00301DF4">
      <w:pPr>
        <w:rPr>
          <w:lang w:val="ru-RU"/>
        </w:rPr>
      </w:pPr>
    </w:p>
    <w:p w:rsidR="00301DF4" w:rsidRDefault="00301DF4">
      <w:pPr>
        <w:rPr>
          <w:lang w:val="ru-RU"/>
        </w:rPr>
      </w:pPr>
    </w:p>
    <w:p w:rsidR="00301DF4" w:rsidRPr="00F710A2" w:rsidRDefault="00301DF4" w:rsidP="00301DF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ФОНД ОЦЕНОЧНЫХ СРЕДСТВ</w:t>
      </w:r>
    </w:p>
    <w:p w:rsidR="00301DF4" w:rsidRPr="00F710A2" w:rsidRDefault="00301DF4" w:rsidP="00301DF4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301DF4" w:rsidRPr="00F710A2" w:rsidRDefault="00301DF4" w:rsidP="00301DF4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0" w:name="_Toc514013733"/>
      <w:r w:rsidRPr="00F710A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301DF4" w:rsidRPr="00F710A2" w:rsidRDefault="00301DF4" w:rsidP="00301DF4">
      <w:pPr>
        <w:tabs>
          <w:tab w:val="left" w:pos="22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01DF4" w:rsidRPr="00F710A2" w:rsidRDefault="00301DF4" w:rsidP="00301DF4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301DF4" w:rsidRPr="00F710A2" w:rsidRDefault="00301DF4" w:rsidP="00301DF4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4"/>
      <w:r w:rsidRPr="00F710A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301DF4" w:rsidRPr="00F710A2" w:rsidRDefault="00301DF4" w:rsidP="00301DF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01DF4" w:rsidRPr="00F710A2" w:rsidRDefault="00301DF4" w:rsidP="00301DF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Style w:val="a3"/>
        <w:tblW w:w="9303" w:type="dxa"/>
        <w:tblLook w:val="01E0" w:firstRow="1" w:lastRow="1" w:firstColumn="1" w:lastColumn="1" w:noHBand="0" w:noVBand="0"/>
      </w:tblPr>
      <w:tblGrid>
        <w:gridCol w:w="3541"/>
        <w:gridCol w:w="2098"/>
        <w:gridCol w:w="2170"/>
        <w:gridCol w:w="1494"/>
      </w:tblGrid>
      <w:tr w:rsidR="00301DF4" w:rsidRPr="00F710A2" w:rsidTr="007A3272">
        <w:trPr>
          <w:trHeight w:val="752"/>
        </w:trPr>
        <w:tc>
          <w:tcPr>
            <w:tcW w:w="2953" w:type="dxa"/>
            <w:hideMark/>
          </w:tcPr>
          <w:p w:rsidR="00301DF4" w:rsidRPr="00F710A2" w:rsidRDefault="00301DF4" w:rsidP="007A3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hideMark/>
          </w:tcPr>
          <w:p w:rsidR="00301DF4" w:rsidRPr="00F710A2" w:rsidRDefault="00301DF4" w:rsidP="007A3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оценивания</w:t>
            </w:r>
          </w:p>
        </w:tc>
        <w:tc>
          <w:tcPr>
            <w:tcW w:w="2408" w:type="dxa"/>
            <w:hideMark/>
          </w:tcPr>
          <w:p w:rsidR="00301DF4" w:rsidRPr="00F710A2" w:rsidRDefault="00301DF4" w:rsidP="007A3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690" w:type="dxa"/>
            <w:hideMark/>
          </w:tcPr>
          <w:p w:rsidR="00301DF4" w:rsidRPr="00F710A2" w:rsidRDefault="00301DF4" w:rsidP="007A3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оценивания</w:t>
            </w:r>
          </w:p>
        </w:tc>
      </w:tr>
      <w:tr w:rsidR="00301DF4" w:rsidRPr="008E1B5C" w:rsidTr="007A3272">
        <w:trPr>
          <w:trHeight w:val="498"/>
        </w:trPr>
        <w:tc>
          <w:tcPr>
            <w:tcW w:w="9303" w:type="dxa"/>
            <w:gridSpan w:val="4"/>
            <w:hideMark/>
          </w:tcPr>
          <w:p w:rsidR="00301DF4" w:rsidRPr="00F710A2" w:rsidRDefault="00301DF4" w:rsidP="007A32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>УК-8: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301DF4" w:rsidRPr="00301DF4" w:rsidTr="007A3272">
        <w:trPr>
          <w:trHeight w:val="498"/>
        </w:trPr>
        <w:tc>
          <w:tcPr>
            <w:tcW w:w="9303" w:type="dxa"/>
            <w:gridSpan w:val="4"/>
            <w:hideMark/>
          </w:tcPr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  <w:p w:rsidR="00301DF4" w:rsidRPr="00F710A2" w:rsidRDefault="00301DF4" w:rsidP="007A3272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301DF4" w:rsidRPr="008E1B5C" w:rsidTr="007A3272">
        <w:trPr>
          <w:trHeight w:val="630"/>
        </w:trPr>
        <w:tc>
          <w:tcPr>
            <w:tcW w:w="2953" w:type="dxa"/>
          </w:tcPr>
          <w:p w:rsidR="00301DF4" w:rsidRPr="00F710A2" w:rsidRDefault="00301DF4" w:rsidP="007A32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301DF4" w:rsidRPr="00F710A2" w:rsidRDefault="00301DF4" w:rsidP="007A32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к проведению физкультурно-оздоровительных и спортивно-массовых мероприятий </w:t>
            </w:r>
          </w:p>
        </w:tc>
        <w:tc>
          <w:tcPr>
            <w:tcW w:w="2252" w:type="dxa"/>
          </w:tcPr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формулирует ответы на поставленные вопросы </w:t>
            </w:r>
          </w:p>
        </w:tc>
        <w:tc>
          <w:tcPr>
            <w:tcW w:w="2408" w:type="dxa"/>
          </w:tcPr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содержательность ответа</w:t>
            </w:r>
          </w:p>
        </w:tc>
        <w:tc>
          <w:tcPr>
            <w:tcW w:w="1690" w:type="dxa"/>
          </w:tcPr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 – тест </w:t>
            </w:r>
          </w:p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 – задание (З-1-6)</w:t>
            </w:r>
          </w:p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 – зачет (В 1-40)</w:t>
            </w:r>
          </w:p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01DF4" w:rsidRPr="008E1B5C" w:rsidTr="007A3272">
        <w:trPr>
          <w:trHeight w:val="630"/>
        </w:trPr>
        <w:tc>
          <w:tcPr>
            <w:tcW w:w="2953" w:type="dxa"/>
          </w:tcPr>
          <w:p w:rsidR="00301DF4" w:rsidRPr="00F710A2" w:rsidRDefault="00301DF4" w:rsidP="007A3272">
            <w:pPr>
              <w:widowControl w:val="0"/>
              <w:autoSpaceDE w:val="0"/>
              <w:autoSpaceDN w:val="0"/>
              <w:adjustRightInd w:val="0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301DF4" w:rsidRPr="00F710A2" w:rsidRDefault="00301DF4" w:rsidP="007A32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 и проводить физкультурно-оздоровительные и спортивно-массовые мероприятия с учетом требований безопасности</w:t>
            </w:r>
          </w:p>
        </w:tc>
        <w:tc>
          <w:tcPr>
            <w:tcW w:w="2252" w:type="dxa"/>
          </w:tcPr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подбор средств, анализирует  и интерпретирует полученные результаты </w:t>
            </w:r>
          </w:p>
        </w:tc>
        <w:tc>
          <w:tcPr>
            <w:tcW w:w="2408" w:type="dxa"/>
          </w:tcPr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содержательность ответа, умение приводить примеры обоснованность обращения к базам данных</w:t>
            </w:r>
          </w:p>
        </w:tc>
        <w:tc>
          <w:tcPr>
            <w:tcW w:w="1690" w:type="dxa"/>
          </w:tcPr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 – тест </w:t>
            </w:r>
          </w:p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 – задание (З-1-6)</w:t>
            </w:r>
          </w:p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 – зачет (В 1-40)</w:t>
            </w:r>
          </w:p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01DF4" w:rsidRPr="008E1B5C" w:rsidTr="007A3272">
        <w:trPr>
          <w:trHeight w:val="630"/>
        </w:trPr>
        <w:tc>
          <w:tcPr>
            <w:tcW w:w="2953" w:type="dxa"/>
          </w:tcPr>
          <w:p w:rsidR="00301DF4" w:rsidRPr="00F710A2" w:rsidRDefault="00301DF4" w:rsidP="007A32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Владеть: </w:t>
            </w:r>
          </w:p>
          <w:p w:rsidR="00301DF4" w:rsidRPr="00F710A2" w:rsidRDefault="00301DF4" w:rsidP="007A32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планирования, организации и проведения основных видов физкультурно-оздоровительных и спортивно-массовых мероприятий в образовательных учреждениях </w:t>
            </w:r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учетом требований безопасности</w:t>
            </w:r>
          </w:p>
        </w:tc>
        <w:tc>
          <w:tcPr>
            <w:tcW w:w="2252" w:type="dxa"/>
          </w:tcPr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  используемые средства в практической деятельности </w:t>
            </w:r>
          </w:p>
        </w:tc>
        <w:tc>
          <w:tcPr>
            <w:tcW w:w="2408" w:type="dxa"/>
          </w:tcPr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содержательность ответа, умение анализировать результаты своей деятельности</w:t>
            </w:r>
          </w:p>
        </w:tc>
        <w:tc>
          <w:tcPr>
            <w:tcW w:w="1690" w:type="dxa"/>
          </w:tcPr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 – задание (З-1-6)</w:t>
            </w:r>
          </w:p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 – зачет (В 1-40)</w:t>
            </w:r>
          </w:p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01DF4" w:rsidRPr="008E1B5C" w:rsidTr="007A3272">
        <w:trPr>
          <w:trHeight w:val="694"/>
        </w:trPr>
        <w:tc>
          <w:tcPr>
            <w:tcW w:w="9303" w:type="dxa"/>
            <w:gridSpan w:val="4"/>
          </w:tcPr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>ОПК-3: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01DF4" w:rsidRPr="008E1B5C" w:rsidTr="007A3272">
        <w:trPr>
          <w:trHeight w:val="2332"/>
        </w:trPr>
        <w:tc>
          <w:tcPr>
            <w:tcW w:w="9303" w:type="dxa"/>
            <w:gridSpan w:val="4"/>
          </w:tcPr>
          <w:p w:rsidR="00301DF4" w:rsidRPr="00F710A2" w:rsidRDefault="00301DF4" w:rsidP="007A3272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:rsidR="00301DF4" w:rsidRPr="00F710A2" w:rsidRDefault="00301DF4" w:rsidP="007A3272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ОПК-3.2:Использует педагогически обоснованный инструментарий организации совместной и индивидуальной учебной и воспитательной деятельности обучающихся</w:t>
            </w:r>
          </w:p>
          <w:p w:rsidR="00301DF4" w:rsidRPr="00F710A2" w:rsidRDefault="00301DF4" w:rsidP="007A3272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301DF4" w:rsidRPr="008E1B5C" w:rsidTr="007A3272">
        <w:trPr>
          <w:trHeight w:val="630"/>
        </w:trPr>
        <w:tc>
          <w:tcPr>
            <w:tcW w:w="2953" w:type="dxa"/>
          </w:tcPr>
          <w:p w:rsidR="00301DF4" w:rsidRPr="00F710A2" w:rsidRDefault="00301DF4" w:rsidP="007A32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301DF4" w:rsidRPr="00F710A2" w:rsidRDefault="00301DF4" w:rsidP="007A3272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федеральных государственных образовательных стандартов</w:t>
            </w:r>
          </w:p>
          <w:p w:rsidR="00301DF4" w:rsidRPr="00F710A2" w:rsidRDefault="00301DF4" w:rsidP="007A32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</w:tcPr>
          <w:p w:rsidR="00301DF4" w:rsidRPr="00F710A2" w:rsidRDefault="00301DF4" w:rsidP="007A32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A2">
              <w:rPr>
                <w:rFonts w:ascii="Times New Roman" w:eastAsia="Calibri" w:hAnsi="Times New Roman" w:cs="Times New Roman"/>
                <w:sz w:val="24"/>
                <w:szCs w:val="24"/>
              </w:rPr>
              <w:t>полнота и содержательность ответа</w:t>
            </w:r>
          </w:p>
        </w:tc>
        <w:tc>
          <w:tcPr>
            <w:tcW w:w="1690" w:type="dxa"/>
          </w:tcPr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 – задание (З-1-6)</w:t>
            </w:r>
          </w:p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 – зачет (В 1-40)</w:t>
            </w:r>
          </w:p>
        </w:tc>
      </w:tr>
      <w:tr w:rsidR="00301DF4" w:rsidRPr="00F710A2" w:rsidTr="007A3272">
        <w:trPr>
          <w:trHeight w:val="630"/>
        </w:trPr>
        <w:tc>
          <w:tcPr>
            <w:tcW w:w="2953" w:type="dxa"/>
          </w:tcPr>
          <w:p w:rsidR="00301DF4" w:rsidRPr="00F710A2" w:rsidRDefault="00301DF4" w:rsidP="007A3272">
            <w:pPr>
              <w:widowControl w:val="0"/>
              <w:autoSpaceDE w:val="0"/>
              <w:autoSpaceDN w:val="0"/>
              <w:adjustRightInd w:val="0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физкультурно-оздоровительную и спортивную деятельность для достижения личных жизненных и профессиональных целей </w:t>
            </w:r>
          </w:p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252" w:type="dxa"/>
          </w:tcPr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деятельность  с учетом поставленных целей и задач</w:t>
            </w:r>
          </w:p>
        </w:tc>
        <w:tc>
          <w:tcPr>
            <w:tcW w:w="2408" w:type="dxa"/>
          </w:tcPr>
          <w:p w:rsidR="00301DF4" w:rsidRPr="00F710A2" w:rsidRDefault="00301DF4" w:rsidP="007A32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A2">
              <w:rPr>
                <w:rFonts w:ascii="Times New Roman" w:eastAsia="Calibri" w:hAnsi="Times New Roman" w:cs="Times New Roman"/>
                <w:sz w:val="24"/>
                <w:szCs w:val="24"/>
              </w:rPr>
              <w:t>полнота и содержательность ответа, умение приводить примеры</w:t>
            </w:r>
          </w:p>
        </w:tc>
        <w:tc>
          <w:tcPr>
            <w:tcW w:w="1690" w:type="dxa"/>
          </w:tcPr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 – реферат (1-15)</w:t>
            </w:r>
          </w:p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 – задание (З-1-6)</w:t>
            </w:r>
          </w:p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 – зачет (В 1-40)</w:t>
            </w:r>
          </w:p>
        </w:tc>
      </w:tr>
      <w:tr w:rsidR="00301DF4" w:rsidRPr="00F710A2" w:rsidTr="007A3272">
        <w:trPr>
          <w:trHeight w:val="630"/>
        </w:trPr>
        <w:tc>
          <w:tcPr>
            <w:tcW w:w="2953" w:type="dxa"/>
          </w:tcPr>
          <w:p w:rsidR="00301DF4" w:rsidRPr="00F710A2" w:rsidRDefault="00301DF4" w:rsidP="007A32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Владеть: </w:t>
            </w:r>
          </w:p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организации физкультурно-оздоровительной и спортивной деятельности для достижения личных жизненных и профессиональных целей </w:t>
            </w:r>
          </w:p>
          <w:p w:rsidR="00301DF4" w:rsidRPr="00F710A2" w:rsidRDefault="00301DF4" w:rsidP="007A32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252" w:type="dxa"/>
          </w:tcPr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</w:tcPr>
          <w:p w:rsidR="00301DF4" w:rsidRPr="00F710A2" w:rsidRDefault="00301DF4" w:rsidP="007A32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A2">
              <w:rPr>
                <w:rFonts w:ascii="Times New Roman" w:eastAsia="Calibri" w:hAnsi="Times New Roman" w:cs="Times New Roman"/>
                <w:sz w:val="24"/>
                <w:szCs w:val="24"/>
              </w:rPr>
              <w:t>владеет основной и дополнительной учебной литературой, выполнил практические задания, умеет анализировать результаты своей деятельности</w:t>
            </w:r>
          </w:p>
        </w:tc>
        <w:tc>
          <w:tcPr>
            <w:tcW w:w="1690" w:type="dxa"/>
          </w:tcPr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 – реферат (1-15)</w:t>
            </w:r>
          </w:p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 – задание (З-1-6)</w:t>
            </w:r>
          </w:p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 – зачет (В 1-40)</w:t>
            </w:r>
          </w:p>
        </w:tc>
      </w:tr>
      <w:tr w:rsidR="00301DF4" w:rsidRPr="008E1B5C" w:rsidTr="007A3272">
        <w:trPr>
          <w:trHeight w:val="630"/>
        </w:trPr>
        <w:tc>
          <w:tcPr>
            <w:tcW w:w="9303" w:type="dxa"/>
            <w:gridSpan w:val="4"/>
          </w:tcPr>
          <w:p w:rsidR="00301DF4" w:rsidRPr="00F710A2" w:rsidRDefault="00301DF4" w:rsidP="007A3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>ОПК-7: 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301DF4" w:rsidRPr="00301DF4" w:rsidTr="007A3272">
        <w:trPr>
          <w:trHeight w:val="2108"/>
        </w:trPr>
        <w:tc>
          <w:tcPr>
            <w:tcW w:w="9303" w:type="dxa"/>
            <w:gridSpan w:val="4"/>
          </w:tcPr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ОПК-7.2:Взаимодействует со специалистами образовательной организации в рамках психолого-медико- педагогического консилиума</w:t>
            </w:r>
          </w:p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301DF4" w:rsidRPr="008E1B5C" w:rsidTr="007A3272">
        <w:trPr>
          <w:trHeight w:val="630"/>
        </w:trPr>
        <w:tc>
          <w:tcPr>
            <w:tcW w:w="2953" w:type="dxa"/>
          </w:tcPr>
          <w:p w:rsidR="00301DF4" w:rsidRPr="00F710A2" w:rsidRDefault="00301DF4" w:rsidP="007A32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301DF4" w:rsidRPr="00F710A2" w:rsidRDefault="00301DF4" w:rsidP="007A32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терминологию в процессе занятий физической культурой и проведения спортивно-массовых мероприятий,  во время общения, при воспитательной и консультационной работе с детьми и подростками </w:t>
            </w:r>
          </w:p>
        </w:tc>
        <w:tc>
          <w:tcPr>
            <w:tcW w:w="2252" w:type="dxa"/>
          </w:tcPr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</w:tcPr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содержательность ответа</w:t>
            </w:r>
          </w:p>
        </w:tc>
        <w:tc>
          <w:tcPr>
            <w:tcW w:w="1690" w:type="dxa"/>
          </w:tcPr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 – задание (З-1-6)</w:t>
            </w:r>
          </w:p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 – зачет (В 1-40)</w:t>
            </w:r>
          </w:p>
        </w:tc>
      </w:tr>
      <w:tr w:rsidR="00301DF4" w:rsidRPr="008E1B5C" w:rsidTr="007A3272">
        <w:trPr>
          <w:trHeight w:val="630"/>
        </w:trPr>
        <w:tc>
          <w:tcPr>
            <w:tcW w:w="2953" w:type="dxa"/>
          </w:tcPr>
          <w:p w:rsidR="00301DF4" w:rsidRPr="00F710A2" w:rsidRDefault="00301DF4" w:rsidP="007A3272">
            <w:pPr>
              <w:widowControl w:val="0"/>
              <w:autoSpaceDE w:val="0"/>
              <w:autoSpaceDN w:val="0"/>
              <w:adjustRightInd w:val="0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301DF4" w:rsidRPr="00F710A2" w:rsidRDefault="00301DF4" w:rsidP="007A32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консультационную деятельность по вопросам педагогического и психологического обеспечения </w:t>
            </w: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физкультурно-оздоровительных и спортивно-массовых мероприятий</w:t>
            </w:r>
          </w:p>
        </w:tc>
        <w:tc>
          <w:tcPr>
            <w:tcW w:w="2252" w:type="dxa"/>
          </w:tcPr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подбирает соответствующие средства и методы с учетом возрастных особенностей </w:t>
            </w: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физического и психического развития обучающихся</w:t>
            </w:r>
          </w:p>
        </w:tc>
        <w:tc>
          <w:tcPr>
            <w:tcW w:w="2408" w:type="dxa"/>
          </w:tcPr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полнота и содержательность ответа, умение приводить примеры</w:t>
            </w:r>
          </w:p>
        </w:tc>
        <w:tc>
          <w:tcPr>
            <w:tcW w:w="1690" w:type="dxa"/>
          </w:tcPr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 – задание (З-1-6)</w:t>
            </w:r>
          </w:p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 – зачет (В 1-40)</w:t>
            </w:r>
          </w:p>
        </w:tc>
      </w:tr>
      <w:tr w:rsidR="00301DF4" w:rsidRPr="008E1B5C" w:rsidTr="007A3272">
        <w:trPr>
          <w:trHeight w:val="630"/>
        </w:trPr>
        <w:tc>
          <w:tcPr>
            <w:tcW w:w="2953" w:type="dxa"/>
          </w:tcPr>
          <w:p w:rsidR="00301DF4" w:rsidRPr="00F710A2" w:rsidRDefault="00301DF4" w:rsidP="007A32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Владеть: </w:t>
            </w:r>
          </w:p>
          <w:p w:rsidR="00301DF4" w:rsidRPr="00F710A2" w:rsidRDefault="00301DF4" w:rsidP="007A32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организации сотрудничества с участниками образовательного процесса</w:t>
            </w:r>
          </w:p>
        </w:tc>
        <w:tc>
          <w:tcPr>
            <w:tcW w:w="2252" w:type="dxa"/>
          </w:tcPr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</w:tcPr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содержательность ответа, умение анализировать результаты своей деятельности, выполнил практическое задание</w:t>
            </w:r>
          </w:p>
        </w:tc>
        <w:tc>
          <w:tcPr>
            <w:tcW w:w="1690" w:type="dxa"/>
          </w:tcPr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 – задание (З-1-6)</w:t>
            </w:r>
          </w:p>
          <w:p w:rsidR="00301DF4" w:rsidRPr="00F710A2" w:rsidRDefault="00301DF4" w:rsidP="007A32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 – зачет (В 1-40)</w:t>
            </w:r>
          </w:p>
        </w:tc>
      </w:tr>
    </w:tbl>
    <w:p w:rsidR="00301DF4" w:rsidRPr="00F710A2" w:rsidRDefault="00301DF4" w:rsidP="00301DF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514013735"/>
    </w:p>
    <w:p w:rsidR="00301DF4" w:rsidRPr="00F710A2" w:rsidRDefault="00301DF4" w:rsidP="00301DF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2.2.  Шкалы оценивания:   </w:t>
      </w:r>
    </w:p>
    <w:p w:rsidR="00301DF4" w:rsidRPr="00F710A2" w:rsidRDefault="00301DF4" w:rsidP="00301D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301DF4" w:rsidRPr="00F710A2" w:rsidRDefault="00301DF4" w:rsidP="00301DF4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301DF4" w:rsidRPr="00F710A2" w:rsidRDefault="00301DF4" w:rsidP="00301DF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301DF4" w:rsidRPr="00F710A2" w:rsidRDefault="00301DF4" w:rsidP="00301DF4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301DF4" w:rsidRPr="00F710A2" w:rsidRDefault="00301DF4" w:rsidP="00301DF4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01DF4" w:rsidRPr="00F710A2" w:rsidRDefault="00301DF4" w:rsidP="00301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01DF4" w:rsidRPr="00F710A2" w:rsidRDefault="00301DF4" w:rsidP="00301DF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301DF4" w:rsidRPr="00F710A2" w:rsidRDefault="00301DF4" w:rsidP="00301DF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01DF4" w:rsidRPr="00F710A2" w:rsidRDefault="00301DF4" w:rsidP="00301DF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Закономерности формирования современного </w:t>
      </w:r>
      <w:proofErr w:type="spellStart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здоровьесберегающего</w:t>
      </w:r>
      <w:proofErr w:type="spellEnd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образования. </w:t>
      </w:r>
    </w:p>
    <w:p w:rsidR="00301DF4" w:rsidRPr="00F710A2" w:rsidRDefault="00301DF4" w:rsidP="00301DF4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Цель, задачи и содержание предмета «Физическая культура» в общеобразовательной школе.</w:t>
      </w:r>
    </w:p>
    <w:p w:rsidR="00301DF4" w:rsidRPr="00F710A2" w:rsidRDefault="00301DF4" w:rsidP="00301DF4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Проблемы охраны здоровья в современном российском образовании. </w:t>
      </w:r>
    </w:p>
    <w:p w:rsidR="00301DF4" w:rsidRPr="00F710A2" w:rsidRDefault="00301DF4" w:rsidP="00301DF4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Естественно-биологические основы оздоровления детей дошкольного возраста.</w:t>
      </w:r>
    </w:p>
    <w:p w:rsidR="00301DF4" w:rsidRPr="00F710A2" w:rsidRDefault="00301DF4" w:rsidP="00301DF4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Гимнастика как базовая основа оздоровительной направленности физической культуры.</w:t>
      </w:r>
    </w:p>
    <w:p w:rsidR="00301DF4" w:rsidRPr="00F710A2" w:rsidRDefault="00301DF4" w:rsidP="00301DF4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Социально-педагогические аспекты организации физкультурно-оздоровительной работы в муниципальных образовательных учреждениях.</w:t>
      </w:r>
    </w:p>
    <w:p w:rsidR="00301DF4" w:rsidRPr="00F710A2" w:rsidRDefault="00301DF4" w:rsidP="00301DF4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Психологические основы здоровья детей дошкольного и школьного возрастов. </w:t>
      </w:r>
    </w:p>
    <w:p w:rsidR="00301DF4" w:rsidRPr="00F710A2" w:rsidRDefault="00301DF4" w:rsidP="00301DF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средств физического воспитания для формирования эстетических и духовно- нравственных ценностей личности.</w:t>
      </w:r>
    </w:p>
    <w:p w:rsidR="00301DF4" w:rsidRPr="00F710A2" w:rsidRDefault="00301DF4" w:rsidP="00301DF4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применения физических упражнений в дошкольном образовательном учреждении.</w:t>
      </w:r>
    </w:p>
    <w:p w:rsidR="00301DF4" w:rsidRPr="00F710A2" w:rsidRDefault="00301DF4" w:rsidP="00301DF4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влияющие на здоровье детей в процессе учебной деятельности школьника.</w:t>
      </w:r>
    </w:p>
    <w:p w:rsidR="00301DF4" w:rsidRPr="00F710A2" w:rsidRDefault="00301DF4" w:rsidP="00301DF4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Двигательная активность и здоровье. Нормы двигательной активности.</w:t>
      </w:r>
    </w:p>
    <w:p w:rsidR="00301DF4" w:rsidRPr="00F710A2" w:rsidRDefault="00301DF4" w:rsidP="00301DF4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Методические основы построения урока СМГ.</w:t>
      </w:r>
    </w:p>
    <w:p w:rsidR="00301DF4" w:rsidRPr="00F710A2" w:rsidRDefault="00301DF4" w:rsidP="00301DF4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Формы занятий специальной медицинской группы.</w:t>
      </w:r>
    </w:p>
    <w:p w:rsidR="00301DF4" w:rsidRPr="00F710A2" w:rsidRDefault="00301DF4" w:rsidP="00301DF4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Методические принципы применения упражнений развивающего, укрепляющего, оздоровительного  характера.</w:t>
      </w:r>
    </w:p>
    <w:p w:rsidR="00301DF4" w:rsidRPr="00F710A2" w:rsidRDefault="00301DF4" w:rsidP="00301DF4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Диагностика индивидуального здоровья школьника.</w:t>
      </w:r>
    </w:p>
    <w:p w:rsidR="00301DF4" w:rsidRPr="00F710A2" w:rsidRDefault="00301DF4" w:rsidP="00301DF4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Утренняя гимнастика в школе, формы и средства.</w:t>
      </w:r>
    </w:p>
    <w:p w:rsidR="00301DF4" w:rsidRPr="00F710A2" w:rsidRDefault="00301DF4" w:rsidP="00301DF4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Физкультминутка, физкультурная пауза в режиме образовательного учреждения.</w:t>
      </w:r>
    </w:p>
    <w:p w:rsidR="00301DF4" w:rsidRPr="00F710A2" w:rsidRDefault="00301DF4" w:rsidP="00301DF4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Физкультурный досуг семьи (организация домашних спортивных праздников, выездов на природу, спортивных сооружений в домашних условиях, во дворе дома и др.)</w:t>
      </w:r>
    </w:p>
    <w:p w:rsidR="00301DF4" w:rsidRPr="00F710A2" w:rsidRDefault="00301DF4" w:rsidP="00301DF4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Физкультурные праздники и дни здоровья в образовательных учреждениях (рассказать о положении или сценарии праздника на примере любой возрастной группы).</w:t>
      </w:r>
    </w:p>
    <w:p w:rsidR="00301DF4" w:rsidRPr="00F710A2" w:rsidRDefault="00301DF4" w:rsidP="00301DF4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Планирование оздоровительной работы по физическому воспитанию в образовательных учреждениях.</w:t>
      </w:r>
    </w:p>
    <w:p w:rsidR="00301DF4" w:rsidRPr="00F710A2" w:rsidRDefault="00301DF4" w:rsidP="00301DF4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программ по физическому воспитанию в МОУ СОШ.</w:t>
      </w:r>
    </w:p>
    <w:p w:rsidR="00301DF4" w:rsidRPr="00F710A2" w:rsidRDefault="00301DF4" w:rsidP="00301DF4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Диагностика физического, двигательного развития детей школьного возраста.</w:t>
      </w:r>
    </w:p>
    <w:p w:rsidR="00301DF4" w:rsidRPr="00F710A2" w:rsidRDefault="00301DF4" w:rsidP="00301DF4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Физкультурное и спортивно-игровое оборудование в образовательных учреждениях.</w:t>
      </w:r>
    </w:p>
    <w:p w:rsidR="00301DF4" w:rsidRPr="00F710A2" w:rsidRDefault="00301DF4" w:rsidP="00301DF4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Планирование физкультурно-оздоровительной работы по физическому воспитанию в МОУ СОШ</w:t>
      </w:r>
    </w:p>
    <w:p w:rsidR="00301DF4" w:rsidRPr="00F710A2" w:rsidRDefault="00301DF4" w:rsidP="00301DF4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Авторские оздоровительные программы при групповых и индивидуальных занятиях с детьми.</w:t>
      </w:r>
    </w:p>
    <w:p w:rsidR="00301DF4" w:rsidRPr="00F710A2" w:rsidRDefault="00301DF4" w:rsidP="00301DF4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проведения мероприятий в режиме учебного дня школьника.</w:t>
      </w:r>
    </w:p>
    <w:p w:rsidR="00301DF4" w:rsidRPr="00F710A2" w:rsidRDefault="00301DF4" w:rsidP="00301DF4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проведения мероприятий во внеурочное время.</w:t>
      </w:r>
    </w:p>
    <w:p w:rsidR="00301DF4" w:rsidRPr="00F710A2" w:rsidRDefault="00301DF4" w:rsidP="00301DF4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состояния здоровья учащихся и коррекция учебно-воспитательного процесса. Мониторинг.</w:t>
      </w:r>
    </w:p>
    <w:p w:rsidR="00301DF4" w:rsidRPr="00F710A2" w:rsidRDefault="00301DF4" w:rsidP="00301DF4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Требования к подбору физических упражнений для проведения физкультурно-оздоровительных мероприятий.</w:t>
      </w:r>
    </w:p>
    <w:p w:rsidR="00301DF4" w:rsidRPr="00F710A2" w:rsidRDefault="00301DF4" w:rsidP="00301DF4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оздоровительной гимнастики с дошкольниками.</w:t>
      </w:r>
    </w:p>
    <w:p w:rsidR="00301DF4" w:rsidRPr="00F710A2" w:rsidRDefault="00301DF4" w:rsidP="00301DF4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подвижных игр с детьми дошкольного возраста.</w:t>
      </w:r>
    </w:p>
    <w:p w:rsidR="00301DF4" w:rsidRPr="00F710A2" w:rsidRDefault="00301DF4" w:rsidP="00301DF4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динамических перемен на перемене.</w:t>
      </w:r>
    </w:p>
    <w:p w:rsidR="00301DF4" w:rsidRPr="00F710A2" w:rsidRDefault="00301DF4" w:rsidP="00301DF4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Использование подвижных и спортивных игр в режиме учебного дня школы.</w:t>
      </w:r>
    </w:p>
    <w:p w:rsidR="00301DF4" w:rsidRPr="00F710A2" w:rsidRDefault="00301DF4" w:rsidP="00301DF4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Значение физкультминуток в процессе учебного занятия.</w:t>
      </w:r>
    </w:p>
    <w:p w:rsidR="00301DF4" w:rsidRPr="00F710A2" w:rsidRDefault="00301DF4" w:rsidP="00301DF4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Закаливающие процедуры в сочетании с физическими упражнениями.</w:t>
      </w:r>
    </w:p>
    <w:p w:rsidR="00301DF4" w:rsidRPr="00F710A2" w:rsidRDefault="00301DF4" w:rsidP="00301DF4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Специфика развития двигательных способностей и физических качеств учащихся в различный возрастной период.</w:t>
      </w:r>
    </w:p>
    <w:p w:rsidR="00301DF4" w:rsidRPr="00F710A2" w:rsidRDefault="00301DF4" w:rsidP="00301DF4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Внеурочные формы физического воспитания.</w:t>
      </w:r>
    </w:p>
    <w:p w:rsidR="00301DF4" w:rsidRPr="00F710A2" w:rsidRDefault="00301DF4" w:rsidP="00301DF4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Ежедневные занятия физическими упражнениями в группах продленного дня.</w:t>
      </w:r>
    </w:p>
    <w:p w:rsidR="00301DF4" w:rsidRPr="00F710A2" w:rsidRDefault="00301DF4" w:rsidP="00301DF4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занятий с детьми младших классов.</w:t>
      </w:r>
    </w:p>
    <w:p w:rsidR="00301DF4" w:rsidRPr="00F710A2" w:rsidRDefault="00301DF4" w:rsidP="00301DF4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Профилактика заболеваний средствами физической культуры.</w:t>
      </w:r>
    </w:p>
    <w:p w:rsidR="00301DF4" w:rsidRPr="00F710A2" w:rsidRDefault="00301DF4" w:rsidP="00301DF4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01DF4" w:rsidRPr="00F710A2" w:rsidRDefault="00301DF4" w:rsidP="00301DF4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Критерии оценивания:</w:t>
      </w: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301DF4" w:rsidRPr="00F710A2" w:rsidRDefault="00301DF4" w:rsidP="00301D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вопрос оценивается максимально в 50 баллов. Максимальная общая оценка – 100 баллов. Критерии оценивания отдельного вопроса.</w:t>
      </w:r>
    </w:p>
    <w:p w:rsidR="00301DF4" w:rsidRPr="00F710A2" w:rsidRDefault="00301DF4" w:rsidP="00301D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50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301DF4" w:rsidRPr="00F710A2" w:rsidRDefault="00301DF4" w:rsidP="00301D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301DF4" w:rsidRPr="00F710A2" w:rsidRDefault="00301DF4" w:rsidP="00301D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  баллов. Ответ на вопрос частично верен, продемонстрирована некоторая неточность ответов на дополнительные вопросы.</w:t>
      </w:r>
    </w:p>
    <w:p w:rsidR="00301DF4" w:rsidRPr="00F710A2" w:rsidRDefault="00301DF4" w:rsidP="00301D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301DF4" w:rsidRPr="00F710A2" w:rsidRDefault="00301DF4" w:rsidP="00301DF4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301DF4" w:rsidRPr="00F710A2" w:rsidRDefault="00301DF4" w:rsidP="00301DF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301DF4" w:rsidRPr="00F710A2" w:rsidRDefault="00301DF4" w:rsidP="00301DF4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01DF4" w:rsidRPr="00F710A2" w:rsidRDefault="00301DF4" w:rsidP="00301DF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301DF4" w:rsidRPr="00F710A2" w:rsidRDefault="00301DF4" w:rsidP="00301DF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01DF4" w:rsidRPr="00F710A2" w:rsidRDefault="00301DF4" w:rsidP="00301DF4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Закономерности и принципы формирования культуры здоровья личности. </w:t>
      </w:r>
    </w:p>
    <w:p w:rsidR="00301DF4" w:rsidRPr="00F710A2" w:rsidRDefault="00301DF4" w:rsidP="00301DF4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Закономерности формирования современного </w:t>
      </w:r>
      <w:proofErr w:type="spellStart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здоровьесберегающего</w:t>
      </w:r>
      <w:proofErr w:type="spellEnd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образования. </w:t>
      </w:r>
    </w:p>
    <w:p w:rsidR="00301DF4" w:rsidRPr="00F710A2" w:rsidRDefault="00301DF4" w:rsidP="00301DF4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Принципы применения </w:t>
      </w:r>
      <w:proofErr w:type="spellStart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здоровьесберегающих</w:t>
      </w:r>
      <w:proofErr w:type="spellEnd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технологий в образовательном пространстве.</w:t>
      </w:r>
    </w:p>
    <w:p w:rsidR="00301DF4" w:rsidRPr="00F710A2" w:rsidRDefault="00301DF4" w:rsidP="00301DF4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средств физического воспитания для формирования эстетических и духовно- нравственных ценностей личности.</w:t>
      </w:r>
    </w:p>
    <w:p w:rsidR="00301DF4" w:rsidRPr="00F710A2" w:rsidRDefault="00301DF4" w:rsidP="00301DF4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потребности человека в ведении здорового образа жизни.</w:t>
      </w:r>
    </w:p>
    <w:p w:rsidR="00301DF4" w:rsidRPr="00F710A2" w:rsidRDefault="00301DF4" w:rsidP="00301DF4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Физическая активность – как фактор укрепления и сохранения здоровья человека.  </w:t>
      </w:r>
    </w:p>
    <w:p w:rsidR="00301DF4" w:rsidRPr="00F710A2" w:rsidRDefault="00301DF4" w:rsidP="00301DF4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Основные компоненты культуры здоровья личности. </w:t>
      </w:r>
    </w:p>
    <w:p w:rsidR="00301DF4" w:rsidRPr="00F710A2" w:rsidRDefault="00301DF4" w:rsidP="00301DF4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Проблемы формирования </w:t>
      </w:r>
      <w:proofErr w:type="spellStart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здоровьсберегающих</w:t>
      </w:r>
      <w:proofErr w:type="spellEnd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здоровьеформирующих</w:t>
      </w:r>
      <w:proofErr w:type="spellEnd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технологий в образовательных учреждениях. </w:t>
      </w:r>
    </w:p>
    <w:p w:rsidR="00301DF4" w:rsidRPr="00F710A2" w:rsidRDefault="00301DF4" w:rsidP="00301DF4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физкультурно-спортивной деятельности для повышения функциональных и двигательных возможностей обучающихся.</w:t>
      </w:r>
    </w:p>
    <w:p w:rsidR="00301DF4" w:rsidRPr="00F710A2" w:rsidRDefault="00301DF4" w:rsidP="00301DF4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Применение </w:t>
      </w:r>
      <w:proofErr w:type="spellStart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физикультурно</w:t>
      </w:r>
      <w:proofErr w:type="spellEnd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-оздоровительной деятельности для достижения личных жизненных и профессиональных целей.</w:t>
      </w:r>
    </w:p>
    <w:p w:rsidR="00301DF4" w:rsidRPr="00F710A2" w:rsidRDefault="00301DF4" w:rsidP="00301DF4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творческих способностей обучающихся средствами физического воспитания.</w:t>
      </w:r>
    </w:p>
    <w:p w:rsidR="00301DF4" w:rsidRPr="00F710A2" w:rsidRDefault="00301DF4" w:rsidP="00301DF4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Инновационные подходы в системе физического воспитания обучающихся. </w:t>
      </w:r>
    </w:p>
    <w:p w:rsidR="00301DF4" w:rsidRPr="00F710A2" w:rsidRDefault="00301DF4" w:rsidP="00301DF4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Характер и направленность </w:t>
      </w:r>
      <w:proofErr w:type="spellStart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здоровьесберегающих</w:t>
      </w:r>
      <w:proofErr w:type="spellEnd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технологий в образовательном пространстве общеобразовательных заведений.</w:t>
      </w:r>
    </w:p>
    <w:p w:rsidR="00301DF4" w:rsidRPr="00F710A2" w:rsidRDefault="00301DF4" w:rsidP="00301DF4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Сущность и значение </w:t>
      </w:r>
      <w:proofErr w:type="spellStart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здоровьесберегающих</w:t>
      </w:r>
      <w:proofErr w:type="spellEnd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здоровьеформирующих</w:t>
      </w:r>
      <w:proofErr w:type="spellEnd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технологий.</w:t>
      </w:r>
    </w:p>
    <w:p w:rsidR="00301DF4" w:rsidRPr="00F710A2" w:rsidRDefault="00301DF4" w:rsidP="00301DF4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проблемы сохранения и укрепления здоровья в современном обществе.</w:t>
      </w:r>
    </w:p>
    <w:p w:rsidR="00301DF4" w:rsidRPr="00F710A2" w:rsidRDefault="00301DF4" w:rsidP="00301D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301DF4" w:rsidRPr="00F710A2" w:rsidRDefault="00301DF4" w:rsidP="00301DF4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F710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301DF4" w:rsidRPr="00F710A2" w:rsidRDefault="00301DF4" w:rsidP="00301DF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710A2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301DF4" w:rsidRPr="00F710A2" w:rsidRDefault="00301DF4" w:rsidP="00301DF4">
      <w:pPr>
        <w:tabs>
          <w:tab w:val="left" w:pos="567"/>
        </w:tabs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Максимальное количество баллов – 30. </w:t>
      </w:r>
    </w:p>
    <w:p w:rsidR="00301DF4" w:rsidRPr="00F710A2" w:rsidRDefault="00301DF4" w:rsidP="00301DF4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301DF4" w:rsidRPr="00F710A2" w:rsidRDefault="00301DF4" w:rsidP="00301DF4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 балла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301DF4" w:rsidRPr="00F710A2" w:rsidRDefault="00301DF4" w:rsidP="00301DF4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301DF4" w:rsidRPr="00F710A2" w:rsidRDefault="00301DF4" w:rsidP="00301DF4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301DF4" w:rsidRPr="00F710A2" w:rsidRDefault="00301DF4" w:rsidP="00301DF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01DF4" w:rsidRPr="00F710A2" w:rsidRDefault="00301DF4" w:rsidP="00301DF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Контрольные тесты </w:t>
      </w:r>
    </w:p>
    <w:p w:rsidR="00301DF4" w:rsidRPr="00F710A2" w:rsidRDefault="00301DF4" w:rsidP="00301DF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1. Основными средствами физического воспитания детей</w:t>
      </w:r>
      <w:r w:rsidRPr="00F710A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</w:t>
      </w: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раннего и дошкольного возраста являются: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1) физические упражнения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2) оздоровительные силы природы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3) гигиенические факторы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4) оздоровительные силы природы и гигиенические факторы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2. Содержание и формы физкультурных занятий в дошкольных детских учреждениях определяются: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1) общим планом работы по физическому воспитанию, который разрабатывается непосредственно руководителем дошкольного детского учреждения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2) «Программой воспитания и обучения в детском саду»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3) исходя из пожеланий родителей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4) воспитателями и инструкторами-методистами по физической культуре, исходя из личного профессионально-педагогического опыта.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3. В раннем и дошкольном возрасте следует в первую очередь обращать внимание на воспитание: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1) скоростных способностей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2) координационных способностей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3) силовых способностей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4) общей выносливости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4. В дошкольном возрасте в наибольшей степени способствуют формированию умений владеть своим телом, согласованно выполнять различные сложные движения: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1) бессюжетные подвижные игры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2) упрощенные формы спортивных упражнений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3) упражнения основной гимнастики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4) сюжетные подвижные игры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5. Укажите, с какого возраста в состав средств физического воспитания дошкольников следует включать упрощенные формы спортивных упражнений: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1) с 2 лет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2) с 3 лет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3) с 4 лет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4) с 5 лет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6. Укажите основную форму занятий физическими упражнениями с детьми от 3 до 6 лет в детском саду: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1) физкультурные занятия урочного типа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2) физкультурные занятия неурочного типа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3) физкультминутки и </w:t>
      </w:r>
      <w:proofErr w:type="spellStart"/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физкультпаузы</w:t>
      </w:r>
      <w:proofErr w:type="spellEnd"/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4) «спортивный час»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7. Продолжительность физкультурных занятий урочного типа для детей 3-4 лет составляет: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1) 5-10 минут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2) 15-20 минут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3) 25-30 минут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4) 40 минут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8. Продолжительность физкультурных занятий урочного типа для детей 5-6 лет составляет: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1) 15-25 минут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2) 25-30 минут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3) 40-45 минут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4) 60 минут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9.В дошкольных детских учреждениях подвижные игры с разнообразным двигательным содержанием проводятся с детьми: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1) 3-4 лет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2) 4-5 лет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3) 5-6 лет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4) 3-6 лет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10. В дошкольных детских учреждениях физкультминутки и </w:t>
      </w:r>
      <w:proofErr w:type="spellStart"/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физкультпаузы</w:t>
      </w:r>
      <w:proofErr w:type="spellEnd"/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используются с целью: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1) воспитания физических качеств у детей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2) обучения детей новым движениям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3) закрепления ранее освоенных детьми движений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4) предупреждения у детей утомления, отдыха.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11.В заключительной части физкультурных занятий урочного типа для постепенного снижения физической нагрузки используются: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1) ходьба, задание на внимание, дыхательные упражнения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2) кратковременный бег в среднем темпе и беговые упражнения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3) упражнения на растягивание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4) танцевальные упражнения и упражнения на равновесие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12. Продолжи предложение: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1) Пульс у ребенка: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2-х лет……………………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3-х лет-………………………          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4-х лет………………………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5-ти лет……………………..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6-ти лет……………………..</w:t>
      </w:r>
    </w:p>
    <w:p w:rsidR="00301DF4" w:rsidRPr="00F710A2" w:rsidRDefault="00301DF4" w:rsidP="00301DF4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2) АД у ребенка выше или ниже АД взрослого человека (подчеркнуть правильный ответ)</w:t>
      </w:r>
    </w:p>
    <w:p w:rsidR="00301DF4" w:rsidRPr="00F710A2" w:rsidRDefault="00301DF4" w:rsidP="00301DF4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3) ЧД у детей  составляет…………………………………………………….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13. Оптимальность физической нагрузки оценивается показателями пульса у детей. В основной части физкультурных занятий урочного типа он не должен участиться более, чем на: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1) 10-15%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2) 20-25%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3) 50%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4) 80%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14. В 3-4 летнем возрасте тренирующий эффект обеспечивают упражнения с ЧСС не менее: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1) 90-105 уд/мин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2) 115-125 уд/мин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3) 130-140 уд/мин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4) 150-160 уд/мин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15. В 5-7 летнем возрасте тренирующий эффект обеспечивают упражнения с ЧСС не менее: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1) 100-110 уд/мин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2) 120-130 уд/мин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3) 140-150 уд/мин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4) 160-165 уд/мин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16. Физкультурный праздник проводят: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1) 1раз в месяц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2) 1раз в год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3)2раза в год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4) 1 раз в три месяца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17. Длительность физкультминуток составляет: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1) 1,5-3 минуты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2) 3-4 минуты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3) 4-5 минут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4) 10 минут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18. Использование игровых средств сюжетного характера способствует развитию: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1)организации сотрудничества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2)коммуникативных умений и навыков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3)решает воспитательные задачи</w:t>
      </w:r>
    </w:p>
    <w:p w:rsidR="00301DF4" w:rsidRPr="00F710A2" w:rsidRDefault="00301DF4" w:rsidP="00301DF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4)всего вышеперечисленного</w:t>
      </w:r>
    </w:p>
    <w:p w:rsidR="00301DF4" w:rsidRPr="00F710A2" w:rsidRDefault="00301DF4" w:rsidP="00301DF4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01DF4" w:rsidRPr="00F710A2" w:rsidRDefault="00301DF4" w:rsidP="00301DF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301DF4" w:rsidRPr="00F710A2" w:rsidRDefault="00301DF4" w:rsidP="00301DF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Theme="minorHAnsi" w:hAnsi="Times New Roman" w:cs="Times New Roman"/>
          <w:sz w:val="24"/>
          <w:szCs w:val="24"/>
          <w:lang w:val="ru-RU"/>
        </w:rPr>
        <w:t>Максимальное количество баллов –10.</w:t>
      </w:r>
    </w:p>
    <w:p w:rsidR="00301DF4" w:rsidRPr="00F710A2" w:rsidRDefault="00301DF4" w:rsidP="00301DF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301DF4" w:rsidRPr="00F710A2" w:rsidRDefault="00301DF4" w:rsidP="00301DF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Theme="minorHAnsi" w:hAnsi="Times New Roman" w:cs="Times New Roman"/>
          <w:sz w:val="24"/>
          <w:szCs w:val="24"/>
          <w:lang w:val="ru-RU"/>
        </w:rPr>
        <w:t>Из имеющегося банка тестов формируется тестовое задание, содержащее 10 тестов. Каждый тест имеет 3-4 вариантов ответов, один из которых верный. Правильный ответ оценивается в 1 балл.</w:t>
      </w:r>
    </w:p>
    <w:p w:rsidR="00301DF4" w:rsidRPr="00F710A2" w:rsidRDefault="00301DF4" w:rsidP="00301DF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301DF4" w:rsidRPr="00F710A2" w:rsidRDefault="00301DF4" w:rsidP="00301DF4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r w:rsidRPr="00F710A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Контрольные задания</w:t>
      </w:r>
    </w:p>
    <w:p w:rsidR="00301DF4" w:rsidRPr="00F710A2" w:rsidRDefault="00301DF4" w:rsidP="00301DF4">
      <w:pPr>
        <w:spacing w:after="0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</w:p>
    <w:p w:rsidR="00301DF4" w:rsidRPr="00F710A2" w:rsidRDefault="00301DF4" w:rsidP="00301D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1.</w:t>
      </w: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710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Подготовить сценарий проведения физкультурно-оздоровительного мероприятия в ДОУ. </w:t>
      </w:r>
    </w:p>
    <w:p w:rsidR="00301DF4" w:rsidRPr="00F710A2" w:rsidRDefault="00301DF4" w:rsidP="00301D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2.</w:t>
      </w: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комплекс утренней гимнастики, физкультминуток, подвижных игр с учетом возрастных особенностей дошкольников. Продемонстрировать составленные комплексы. Провести анализ используемых средств.</w:t>
      </w:r>
    </w:p>
    <w:p w:rsidR="00301DF4" w:rsidRPr="00F710A2" w:rsidRDefault="00301DF4" w:rsidP="00301D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Задание № 3. </w:t>
      </w: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Подготовить конспект занятия по физической культуре для детей младшего дошкольного, среднего дошкольного, старшего дошкольного возраста (по выбору). Проведение подготовительной и основной части занятия. Анализ и самоанализ проведенной части занятия.</w:t>
      </w:r>
    </w:p>
    <w:p w:rsidR="00301DF4" w:rsidRPr="00F710A2" w:rsidRDefault="00301DF4" w:rsidP="00301D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Задание № 4. </w:t>
      </w: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Подготовить конспект занятия оздоровительной направленности для проведения уроков физической культуры для учащихся младшего, среднего, старшего школьного возраста (по выбору студента).</w:t>
      </w: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Провести подготовительную и основную части занятия. Провести анализ проведенной части занятия.</w:t>
      </w:r>
    </w:p>
    <w:p w:rsidR="00301DF4" w:rsidRPr="00F710A2" w:rsidRDefault="00301DF4" w:rsidP="00301D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5.</w:t>
      </w: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комплексы упражнений исходя из заболевания учащихся специальной медицинской группы (по выбору студента): опорно-двигательного аппарата, сердечно-сосудистой системы, дыхательной системы и др.) </w:t>
      </w:r>
    </w:p>
    <w:p w:rsidR="00301DF4" w:rsidRPr="00F710A2" w:rsidRDefault="00301DF4" w:rsidP="00301D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Подготовить конспект занятия. Продемонстрировать комплексы упражнений для учащихся СМГ исходя из заболеваний. Провести анализ применения используемого комплекса.</w:t>
      </w:r>
    </w:p>
    <w:p w:rsidR="00301DF4" w:rsidRPr="00F710A2" w:rsidRDefault="00301DF4" w:rsidP="00301D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6.</w:t>
      </w: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Составить конспект занятия оздоровительной направленности для проведения урока физической культуры со студентами (по одному из видов спорта). Провести основную часть занятия.</w:t>
      </w: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Анализ и самоанализ проведенной части занятия.</w:t>
      </w:r>
    </w:p>
    <w:p w:rsidR="00301DF4" w:rsidRPr="00F710A2" w:rsidRDefault="00301DF4" w:rsidP="00301D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01DF4" w:rsidRPr="00F710A2" w:rsidRDefault="00301DF4" w:rsidP="00301DF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01DF4" w:rsidRPr="00F710A2" w:rsidRDefault="00301DF4" w:rsidP="00301D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301DF4" w:rsidRPr="00F710A2" w:rsidRDefault="00301DF4" w:rsidP="00301DF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Theme="minorHAnsi" w:hAnsi="Times New Roman" w:cs="Times New Roman"/>
          <w:sz w:val="24"/>
          <w:szCs w:val="24"/>
          <w:lang w:val="ru-RU"/>
        </w:rPr>
        <w:t>Максимальное количество баллов – 60. За каждое выполненное задание начисляется максимум 10 баллов.</w:t>
      </w:r>
    </w:p>
    <w:p w:rsidR="00301DF4" w:rsidRPr="00F710A2" w:rsidRDefault="00301DF4" w:rsidP="00301DF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301DF4" w:rsidRPr="00F710A2" w:rsidRDefault="00301DF4" w:rsidP="00301D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301DF4" w:rsidRPr="00F710A2" w:rsidRDefault="00301DF4" w:rsidP="00301D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301DF4" w:rsidRPr="00F710A2" w:rsidRDefault="00301DF4" w:rsidP="00301D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5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301DF4" w:rsidRPr="00F710A2" w:rsidRDefault="00301DF4" w:rsidP="00301D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балла.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301DF4" w:rsidRPr="00F710A2" w:rsidRDefault="00301DF4" w:rsidP="00301DF4">
      <w:pPr>
        <w:tabs>
          <w:tab w:val="left" w:pos="22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301DF4" w:rsidRPr="00F710A2" w:rsidRDefault="00301DF4" w:rsidP="00301DF4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3" w:name="_Toc514013736"/>
      <w:r w:rsidRPr="00F710A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301DF4" w:rsidRPr="00F710A2" w:rsidRDefault="00301DF4" w:rsidP="00301DF4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01DF4" w:rsidRPr="00F710A2" w:rsidRDefault="00301DF4" w:rsidP="00301D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301DF4" w:rsidRPr="00F710A2" w:rsidRDefault="00301DF4" w:rsidP="00301D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301DF4" w:rsidRPr="00F710A2" w:rsidRDefault="00301DF4" w:rsidP="00301D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710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</w:t>
      </w:r>
    </w:p>
    <w:p w:rsidR="00301DF4" w:rsidRPr="00F710A2" w:rsidRDefault="00301DF4" w:rsidP="00301D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Зачеты </w:t>
      </w:r>
      <w:r w:rsidRPr="00F710A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F710A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301DF4" w:rsidRPr="00F710A2" w:rsidRDefault="00301DF4" w:rsidP="00301D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зачета студенты могут пользоваться с разрешения экзаменатора учебной программой данного курса и справочной литературой.</w:t>
      </w:r>
    </w:p>
    <w:p w:rsidR="00301DF4" w:rsidRPr="00F710A2" w:rsidRDefault="00301DF4" w:rsidP="00301D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301DF4" w:rsidRPr="00F710A2" w:rsidRDefault="00301DF4" w:rsidP="00301DF4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br w:type="page"/>
      </w:r>
    </w:p>
    <w:p w:rsidR="00301DF4" w:rsidRPr="00F710A2" w:rsidRDefault="00301DF4" w:rsidP="00301DF4">
      <w:pPr>
        <w:widowControl w:val="0"/>
        <w:spacing w:after="0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301DF4" w:rsidRPr="00F710A2" w:rsidRDefault="00301DF4" w:rsidP="00301DF4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01DF4" w:rsidRPr="00F710A2" w:rsidRDefault="00301DF4" w:rsidP="00301DF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301DF4" w:rsidRPr="00F710A2" w:rsidRDefault="00301DF4" w:rsidP="00301DF4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301DF4" w:rsidRPr="00F710A2" w:rsidRDefault="00301DF4" w:rsidP="00301D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301DF4" w:rsidRPr="00F710A2" w:rsidRDefault="00301DF4" w:rsidP="00301DF4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301DF4" w:rsidRPr="00F710A2" w:rsidRDefault="00301DF4" w:rsidP="00301DF4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301DF4" w:rsidRPr="00F710A2" w:rsidRDefault="00301DF4" w:rsidP="00301DF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организации и проведения физкультурно-оздоровительной и спортивно-массовой работы в муниципальных учреждениях, даются рекомендации для самостоятельной работы и подготовке к практическим занятиям. </w:t>
      </w:r>
    </w:p>
    <w:p w:rsidR="00301DF4" w:rsidRPr="00F710A2" w:rsidRDefault="00301DF4" w:rsidP="00301D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301DF4" w:rsidRPr="00F710A2" w:rsidRDefault="00301DF4" w:rsidP="00301DF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301DF4" w:rsidRPr="00F710A2" w:rsidRDefault="00301DF4" w:rsidP="00301DF4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301DF4" w:rsidRPr="00F710A2" w:rsidRDefault="00301DF4" w:rsidP="00301DF4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301DF4" w:rsidRPr="00F710A2" w:rsidRDefault="00301DF4" w:rsidP="00301DF4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301DF4" w:rsidRPr="00F710A2" w:rsidRDefault="00301DF4" w:rsidP="00301DF4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301DF4" w:rsidRPr="00F710A2" w:rsidRDefault="00301DF4" w:rsidP="00301DF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301DF4" w:rsidRPr="00F710A2" w:rsidRDefault="00301DF4" w:rsidP="00301DF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301DF4" w:rsidRPr="00F710A2" w:rsidRDefault="00301DF4" w:rsidP="0030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самостоятельной работе студента важно обратить внимание на те аспекты изучаемой проблемы, которые не рассматривались в ходе лекционных занятий.</w:t>
      </w:r>
    </w:p>
    <w:p w:rsidR="00301DF4" w:rsidRPr="00F710A2" w:rsidRDefault="00301DF4" w:rsidP="00301DF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301DF4" w:rsidRPr="00F710A2" w:rsidRDefault="00301DF4" w:rsidP="00301DF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301DF4" w:rsidRPr="00F710A2" w:rsidRDefault="00301DF4" w:rsidP="00301DF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Для подготовки к занятиям, текущему контролю и промежуточной аттестации студенты могут воспользоваться электронными библиотечными системами. 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:rsidR="00301DF4" w:rsidRPr="00F710A2" w:rsidRDefault="00301DF4" w:rsidP="00301DF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01DF4" w:rsidRPr="00F710A2" w:rsidRDefault="00301DF4" w:rsidP="00301DF4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301DF4" w:rsidRPr="00F710A2" w:rsidRDefault="00301DF4" w:rsidP="00301D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301DF4" w:rsidRPr="00F710A2" w:rsidRDefault="00301DF4" w:rsidP="00301D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301DF4" w:rsidRPr="00F710A2" w:rsidRDefault="00301DF4" w:rsidP="00301D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301DF4" w:rsidRPr="00F710A2" w:rsidRDefault="00301DF4" w:rsidP="00301D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301DF4" w:rsidRPr="00F710A2" w:rsidRDefault="00301DF4" w:rsidP="00301D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301DF4" w:rsidRPr="00F710A2" w:rsidRDefault="00301DF4" w:rsidP="00301D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реферата  15-20 страниц текста. </w:t>
      </w:r>
    </w:p>
    <w:p w:rsidR="00301DF4" w:rsidRPr="00F710A2" w:rsidRDefault="00301DF4" w:rsidP="00301D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301DF4" w:rsidRPr="00F710A2" w:rsidRDefault="00301DF4" w:rsidP="00301D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301DF4" w:rsidRPr="00F710A2" w:rsidRDefault="00301DF4" w:rsidP="00301D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F710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301DF4" w:rsidRPr="00F710A2" w:rsidRDefault="00301DF4" w:rsidP="00301D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F710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301DF4" w:rsidRPr="00F710A2" w:rsidRDefault="00301DF4" w:rsidP="00301D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301DF4" w:rsidRPr="00F710A2" w:rsidRDefault="00301DF4" w:rsidP="00301D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301DF4" w:rsidRPr="00CB042A" w:rsidRDefault="00301DF4">
      <w:pPr>
        <w:rPr>
          <w:lang w:val="ru-RU"/>
        </w:rPr>
      </w:pPr>
      <w:bookmarkStart w:id="4" w:name="_GoBack"/>
      <w:bookmarkEnd w:id="4"/>
    </w:p>
    <w:sectPr w:rsidR="00301DF4" w:rsidRPr="00CB042A" w:rsidSect="0027665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02EB"/>
    <w:multiLevelType w:val="hybridMultilevel"/>
    <w:tmpl w:val="2B56C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E7055"/>
    <w:multiLevelType w:val="hybridMultilevel"/>
    <w:tmpl w:val="68560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76659"/>
    <w:rsid w:val="00301DF4"/>
    <w:rsid w:val="00CB042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DF4"/>
    <w:pPr>
      <w:spacing w:after="0" w:line="240" w:lineRule="auto"/>
      <w:jc w:val="both"/>
    </w:pPr>
    <w:rPr>
      <w:rFonts w:eastAsiaTheme="minorHAns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4991</Words>
  <Characters>37897</Characters>
  <Application>Microsoft Office Word</Application>
  <DocSecurity>0</DocSecurity>
  <Lines>315</Lines>
  <Paragraphs>85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42803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2021-2022_44_03_05_37-20-2-ФСПZ_plx_Организация физкультурно-оздоровительной и спортивно-массовой  работы в муниципальных учреждениях</dc:title>
  <dc:creator>FastReport.NET</dc:creator>
  <cp:lastModifiedBy>User</cp:lastModifiedBy>
  <cp:revision>3</cp:revision>
  <dcterms:created xsi:type="dcterms:W3CDTF">2022-10-17T08:34:00Z</dcterms:created>
  <dcterms:modified xsi:type="dcterms:W3CDTF">2022-10-17T16:57:00Z</dcterms:modified>
</cp:coreProperties>
</file>