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D95702" w:rsidRPr="004404A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95702" w:rsidRPr="004404A6" w:rsidRDefault="00CD77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95702" w:rsidRPr="004404A6" w:rsidRDefault="00D9570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9570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D9570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95702" w:rsidRPr="004404A6" w:rsidRDefault="00CD77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D95702" w:rsidRPr="004404A6" w:rsidRDefault="00CD77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95702" w:rsidRPr="004404A6" w:rsidRDefault="00CD77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D95702" w:rsidRDefault="00CD77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95702">
        <w:trPr>
          <w:trHeight w:hRule="exact" w:val="1139"/>
        </w:trPr>
        <w:tc>
          <w:tcPr>
            <w:tcW w:w="6096" w:type="dxa"/>
          </w:tcPr>
          <w:p w:rsidR="00D95702" w:rsidRDefault="00D9570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D95702"/>
        </w:tc>
      </w:tr>
      <w:tr w:rsidR="00D95702">
        <w:trPr>
          <w:trHeight w:hRule="exact" w:val="1666"/>
        </w:trPr>
        <w:tc>
          <w:tcPr>
            <w:tcW w:w="6096" w:type="dxa"/>
          </w:tcPr>
          <w:p w:rsidR="00D95702" w:rsidRDefault="00D95702"/>
        </w:tc>
        <w:tc>
          <w:tcPr>
            <w:tcW w:w="4679" w:type="dxa"/>
          </w:tcPr>
          <w:p w:rsidR="00D95702" w:rsidRDefault="00D95702"/>
        </w:tc>
      </w:tr>
      <w:tr w:rsidR="00D95702" w:rsidRPr="004404A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77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95702" w:rsidRPr="00CD77AF" w:rsidRDefault="00CD77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77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Физиология физического воспитания</w:t>
            </w:r>
          </w:p>
        </w:tc>
      </w:tr>
      <w:tr w:rsidR="00D95702" w:rsidRPr="004404A6">
        <w:trPr>
          <w:trHeight w:hRule="exact" w:val="972"/>
        </w:trPr>
        <w:tc>
          <w:tcPr>
            <w:tcW w:w="6096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</w:tr>
      <w:tr w:rsidR="00D95702" w:rsidRPr="004404A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95702" w:rsidRPr="00CD77AF" w:rsidRDefault="00CD77A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D95702" w:rsidRPr="004404A6">
        <w:trPr>
          <w:trHeight w:hRule="exact" w:val="3699"/>
        </w:trPr>
        <w:tc>
          <w:tcPr>
            <w:tcW w:w="6096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</w:tr>
      <w:tr w:rsidR="00D9570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D95702">
        <w:trPr>
          <w:trHeight w:hRule="exact" w:val="694"/>
        </w:trPr>
        <w:tc>
          <w:tcPr>
            <w:tcW w:w="6096" w:type="dxa"/>
          </w:tcPr>
          <w:p w:rsidR="00D95702" w:rsidRDefault="00D95702"/>
        </w:tc>
        <w:tc>
          <w:tcPr>
            <w:tcW w:w="4679" w:type="dxa"/>
          </w:tcPr>
          <w:p w:rsidR="00D95702" w:rsidRDefault="00D95702"/>
        </w:tc>
      </w:tr>
      <w:tr w:rsidR="00D9570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95702" w:rsidRDefault="00CD77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95702" w:rsidRDefault="00CD7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5"/>
        <w:gridCol w:w="696"/>
        <w:gridCol w:w="456"/>
        <w:gridCol w:w="456"/>
        <w:gridCol w:w="456"/>
        <w:gridCol w:w="513"/>
        <w:gridCol w:w="318"/>
        <w:gridCol w:w="1275"/>
        <w:gridCol w:w="3822"/>
        <w:gridCol w:w="709"/>
        <w:gridCol w:w="297"/>
      </w:tblGrid>
      <w:tr w:rsidR="00D95702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D95702" w:rsidRDefault="00D95702"/>
        </w:tc>
        <w:tc>
          <w:tcPr>
            <w:tcW w:w="3828" w:type="dxa"/>
          </w:tcPr>
          <w:p w:rsidR="00D95702" w:rsidRDefault="00D9570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95702">
        <w:trPr>
          <w:trHeight w:hRule="exact" w:val="277"/>
        </w:trPr>
        <w:tc>
          <w:tcPr>
            <w:tcW w:w="1560" w:type="dxa"/>
          </w:tcPr>
          <w:p w:rsidR="00D95702" w:rsidRDefault="00D95702"/>
        </w:tc>
        <w:tc>
          <w:tcPr>
            <w:tcW w:w="285" w:type="dxa"/>
          </w:tcPr>
          <w:p w:rsidR="00D95702" w:rsidRDefault="00D95702"/>
        </w:tc>
        <w:tc>
          <w:tcPr>
            <w:tcW w:w="697" w:type="dxa"/>
          </w:tcPr>
          <w:p w:rsidR="00D95702" w:rsidRDefault="00D95702"/>
        </w:tc>
        <w:tc>
          <w:tcPr>
            <w:tcW w:w="442" w:type="dxa"/>
          </w:tcPr>
          <w:p w:rsidR="00D95702" w:rsidRDefault="00D95702"/>
        </w:tc>
        <w:tc>
          <w:tcPr>
            <w:tcW w:w="442" w:type="dxa"/>
          </w:tcPr>
          <w:p w:rsidR="00D95702" w:rsidRDefault="00D95702"/>
        </w:tc>
        <w:tc>
          <w:tcPr>
            <w:tcW w:w="442" w:type="dxa"/>
          </w:tcPr>
          <w:p w:rsidR="00D95702" w:rsidRDefault="00D95702"/>
        </w:tc>
        <w:tc>
          <w:tcPr>
            <w:tcW w:w="499" w:type="dxa"/>
          </w:tcPr>
          <w:p w:rsidR="00D95702" w:rsidRDefault="00D95702"/>
        </w:tc>
        <w:tc>
          <w:tcPr>
            <w:tcW w:w="318" w:type="dxa"/>
          </w:tcPr>
          <w:p w:rsidR="00D95702" w:rsidRDefault="00D95702"/>
        </w:tc>
        <w:tc>
          <w:tcPr>
            <w:tcW w:w="1277" w:type="dxa"/>
          </w:tcPr>
          <w:p w:rsidR="00D95702" w:rsidRDefault="00D95702"/>
        </w:tc>
        <w:tc>
          <w:tcPr>
            <w:tcW w:w="3828" w:type="dxa"/>
          </w:tcPr>
          <w:p w:rsidR="00D95702" w:rsidRDefault="00D95702"/>
        </w:tc>
        <w:tc>
          <w:tcPr>
            <w:tcW w:w="710" w:type="dxa"/>
          </w:tcPr>
          <w:p w:rsidR="00D95702" w:rsidRDefault="00D95702"/>
        </w:tc>
        <w:tc>
          <w:tcPr>
            <w:tcW w:w="285" w:type="dxa"/>
          </w:tcPr>
          <w:p w:rsidR="00D95702" w:rsidRDefault="00D95702"/>
        </w:tc>
      </w:tr>
      <w:tr w:rsidR="00D95702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95702" w:rsidRDefault="00D9570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D95702" w:rsidRDefault="00D95702"/>
        </w:tc>
      </w:tr>
      <w:tr w:rsidR="00D95702">
        <w:trPr>
          <w:trHeight w:hRule="exact" w:val="277"/>
        </w:trPr>
        <w:tc>
          <w:tcPr>
            <w:tcW w:w="1560" w:type="dxa"/>
          </w:tcPr>
          <w:p w:rsidR="00D95702" w:rsidRDefault="00D95702"/>
        </w:tc>
        <w:tc>
          <w:tcPr>
            <w:tcW w:w="285" w:type="dxa"/>
          </w:tcPr>
          <w:p w:rsidR="00D95702" w:rsidRDefault="00D95702"/>
        </w:tc>
        <w:tc>
          <w:tcPr>
            <w:tcW w:w="697" w:type="dxa"/>
          </w:tcPr>
          <w:p w:rsidR="00D95702" w:rsidRDefault="00D95702"/>
        </w:tc>
        <w:tc>
          <w:tcPr>
            <w:tcW w:w="442" w:type="dxa"/>
          </w:tcPr>
          <w:p w:rsidR="00D95702" w:rsidRDefault="00D95702"/>
        </w:tc>
        <w:tc>
          <w:tcPr>
            <w:tcW w:w="442" w:type="dxa"/>
          </w:tcPr>
          <w:p w:rsidR="00D95702" w:rsidRDefault="00D95702"/>
        </w:tc>
        <w:tc>
          <w:tcPr>
            <w:tcW w:w="442" w:type="dxa"/>
          </w:tcPr>
          <w:p w:rsidR="00D95702" w:rsidRDefault="00D95702"/>
        </w:tc>
        <w:tc>
          <w:tcPr>
            <w:tcW w:w="499" w:type="dxa"/>
          </w:tcPr>
          <w:p w:rsidR="00D95702" w:rsidRDefault="00D95702"/>
        </w:tc>
        <w:tc>
          <w:tcPr>
            <w:tcW w:w="318" w:type="dxa"/>
          </w:tcPr>
          <w:p w:rsidR="00D95702" w:rsidRDefault="00D95702"/>
        </w:tc>
        <w:tc>
          <w:tcPr>
            <w:tcW w:w="1277" w:type="dxa"/>
          </w:tcPr>
          <w:p w:rsidR="00D95702" w:rsidRDefault="00D95702"/>
        </w:tc>
        <w:tc>
          <w:tcPr>
            <w:tcW w:w="3828" w:type="dxa"/>
          </w:tcPr>
          <w:p w:rsidR="00D95702" w:rsidRDefault="00D95702"/>
        </w:tc>
        <w:tc>
          <w:tcPr>
            <w:tcW w:w="710" w:type="dxa"/>
          </w:tcPr>
          <w:p w:rsidR="00D95702" w:rsidRDefault="00D95702"/>
        </w:tc>
        <w:tc>
          <w:tcPr>
            <w:tcW w:w="285" w:type="dxa"/>
          </w:tcPr>
          <w:p w:rsidR="00D95702" w:rsidRDefault="00D95702"/>
        </w:tc>
      </w:tr>
      <w:tr w:rsidR="00D95702" w:rsidRPr="004404A6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</w:tr>
      <w:tr w:rsidR="00D9570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D95702" w:rsidRDefault="00D95702"/>
        </w:tc>
        <w:tc>
          <w:tcPr>
            <w:tcW w:w="1277" w:type="dxa"/>
          </w:tcPr>
          <w:p w:rsidR="00D95702" w:rsidRDefault="00D95702"/>
        </w:tc>
        <w:tc>
          <w:tcPr>
            <w:tcW w:w="3828" w:type="dxa"/>
          </w:tcPr>
          <w:p w:rsidR="00D95702" w:rsidRDefault="00D95702"/>
        </w:tc>
        <w:tc>
          <w:tcPr>
            <w:tcW w:w="710" w:type="dxa"/>
          </w:tcPr>
          <w:p w:rsidR="00D95702" w:rsidRDefault="00D95702"/>
        </w:tc>
        <w:tc>
          <w:tcPr>
            <w:tcW w:w="285" w:type="dxa"/>
          </w:tcPr>
          <w:p w:rsidR="00D95702" w:rsidRDefault="00D95702"/>
        </w:tc>
      </w:tr>
      <w:tr w:rsidR="00D9570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702" w:rsidRDefault="00CD77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702" w:rsidRDefault="00CD77A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702" w:rsidRDefault="00D95702"/>
        </w:tc>
        <w:tc>
          <w:tcPr>
            <w:tcW w:w="318" w:type="dxa"/>
          </w:tcPr>
          <w:p w:rsidR="00D95702" w:rsidRDefault="00D95702"/>
        </w:tc>
        <w:tc>
          <w:tcPr>
            <w:tcW w:w="1277" w:type="dxa"/>
          </w:tcPr>
          <w:p w:rsidR="00D95702" w:rsidRDefault="00D95702"/>
        </w:tc>
        <w:tc>
          <w:tcPr>
            <w:tcW w:w="3828" w:type="dxa"/>
          </w:tcPr>
          <w:p w:rsidR="00D95702" w:rsidRDefault="00D95702"/>
        </w:tc>
        <w:tc>
          <w:tcPr>
            <w:tcW w:w="710" w:type="dxa"/>
          </w:tcPr>
          <w:p w:rsidR="00D95702" w:rsidRDefault="00D95702"/>
        </w:tc>
        <w:tc>
          <w:tcPr>
            <w:tcW w:w="285" w:type="dxa"/>
          </w:tcPr>
          <w:p w:rsidR="00D95702" w:rsidRDefault="00D95702"/>
        </w:tc>
      </w:tr>
      <w:tr w:rsidR="00D9570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95702" w:rsidRDefault="00D95702"/>
        </w:tc>
        <w:tc>
          <w:tcPr>
            <w:tcW w:w="1277" w:type="dxa"/>
          </w:tcPr>
          <w:p w:rsidR="00D95702" w:rsidRDefault="00D95702"/>
        </w:tc>
        <w:tc>
          <w:tcPr>
            <w:tcW w:w="3828" w:type="dxa"/>
          </w:tcPr>
          <w:p w:rsidR="00D95702" w:rsidRDefault="00D95702"/>
        </w:tc>
        <w:tc>
          <w:tcPr>
            <w:tcW w:w="710" w:type="dxa"/>
          </w:tcPr>
          <w:p w:rsidR="00D95702" w:rsidRDefault="00D95702"/>
        </w:tc>
        <w:tc>
          <w:tcPr>
            <w:tcW w:w="285" w:type="dxa"/>
          </w:tcPr>
          <w:p w:rsidR="00D95702" w:rsidRDefault="00D95702"/>
        </w:tc>
      </w:tr>
      <w:tr w:rsidR="00D9570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D95702" w:rsidRDefault="00D95702"/>
        </w:tc>
        <w:tc>
          <w:tcPr>
            <w:tcW w:w="1277" w:type="dxa"/>
          </w:tcPr>
          <w:p w:rsidR="00D95702" w:rsidRDefault="00D95702"/>
        </w:tc>
        <w:tc>
          <w:tcPr>
            <w:tcW w:w="3828" w:type="dxa"/>
          </w:tcPr>
          <w:p w:rsidR="00D95702" w:rsidRDefault="00D95702"/>
        </w:tc>
        <w:tc>
          <w:tcPr>
            <w:tcW w:w="710" w:type="dxa"/>
          </w:tcPr>
          <w:p w:rsidR="00D95702" w:rsidRDefault="00D95702"/>
        </w:tc>
        <w:tc>
          <w:tcPr>
            <w:tcW w:w="285" w:type="dxa"/>
          </w:tcPr>
          <w:p w:rsidR="00D95702" w:rsidRDefault="00D95702"/>
        </w:tc>
      </w:tr>
      <w:tr w:rsidR="00D9570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D95702" w:rsidRDefault="00D95702"/>
        </w:tc>
        <w:tc>
          <w:tcPr>
            <w:tcW w:w="1277" w:type="dxa"/>
          </w:tcPr>
          <w:p w:rsidR="00D95702" w:rsidRDefault="00D95702"/>
        </w:tc>
        <w:tc>
          <w:tcPr>
            <w:tcW w:w="3828" w:type="dxa"/>
          </w:tcPr>
          <w:p w:rsidR="00D95702" w:rsidRDefault="00D95702"/>
        </w:tc>
        <w:tc>
          <w:tcPr>
            <w:tcW w:w="710" w:type="dxa"/>
          </w:tcPr>
          <w:p w:rsidR="00D95702" w:rsidRDefault="00D95702"/>
        </w:tc>
        <w:tc>
          <w:tcPr>
            <w:tcW w:w="285" w:type="dxa"/>
          </w:tcPr>
          <w:p w:rsidR="00D95702" w:rsidRDefault="00D95702"/>
        </w:tc>
      </w:tr>
      <w:tr w:rsidR="00D9570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D95702" w:rsidRDefault="00D95702"/>
        </w:tc>
        <w:tc>
          <w:tcPr>
            <w:tcW w:w="1277" w:type="dxa"/>
          </w:tcPr>
          <w:p w:rsidR="00D95702" w:rsidRDefault="00D95702"/>
        </w:tc>
        <w:tc>
          <w:tcPr>
            <w:tcW w:w="3828" w:type="dxa"/>
          </w:tcPr>
          <w:p w:rsidR="00D95702" w:rsidRDefault="00D95702"/>
        </w:tc>
        <w:tc>
          <w:tcPr>
            <w:tcW w:w="710" w:type="dxa"/>
          </w:tcPr>
          <w:p w:rsidR="00D95702" w:rsidRDefault="00D95702"/>
        </w:tc>
        <w:tc>
          <w:tcPr>
            <w:tcW w:w="285" w:type="dxa"/>
          </w:tcPr>
          <w:p w:rsidR="00D95702" w:rsidRDefault="00D95702"/>
        </w:tc>
      </w:tr>
      <w:tr w:rsidR="00D9570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8" w:type="dxa"/>
          </w:tcPr>
          <w:p w:rsidR="00D95702" w:rsidRDefault="00D95702"/>
        </w:tc>
        <w:tc>
          <w:tcPr>
            <w:tcW w:w="1277" w:type="dxa"/>
          </w:tcPr>
          <w:p w:rsidR="00D95702" w:rsidRDefault="00D95702"/>
        </w:tc>
        <w:tc>
          <w:tcPr>
            <w:tcW w:w="3828" w:type="dxa"/>
          </w:tcPr>
          <w:p w:rsidR="00D95702" w:rsidRDefault="00D95702"/>
        </w:tc>
        <w:tc>
          <w:tcPr>
            <w:tcW w:w="710" w:type="dxa"/>
          </w:tcPr>
          <w:p w:rsidR="00D95702" w:rsidRDefault="00D95702"/>
        </w:tc>
        <w:tc>
          <w:tcPr>
            <w:tcW w:w="285" w:type="dxa"/>
          </w:tcPr>
          <w:p w:rsidR="00D95702" w:rsidRDefault="00D95702"/>
        </w:tc>
      </w:tr>
      <w:tr w:rsidR="00D9570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D95702" w:rsidRDefault="00D95702"/>
        </w:tc>
        <w:tc>
          <w:tcPr>
            <w:tcW w:w="1277" w:type="dxa"/>
          </w:tcPr>
          <w:p w:rsidR="00D95702" w:rsidRDefault="00D95702"/>
        </w:tc>
        <w:tc>
          <w:tcPr>
            <w:tcW w:w="3828" w:type="dxa"/>
          </w:tcPr>
          <w:p w:rsidR="00D95702" w:rsidRDefault="00D95702"/>
        </w:tc>
        <w:tc>
          <w:tcPr>
            <w:tcW w:w="710" w:type="dxa"/>
          </w:tcPr>
          <w:p w:rsidR="00D95702" w:rsidRDefault="00D95702"/>
        </w:tc>
        <w:tc>
          <w:tcPr>
            <w:tcW w:w="285" w:type="dxa"/>
          </w:tcPr>
          <w:p w:rsidR="00D95702" w:rsidRDefault="00D95702"/>
        </w:tc>
      </w:tr>
      <w:tr w:rsidR="00D95702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:rsidR="00D95702" w:rsidRDefault="00D95702"/>
        </w:tc>
        <w:tc>
          <w:tcPr>
            <w:tcW w:w="1277" w:type="dxa"/>
          </w:tcPr>
          <w:p w:rsidR="00D95702" w:rsidRDefault="00D95702"/>
        </w:tc>
        <w:tc>
          <w:tcPr>
            <w:tcW w:w="3828" w:type="dxa"/>
          </w:tcPr>
          <w:p w:rsidR="00D95702" w:rsidRDefault="00D95702"/>
        </w:tc>
        <w:tc>
          <w:tcPr>
            <w:tcW w:w="710" w:type="dxa"/>
          </w:tcPr>
          <w:p w:rsidR="00D95702" w:rsidRDefault="00D95702"/>
        </w:tc>
        <w:tc>
          <w:tcPr>
            <w:tcW w:w="285" w:type="dxa"/>
          </w:tcPr>
          <w:p w:rsidR="00D95702" w:rsidRDefault="00D95702"/>
        </w:tc>
      </w:tr>
      <w:tr w:rsidR="00D95702">
        <w:trPr>
          <w:trHeight w:hRule="exact" w:val="955"/>
        </w:trPr>
        <w:tc>
          <w:tcPr>
            <w:tcW w:w="1560" w:type="dxa"/>
          </w:tcPr>
          <w:p w:rsidR="00D95702" w:rsidRDefault="00D95702"/>
        </w:tc>
        <w:tc>
          <w:tcPr>
            <w:tcW w:w="285" w:type="dxa"/>
          </w:tcPr>
          <w:p w:rsidR="00D95702" w:rsidRDefault="00D95702"/>
        </w:tc>
        <w:tc>
          <w:tcPr>
            <w:tcW w:w="697" w:type="dxa"/>
          </w:tcPr>
          <w:p w:rsidR="00D95702" w:rsidRDefault="00D95702"/>
        </w:tc>
        <w:tc>
          <w:tcPr>
            <w:tcW w:w="442" w:type="dxa"/>
          </w:tcPr>
          <w:p w:rsidR="00D95702" w:rsidRDefault="00D95702"/>
        </w:tc>
        <w:tc>
          <w:tcPr>
            <w:tcW w:w="442" w:type="dxa"/>
          </w:tcPr>
          <w:p w:rsidR="00D95702" w:rsidRDefault="00D95702"/>
        </w:tc>
        <w:tc>
          <w:tcPr>
            <w:tcW w:w="442" w:type="dxa"/>
          </w:tcPr>
          <w:p w:rsidR="00D95702" w:rsidRDefault="00D95702"/>
        </w:tc>
        <w:tc>
          <w:tcPr>
            <w:tcW w:w="499" w:type="dxa"/>
          </w:tcPr>
          <w:p w:rsidR="00D95702" w:rsidRDefault="00D95702"/>
        </w:tc>
        <w:tc>
          <w:tcPr>
            <w:tcW w:w="318" w:type="dxa"/>
          </w:tcPr>
          <w:p w:rsidR="00D95702" w:rsidRDefault="00D95702"/>
        </w:tc>
        <w:tc>
          <w:tcPr>
            <w:tcW w:w="1277" w:type="dxa"/>
          </w:tcPr>
          <w:p w:rsidR="00D95702" w:rsidRDefault="00D95702"/>
        </w:tc>
        <w:tc>
          <w:tcPr>
            <w:tcW w:w="3828" w:type="dxa"/>
          </w:tcPr>
          <w:p w:rsidR="00D95702" w:rsidRDefault="00D95702"/>
        </w:tc>
        <w:tc>
          <w:tcPr>
            <w:tcW w:w="710" w:type="dxa"/>
          </w:tcPr>
          <w:p w:rsidR="00D95702" w:rsidRDefault="00D95702"/>
        </w:tc>
        <w:tc>
          <w:tcPr>
            <w:tcW w:w="285" w:type="dxa"/>
          </w:tcPr>
          <w:p w:rsidR="00D95702" w:rsidRDefault="00D95702"/>
        </w:tc>
      </w:tr>
      <w:tr w:rsidR="00D95702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95702" w:rsidRDefault="00D95702"/>
        </w:tc>
        <w:tc>
          <w:tcPr>
            <w:tcW w:w="710" w:type="dxa"/>
          </w:tcPr>
          <w:p w:rsidR="00D95702" w:rsidRDefault="00D95702"/>
        </w:tc>
        <w:tc>
          <w:tcPr>
            <w:tcW w:w="285" w:type="dxa"/>
          </w:tcPr>
          <w:p w:rsidR="00D95702" w:rsidRDefault="00D95702"/>
        </w:tc>
      </w:tr>
      <w:tr w:rsidR="00D95702">
        <w:trPr>
          <w:trHeight w:hRule="exact" w:val="277"/>
        </w:trPr>
        <w:tc>
          <w:tcPr>
            <w:tcW w:w="1560" w:type="dxa"/>
          </w:tcPr>
          <w:p w:rsidR="00D95702" w:rsidRDefault="00D95702"/>
        </w:tc>
        <w:tc>
          <w:tcPr>
            <w:tcW w:w="285" w:type="dxa"/>
          </w:tcPr>
          <w:p w:rsidR="00D95702" w:rsidRDefault="00D95702"/>
        </w:tc>
        <w:tc>
          <w:tcPr>
            <w:tcW w:w="697" w:type="dxa"/>
          </w:tcPr>
          <w:p w:rsidR="00D95702" w:rsidRDefault="00D95702"/>
        </w:tc>
        <w:tc>
          <w:tcPr>
            <w:tcW w:w="442" w:type="dxa"/>
          </w:tcPr>
          <w:p w:rsidR="00D95702" w:rsidRDefault="00D95702"/>
        </w:tc>
        <w:tc>
          <w:tcPr>
            <w:tcW w:w="442" w:type="dxa"/>
          </w:tcPr>
          <w:p w:rsidR="00D95702" w:rsidRDefault="00D95702"/>
        </w:tc>
        <w:tc>
          <w:tcPr>
            <w:tcW w:w="442" w:type="dxa"/>
          </w:tcPr>
          <w:p w:rsidR="00D95702" w:rsidRDefault="00D95702"/>
        </w:tc>
        <w:tc>
          <w:tcPr>
            <w:tcW w:w="499" w:type="dxa"/>
          </w:tcPr>
          <w:p w:rsidR="00D95702" w:rsidRDefault="00D95702"/>
        </w:tc>
        <w:tc>
          <w:tcPr>
            <w:tcW w:w="318" w:type="dxa"/>
          </w:tcPr>
          <w:p w:rsidR="00D95702" w:rsidRDefault="00D95702"/>
        </w:tc>
        <w:tc>
          <w:tcPr>
            <w:tcW w:w="1277" w:type="dxa"/>
          </w:tcPr>
          <w:p w:rsidR="00D95702" w:rsidRDefault="00D95702"/>
        </w:tc>
        <w:tc>
          <w:tcPr>
            <w:tcW w:w="3828" w:type="dxa"/>
          </w:tcPr>
          <w:p w:rsidR="00D95702" w:rsidRDefault="00D95702"/>
        </w:tc>
        <w:tc>
          <w:tcPr>
            <w:tcW w:w="710" w:type="dxa"/>
          </w:tcPr>
          <w:p w:rsidR="00D95702" w:rsidRDefault="00D95702"/>
        </w:tc>
        <w:tc>
          <w:tcPr>
            <w:tcW w:w="285" w:type="dxa"/>
          </w:tcPr>
          <w:p w:rsidR="00D95702" w:rsidRDefault="00D95702"/>
        </w:tc>
      </w:tr>
      <w:tr w:rsidR="00D95702" w:rsidRPr="004404A6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D95702" w:rsidRPr="00CD77AF" w:rsidRDefault="00D95702">
            <w:pPr>
              <w:spacing w:after="0" w:line="240" w:lineRule="auto"/>
              <w:rPr>
                <w:lang w:val="ru-RU"/>
              </w:rPr>
            </w:pPr>
          </w:p>
          <w:p w:rsidR="00D95702" w:rsidRPr="00CD77AF" w:rsidRDefault="00D95702">
            <w:pPr>
              <w:spacing w:after="0" w:line="240" w:lineRule="auto"/>
              <w:rPr>
                <w:lang w:val="ru-RU"/>
              </w:rPr>
            </w:pPr>
          </w:p>
          <w:p w:rsidR="00D95702" w:rsidRPr="00CD77AF" w:rsidRDefault="00CD77AF">
            <w:pPr>
              <w:spacing w:after="0" w:line="240" w:lineRule="auto"/>
              <w:rPr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D77A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D77AF">
              <w:rPr>
                <w:rFonts w:ascii="Times New Roman" w:hAnsi="Times New Roman" w:cs="Times New Roman"/>
                <w:color w:val="000000"/>
                <w:lang w:val="ru-RU"/>
              </w:rPr>
              <w:t>и): д-р мед. наук, Проф., Марченко Борис Игоревич _________________</w:t>
            </w:r>
          </w:p>
          <w:p w:rsidR="00D95702" w:rsidRPr="00CD77AF" w:rsidRDefault="00D95702">
            <w:pPr>
              <w:spacing w:after="0" w:line="240" w:lineRule="auto"/>
              <w:rPr>
                <w:lang w:val="ru-RU"/>
              </w:rPr>
            </w:pPr>
          </w:p>
          <w:p w:rsidR="00D95702" w:rsidRPr="00CD77AF" w:rsidRDefault="00CD77AF">
            <w:pPr>
              <w:spacing w:after="0" w:line="240" w:lineRule="auto"/>
              <w:rPr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D95702" w:rsidRPr="00CD77AF" w:rsidRDefault="00CD77AF">
      <w:pPr>
        <w:rPr>
          <w:sz w:val="0"/>
          <w:szCs w:val="0"/>
          <w:lang w:val="ru-RU"/>
        </w:rPr>
      </w:pPr>
      <w:r w:rsidRPr="00CD77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D9570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D95702" w:rsidRDefault="00D9570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95702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95702" w:rsidRPr="004404A6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«Физиология физического воспитания» является формирование системы знаний, умений и навыков в области физиологии физического воспитания как аналитической науки, в основе которой лежит изучение влияние физической активности на различные функциональные системы организма человека (сердечно-сосудистая, дыхательная, эндокринная, опорно-двигательная, ЦНС, выделительная, пищеварительная, ВНД), а также состояние организма при занятиях различными видами физической культуры.</w:t>
            </w:r>
            <w:proofErr w:type="gramEnd"/>
          </w:p>
        </w:tc>
      </w:tr>
      <w:tr w:rsidR="00D95702" w:rsidRPr="004404A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соответствие с этим ставятся следующие задачи дисциплины.</w:t>
            </w:r>
          </w:p>
        </w:tc>
      </w:tr>
      <w:tr w:rsidR="00D95702" w:rsidRPr="004404A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Обеспечить будущих специалистов необходимыми знаниями физиологических закономерностей жизнедеятельности организма человека при мышечной деятельности.</w:t>
            </w:r>
          </w:p>
        </w:tc>
      </w:tr>
      <w:tr w:rsidR="00D95702" w:rsidRPr="004404A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Раскрыть основные физиологические механизмы управления движениями.</w:t>
            </w:r>
          </w:p>
        </w:tc>
      </w:tr>
      <w:tr w:rsidR="00D95702" w:rsidRPr="004404A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Выявить возрастные и половые особенности развития различных физиологических систем организма человека и онтогенетические особенности адаптации к мышечной деятельности у лиц разного возраста и пола.</w:t>
            </w:r>
          </w:p>
        </w:tc>
      </w:tr>
      <w:tr w:rsidR="00D95702" w:rsidRPr="004404A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Выявить закономерности различных состояний организма, возникающих при занятиях различными видами физической культуры и спорта.</w:t>
            </w:r>
          </w:p>
        </w:tc>
      </w:tr>
      <w:tr w:rsidR="00D95702" w:rsidRPr="004404A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Выявить физиологические основы развития тренированности и обоснование периодизации тренировки у лиц разного возраста и пола.</w:t>
            </w:r>
          </w:p>
        </w:tc>
      </w:tr>
      <w:tr w:rsidR="00D95702" w:rsidRPr="004404A6">
        <w:trPr>
          <w:trHeight w:hRule="exact" w:val="277"/>
        </w:trPr>
        <w:tc>
          <w:tcPr>
            <w:tcW w:w="766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</w:tr>
      <w:tr w:rsidR="00D95702" w:rsidRPr="004404A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5702" w:rsidRPr="00CD77AF" w:rsidRDefault="00CD77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95702" w:rsidRPr="004404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CD7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D95702" w:rsidRPr="004404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D95702" w:rsidRPr="004404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D95702" w:rsidRPr="004404A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 w:rsidR="00D95702" w:rsidRPr="004404A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D95702" w:rsidRPr="004404A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D95702" w:rsidRPr="004404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D95702" w:rsidRPr="004404A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D95702" w:rsidRPr="004404A6">
        <w:trPr>
          <w:trHeight w:hRule="exact" w:val="277"/>
        </w:trPr>
        <w:tc>
          <w:tcPr>
            <w:tcW w:w="766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</w:tr>
      <w:tr w:rsidR="00D95702" w:rsidRPr="004404A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95702" w:rsidRPr="00CD77AF" w:rsidRDefault="00CD77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D7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D7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9570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95702" w:rsidRPr="004404A6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термины и понятия физиологии физического воспитания;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анатомо-физиологические особенности организма человека в различные возрастные периоды, соответствие физических нагрузок функциональным возможностям организма, методы профилактики функциональных нарушений и их коррекцию в различные периоды онтогенеза;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формирования двигательных навыков и возрастно-половые закономерности развития физических качеств;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механизмы деятельности различных органов и систем организма человека в покое и при мышечной работе;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физиологические особенности основных видов физической культуры и спорта;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физиологию физического воспитания, спортивной тренировки и спортивных упражнений;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отличительные физиологические особенности соревновательной и тренировочной деятельности;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механизмы деятельности различных органов и систем организма человека в покое и при мышечной работе;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нормативные величины основных физиологических показателей.</w:t>
            </w:r>
          </w:p>
        </w:tc>
      </w:tr>
      <w:tr w:rsidR="00D9570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95702" w:rsidRPr="004404A6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знание физиологических закономерностей при организации и проведении физкультурно-спортивных занятий;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 оценивать эффективность физкультурно-оздоровительных занятий с позиций оптимального дозирования физических нагрузок и их соответствия функциональным возможностям организма;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измерять основные физиологические параметры в покое и в различных состояниях организма;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прогнозировать динамику изменений основных физиологических параметров;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функциональное состояние отдельных систем организма у лиц, занимающихся физической культурой и спортом;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научно-исследовательскую и методическую работу в области физической культуры и спорта с учетом физиологических закономерностей развития организма.</w:t>
            </w:r>
          </w:p>
        </w:tc>
      </w:tr>
    </w:tbl>
    <w:p w:rsidR="00D95702" w:rsidRPr="00CD77AF" w:rsidRDefault="00CD77AF">
      <w:pPr>
        <w:rPr>
          <w:sz w:val="0"/>
          <w:szCs w:val="0"/>
          <w:lang w:val="ru-RU"/>
        </w:rPr>
      </w:pPr>
      <w:r w:rsidRPr="00CD77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0"/>
        <w:gridCol w:w="1006"/>
        <w:gridCol w:w="722"/>
        <w:gridCol w:w="1148"/>
        <w:gridCol w:w="284"/>
        <w:gridCol w:w="1006"/>
      </w:tblGrid>
      <w:tr w:rsidR="00D9570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D95702" w:rsidRDefault="00D95702"/>
        </w:tc>
        <w:tc>
          <w:tcPr>
            <w:tcW w:w="993" w:type="dxa"/>
          </w:tcPr>
          <w:p w:rsidR="00D95702" w:rsidRDefault="00D95702"/>
        </w:tc>
        <w:tc>
          <w:tcPr>
            <w:tcW w:w="710" w:type="dxa"/>
          </w:tcPr>
          <w:p w:rsidR="00D95702" w:rsidRDefault="00D95702"/>
        </w:tc>
        <w:tc>
          <w:tcPr>
            <w:tcW w:w="1135" w:type="dxa"/>
          </w:tcPr>
          <w:p w:rsidR="00D95702" w:rsidRDefault="00D95702"/>
        </w:tc>
        <w:tc>
          <w:tcPr>
            <w:tcW w:w="284" w:type="dxa"/>
          </w:tcPr>
          <w:p w:rsidR="00D95702" w:rsidRDefault="00D9570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9570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95702" w:rsidRPr="004404A6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способами нормирования и контроля тренировочных и соревновательных нагрузок в различных видах физической культуры и спорта;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навыками по определению физиологического состояния органов и систем при учебно-тренировочном процессе с целью адекватного применения тех или иных приемов физического воспитания;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и средствами сбора, обобщения и использования информации о достижениях в сфере физиологии физического воспитания.</w:t>
            </w:r>
          </w:p>
        </w:tc>
      </w:tr>
      <w:tr w:rsidR="00D95702" w:rsidRPr="004404A6">
        <w:trPr>
          <w:trHeight w:hRule="exact" w:val="277"/>
        </w:trPr>
        <w:tc>
          <w:tcPr>
            <w:tcW w:w="993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</w:tr>
      <w:tr w:rsidR="00D9570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9570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95702" w:rsidRPr="004404A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D9570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Физиология опорно-двигательного аппарата. Движение, механизмы управления и инициации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D95702">
            <w:pPr>
              <w:rPr>
                <w:lang w:val="ru-RU"/>
              </w:rPr>
            </w:pPr>
          </w:p>
        </w:tc>
      </w:tr>
      <w:tr w:rsidR="00D9570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"Физиология опорн</w:t>
            </w:r>
            <w:proofErr w:type="gramStart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двигательного аппарата. Движение, механизмы управления и инициации"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 Л2.4Л3.1 Л3.2 Л3.3</w:t>
            </w:r>
          </w:p>
        </w:tc>
      </w:tr>
      <w:tr w:rsidR="00D95702" w:rsidRPr="004404A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D9570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Принципы физиологической классификации физических упражнений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D95702">
            <w:pPr>
              <w:rPr>
                <w:lang w:val="ru-RU"/>
              </w:rPr>
            </w:pPr>
          </w:p>
        </w:tc>
      </w:tr>
      <w:tr w:rsidR="00D9570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физиологической классификации физических упражнений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D9570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Энергетическая характеристика физических упражнений. Физиологическая классификация спортивных упражнений. Классификация циклических упражнений. Классификация ациклических упражнений. Циклические и ациклические движения, их особенности и характеристика. Состояние физиологических функций при циклических и ациклических видах деятельности. Физиологическая характеристика статической и динамической деятельности в спорте. Ситуационные виды деятельности, их особенности и характеристика. Упражнение качественного значения, их характеристика. /</w:t>
            </w:r>
            <w:proofErr w:type="gramStart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D9570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"Принципы физиологической классификации физических упражнений"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D95702" w:rsidRPr="004404A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D9570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Динамика физиологического состояния организма при спортивной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D95702">
            <w:pPr>
              <w:rPr>
                <w:lang w:val="ru-RU"/>
              </w:rPr>
            </w:pPr>
          </w:p>
        </w:tc>
      </w:tr>
      <w:tr w:rsidR="00D9570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 физиологического состояния организма при спортивной деятельности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</w:tbl>
    <w:p w:rsidR="00D95702" w:rsidRDefault="00CD7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D9570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D95702" w:rsidRDefault="00D95702"/>
        </w:tc>
        <w:tc>
          <w:tcPr>
            <w:tcW w:w="993" w:type="dxa"/>
          </w:tcPr>
          <w:p w:rsidR="00D95702" w:rsidRDefault="00D95702"/>
        </w:tc>
        <w:tc>
          <w:tcPr>
            <w:tcW w:w="710" w:type="dxa"/>
          </w:tcPr>
          <w:p w:rsidR="00D95702" w:rsidRDefault="00D95702"/>
        </w:tc>
        <w:tc>
          <w:tcPr>
            <w:tcW w:w="1135" w:type="dxa"/>
          </w:tcPr>
          <w:p w:rsidR="00D95702" w:rsidRDefault="00D95702"/>
        </w:tc>
        <w:tc>
          <w:tcPr>
            <w:tcW w:w="284" w:type="dxa"/>
          </w:tcPr>
          <w:p w:rsidR="00D95702" w:rsidRDefault="00D9570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95702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Предстартовое состояние. Разминка. Врабатывание. «Мертвая точка» и «второе дыхание». Устойчивое и квазиустойчивое состояние. Утомление. Локализация и физиологические основы утомления. Виды утомления. Биологическое значение утомления. Взгляд И.М. Сеченова на природу мышечного утомления. Современная концепция утомления. Факторы, влияющие на скорость наступления утомления. Переход утомления в переутомление. Восстановление. Физиологическая характеристика восстановительных процессов. Виды восстановления. Восстановительные процессы в организме после физической нагрузки, их физиологические механизмы. Периодическое восстановление. Предрабочее восстановление. Текущее восстановление. Фазы восстановительного послерабочего периода. Кислородный долг и восстановление энергетических запасов организма. Восстановление запасов кислорода. Восстановление фосфагенов (АТФ и КФ). Восстановление гликогена. Устранение молочной кислоты. Конструктивная фаза восстановления. Методы и средства ускорения процессов восстановления. Активный отдых. /</w:t>
            </w:r>
            <w:proofErr w:type="gramStart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D9570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"Динамика физиологического состояния организма при спортивной деятельности"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D95702" w:rsidRPr="004404A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D9570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Физиологические основы мышечной силы, скоростно-силовых качеств (мощности) и выносливости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D95702">
            <w:pPr>
              <w:rPr>
                <w:lang w:val="ru-RU"/>
              </w:rPr>
            </w:pPr>
          </w:p>
        </w:tc>
      </w:tr>
      <w:tr w:rsidR="00D9570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Физиологические основы мышечной силы, скоростно-силовых качеств (мощности) и выносливости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Л2.4Л3.1 Л3.2 Л3.3</w:t>
            </w:r>
          </w:p>
        </w:tc>
      </w:tr>
      <w:tr w:rsidR="00D95702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силы и их значение в тренировках. </w:t>
            </w:r>
            <w:proofErr w:type="gramStart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Физиологические основа и характеристика мышечной силы.</w:t>
            </w:r>
            <w:proofErr w:type="gramEnd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Разновидности мышечной силы. Максимальная статическая сила и максимальная произвольная статическая сила мышц. Режимы силовой работы (уступающей, преодолевающий, изометрический и другие). Факторы, обусловливающие проявление и развитие мышечной силы. Мышечные волокна, виды. Типы рабочей гипертрофии мышечных волокон. Физиологические основы скоростно-силовых качеств (мощности). Скоростной компонент мощности. Энергетическая характеристика скоростно-силовых упражнений. Максимальная анаэробная мощность. Максимальная анаэробная емкость. Статическая и динамическая выносливость. Локальная и глобальная выносливость. Силовая выносливость. Анаэробная и аэробная выносливость. Аэробные возможности организма и выносливость. Максимальное потребление кислорода (МПК). Кислородтранспортная система и выносливость. Система внешнего дыхания. Система крови. Сердечно сосудистая система (кровообращение) и выносливость</w:t>
            </w:r>
            <w:proofErr w:type="gramStart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.М</w:t>
            </w:r>
            <w:proofErr w:type="gramEnd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ышечный аппарат и выносливость. Композиция мышц. Структурные особенности мышечных волокон. Капиллиризация мышечных волокон. Биохимическая адаптация мы</w:t>
            </w:r>
            <w:proofErr w:type="gramStart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шц к тр</w:t>
            </w:r>
            <w:proofErr w:type="gramEnd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енировке выносливости.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Л2.4Л3.1 Л3.2 Л3.3</w:t>
            </w:r>
          </w:p>
        </w:tc>
      </w:tr>
      <w:tr w:rsidR="00D9570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"Физиологические основы мышечной силы и скоростно-силовых качеств (мощности)"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</w:t>
            </w:r>
          </w:p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Л1.4Л2.2 Л2.4Л3.1 Л3.2 Л3.3</w:t>
            </w:r>
          </w:p>
        </w:tc>
      </w:tr>
      <w:tr w:rsidR="00D95702" w:rsidRPr="004404A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D9570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Физиологические основы формирования двигательных навыков и обучения спортивной технике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D95702">
            <w:pPr>
              <w:rPr>
                <w:lang w:val="ru-RU"/>
              </w:rPr>
            </w:pPr>
          </w:p>
        </w:tc>
      </w:tr>
    </w:tbl>
    <w:p w:rsidR="00D95702" w:rsidRPr="00CD77AF" w:rsidRDefault="00CD77AF">
      <w:pPr>
        <w:rPr>
          <w:sz w:val="0"/>
          <w:szCs w:val="0"/>
          <w:lang w:val="ru-RU"/>
        </w:rPr>
      </w:pPr>
      <w:r w:rsidRPr="00CD77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D9570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D95702" w:rsidRDefault="00D95702"/>
        </w:tc>
        <w:tc>
          <w:tcPr>
            <w:tcW w:w="993" w:type="dxa"/>
          </w:tcPr>
          <w:p w:rsidR="00D95702" w:rsidRDefault="00D95702"/>
        </w:tc>
        <w:tc>
          <w:tcPr>
            <w:tcW w:w="710" w:type="dxa"/>
          </w:tcPr>
          <w:p w:rsidR="00D95702" w:rsidRDefault="00D95702"/>
        </w:tc>
        <w:tc>
          <w:tcPr>
            <w:tcW w:w="1135" w:type="dxa"/>
          </w:tcPr>
          <w:p w:rsidR="00D95702" w:rsidRDefault="00D95702"/>
        </w:tc>
        <w:tc>
          <w:tcPr>
            <w:tcW w:w="284" w:type="dxa"/>
          </w:tcPr>
          <w:p w:rsidR="00D95702" w:rsidRDefault="00D9570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9570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Физиологические основы формирования двигательных навыков и обучения спортивной технике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D9570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Условнорефлекторные механизмы как физиологическая основа формирования двигательных навыков. Сенсорные и исполнительные (оперантные) компоненты двигательного навыка. Значение для формирования сложных движений ранее выработанных координаций. Динамический стереотип и экстраполяция. Стадии (фазы) формирования двигательного навыка. Устойчивость навыка и длительность его сохранения. Характеристика деятельности мышц при формировании двигательного навыка. Роль афферентации (обратных связей) в формировании и сохранении двигательного навыка. Двигательная память. Спортивная техника и энергетическая экономичность выполнения физических упражнений. /</w:t>
            </w:r>
            <w:proofErr w:type="gramStart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D9570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"Физиологические основы формирования двигательных навыков и обучения спортивной технике"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 Л2.4Л3.1 Л3.3</w:t>
            </w:r>
          </w:p>
        </w:tc>
      </w:tr>
      <w:tr w:rsidR="00D95702" w:rsidRPr="004404A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D9570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6. Влияние факторов окружающей среды на спортивную деятельность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D95702">
            <w:pPr>
              <w:rPr>
                <w:lang w:val="ru-RU"/>
              </w:rPr>
            </w:pPr>
          </w:p>
        </w:tc>
      </w:tr>
      <w:tr w:rsidR="00D9570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Влияние факторов окружающей среды на спортивную деятельность. </w:t>
            </w:r>
            <w:proofErr w:type="gramStart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Повышенные</w:t>
            </w:r>
            <w:proofErr w:type="gramEnd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температура и влажность окружающего воздуха. Физиологические механизмы теплоотдачи в условиях повышения температуры и влажности воздуха. Кожный кровоток и температура кожи. Скорость потообразования и потоотделения. Водно-солевой баланс. Система кровообращения. Тепловая адаптация (акклиматизация). Питьевой режим. Потеря воды и ее восполнение во время соревнования. Потеря и восполнение воды и солей в процессе тренировки в жарких условиях. Спортивная деятельность в условиях пониженной температуры воздуха (холода). Физическая работоспособность в холодных условиях.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Акклиматизация к холоду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Л1.2Л2.4Л3.1 Л3.3</w:t>
            </w:r>
          </w:p>
        </w:tc>
      </w:tr>
      <w:tr w:rsidR="00D9570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"Влияние факторов окружающей среды на спортивную деятельность"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Л1.2Л2.4Л3.1 Л3.3</w:t>
            </w:r>
          </w:p>
        </w:tc>
      </w:tr>
      <w:tr w:rsidR="00D95702" w:rsidRPr="004404A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D9570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Общие физиологические закономерности (принципы) занятий физической культурой и спортом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D95702">
            <w:pPr>
              <w:rPr>
                <w:lang w:val="ru-RU"/>
              </w:rPr>
            </w:pPr>
          </w:p>
        </w:tc>
      </w:tr>
      <w:tr w:rsidR="00D9570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физиологические закономерности (принципы) занятий физической культурой и спортом. Адаптация (специфическое приспособление) организма к физическим нагрузкам. Основные функциональные эффекты тренировки. Пороговые тренирующие нагрузки. Интенсивность тренировочных нагрузок. Определение интенсивности тренировочной нагрузки по анаэробному порогу (АП). Длительность, частота и объем тренировочных нагрузок. Специфичность тренировочных эффектов. Обратимость тренировочных эффектов.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Тренируемость.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Л1.4Л2.3 Л2.4Л3.1 Л3.3</w:t>
            </w:r>
          </w:p>
        </w:tc>
      </w:tr>
      <w:tr w:rsidR="00D9570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Проработать лекционный материал, презентации и учебные видеоматериалы по темам раздела "Общие физиологические закономерности (принципы) занятий физической культурой и спортом"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Провести самоконтроль знаний по тестам</w:t>
            </w:r>
          </w:p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Выполнение индивидуальных заданий /</w:t>
            </w:r>
            <w:proofErr w:type="gramStart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Л1.4Л2.3 Л2.4Л3.1 Л3.3</w:t>
            </w:r>
          </w:p>
        </w:tc>
      </w:tr>
      <w:tr w:rsidR="00D9570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D9570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Экзамен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D9570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D957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D9570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D95702"/>
        </w:tc>
      </w:tr>
    </w:tbl>
    <w:p w:rsidR="00D95702" w:rsidRDefault="00CD7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5"/>
        <w:gridCol w:w="1557"/>
        <w:gridCol w:w="2086"/>
        <w:gridCol w:w="1928"/>
        <w:gridCol w:w="997"/>
        <w:gridCol w:w="713"/>
        <w:gridCol w:w="553"/>
        <w:gridCol w:w="710"/>
        <w:gridCol w:w="284"/>
        <w:gridCol w:w="1004"/>
      </w:tblGrid>
      <w:tr w:rsidR="00D9570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D95702" w:rsidRDefault="00D95702"/>
        </w:tc>
        <w:tc>
          <w:tcPr>
            <w:tcW w:w="993" w:type="dxa"/>
          </w:tcPr>
          <w:p w:rsidR="00D95702" w:rsidRDefault="00D95702"/>
        </w:tc>
        <w:tc>
          <w:tcPr>
            <w:tcW w:w="710" w:type="dxa"/>
          </w:tcPr>
          <w:p w:rsidR="00D95702" w:rsidRDefault="00D95702"/>
        </w:tc>
        <w:tc>
          <w:tcPr>
            <w:tcW w:w="426" w:type="dxa"/>
          </w:tcPr>
          <w:p w:rsidR="00D95702" w:rsidRDefault="00D95702"/>
        </w:tc>
        <w:tc>
          <w:tcPr>
            <w:tcW w:w="710" w:type="dxa"/>
          </w:tcPr>
          <w:p w:rsidR="00D95702" w:rsidRDefault="00D95702"/>
        </w:tc>
        <w:tc>
          <w:tcPr>
            <w:tcW w:w="284" w:type="dxa"/>
          </w:tcPr>
          <w:p w:rsidR="00D95702" w:rsidRDefault="00D9570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9570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ПКО-4.1 ПКО-4.2 ПКО-4.3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 Л3.2 Л3.3</w:t>
            </w:r>
          </w:p>
        </w:tc>
      </w:tr>
      <w:tr w:rsidR="00D95702">
        <w:trPr>
          <w:trHeight w:hRule="exact" w:val="277"/>
        </w:trPr>
        <w:tc>
          <w:tcPr>
            <w:tcW w:w="710" w:type="dxa"/>
          </w:tcPr>
          <w:p w:rsidR="00D95702" w:rsidRDefault="00D95702"/>
        </w:tc>
        <w:tc>
          <w:tcPr>
            <w:tcW w:w="285" w:type="dxa"/>
          </w:tcPr>
          <w:p w:rsidR="00D95702" w:rsidRDefault="00D95702"/>
        </w:tc>
        <w:tc>
          <w:tcPr>
            <w:tcW w:w="1560" w:type="dxa"/>
          </w:tcPr>
          <w:p w:rsidR="00D95702" w:rsidRDefault="00D95702"/>
        </w:tc>
        <w:tc>
          <w:tcPr>
            <w:tcW w:w="2127" w:type="dxa"/>
          </w:tcPr>
          <w:p w:rsidR="00D95702" w:rsidRDefault="00D95702"/>
        </w:tc>
        <w:tc>
          <w:tcPr>
            <w:tcW w:w="1985" w:type="dxa"/>
          </w:tcPr>
          <w:p w:rsidR="00D95702" w:rsidRDefault="00D95702"/>
        </w:tc>
        <w:tc>
          <w:tcPr>
            <w:tcW w:w="993" w:type="dxa"/>
          </w:tcPr>
          <w:p w:rsidR="00D95702" w:rsidRDefault="00D95702"/>
        </w:tc>
        <w:tc>
          <w:tcPr>
            <w:tcW w:w="710" w:type="dxa"/>
          </w:tcPr>
          <w:p w:rsidR="00D95702" w:rsidRDefault="00D95702"/>
        </w:tc>
        <w:tc>
          <w:tcPr>
            <w:tcW w:w="426" w:type="dxa"/>
          </w:tcPr>
          <w:p w:rsidR="00D95702" w:rsidRDefault="00D95702"/>
        </w:tc>
        <w:tc>
          <w:tcPr>
            <w:tcW w:w="710" w:type="dxa"/>
          </w:tcPr>
          <w:p w:rsidR="00D95702" w:rsidRDefault="00D95702"/>
        </w:tc>
        <w:tc>
          <w:tcPr>
            <w:tcW w:w="284" w:type="dxa"/>
          </w:tcPr>
          <w:p w:rsidR="00D95702" w:rsidRDefault="00D95702"/>
        </w:tc>
        <w:tc>
          <w:tcPr>
            <w:tcW w:w="993" w:type="dxa"/>
          </w:tcPr>
          <w:p w:rsidR="00D95702" w:rsidRDefault="00D95702"/>
        </w:tc>
      </w:tr>
      <w:tr w:rsidR="00D95702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95702" w:rsidRPr="004404A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D77A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95702" w:rsidRPr="004404A6">
        <w:trPr>
          <w:trHeight w:hRule="exact" w:val="277"/>
        </w:trPr>
        <w:tc>
          <w:tcPr>
            <w:tcW w:w="710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5702" w:rsidRPr="00CD77AF" w:rsidRDefault="00D95702">
            <w:pPr>
              <w:rPr>
                <w:lang w:val="ru-RU"/>
              </w:rPr>
            </w:pPr>
          </w:p>
        </w:tc>
      </w:tr>
      <w:tr w:rsidR="00D95702" w:rsidRPr="004404A6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5702" w:rsidRPr="00CD77AF" w:rsidRDefault="00CD77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77A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9570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9570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D9570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9570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Караулова, Лариса Константиновна,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D77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учеб</w:t>
            </w:r>
            <w:proofErr w:type="gramStart"/>
            <w:r w:rsidRPr="00CD77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D77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D77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CD77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 студентов учреждений высш. проф. образования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D95702" w:rsidRPr="004404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Сапего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 спорта: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CD77AF" w:rsidRDefault="00CD77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D77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CD77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CD77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D77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CD77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D77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D77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D77A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=232471 неограниченный доступ для зарегистрированных пользователей</w:t>
            </w:r>
          </w:p>
        </w:tc>
      </w:tr>
      <w:tr w:rsidR="00D95702" w:rsidRPr="004404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Чинкин А. С., Назаренко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 спорта: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=430410 неограниченный доступ для зарегистрированных пользователей</w:t>
            </w:r>
          </w:p>
        </w:tc>
      </w:tr>
      <w:tr w:rsidR="00D95702" w:rsidRPr="004404A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Солодков, А. С., Сологуб, Е.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Физиология человека. Общая. Спортивная. </w:t>
            </w:r>
            <w:proofErr w:type="gramStart"/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</w:t>
            </w:r>
            <w:proofErr w:type="gramEnd"/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/74306.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9570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9570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D9570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9570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Лысова, Наталья Федоровна, Корощенко,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человека: учеб</w:t>
            </w:r>
            <w:proofErr w:type="gramStart"/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 для студентов  высш.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 ; Москва: АРТА,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95702" w:rsidRPr="004404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Корягина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силовых видов спорта: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=274604 неограниченный доступ для зарегистрированных пользователей</w:t>
            </w:r>
          </w:p>
        </w:tc>
      </w:tr>
      <w:tr w:rsidR="00D95702" w:rsidRPr="004404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Добротворская С. Г., Жукова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основных систем и органов человека: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 </w:t>
            </w:r>
            <w:proofErr w:type="gramStart"/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</w:t>
            </w:r>
            <w:proofErr w:type="gramEnd"/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сследовательский технологический университет (КНИТУ),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=500679 неограниченный доступ для зарегистрированных пользователей</w:t>
            </w:r>
          </w:p>
        </w:tc>
      </w:tr>
      <w:tr w:rsidR="00D95702" w:rsidRPr="004404A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Чинкин, А. С., Назаренко,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 спорта: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/43922.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9570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</w:tbl>
    <w:p w:rsidR="00D95702" w:rsidRDefault="00CD77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D9570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D95702" w:rsidRDefault="00D95702"/>
        </w:tc>
        <w:tc>
          <w:tcPr>
            <w:tcW w:w="2269" w:type="dxa"/>
          </w:tcPr>
          <w:p w:rsidR="00D95702" w:rsidRDefault="00D95702"/>
        </w:tc>
        <w:tc>
          <w:tcPr>
            <w:tcW w:w="993" w:type="dxa"/>
          </w:tcPr>
          <w:p w:rsidR="00D95702" w:rsidRDefault="00D9570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9570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D9570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95702" w:rsidRPr="004404A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Волынская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тестовый контроль знаний: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gramEnd"/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=576865 неограниченный доступ для зарегистрированных пользователей</w:t>
            </w:r>
          </w:p>
        </w:tc>
      </w:tr>
      <w:tr w:rsidR="00D95702" w:rsidRPr="004404A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Караулова, Л. К.,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человека: учебно-методическое пособие для самостоятельной работы студентов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95702" w:rsidRPr="004404A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Физиология физического воспитания и спорта: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/95434.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404A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95702" w:rsidRPr="004404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4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9570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9570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Default="00CD77A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95702" w:rsidRPr="004404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4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95702" w:rsidRPr="004404A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95702" w:rsidRPr="004404A6">
        <w:trPr>
          <w:trHeight w:hRule="exact" w:val="277"/>
        </w:trPr>
        <w:tc>
          <w:tcPr>
            <w:tcW w:w="710" w:type="dxa"/>
          </w:tcPr>
          <w:p w:rsidR="00D95702" w:rsidRPr="004404A6" w:rsidRDefault="00D9570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5702" w:rsidRPr="004404A6" w:rsidRDefault="00D9570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5702" w:rsidRPr="004404A6" w:rsidRDefault="00D9570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5702" w:rsidRPr="004404A6" w:rsidRDefault="00D9570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95702" w:rsidRPr="004404A6" w:rsidRDefault="00D957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5702" w:rsidRPr="004404A6" w:rsidRDefault="00D957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5702" w:rsidRPr="004404A6" w:rsidRDefault="00D95702">
            <w:pPr>
              <w:rPr>
                <w:lang w:val="ru-RU"/>
              </w:rPr>
            </w:pPr>
          </w:p>
        </w:tc>
      </w:tr>
      <w:tr w:rsidR="00D95702" w:rsidRPr="004404A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5702" w:rsidRPr="004404A6" w:rsidRDefault="00CD77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4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95702" w:rsidRPr="004404A6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D95702" w:rsidRPr="004404A6">
        <w:trPr>
          <w:trHeight w:hRule="exact" w:val="277"/>
        </w:trPr>
        <w:tc>
          <w:tcPr>
            <w:tcW w:w="710" w:type="dxa"/>
          </w:tcPr>
          <w:p w:rsidR="00D95702" w:rsidRPr="004404A6" w:rsidRDefault="00D9570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5702" w:rsidRPr="004404A6" w:rsidRDefault="00D9570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95702" w:rsidRPr="004404A6" w:rsidRDefault="00D9570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5702" w:rsidRPr="004404A6" w:rsidRDefault="00D9570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95702" w:rsidRPr="004404A6" w:rsidRDefault="00D957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5702" w:rsidRPr="004404A6" w:rsidRDefault="00D957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5702" w:rsidRPr="004404A6" w:rsidRDefault="00D95702">
            <w:pPr>
              <w:rPr>
                <w:lang w:val="ru-RU"/>
              </w:rPr>
            </w:pPr>
          </w:p>
        </w:tc>
      </w:tr>
      <w:tr w:rsidR="00D95702" w:rsidRPr="004404A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04A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95702" w:rsidRPr="004404A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02" w:rsidRPr="004404A6" w:rsidRDefault="00CD77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95702" w:rsidRDefault="00D95702">
      <w:pPr>
        <w:rPr>
          <w:lang w:val="ru-RU"/>
        </w:rPr>
      </w:pPr>
    </w:p>
    <w:p w:rsidR="004404A6" w:rsidRDefault="004404A6">
      <w:pPr>
        <w:rPr>
          <w:lang w:val="ru-RU"/>
        </w:rPr>
      </w:pPr>
    </w:p>
    <w:p w:rsidR="004404A6" w:rsidRDefault="004404A6">
      <w:pPr>
        <w:rPr>
          <w:lang w:val="ru-RU"/>
        </w:rPr>
      </w:pPr>
    </w:p>
    <w:p w:rsidR="004404A6" w:rsidRDefault="004404A6">
      <w:pPr>
        <w:rPr>
          <w:lang w:val="ru-RU"/>
        </w:rPr>
      </w:pPr>
    </w:p>
    <w:p w:rsidR="004404A6" w:rsidRDefault="004404A6">
      <w:pPr>
        <w:rPr>
          <w:lang w:val="ru-RU"/>
        </w:rPr>
      </w:pPr>
    </w:p>
    <w:p w:rsidR="004404A6" w:rsidRDefault="004404A6">
      <w:pPr>
        <w:rPr>
          <w:lang w:val="ru-RU"/>
        </w:rPr>
      </w:pPr>
    </w:p>
    <w:p w:rsidR="004404A6" w:rsidRDefault="004404A6">
      <w:pPr>
        <w:rPr>
          <w:lang w:val="ru-RU"/>
        </w:rPr>
      </w:pPr>
    </w:p>
    <w:p w:rsidR="004404A6" w:rsidRDefault="004404A6">
      <w:pPr>
        <w:rPr>
          <w:lang w:val="ru-RU"/>
        </w:rPr>
      </w:pPr>
    </w:p>
    <w:p w:rsidR="004404A6" w:rsidRDefault="004404A6">
      <w:pPr>
        <w:rPr>
          <w:lang w:val="ru-RU"/>
        </w:rPr>
      </w:pPr>
    </w:p>
    <w:p w:rsidR="004404A6" w:rsidRDefault="004404A6">
      <w:pPr>
        <w:rPr>
          <w:lang w:val="ru-RU"/>
        </w:rPr>
      </w:pPr>
    </w:p>
    <w:p w:rsidR="004404A6" w:rsidRDefault="004404A6">
      <w:pPr>
        <w:rPr>
          <w:lang w:val="ru-RU"/>
        </w:rPr>
      </w:pPr>
    </w:p>
    <w:p w:rsidR="004404A6" w:rsidRDefault="004404A6">
      <w:pPr>
        <w:rPr>
          <w:lang w:val="ru-RU"/>
        </w:rPr>
      </w:pPr>
    </w:p>
    <w:p w:rsidR="004404A6" w:rsidRPr="004404A6" w:rsidRDefault="004404A6" w:rsidP="004404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404A6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ФОНД ОЦЕНОЧНЫХ СРЕДСТВ ПО ДИСЦИПЛИНЕ</w:t>
      </w:r>
    </w:p>
    <w:p w:rsidR="004404A6" w:rsidRPr="004404A6" w:rsidRDefault="004404A6" w:rsidP="004404A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4404A6">
        <w:rPr>
          <w:rFonts w:ascii="Times New Roman" w:hAnsi="Times New Roman" w:cs="Times New Roman"/>
          <w:b/>
          <w:sz w:val="40"/>
          <w:szCs w:val="40"/>
          <w:lang w:val="ru-RU"/>
        </w:rPr>
        <w:t>К.М.03.08 «ФИЗИОЛОГИЯ ФИЗИЧЕСКОГО ВОСПИТАНИЯ»</w:t>
      </w:r>
    </w:p>
    <w:p w:rsidR="004404A6" w:rsidRPr="004404A6" w:rsidRDefault="004404A6" w:rsidP="004404A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4404A6" w:rsidRPr="004404A6" w:rsidRDefault="004404A6" w:rsidP="004404A6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4404A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1. Перечень компетенций с указанием этапов их формирования в процессе освоения образовательной программы</w:t>
      </w:r>
      <w:bookmarkEnd w:id="0"/>
      <w:r w:rsidRPr="004404A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.</w:t>
      </w:r>
    </w:p>
    <w:p w:rsidR="004404A6" w:rsidRPr="004404A6" w:rsidRDefault="004404A6" w:rsidP="004404A6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4404A6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ab/>
      </w:r>
      <w:r w:rsidRPr="004404A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 рабочей программы дисциплины «</w:t>
      </w:r>
      <w:r w:rsidRPr="004404A6">
        <w:rPr>
          <w:rFonts w:ascii="Times New Roman" w:eastAsia="Calibri" w:hAnsi="Times New Roman" w:cs="Times New Roman"/>
          <w:b/>
          <w:color w:val="201F35"/>
          <w:sz w:val="20"/>
          <w:szCs w:val="20"/>
          <w:shd w:val="clear" w:color="auto" w:fill="FFFFFF"/>
          <w:lang w:val="ru-RU" w:eastAsia="ru-RU"/>
        </w:rPr>
        <w:t>КОМПЕТЕНЦИИ ОБУЧАЮЩЕГОСЯ, ФОРМИРУЕМЫЕ В РЕЗУЛЬТАТЕ ОСВОЕНИЯ ДИСЦИПЛИНЫ</w:t>
      </w:r>
      <w:r w:rsidRPr="004404A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».</w:t>
      </w:r>
    </w:p>
    <w:p w:rsidR="004404A6" w:rsidRPr="004404A6" w:rsidRDefault="004404A6" w:rsidP="004404A6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16"/>
          <w:szCs w:val="16"/>
          <w:lang w:val="ru-RU" w:eastAsia="ru-RU"/>
        </w:rPr>
      </w:pPr>
      <w:bookmarkStart w:id="1" w:name="_Toc514013734"/>
    </w:p>
    <w:p w:rsidR="004404A6" w:rsidRPr="004404A6" w:rsidRDefault="004404A6" w:rsidP="004404A6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4404A6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 w:eastAsia="ru-RU"/>
        </w:rPr>
        <w:t>2.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4404A6" w:rsidRPr="004404A6" w:rsidRDefault="004404A6" w:rsidP="004404A6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lang w:val="ru-RU"/>
        </w:rPr>
      </w:pPr>
    </w:p>
    <w:p w:rsidR="004404A6" w:rsidRPr="004404A6" w:rsidRDefault="004404A6" w:rsidP="004404A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2.1. Показатели и критерии оценивания компетенций:  </w:t>
      </w:r>
    </w:p>
    <w:p w:rsidR="004404A6" w:rsidRPr="004404A6" w:rsidRDefault="004404A6" w:rsidP="004404A6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W w:w="930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252"/>
        <w:gridCol w:w="2408"/>
        <w:gridCol w:w="1690"/>
      </w:tblGrid>
      <w:tr w:rsidR="004404A6" w:rsidRPr="004404A6" w:rsidTr="00905F1F">
        <w:trPr>
          <w:trHeight w:val="752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4404A6" w:rsidRPr="004404A6" w:rsidRDefault="004404A6" w:rsidP="004404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ЗУН, составляющие компетенцию 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4404A6" w:rsidRPr="004404A6" w:rsidRDefault="004404A6" w:rsidP="004404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A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оценивания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4404A6" w:rsidRPr="004404A6" w:rsidRDefault="004404A6" w:rsidP="004404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A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4404A6" w:rsidRPr="004404A6" w:rsidRDefault="004404A6" w:rsidP="004404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A6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оценивания</w:t>
            </w:r>
          </w:p>
        </w:tc>
      </w:tr>
      <w:tr w:rsidR="004404A6" w:rsidRPr="004404A6" w:rsidTr="00905F1F">
        <w:trPr>
          <w:trHeight w:val="498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ОПК-8: Способен осуществлять педагогическую деятельность на основе специальных научных знаний</w:t>
            </w:r>
          </w:p>
          <w:p w:rsidR="004404A6" w:rsidRPr="004404A6" w:rsidRDefault="004404A6" w:rsidP="00440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ОПК-8.1: Владеет основами специальных научных знаний в сфере профессиональной деятельности</w:t>
            </w:r>
          </w:p>
          <w:p w:rsidR="004404A6" w:rsidRPr="004404A6" w:rsidRDefault="004404A6" w:rsidP="004404A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ОПК-8.2: 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4404A6" w:rsidRPr="004404A6" w:rsidTr="00905F1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Знать: </w:t>
            </w:r>
          </w:p>
          <w:p w:rsidR="004404A6" w:rsidRPr="004404A6" w:rsidRDefault="004404A6" w:rsidP="004404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термины и понятия физиологии физического воспитания;</w:t>
            </w:r>
          </w:p>
          <w:p w:rsidR="004404A6" w:rsidRPr="004404A6" w:rsidRDefault="004404A6" w:rsidP="004404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анатомо-физиологические особенности организма человека в различные возрастные периоды, соответствие физических нагрузок функциональным возможностям организма, методы профилактики функциональных нарушений и их коррекцию в различные периоды онтогенеза;</w:t>
            </w:r>
          </w:p>
          <w:p w:rsidR="004404A6" w:rsidRPr="004404A6" w:rsidRDefault="004404A6" w:rsidP="0044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формирования двигательных навыков и возрастно-половые закономерности развития физических качеств.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Проводит полноценную подготовку к различным видам учебных занятий с использованием рекомендованной основной и дополнительной 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Корректность, полнота и содержательность ответов на контрольные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вопросы и тесты. Умение приводить адекватные примеры по изучаемой теме (разделу или дисциплине в целом) при мероприятиях текущего и промежуточного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О</w:t>
            </w:r>
            <w:r w:rsidRPr="004404A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опрос 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Т</w:t>
            </w:r>
            <w:r w:rsidRPr="004404A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тест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ДП</w:t>
            </w:r>
            <w:r w:rsidRPr="004404A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доклад с презентацией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04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</w:t>
            </w:r>
            <w:r w:rsidRPr="004404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реферат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04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4404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экзамен </w:t>
            </w:r>
          </w:p>
        </w:tc>
      </w:tr>
      <w:tr w:rsidR="004404A6" w:rsidRPr="004404A6" w:rsidTr="00905F1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Уметь:</w:t>
            </w:r>
            <w:r w:rsidRPr="00440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404A6" w:rsidRPr="004404A6" w:rsidRDefault="004404A6" w:rsidP="004404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 оценивать эффективность физкультурно-оздоровительных занятий с позиций оптимального дозирования физических нагрузок и их соответствия функциональным возможностям организма;</w:t>
            </w:r>
          </w:p>
          <w:p w:rsidR="004404A6" w:rsidRPr="004404A6" w:rsidRDefault="004404A6" w:rsidP="004404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измерять основные физиологические параметры в покое и в различных состояниях организма;</w:t>
            </w:r>
          </w:p>
          <w:p w:rsidR="004404A6" w:rsidRPr="004404A6" w:rsidRDefault="004404A6" w:rsidP="0044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прогнозировать динамику изменений основных физиологических параметров.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Грамотно проводит подбор необходимых средств для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Полнота и содержательность ответов, обоснованность и адекватность обращения к источникам информации.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04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4404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опрос 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04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4404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экзамен 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404A6" w:rsidRPr="004404A6" w:rsidTr="00905F1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Владеть: </w:t>
            </w:r>
          </w:p>
          <w:p w:rsidR="004404A6" w:rsidRPr="004404A6" w:rsidRDefault="004404A6" w:rsidP="004404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способами нормирования и контроля тренировочных и </w:t>
            </w:r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соревновательных нагрузок в различных видах физической культуры и спорта.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Применение полученных навыков при осуществлении практической </w:t>
            </w: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Полнота и содержательность ответов на практические вопросы и способность </w:t>
            </w: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оценивать и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04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</w:t>
            </w:r>
            <w:r w:rsidRPr="004404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опрос 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04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4404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экзамен 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404A6" w:rsidRPr="004404A6" w:rsidTr="00905F1F">
        <w:trPr>
          <w:trHeight w:val="694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ПКР-1: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      </w:r>
          </w:p>
          <w:p w:rsidR="004404A6" w:rsidRPr="004404A6" w:rsidRDefault="004404A6" w:rsidP="00440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ПКР-1.1: 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  <w:p w:rsidR="004404A6" w:rsidRPr="004404A6" w:rsidRDefault="004404A6" w:rsidP="00440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ПКР-1.2: 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  <w:p w:rsidR="004404A6" w:rsidRPr="004404A6" w:rsidRDefault="004404A6" w:rsidP="004404A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ПКР-1.3: 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 w:rsidR="004404A6" w:rsidRPr="004404A6" w:rsidTr="00905F1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Знать: </w:t>
            </w:r>
          </w:p>
          <w:p w:rsidR="004404A6" w:rsidRPr="004404A6" w:rsidRDefault="004404A6" w:rsidP="004404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механизмы деятельности различных органов и систем организма человека в покое и при мышечной работе;</w:t>
            </w:r>
          </w:p>
          <w:p w:rsidR="004404A6" w:rsidRPr="004404A6" w:rsidRDefault="004404A6" w:rsidP="004404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физиологические особенности основных видов физической культуры и спорта;</w:t>
            </w:r>
          </w:p>
          <w:p w:rsidR="004404A6" w:rsidRPr="004404A6" w:rsidRDefault="004404A6" w:rsidP="004404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физиологию физического воспитания, спортивной тренировки и спортивных упражнений.</w:t>
            </w:r>
          </w:p>
          <w:p w:rsidR="004404A6" w:rsidRPr="004404A6" w:rsidRDefault="004404A6" w:rsidP="0044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Проводит полноценную подготовку к различным видам учебных занятий с использованием рекомендованной основной и дополнительной 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Корректность, полнота и содержательность ответов на контрольные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вопросы и тесты. Умение приводить адекватные примеры по изучаемой теме (разделу или дисциплине в целом) при мероприятиях текущего и промежуточного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О</w:t>
            </w:r>
            <w:r w:rsidRPr="004404A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опрос 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Т</w:t>
            </w:r>
            <w:r w:rsidRPr="004404A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тест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ДП</w:t>
            </w:r>
            <w:r w:rsidRPr="004404A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доклад с презентацией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04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</w:t>
            </w:r>
            <w:r w:rsidRPr="004404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реферат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04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4404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экзамен </w:t>
            </w:r>
          </w:p>
        </w:tc>
      </w:tr>
      <w:tr w:rsidR="004404A6" w:rsidRPr="004404A6" w:rsidTr="00905F1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Уметь: </w:t>
            </w:r>
          </w:p>
          <w:p w:rsidR="004404A6" w:rsidRPr="004404A6" w:rsidRDefault="004404A6" w:rsidP="0044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знание физиологических закономерностей при организации и проведении физкультурно-спортивных занятий;</w:t>
            </w:r>
          </w:p>
          <w:p w:rsidR="004404A6" w:rsidRPr="004404A6" w:rsidRDefault="004404A6" w:rsidP="0044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научно-исследовательскую и методическую работу в области физической культуры и спорта с учетом физиологических закономерностей развития организма.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Грамотно проводит подбор необходимых средств для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Полнота и содержательность ответов, обоснованность и адекватность обращения к источникам информации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04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4404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опрос 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04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4404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экзамен 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404A6" w:rsidRPr="004404A6" w:rsidTr="00905F1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Владеть: </w:t>
            </w:r>
          </w:p>
          <w:p w:rsidR="004404A6" w:rsidRPr="004404A6" w:rsidRDefault="004404A6" w:rsidP="004404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и средствами сбора, обобщения и использования информации о достижениях в сфере физиологии физического воспитания.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Полнота и содержательность ответов на практические вопросы и способность оценивать и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04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4404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опрос 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04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4404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экзамен </w:t>
            </w:r>
          </w:p>
        </w:tc>
      </w:tr>
      <w:tr w:rsidR="004404A6" w:rsidRPr="004404A6" w:rsidTr="00905F1F">
        <w:trPr>
          <w:trHeight w:val="694"/>
          <w:jc w:val="center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ПКО-4: Способен к обеспечению охраны жизни и здоровья обучающихся в учебно-воспитательном процессе и внеурочной деятельности</w:t>
            </w:r>
          </w:p>
          <w:p w:rsidR="004404A6" w:rsidRPr="004404A6" w:rsidRDefault="004404A6" w:rsidP="00440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ПКО-4.1: Оказывает первую доврачебную помощь обучающимся</w:t>
            </w:r>
          </w:p>
          <w:p w:rsidR="004404A6" w:rsidRPr="004404A6" w:rsidRDefault="004404A6" w:rsidP="00440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ПКО-4.2: Применяет меры профилактики детского травматизма</w:t>
            </w:r>
          </w:p>
          <w:p w:rsidR="004404A6" w:rsidRPr="004404A6" w:rsidRDefault="004404A6" w:rsidP="004404A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ПКО-4.3: Применяет здоровьесберегающие технологии в учебном процессе</w:t>
            </w:r>
          </w:p>
        </w:tc>
      </w:tr>
      <w:tr w:rsidR="004404A6" w:rsidRPr="004404A6" w:rsidTr="00905F1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Знать: </w:t>
            </w:r>
          </w:p>
          <w:p w:rsidR="004404A6" w:rsidRPr="004404A6" w:rsidRDefault="004404A6" w:rsidP="004404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отличительные физиологические особенности соревновательной и тренировочной деятельности;</w:t>
            </w:r>
          </w:p>
          <w:p w:rsidR="004404A6" w:rsidRPr="004404A6" w:rsidRDefault="004404A6" w:rsidP="004404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механизмы деятельности различных органов и систем организма человека в </w:t>
            </w:r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покое и при мышечной работе;</w:t>
            </w:r>
          </w:p>
          <w:p w:rsidR="004404A6" w:rsidRPr="004404A6" w:rsidRDefault="004404A6" w:rsidP="0044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нормативные величины основных физиологических показателей.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Проводит полноценную подготовку к различным видам учебных занятий с использованием рекомендованной основной и дополнительной 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литературы. Выполняет в полном объеме и качественно рефераты, доклады и презентации.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Корректность, полнота и содержательность ответов на контрольные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вопросы и тесты. Умение приводить адекватные примеры по изучаемой теме (разделу или дисциплине в целом) при </w:t>
            </w: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мероприятиях текущего и промежуточного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контроля знаний. Качество и полнота выполнения рефератов, докладов и презентаций.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lastRenderedPageBreak/>
              <w:t>О</w:t>
            </w:r>
            <w:r w:rsidRPr="004404A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опрос 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Т</w:t>
            </w:r>
            <w:r w:rsidRPr="004404A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тест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ДП</w:t>
            </w:r>
            <w:r w:rsidRPr="004404A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– доклад с презентацией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04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</w:t>
            </w:r>
            <w:r w:rsidRPr="004404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реферат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04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4404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экзамен </w:t>
            </w:r>
          </w:p>
        </w:tc>
      </w:tr>
      <w:tr w:rsidR="004404A6" w:rsidRPr="004404A6" w:rsidTr="00905F1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Уметь: </w:t>
            </w:r>
          </w:p>
          <w:p w:rsidR="004404A6" w:rsidRPr="004404A6" w:rsidRDefault="004404A6" w:rsidP="0044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функциональное состояние отдельных систем организма у лиц, занимающихся физической культурой и спортом.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Грамотно проводит подбор необходимых средств для обучения. Способность анализировать  и интерпретировать полученные результаты.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Полнота и содержательность ответов, обоснованность и адекватность обращения к источникам информации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04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4404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опрос 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04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4404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экзамен 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404A6" w:rsidRPr="004404A6" w:rsidTr="00905F1F">
        <w:trPr>
          <w:trHeight w:val="630"/>
          <w:jc w:val="center"/>
        </w:trPr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Владеть: </w:t>
            </w:r>
          </w:p>
          <w:p w:rsidR="004404A6" w:rsidRPr="004404A6" w:rsidRDefault="004404A6" w:rsidP="004404A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навыками по определению физиологического состояния органов и систем при учебно-тренировочном процессе с целью адекватного применения тех или иных приемов физического воспитания.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Применение полученных навыков при осуществлении практической деятельности 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Полнота и содержательность ответов на практические вопросы и способность оценивать и анализировать результаты своей деятельности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04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</w:t>
            </w:r>
            <w:r w:rsidRPr="004404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опрос 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04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</w:t>
            </w:r>
            <w:r w:rsidRPr="004404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экзамен </w:t>
            </w:r>
          </w:p>
        </w:tc>
      </w:tr>
    </w:tbl>
    <w:p w:rsidR="004404A6" w:rsidRPr="004404A6" w:rsidRDefault="004404A6" w:rsidP="00440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4A6" w:rsidRPr="004404A6" w:rsidRDefault="004404A6" w:rsidP="00440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4A6" w:rsidRPr="004404A6" w:rsidRDefault="004404A6" w:rsidP="004404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A6">
        <w:rPr>
          <w:rFonts w:ascii="Times New Roman" w:hAnsi="Times New Roman" w:cs="Times New Roman"/>
          <w:b/>
          <w:sz w:val="24"/>
          <w:szCs w:val="24"/>
        </w:rPr>
        <w:t xml:space="preserve">2.2. Шкалы оценивания: </w:t>
      </w:r>
    </w:p>
    <w:p w:rsidR="004404A6" w:rsidRPr="004404A6" w:rsidRDefault="004404A6" w:rsidP="00440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Итоговая оценка результатов </w:t>
      </w:r>
      <w:r w:rsidRPr="004404A6">
        <w:rPr>
          <w:rFonts w:ascii="Times New Roman" w:hAnsi="Times New Roman" w:cs="Times New Roman"/>
          <w:b/>
          <w:sz w:val="24"/>
          <w:szCs w:val="24"/>
          <w:lang w:val="ru-RU"/>
        </w:rPr>
        <w:t>текущего контроля успеваемости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4404A6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промежуточной аттестации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в рамках накопительной 100-балльной рейтинговой системы (если итоговая сумма баллов превышает 100, то итоговая оценка «по умолчанию» приравнивается к 100 баллам). Перевод баллов в оценки «отлично», «хорошо», «удовлетворительно» и «неудовлетворительно» производится по следующим правилам: </w:t>
      </w:r>
    </w:p>
    <w:p w:rsidR="004404A6" w:rsidRPr="004404A6" w:rsidRDefault="004404A6" w:rsidP="004404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b/>
          <w:sz w:val="24"/>
          <w:szCs w:val="24"/>
        </w:rPr>
        <w:t>84-100</w:t>
      </w:r>
      <w:r w:rsidRPr="004404A6">
        <w:rPr>
          <w:rFonts w:ascii="Times New Roman" w:hAnsi="Times New Roman" w:cs="Times New Roman"/>
          <w:sz w:val="24"/>
          <w:szCs w:val="24"/>
        </w:rPr>
        <w:t xml:space="preserve"> баллов – оценка «отлично»; </w:t>
      </w:r>
    </w:p>
    <w:p w:rsidR="004404A6" w:rsidRPr="004404A6" w:rsidRDefault="004404A6" w:rsidP="004404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b/>
          <w:sz w:val="24"/>
          <w:szCs w:val="24"/>
        </w:rPr>
        <w:t>67-83</w:t>
      </w:r>
      <w:r w:rsidRPr="004404A6">
        <w:rPr>
          <w:rFonts w:ascii="Times New Roman" w:hAnsi="Times New Roman" w:cs="Times New Roman"/>
          <w:sz w:val="24"/>
          <w:szCs w:val="24"/>
        </w:rPr>
        <w:t xml:space="preserve"> баллов – оценка «хорошо»;</w:t>
      </w:r>
    </w:p>
    <w:p w:rsidR="004404A6" w:rsidRPr="004404A6" w:rsidRDefault="004404A6" w:rsidP="004404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b/>
          <w:sz w:val="24"/>
          <w:szCs w:val="24"/>
        </w:rPr>
        <w:t>50-66</w:t>
      </w:r>
      <w:r w:rsidRPr="004404A6">
        <w:rPr>
          <w:rFonts w:ascii="Times New Roman" w:hAnsi="Times New Roman" w:cs="Times New Roman"/>
          <w:sz w:val="24"/>
          <w:szCs w:val="24"/>
        </w:rPr>
        <w:t xml:space="preserve"> баллов – оценка «удовлетворительно»;</w:t>
      </w:r>
    </w:p>
    <w:p w:rsidR="004404A6" w:rsidRPr="004404A6" w:rsidRDefault="004404A6" w:rsidP="004404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b/>
          <w:sz w:val="24"/>
          <w:szCs w:val="24"/>
        </w:rPr>
        <w:t>0-49</w:t>
      </w:r>
      <w:r w:rsidRPr="004404A6">
        <w:rPr>
          <w:rFonts w:ascii="Times New Roman" w:hAnsi="Times New Roman" w:cs="Times New Roman"/>
          <w:sz w:val="24"/>
          <w:szCs w:val="24"/>
        </w:rPr>
        <w:t xml:space="preserve"> баллов – оценка «неудовлетворительно».</w:t>
      </w:r>
    </w:p>
    <w:p w:rsidR="004404A6" w:rsidRPr="004404A6" w:rsidRDefault="004404A6" w:rsidP="004404A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404A6" w:rsidRPr="004404A6" w:rsidRDefault="004404A6" w:rsidP="00440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b/>
          <w:sz w:val="24"/>
          <w:szCs w:val="24"/>
          <w:lang w:val="ru-RU"/>
        </w:rPr>
        <w:t>Ответ на контрольный вопрос при  проведении опроса на практическом занятии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оценивается от 0 до 2 баллов:</w:t>
      </w:r>
    </w:p>
    <w:p w:rsidR="004404A6" w:rsidRPr="004404A6" w:rsidRDefault="004404A6" w:rsidP="004404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2 балла – студент в достаточной степени владеет материалом, самостоятельно принимает правильные ситуационные решения во время дискуссии и ответах на уточняющие вопросы; </w:t>
      </w:r>
    </w:p>
    <w:p w:rsidR="004404A6" w:rsidRPr="004404A6" w:rsidRDefault="004404A6" w:rsidP="004404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1 балл – недостаточно свободно владеет материалом по теме, затрудняется при ответах на уточняющие вопросы; </w:t>
      </w:r>
    </w:p>
    <w:p w:rsidR="004404A6" w:rsidRPr="004404A6" w:rsidRDefault="004404A6" w:rsidP="004404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0 балла – неудовлетворительно отвечает на контрольные вопросы по теме.</w:t>
      </w:r>
    </w:p>
    <w:p w:rsidR="004404A6" w:rsidRPr="004404A6" w:rsidRDefault="004404A6" w:rsidP="004404A6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404A6" w:rsidRPr="004404A6" w:rsidRDefault="004404A6" w:rsidP="004404A6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04A6">
        <w:rPr>
          <w:rFonts w:ascii="Times New Roman" w:hAnsi="Times New Roman"/>
          <w:b/>
          <w:sz w:val="24"/>
          <w:szCs w:val="24"/>
          <w:lang w:val="ru-RU"/>
        </w:rPr>
        <w:t>Оценка реферата / доклада с презентацией.</w:t>
      </w:r>
    </w:p>
    <w:p w:rsidR="004404A6" w:rsidRPr="004404A6" w:rsidRDefault="004404A6" w:rsidP="004404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/>
          <w:b/>
          <w:sz w:val="24"/>
          <w:szCs w:val="24"/>
          <w:lang w:val="ru-RU"/>
        </w:rPr>
        <w:t>Оценка 5 баллов</w:t>
      </w:r>
      <w:r w:rsidRPr="004404A6">
        <w:rPr>
          <w:rFonts w:ascii="Times New Roman" w:hAnsi="Times New Roman"/>
          <w:sz w:val="24"/>
          <w:szCs w:val="24"/>
          <w:lang w:val="ru-RU"/>
        </w:rPr>
        <w:t xml:space="preserve"> выставляется студенту, если в реферате (докладе с презентацией) изложено правильное понимание темы и предоставлены исчерпывающие сведения по заявленной тематике, содержание темы раскрыто полно, профессионально и грамотно. Выставляется студенту, усвоившему взаимосвязь основных понятий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уточняющие вопросы при защите реферата (докладе с презентацией). </w:t>
      </w:r>
    </w:p>
    <w:p w:rsidR="004404A6" w:rsidRPr="004404A6" w:rsidRDefault="004404A6" w:rsidP="004404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/>
          <w:b/>
          <w:sz w:val="24"/>
          <w:szCs w:val="24"/>
          <w:lang w:val="ru-RU"/>
        </w:rPr>
        <w:t>Оценка 4 балла</w:t>
      </w:r>
      <w:r w:rsidRPr="004404A6">
        <w:rPr>
          <w:rFonts w:ascii="Times New Roman" w:hAnsi="Times New Roman"/>
          <w:sz w:val="24"/>
          <w:szCs w:val="24"/>
          <w:lang w:val="ru-RU"/>
        </w:rPr>
        <w:t xml:space="preserve"> –  если в реферате (докладе с презентацией) изложено достаточно правильное понимание темы, дано относительно подробное описание предмета, приведены и раскрыты в тезисной форме основные понятия, относящиеся к теме реферата, ошибочных положений нет. Выставляется студенту, обнаружившему полное знание учебно-программного материала, грамотно и по существу отвечающему на уточняющие вопросы при защите реферата (докладе с презентацией) и не допускающему при этом существенных неточностей, показавшему </w:t>
      </w:r>
      <w:r w:rsidRPr="004404A6">
        <w:rPr>
          <w:rFonts w:ascii="Times New Roman" w:hAnsi="Times New Roman"/>
          <w:sz w:val="24"/>
          <w:szCs w:val="24"/>
          <w:lang w:val="ru-RU"/>
        </w:rPr>
        <w:lastRenderedPageBreak/>
        <w:t xml:space="preserve">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деятельности. </w:t>
      </w:r>
    </w:p>
    <w:p w:rsidR="004404A6" w:rsidRPr="004404A6" w:rsidRDefault="004404A6" w:rsidP="004404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/>
          <w:b/>
          <w:sz w:val="24"/>
          <w:szCs w:val="24"/>
          <w:lang w:val="ru-RU"/>
        </w:rPr>
        <w:t>Оценка 3 балла</w:t>
      </w:r>
      <w:r w:rsidRPr="004404A6">
        <w:rPr>
          <w:rFonts w:ascii="Times New Roman" w:hAnsi="Times New Roman"/>
          <w:sz w:val="24"/>
          <w:szCs w:val="24"/>
          <w:lang w:val="ru-RU"/>
        </w:rPr>
        <w:t xml:space="preserve"> –  студенту, проявившему в реферате (докладе с презентацией) знание основного учебно-программного материала в объеме, необходимом для дальнейшей учебы и предстоящей работы по профессии, допустившему неточности в ответах на уточняющие вопросы при защите реферата (докладе с презентацией), но обладающими необходимыми знаниями для их устранения под руководством преподавателя.</w:t>
      </w:r>
    </w:p>
    <w:p w:rsidR="004404A6" w:rsidRPr="004404A6" w:rsidRDefault="004404A6" w:rsidP="004404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/>
          <w:b/>
          <w:sz w:val="24"/>
          <w:szCs w:val="24"/>
          <w:lang w:val="ru-RU"/>
        </w:rPr>
        <w:t>Оценка 0-2 балла</w:t>
      </w:r>
      <w:r w:rsidRPr="004404A6">
        <w:rPr>
          <w:rFonts w:ascii="Times New Roman" w:hAnsi="Times New Roman"/>
          <w:sz w:val="24"/>
          <w:szCs w:val="24"/>
          <w:lang w:val="ru-RU"/>
        </w:rPr>
        <w:t xml:space="preserve"> – студенту, обнаружившему при работе над рефератом (докладом с презентацией) существенные пробелы в знаниях основного учебно-программного материала, давшему неудовлетворительные ответы на уточняющие вопросы при защите реферата (докладе с презентацией), которые не соответствуют поставленным вопросам.   </w:t>
      </w:r>
    </w:p>
    <w:p w:rsidR="004404A6" w:rsidRPr="004404A6" w:rsidRDefault="004404A6" w:rsidP="004404A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/>
          <w:sz w:val="24"/>
          <w:szCs w:val="24"/>
          <w:lang w:val="ru-RU"/>
        </w:rPr>
        <w:t xml:space="preserve">Максимальное количество баллов за представление реферата – </w:t>
      </w:r>
      <w:r w:rsidRPr="004404A6">
        <w:rPr>
          <w:rFonts w:ascii="Times New Roman" w:hAnsi="Times New Roman"/>
          <w:b/>
          <w:sz w:val="24"/>
          <w:szCs w:val="24"/>
          <w:lang w:val="ru-RU"/>
        </w:rPr>
        <w:t>5</w:t>
      </w:r>
      <w:r w:rsidRPr="004404A6">
        <w:rPr>
          <w:rFonts w:ascii="Times New Roman" w:hAnsi="Times New Roman"/>
          <w:sz w:val="24"/>
          <w:szCs w:val="24"/>
          <w:lang w:val="ru-RU"/>
        </w:rPr>
        <w:t>.</w:t>
      </w:r>
    </w:p>
    <w:p w:rsidR="004404A6" w:rsidRPr="004404A6" w:rsidRDefault="004404A6" w:rsidP="004404A6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4404A6" w:rsidRPr="004404A6" w:rsidRDefault="004404A6" w:rsidP="004404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 по дисциплине в виде экзамена: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04A6" w:rsidRPr="004404A6" w:rsidRDefault="004404A6" w:rsidP="004404A6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b/>
          <w:sz w:val="24"/>
          <w:szCs w:val="24"/>
          <w:lang w:val="ru-RU"/>
        </w:rPr>
        <w:t>оценка «отлично»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404A6">
        <w:rPr>
          <w:rFonts w:ascii="Times New Roman" w:hAnsi="Times New Roman" w:cs="Times New Roman"/>
          <w:b/>
          <w:sz w:val="24"/>
          <w:szCs w:val="24"/>
          <w:lang w:val="ru-RU"/>
        </w:rPr>
        <w:t>84-100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баллов) выставляется студенту,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</w:t>
      </w:r>
    </w:p>
    <w:p w:rsidR="004404A6" w:rsidRPr="004404A6" w:rsidRDefault="004404A6" w:rsidP="004404A6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4A6">
        <w:rPr>
          <w:rFonts w:ascii="Times New Roman" w:hAnsi="Times New Roman" w:cs="Times New Roman"/>
          <w:b/>
          <w:sz w:val="24"/>
          <w:szCs w:val="24"/>
          <w:lang w:val="ru-RU"/>
        </w:rPr>
        <w:t>оценка «хорошо»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404A6">
        <w:rPr>
          <w:rFonts w:ascii="Times New Roman" w:hAnsi="Times New Roman" w:cs="Times New Roman"/>
          <w:b/>
          <w:sz w:val="24"/>
          <w:szCs w:val="24"/>
          <w:lang w:val="ru-RU"/>
        </w:rPr>
        <w:t>67-83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балла) выставляется студенту, если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полное знание учебно-программного материала, грамотно и по существу отвечающему на вопрос билета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деятельности;</w:t>
      </w:r>
    </w:p>
    <w:p w:rsidR="004404A6" w:rsidRPr="004404A6" w:rsidRDefault="004404A6" w:rsidP="004404A6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b/>
          <w:sz w:val="24"/>
          <w:szCs w:val="24"/>
          <w:lang w:val="ru-RU"/>
        </w:rPr>
        <w:t>оценка «удовлетворительно»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404A6">
        <w:rPr>
          <w:rFonts w:ascii="Times New Roman" w:hAnsi="Times New Roman" w:cs="Times New Roman"/>
          <w:b/>
          <w:sz w:val="24"/>
          <w:szCs w:val="24"/>
          <w:lang w:val="ru-RU"/>
        </w:rPr>
        <w:t>50-66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:rsidR="004404A6" w:rsidRPr="004404A6" w:rsidRDefault="004404A6" w:rsidP="004404A6">
      <w:pPr>
        <w:numPr>
          <w:ilvl w:val="0"/>
          <w:numId w:val="2"/>
        </w:numPr>
        <w:tabs>
          <w:tab w:val="num" w:pos="228"/>
        </w:tabs>
        <w:spacing w:after="0" w:line="240" w:lineRule="auto"/>
        <w:ind w:left="228" w:hanging="2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b/>
          <w:sz w:val="24"/>
          <w:szCs w:val="24"/>
          <w:lang w:val="ru-RU"/>
        </w:rPr>
        <w:t>оценка «неудовлетворительно»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4404A6">
        <w:rPr>
          <w:rFonts w:ascii="Times New Roman" w:hAnsi="Times New Roman" w:cs="Times New Roman"/>
          <w:b/>
          <w:sz w:val="24"/>
          <w:szCs w:val="24"/>
          <w:lang w:val="ru-RU"/>
        </w:rPr>
        <w:t>0-49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баллов)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билета.  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04A6" w:rsidRPr="004404A6" w:rsidRDefault="004404A6" w:rsidP="004404A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04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КОНТРОЛЬНЫЕ ВОПРОСЫ ДЛЯ УСТНОГО ОПРОСА </w:t>
      </w:r>
    </w:p>
    <w:p w:rsidR="004404A6" w:rsidRPr="004404A6" w:rsidRDefault="004404A6" w:rsidP="004404A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04A6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ПРАКТИЧЕСКИХ ЗАНЯТИЯХ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b/>
          <w:sz w:val="24"/>
          <w:szCs w:val="24"/>
          <w:lang w:val="ru-RU"/>
        </w:rPr>
        <w:t>Раздел 1. Физиология опорно-двигательного аппарата. Движение, механизмы управления и инициации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(ОПК-8.1, ОПК-8.2)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04A6" w:rsidRPr="004404A6" w:rsidRDefault="004404A6" w:rsidP="004404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Функциональная организация скелетных мышц</w:t>
      </w:r>
    </w:p>
    <w:p w:rsidR="004404A6" w:rsidRPr="004404A6" w:rsidRDefault="004404A6" w:rsidP="004404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Механизмы сокращения и расслабления мышечного волокна</w:t>
      </w:r>
    </w:p>
    <w:p w:rsidR="004404A6" w:rsidRPr="004404A6" w:rsidRDefault="004404A6" w:rsidP="004404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Структурные и физиологические основы мышечной силы</w:t>
      </w:r>
    </w:p>
    <w:p w:rsidR="004404A6" w:rsidRPr="004404A6" w:rsidRDefault="004404A6" w:rsidP="004404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Работа мышцы</w:t>
      </w:r>
    </w:p>
    <w:p w:rsidR="004404A6" w:rsidRPr="004404A6" w:rsidRDefault="004404A6" w:rsidP="004404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Энергетика мышечного сокращения</w:t>
      </w:r>
    </w:p>
    <w:p w:rsidR="004404A6" w:rsidRPr="004404A6" w:rsidRDefault="004404A6" w:rsidP="004404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Классификация движений</w:t>
      </w:r>
    </w:p>
    <w:p w:rsidR="004404A6" w:rsidRPr="004404A6" w:rsidRDefault="004404A6" w:rsidP="004404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Принципы и механизмы управления движением</w:t>
      </w:r>
    </w:p>
    <w:p w:rsidR="004404A6" w:rsidRPr="004404A6" w:rsidRDefault="004404A6" w:rsidP="004404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Функциональная организация произвольного движения</w:t>
      </w:r>
    </w:p>
    <w:p w:rsidR="004404A6" w:rsidRPr="004404A6" w:rsidRDefault="004404A6" w:rsidP="004404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Двигательные программы</w:t>
      </w:r>
    </w:p>
    <w:p w:rsidR="004404A6" w:rsidRPr="004404A6" w:rsidRDefault="004404A6" w:rsidP="004404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Принцип многоуровневой иерархической системы координации (построения) движений (теория уровней построения движений Н.А. Бернштейна)</w:t>
      </w:r>
    </w:p>
    <w:p w:rsidR="004404A6" w:rsidRPr="004404A6" w:rsidRDefault="004404A6" w:rsidP="004404A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Механизмы инициации движения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b/>
          <w:sz w:val="24"/>
          <w:szCs w:val="24"/>
          <w:lang w:val="ru-RU"/>
        </w:rPr>
        <w:t>Раздел 2. Принципы физиологической классификации физических упражнений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(ОПК-8.1, ОПК-8.2)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04A6" w:rsidRPr="004404A6" w:rsidRDefault="004404A6" w:rsidP="004404A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Энергетическая характеристика физических упражнений</w:t>
      </w:r>
    </w:p>
    <w:p w:rsidR="004404A6" w:rsidRPr="004404A6" w:rsidRDefault="004404A6" w:rsidP="004404A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 xml:space="preserve">Физиологическая классификация спортивных упражнений. </w:t>
      </w:r>
    </w:p>
    <w:p w:rsidR="004404A6" w:rsidRPr="004404A6" w:rsidRDefault="004404A6" w:rsidP="004404A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Циклические и ациклические движения, их особенности и характеристика</w:t>
      </w:r>
    </w:p>
    <w:p w:rsidR="004404A6" w:rsidRPr="004404A6" w:rsidRDefault="004404A6" w:rsidP="004404A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Классификация циклических упражнений</w:t>
      </w:r>
    </w:p>
    <w:p w:rsidR="004404A6" w:rsidRPr="004404A6" w:rsidRDefault="004404A6" w:rsidP="004404A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Классификация ациклических упражнений</w:t>
      </w:r>
    </w:p>
    <w:p w:rsidR="004404A6" w:rsidRPr="004404A6" w:rsidRDefault="004404A6" w:rsidP="004404A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Состояние физиологических функций при циклических и ациклических видах деятельности</w:t>
      </w:r>
    </w:p>
    <w:p w:rsidR="004404A6" w:rsidRPr="004404A6" w:rsidRDefault="004404A6" w:rsidP="004404A6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Физиологическая характеристика статической и динамической деятельности в спорте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b/>
          <w:sz w:val="24"/>
          <w:szCs w:val="24"/>
          <w:lang w:val="ru-RU"/>
        </w:rPr>
        <w:t>Раздел 3. Динамика физиологического состояния организма при спортивной деятельности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(ОПК-8.1, ОПК-8.2)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04A6" w:rsidRPr="004404A6" w:rsidRDefault="004404A6" w:rsidP="004404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Предстартовое состояние</w:t>
      </w:r>
    </w:p>
    <w:p w:rsidR="004404A6" w:rsidRPr="004404A6" w:rsidRDefault="004404A6" w:rsidP="004404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Разминка</w:t>
      </w:r>
    </w:p>
    <w:p w:rsidR="004404A6" w:rsidRPr="004404A6" w:rsidRDefault="004404A6" w:rsidP="004404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Врабатывание</w:t>
      </w:r>
    </w:p>
    <w:p w:rsidR="004404A6" w:rsidRPr="004404A6" w:rsidRDefault="004404A6" w:rsidP="004404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«Мертвая точка» и «второе дыхание»</w:t>
      </w:r>
    </w:p>
    <w:p w:rsidR="004404A6" w:rsidRPr="004404A6" w:rsidRDefault="004404A6" w:rsidP="004404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04A6" w:rsidRPr="004404A6" w:rsidRDefault="004404A6" w:rsidP="004404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Устойчивое и квазиустойчивое состояние</w:t>
      </w:r>
    </w:p>
    <w:p w:rsidR="004404A6" w:rsidRPr="004404A6" w:rsidRDefault="004404A6" w:rsidP="004404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Утомление. Виды утомления</w:t>
      </w:r>
    </w:p>
    <w:p w:rsidR="004404A6" w:rsidRPr="004404A6" w:rsidRDefault="004404A6" w:rsidP="004404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Локализация и физиологические основы утомления</w:t>
      </w:r>
    </w:p>
    <w:p w:rsidR="004404A6" w:rsidRPr="004404A6" w:rsidRDefault="004404A6" w:rsidP="004404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Биологическое значение утомления</w:t>
      </w:r>
    </w:p>
    <w:p w:rsidR="004404A6" w:rsidRPr="004404A6" w:rsidRDefault="004404A6" w:rsidP="004404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Взгляд И.М. Сеченова на природу мышечного утомления</w:t>
      </w:r>
    </w:p>
    <w:p w:rsidR="004404A6" w:rsidRPr="004404A6" w:rsidRDefault="004404A6" w:rsidP="004404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Современная концепция утомления</w:t>
      </w:r>
    </w:p>
    <w:p w:rsidR="004404A6" w:rsidRPr="004404A6" w:rsidRDefault="004404A6" w:rsidP="004404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Факторы, влияющие на скорость наступления утомления</w:t>
      </w:r>
    </w:p>
    <w:p w:rsidR="004404A6" w:rsidRPr="004404A6" w:rsidRDefault="004404A6" w:rsidP="004404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Переход утомления в переутомление</w:t>
      </w:r>
    </w:p>
    <w:p w:rsidR="004404A6" w:rsidRPr="004404A6" w:rsidRDefault="004404A6" w:rsidP="004404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Восстановление. Виды восстановления</w:t>
      </w:r>
    </w:p>
    <w:p w:rsidR="004404A6" w:rsidRPr="004404A6" w:rsidRDefault="004404A6" w:rsidP="004404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Физиологическая характеристика восстановительных процессов</w:t>
      </w:r>
    </w:p>
    <w:p w:rsidR="004404A6" w:rsidRPr="004404A6" w:rsidRDefault="004404A6" w:rsidP="004404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Восстановительные процессы в организме после физической нагрузки, их физиологические механизмы</w:t>
      </w:r>
    </w:p>
    <w:p w:rsidR="004404A6" w:rsidRPr="004404A6" w:rsidRDefault="004404A6" w:rsidP="004404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Периодическое восстановление</w:t>
      </w:r>
    </w:p>
    <w:p w:rsidR="004404A6" w:rsidRPr="004404A6" w:rsidRDefault="004404A6" w:rsidP="004404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Предрабочее восстановление</w:t>
      </w:r>
    </w:p>
    <w:p w:rsidR="004404A6" w:rsidRPr="004404A6" w:rsidRDefault="004404A6" w:rsidP="004404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Текущее восстановление</w:t>
      </w:r>
    </w:p>
    <w:p w:rsidR="004404A6" w:rsidRPr="004404A6" w:rsidRDefault="004404A6" w:rsidP="004404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Фазы восстановительного послерабочего периода</w:t>
      </w:r>
    </w:p>
    <w:p w:rsidR="004404A6" w:rsidRPr="004404A6" w:rsidRDefault="004404A6" w:rsidP="004404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Кислородный долг и восстановление энергетических запасов организма</w:t>
      </w:r>
    </w:p>
    <w:p w:rsidR="004404A6" w:rsidRPr="004404A6" w:rsidRDefault="004404A6" w:rsidP="004404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Восстановление запасов кислорода</w:t>
      </w:r>
    </w:p>
    <w:p w:rsidR="004404A6" w:rsidRPr="004404A6" w:rsidRDefault="004404A6" w:rsidP="004404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Восстановление фосфагенов</w:t>
      </w:r>
    </w:p>
    <w:p w:rsidR="004404A6" w:rsidRPr="004404A6" w:rsidRDefault="004404A6" w:rsidP="004404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Восстановление гликогена</w:t>
      </w:r>
    </w:p>
    <w:p w:rsidR="004404A6" w:rsidRPr="004404A6" w:rsidRDefault="004404A6" w:rsidP="004404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Устранение молочной кислоты</w:t>
      </w:r>
    </w:p>
    <w:p w:rsidR="004404A6" w:rsidRPr="004404A6" w:rsidRDefault="004404A6" w:rsidP="004404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Конструктивная фаза восстановления</w:t>
      </w:r>
    </w:p>
    <w:p w:rsidR="004404A6" w:rsidRPr="004404A6" w:rsidRDefault="004404A6" w:rsidP="004404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Методы и средства ускорения процессов восстановления</w:t>
      </w:r>
    </w:p>
    <w:p w:rsidR="004404A6" w:rsidRPr="004404A6" w:rsidRDefault="004404A6" w:rsidP="004404A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Активный отдых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b/>
          <w:sz w:val="24"/>
          <w:szCs w:val="24"/>
          <w:lang w:val="ru-RU"/>
        </w:rPr>
        <w:t>Раздел 4. Физиологические основы мышечной силы и скоростно-силовых качеств (мощности)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(ОПК-8.1, ОПК-8.2)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04A6" w:rsidRPr="004404A6" w:rsidRDefault="004404A6" w:rsidP="004404A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Типы силы и их значение в тренировках</w:t>
      </w:r>
    </w:p>
    <w:p w:rsidR="004404A6" w:rsidRPr="004404A6" w:rsidRDefault="004404A6" w:rsidP="004404A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Физиологические основа и характеристика мышечной силы</w:t>
      </w:r>
    </w:p>
    <w:p w:rsidR="004404A6" w:rsidRPr="004404A6" w:rsidRDefault="004404A6" w:rsidP="004404A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Разновидности мышечной силы</w:t>
      </w:r>
    </w:p>
    <w:p w:rsidR="004404A6" w:rsidRPr="004404A6" w:rsidRDefault="004404A6" w:rsidP="004404A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Максимальная статическая сила и максимальная произвольная статическая сила мышц</w:t>
      </w:r>
    </w:p>
    <w:p w:rsidR="004404A6" w:rsidRPr="004404A6" w:rsidRDefault="004404A6" w:rsidP="004404A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Режимы силовой работы</w:t>
      </w:r>
    </w:p>
    <w:p w:rsidR="004404A6" w:rsidRPr="004404A6" w:rsidRDefault="004404A6" w:rsidP="004404A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Факторы, обусловливающие проявление и развитие мышечной силы</w:t>
      </w:r>
    </w:p>
    <w:p w:rsidR="004404A6" w:rsidRPr="004404A6" w:rsidRDefault="004404A6" w:rsidP="004404A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Мышечные волокна, виды</w:t>
      </w:r>
    </w:p>
    <w:p w:rsidR="004404A6" w:rsidRPr="004404A6" w:rsidRDefault="004404A6" w:rsidP="004404A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lastRenderedPageBreak/>
        <w:t>Типы рабочей гипертрофии мышечных волокон</w:t>
      </w:r>
    </w:p>
    <w:p w:rsidR="004404A6" w:rsidRPr="004404A6" w:rsidRDefault="004404A6" w:rsidP="004404A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Физиологические основы скоростно-силовых качеств (мощности)</w:t>
      </w:r>
    </w:p>
    <w:p w:rsidR="004404A6" w:rsidRPr="004404A6" w:rsidRDefault="004404A6" w:rsidP="004404A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Скоростной компонент мощности</w:t>
      </w:r>
    </w:p>
    <w:p w:rsidR="004404A6" w:rsidRPr="004404A6" w:rsidRDefault="004404A6" w:rsidP="004404A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Энергетическая характеристика скоростно-силовых упражнений</w:t>
      </w:r>
    </w:p>
    <w:p w:rsidR="004404A6" w:rsidRPr="004404A6" w:rsidRDefault="004404A6" w:rsidP="004404A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Максимальная анаэробная мощность</w:t>
      </w:r>
    </w:p>
    <w:p w:rsidR="004404A6" w:rsidRPr="004404A6" w:rsidRDefault="004404A6" w:rsidP="004404A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Максимальная анаэробная емкость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b/>
          <w:sz w:val="24"/>
          <w:szCs w:val="24"/>
          <w:lang w:val="ru-RU"/>
        </w:rPr>
        <w:t>Раздел 5. Физиологические основы выносливости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(ОПК-8.1, ОПК-8.2)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04A6" w:rsidRPr="004404A6" w:rsidRDefault="004404A6" w:rsidP="004404A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Статическая и динамическая выносливость</w:t>
      </w:r>
    </w:p>
    <w:p w:rsidR="004404A6" w:rsidRPr="004404A6" w:rsidRDefault="004404A6" w:rsidP="004404A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Локальная и глобальная выносливость</w:t>
      </w:r>
    </w:p>
    <w:p w:rsidR="004404A6" w:rsidRPr="004404A6" w:rsidRDefault="004404A6" w:rsidP="004404A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Силовая выносливость</w:t>
      </w:r>
    </w:p>
    <w:p w:rsidR="004404A6" w:rsidRPr="004404A6" w:rsidRDefault="004404A6" w:rsidP="004404A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Анаэробная и аэробная выносливость</w:t>
      </w:r>
    </w:p>
    <w:p w:rsidR="004404A6" w:rsidRPr="004404A6" w:rsidRDefault="004404A6" w:rsidP="004404A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Аэробные возможности организма и выносливость</w:t>
      </w:r>
    </w:p>
    <w:p w:rsidR="004404A6" w:rsidRPr="004404A6" w:rsidRDefault="004404A6" w:rsidP="004404A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Максимальное потребление кислорода (МПК)</w:t>
      </w:r>
    </w:p>
    <w:p w:rsidR="004404A6" w:rsidRPr="004404A6" w:rsidRDefault="004404A6" w:rsidP="004404A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Кислородтранспортная система</w:t>
      </w:r>
    </w:p>
    <w:p w:rsidR="004404A6" w:rsidRPr="004404A6" w:rsidRDefault="004404A6" w:rsidP="004404A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Система внешнего дыхания и выносливость</w:t>
      </w:r>
    </w:p>
    <w:p w:rsidR="004404A6" w:rsidRPr="004404A6" w:rsidRDefault="004404A6" w:rsidP="004404A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Система крови и выносливость</w:t>
      </w:r>
    </w:p>
    <w:p w:rsidR="004404A6" w:rsidRPr="004404A6" w:rsidRDefault="004404A6" w:rsidP="004404A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Сердечно сосудистая система (кровообращение) и выносливость</w:t>
      </w:r>
    </w:p>
    <w:p w:rsidR="004404A6" w:rsidRPr="004404A6" w:rsidRDefault="004404A6" w:rsidP="004404A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Мышечный аппарат и выносливость</w:t>
      </w:r>
    </w:p>
    <w:p w:rsidR="004404A6" w:rsidRPr="004404A6" w:rsidRDefault="004404A6" w:rsidP="004404A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Композиция мышц</w:t>
      </w:r>
    </w:p>
    <w:p w:rsidR="004404A6" w:rsidRPr="004404A6" w:rsidRDefault="004404A6" w:rsidP="004404A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Структурные особенности мышечных волокон</w:t>
      </w:r>
    </w:p>
    <w:p w:rsidR="004404A6" w:rsidRPr="004404A6" w:rsidRDefault="004404A6" w:rsidP="004404A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Капилляризация мышечных волокон</w:t>
      </w:r>
    </w:p>
    <w:p w:rsidR="004404A6" w:rsidRPr="004404A6" w:rsidRDefault="004404A6" w:rsidP="004404A6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Биохимическая адаптация мышц к тренировке выносливости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b/>
          <w:sz w:val="24"/>
          <w:szCs w:val="24"/>
          <w:lang w:val="ru-RU"/>
        </w:rPr>
        <w:t>Раздел 6. Физиологические основы формирования двигательных навыков и обучения спортивной технике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(ОПК-8.1, ОПК-8.2, ПКО-4.1, ПКО-4.2, ПКО-4.3)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04A6" w:rsidRPr="004404A6" w:rsidRDefault="004404A6" w:rsidP="004404A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Условнорефлекторные механизмы как физиологическая основа формирования двигательных навыков</w:t>
      </w:r>
    </w:p>
    <w:p w:rsidR="004404A6" w:rsidRPr="004404A6" w:rsidRDefault="004404A6" w:rsidP="004404A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Сенсорные и исполнительные (оперантные) компоненты двигательного навыка</w:t>
      </w:r>
    </w:p>
    <w:p w:rsidR="004404A6" w:rsidRPr="004404A6" w:rsidRDefault="004404A6" w:rsidP="004404A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Значение для формирования сложных движений ранее выработанных координаций</w:t>
      </w:r>
    </w:p>
    <w:p w:rsidR="004404A6" w:rsidRPr="004404A6" w:rsidRDefault="004404A6" w:rsidP="004404A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Динамический стереотип и экстраполяция</w:t>
      </w:r>
    </w:p>
    <w:p w:rsidR="004404A6" w:rsidRPr="004404A6" w:rsidRDefault="004404A6" w:rsidP="004404A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Стадии (фазы) формирования двигательного навыка</w:t>
      </w:r>
    </w:p>
    <w:p w:rsidR="004404A6" w:rsidRPr="004404A6" w:rsidRDefault="004404A6" w:rsidP="004404A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Устойчивость навыка и длительность его сохранения</w:t>
      </w:r>
    </w:p>
    <w:p w:rsidR="004404A6" w:rsidRPr="004404A6" w:rsidRDefault="004404A6" w:rsidP="004404A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Характеристика деятельности мышц при формировании двигательного навыка</w:t>
      </w:r>
    </w:p>
    <w:p w:rsidR="004404A6" w:rsidRPr="004404A6" w:rsidRDefault="004404A6" w:rsidP="004404A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Роль афферентации (обратных связей) в формировании и сохранении двигательного навыка Двигательная память</w:t>
      </w:r>
    </w:p>
    <w:p w:rsidR="004404A6" w:rsidRPr="004404A6" w:rsidRDefault="004404A6" w:rsidP="004404A6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Спортивная техника и энергетическая экономичность выполнения физических упражнений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b/>
          <w:sz w:val="24"/>
          <w:szCs w:val="24"/>
          <w:lang w:val="ru-RU"/>
        </w:rPr>
        <w:t>Раздел 7. Влияние факторов окружающей среды на спортивную деятельность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(ОПК-8.1, ОПК-8.2, ПКО-4.1, ПКО-4.2, ПКО-4.3)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04A6" w:rsidRPr="004404A6" w:rsidRDefault="004404A6" w:rsidP="004404A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Повышенные температура и влажность окружающего воздуха. </w:t>
      </w:r>
      <w:r w:rsidRPr="004404A6">
        <w:rPr>
          <w:rFonts w:ascii="Times New Roman" w:hAnsi="Times New Roman" w:cs="Times New Roman"/>
          <w:sz w:val="24"/>
          <w:szCs w:val="24"/>
        </w:rPr>
        <w:t>Физиологические механизмы теплоотдачи</w:t>
      </w:r>
    </w:p>
    <w:p w:rsidR="004404A6" w:rsidRPr="004404A6" w:rsidRDefault="004404A6" w:rsidP="004404A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Кожный кровоток и температура кожи</w:t>
      </w:r>
    </w:p>
    <w:p w:rsidR="004404A6" w:rsidRPr="004404A6" w:rsidRDefault="004404A6" w:rsidP="004404A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Скорость потообразования и потоотделения</w:t>
      </w:r>
    </w:p>
    <w:p w:rsidR="004404A6" w:rsidRPr="004404A6" w:rsidRDefault="004404A6" w:rsidP="004404A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Водно-солевой баланс</w:t>
      </w:r>
    </w:p>
    <w:p w:rsidR="004404A6" w:rsidRPr="004404A6" w:rsidRDefault="004404A6" w:rsidP="004404A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Тепловая адаптация (акклиматизация)</w:t>
      </w:r>
    </w:p>
    <w:p w:rsidR="004404A6" w:rsidRPr="004404A6" w:rsidRDefault="004404A6" w:rsidP="004404A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Питьевой режим</w:t>
      </w:r>
    </w:p>
    <w:p w:rsidR="004404A6" w:rsidRPr="004404A6" w:rsidRDefault="004404A6" w:rsidP="004404A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Потеря воды и ее восполнение во время соревнования</w:t>
      </w:r>
    </w:p>
    <w:p w:rsidR="004404A6" w:rsidRPr="004404A6" w:rsidRDefault="004404A6" w:rsidP="004404A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Потеря и восполнение воды и солей в процессе тренировки в жарких условиях</w:t>
      </w:r>
    </w:p>
    <w:p w:rsidR="004404A6" w:rsidRPr="004404A6" w:rsidRDefault="004404A6" w:rsidP="004404A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Спортивная деятельность в условиях пониженной температуры воздуха (холода)</w:t>
      </w:r>
    </w:p>
    <w:p w:rsidR="004404A6" w:rsidRPr="004404A6" w:rsidRDefault="004404A6" w:rsidP="004404A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Физическая работоспособность в холодных условиях</w:t>
      </w:r>
    </w:p>
    <w:p w:rsidR="004404A6" w:rsidRPr="004404A6" w:rsidRDefault="004404A6" w:rsidP="004404A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Акклиматизация к холоду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Раздел 8. Общие физиологические закономерности (принципы) занятий физической культурой и спортом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(ОПК-8.1, ОПК-8.2, ПКР-1.1, ПКР-1.2, ПКР-1.3)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04A6" w:rsidRPr="004404A6" w:rsidRDefault="004404A6" w:rsidP="004404A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Адаптация (специфическое приспособление) организма к физическим нагрузкам</w:t>
      </w:r>
    </w:p>
    <w:p w:rsidR="004404A6" w:rsidRPr="004404A6" w:rsidRDefault="004404A6" w:rsidP="004404A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Основные функциональные эффекты тренировки</w:t>
      </w:r>
    </w:p>
    <w:p w:rsidR="004404A6" w:rsidRPr="004404A6" w:rsidRDefault="004404A6" w:rsidP="004404A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Пороговые тренирующие нагрузки</w:t>
      </w:r>
    </w:p>
    <w:p w:rsidR="004404A6" w:rsidRPr="004404A6" w:rsidRDefault="004404A6" w:rsidP="004404A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Интенсивность тренировочных нагрузок</w:t>
      </w:r>
    </w:p>
    <w:p w:rsidR="004404A6" w:rsidRPr="004404A6" w:rsidRDefault="004404A6" w:rsidP="004404A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Определение интенсивности тренировочной нагрузки по анаэробному порогу</w:t>
      </w:r>
    </w:p>
    <w:p w:rsidR="004404A6" w:rsidRPr="004404A6" w:rsidRDefault="004404A6" w:rsidP="004404A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Длительность, частота и объем тренировочных нагрузок</w:t>
      </w:r>
    </w:p>
    <w:p w:rsidR="004404A6" w:rsidRPr="004404A6" w:rsidRDefault="004404A6" w:rsidP="004404A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Специфичность тренировочных эффектов</w:t>
      </w:r>
    </w:p>
    <w:p w:rsidR="004404A6" w:rsidRPr="004404A6" w:rsidRDefault="004404A6" w:rsidP="004404A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Обратимость тренировочных эффектов</w:t>
      </w:r>
    </w:p>
    <w:p w:rsidR="004404A6" w:rsidRPr="004404A6" w:rsidRDefault="004404A6" w:rsidP="004404A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Тренируемость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4A6" w:rsidRPr="004404A6" w:rsidRDefault="004404A6" w:rsidP="004404A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404A6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ТЕМЫ ДОКЛАДОВ (РЕФЕРАТОВ) </w:t>
      </w:r>
    </w:p>
    <w:p w:rsidR="004404A6" w:rsidRPr="004404A6" w:rsidRDefault="004404A6" w:rsidP="004404A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404A6">
        <w:rPr>
          <w:rFonts w:ascii="Times New Roman" w:hAnsi="Times New Roman" w:cs="Times New Roman"/>
          <w:b/>
          <w:bCs/>
          <w:sz w:val="28"/>
          <w:szCs w:val="28"/>
        </w:rPr>
        <w:t>НА ПРАКТИЧЕСКИХ ЗАНЯТИЯХ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4A6" w:rsidRPr="004404A6" w:rsidRDefault="004404A6" w:rsidP="004404A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Классификации физических упражнений</w:t>
      </w:r>
    </w:p>
    <w:p w:rsidR="004404A6" w:rsidRPr="004404A6" w:rsidRDefault="004404A6" w:rsidP="004404A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Анаэробные и аэробные циклические упражнения</w:t>
      </w:r>
    </w:p>
    <w:p w:rsidR="004404A6" w:rsidRPr="004404A6" w:rsidRDefault="004404A6" w:rsidP="004404A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Ациклические упражнения</w:t>
      </w:r>
    </w:p>
    <w:p w:rsidR="004404A6" w:rsidRPr="004404A6" w:rsidRDefault="004404A6" w:rsidP="004404A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Физиология предстартового состояния, разминки и врабатывания</w:t>
      </w:r>
    </w:p>
    <w:p w:rsidR="004404A6" w:rsidRPr="004404A6" w:rsidRDefault="004404A6" w:rsidP="004404A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«Мёртвая точка» и «второе дыхание». </w:t>
      </w:r>
      <w:r w:rsidRPr="004404A6">
        <w:rPr>
          <w:rFonts w:ascii="Times New Roman" w:hAnsi="Times New Roman" w:cs="Times New Roman"/>
          <w:sz w:val="24"/>
          <w:szCs w:val="24"/>
        </w:rPr>
        <w:t>Устойчивое и квазиустойчивое состояние</w:t>
      </w:r>
    </w:p>
    <w:p w:rsidR="004404A6" w:rsidRPr="004404A6" w:rsidRDefault="004404A6" w:rsidP="004404A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Утомление, локализация и механизмы. Особенности при выполнении различных спортивных упражнений</w:t>
      </w:r>
    </w:p>
    <w:p w:rsidR="004404A6" w:rsidRPr="004404A6" w:rsidRDefault="004404A6" w:rsidP="004404A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Кислородный долг. Восстановление энергетических запасов, запасов кислорода, фосфагенов и гликогена</w:t>
      </w:r>
    </w:p>
    <w:p w:rsidR="004404A6" w:rsidRPr="004404A6" w:rsidRDefault="004404A6" w:rsidP="004404A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Классификации типов силы</w:t>
      </w:r>
    </w:p>
    <w:p w:rsidR="004404A6" w:rsidRPr="004404A6" w:rsidRDefault="004404A6" w:rsidP="004404A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Произвольная сила мышц и выносливость. </w:t>
      </w:r>
      <w:r w:rsidRPr="004404A6">
        <w:rPr>
          <w:rFonts w:ascii="Times New Roman" w:hAnsi="Times New Roman" w:cs="Times New Roman"/>
          <w:sz w:val="24"/>
          <w:szCs w:val="24"/>
        </w:rPr>
        <w:t>Рабочая гипертрофия мышц</w:t>
      </w:r>
    </w:p>
    <w:p w:rsidR="004404A6" w:rsidRPr="004404A6" w:rsidRDefault="004404A6" w:rsidP="004404A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Физиологические основы скоростно-силовых качеств (мощности)</w:t>
      </w:r>
    </w:p>
    <w:p w:rsidR="004404A6" w:rsidRPr="004404A6" w:rsidRDefault="004404A6" w:rsidP="004404A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Выносливость и ее виды</w:t>
      </w:r>
    </w:p>
    <w:p w:rsidR="004404A6" w:rsidRPr="004404A6" w:rsidRDefault="004404A6" w:rsidP="004404A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Кислородтранспортная система и выносливость</w:t>
      </w:r>
    </w:p>
    <w:p w:rsidR="004404A6" w:rsidRPr="004404A6" w:rsidRDefault="004404A6" w:rsidP="004404A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Мышечный аппарат и выносливость</w:t>
      </w:r>
    </w:p>
    <w:p w:rsidR="004404A6" w:rsidRPr="004404A6" w:rsidRDefault="004404A6" w:rsidP="004404A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Физиологические принципы формирования двигательных навыков, их сенсорные и исполнительные компоненты</w:t>
      </w:r>
    </w:p>
    <w:p w:rsidR="004404A6" w:rsidRPr="004404A6" w:rsidRDefault="004404A6" w:rsidP="004404A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Стадии (фазы) формирования и устойчивость двигательного навыка. </w:t>
      </w:r>
    </w:p>
    <w:p w:rsidR="004404A6" w:rsidRPr="004404A6" w:rsidRDefault="004404A6" w:rsidP="004404A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Динамический стереотип и экстраполяция. Двигательная память и автоматизация движений</w:t>
      </w:r>
    </w:p>
    <w:p w:rsidR="004404A6" w:rsidRPr="004404A6" w:rsidRDefault="004404A6" w:rsidP="004404A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Физиологические механизмы теплоотдачи и водно-солевой при повышенной температуре и влажности воздуха</w:t>
      </w:r>
    </w:p>
    <w:p w:rsidR="004404A6" w:rsidRPr="004404A6" w:rsidRDefault="004404A6" w:rsidP="004404A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Физиологические механизма тепловой адаптации (акклиматизации)</w:t>
      </w:r>
    </w:p>
    <w:p w:rsidR="004404A6" w:rsidRPr="004404A6" w:rsidRDefault="004404A6" w:rsidP="004404A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Питьевой режим во время соревнований и тренировок. Потеря воды и солей, их восполнение</w:t>
      </w:r>
    </w:p>
    <w:p w:rsidR="004404A6" w:rsidRPr="004404A6" w:rsidRDefault="004404A6" w:rsidP="004404A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Физиология тренировки</w:t>
      </w:r>
    </w:p>
    <w:p w:rsidR="004404A6" w:rsidRPr="004404A6" w:rsidRDefault="004404A6" w:rsidP="004404A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Длительность, частота и объем тренировочных нагрузок. </w:t>
      </w:r>
      <w:r w:rsidRPr="004404A6">
        <w:rPr>
          <w:rFonts w:ascii="Times New Roman" w:hAnsi="Times New Roman" w:cs="Times New Roman"/>
          <w:sz w:val="24"/>
          <w:szCs w:val="24"/>
        </w:rPr>
        <w:t>Специфичность тренировочных эффектов</w:t>
      </w:r>
    </w:p>
    <w:p w:rsidR="004404A6" w:rsidRPr="004404A6" w:rsidRDefault="004404A6" w:rsidP="004404A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Обратимость тренировочных эффектов и тренируемость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4A6" w:rsidRPr="004404A6" w:rsidRDefault="004404A6" w:rsidP="00440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 реферата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04A6" w:rsidRPr="004404A6" w:rsidRDefault="004404A6" w:rsidP="00440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Представленные темы носят рекомендательный характер и могут быть изменены по согласованию с преподавателем. </w:t>
      </w:r>
    </w:p>
    <w:p w:rsidR="004404A6" w:rsidRPr="004404A6" w:rsidRDefault="004404A6" w:rsidP="00440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Содержание реферата включает следующие обязательные разделы: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1. Введение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2. Основную часть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3. Выводы</w:t>
      </w:r>
    </w:p>
    <w:p w:rsidR="004404A6" w:rsidRPr="004404A6" w:rsidRDefault="004404A6" w:rsidP="00440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Работа выполняется с помощью средств </w:t>
      </w:r>
      <w:r w:rsidRPr="004404A6">
        <w:rPr>
          <w:rFonts w:ascii="Times New Roman" w:hAnsi="Times New Roman" w:cs="Times New Roman"/>
          <w:sz w:val="24"/>
          <w:szCs w:val="24"/>
        </w:rPr>
        <w:t>MS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4A6">
        <w:rPr>
          <w:rFonts w:ascii="Times New Roman" w:hAnsi="Times New Roman" w:cs="Times New Roman"/>
          <w:sz w:val="24"/>
          <w:szCs w:val="24"/>
        </w:rPr>
        <w:t>Office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. Применяется шрифт </w:t>
      </w:r>
      <w:r w:rsidRPr="004404A6">
        <w:rPr>
          <w:rFonts w:ascii="Times New Roman" w:hAnsi="Times New Roman" w:cs="Times New Roman"/>
          <w:sz w:val="24"/>
          <w:szCs w:val="24"/>
        </w:rPr>
        <w:t>Times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4A6">
        <w:rPr>
          <w:rFonts w:ascii="Times New Roman" w:hAnsi="Times New Roman" w:cs="Times New Roman"/>
          <w:sz w:val="24"/>
          <w:szCs w:val="24"/>
        </w:rPr>
        <w:t>New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4A6">
        <w:rPr>
          <w:rFonts w:ascii="Times New Roman" w:hAnsi="Times New Roman" w:cs="Times New Roman"/>
          <w:sz w:val="24"/>
          <w:szCs w:val="24"/>
        </w:rPr>
        <w:t>Roman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, 14 пт, межстрочный интервал – полуторный. Формат страницы – А4. Размер полей: левое – </w:t>
      </w:r>
      <w:smartTag w:uri="urn:schemas-microsoft-com:office:smarttags" w:element="metricconverter">
        <w:smartTagPr>
          <w:attr w:name="ProductID" w:val="3 см"/>
        </w:smartTagPr>
        <w:r w:rsidRPr="004404A6">
          <w:rPr>
            <w:rFonts w:ascii="Times New Roman" w:hAnsi="Times New Roman" w:cs="Times New Roman"/>
            <w:sz w:val="24"/>
            <w:szCs w:val="24"/>
            <w:lang w:val="ru-RU"/>
          </w:rPr>
          <w:t>3 см</w:t>
        </w:r>
      </w:smartTag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4404A6">
          <w:rPr>
            <w:rFonts w:ascii="Times New Roman" w:hAnsi="Times New Roman" w:cs="Times New Roman"/>
            <w:sz w:val="24"/>
            <w:szCs w:val="24"/>
            <w:lang w:val="ru-RU"/>
          </w:rPr>
          <w:t>1,5 см</w:t>
        </w:r>
      </w:smartTag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, верхнее и нижнее – по </w:t>
      </w:r>
      <w:smartTag w:uri="urn:schemas-microsoft-com:office:smarttags" w:element="metricconverter">
        <w:smartTagPr>
          <w:attr w:name="ProductID" w:val="2 см"/>
        </w:smartTagPr>
        <w:r w:rsidRPr="004404A6">
          <w:rPr>
            <w:rFonts w:ascii="Times New Roman" w:hAnsi="Times New Roman" w:cs="Times New Roman"/>
            <w:sz w:val="24"/>
            <w:szCs w:val="24"/>
            <w:lang w:val="ru-RU"/>
          </w:rPr>
          <w:t>2 см</w:t>
        </w:r>
      </w:smartTag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404A6" w:rsidRPr="004404A6" w:rsidRDefault="004404A6" w:rsidP="00440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Текст обязательно включает титульный лист, оглавление, список использованных источников (включая интернет-ссылки).</w:t>
      </w:r>
    </w:p>
    <w:p w:rsidR="004404A6" w:rsidRPr="004404A6" w:rsidRDefault="004404A6" w:rsidP="00440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Защита реферата в форме доклада – устное выступление перед группой с сопровождением презентацией на практическом занятии, регламент выступления – 5-7 минут.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04A6" w:rsidRPr="004404A6" w:rsidRDefault="004404A6" w:rsidP="004404A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04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КОНТРОЛЬНЫЕ ТЕСТОВЫЕ ВОПРОСЫ ПО ДИСЦИПЛИНЕ </w:t>
      </w:r>
    </w:p>
    <w:p w:rsidR="004404A6" w:rsidRPr="004404A6" w:rsidRDefault="004404A6" w:rsidP="00440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/>
          <w:sz w:val="24"/>
          <w:szCs w:val="24"/>
          <w:lang w:val="ru-RU"/>
        </w:rPr>
        <w:t>(оценивается по 1 баллу за каждый правильный ответ)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характеристикам альфа-мотонейронов спинного мозга не относится утверждение: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вызывают двигательные акты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от них идут толстые быстропроводящие волокна к скелетным мышцам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крупные нейроны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повышают чувствительность мышечных рецепторов, информирующих мозг о выполнении движений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характеристикам гамма-мотонейронов спинного мозга не относится утверждение: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мелкие нейроны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вызывают двигательные акты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повышают чувствительность мышечных рецепторов, информирующих мозг о выполнении движений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отходят тонкие низкоскоростные волокна к проприорецепторам скелетных мышц (веретенам Гольджи)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Двигательная кора, выполняющая функции запуска и контроля двигательных реакций, локализована в области: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верхней лобной извилины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постцентральной извилины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верхней височной извилины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прецентральной извилины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первому анатомическому «этажу» управления и координации двигательной активностью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ретикулярная формация ствола мозга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спинной мозг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мозжечок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таламус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Ко второму анатомическому «этажу» управления и координации двигательной активностью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кора больших полушарий головного мозга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вестибулярные ядра ствола мозга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мозжечок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красное ядро ствола мозга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третьему анатомическому «этажу» управления и координации двигательной активностью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таламус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спиной мозг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базальные ядра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красное ядро ствола мозга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третьему анатомическому «этажу» управления и координации двигательной активностью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эпифиз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мозжечок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базальные ядра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красное ядро ствола мозга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четвертому анатомическому «этажу» управления и координации двигательной активностью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красное ядро ствола мозга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ядра четверохолмия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кора больших полушарий головного мозга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lastRenderedPageBreak/>
        <w:t>мозжечок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основным принципам управления движениями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принцип согласования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принцип прямого программного управления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принцип сенсорных коррекций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принцип приоритетности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основным механизмам управления движениями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управление на основе обратной афферентации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управление на основе периферических моторных программ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управление на основе автоматизации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управление на основе центральных моторных программ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 формировании статической и динамической схемы (образа) тела при процессах управления и координации движения принимают участие: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когнитивная система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мотивационная система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кинестетическая сенсорная система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мнестическая система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системам инициации (запуска) движения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кинестетическая сенсорная система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лимбическая система (эмоциональный мозг)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ассоциативная кора (когнитивный мозг)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мнестическая система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 формировании центральных моторных программ участвуют: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базальные ядра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эпифиз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гиппокамп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мозжечок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Уровень А (руброспинальный уровень палеокинетических регуляций)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обширные мышечные синергии (высокослаженные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выполнение предметных действий (цепочек последовательных движений для решения определенной задачи)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тонус мускулатуры, совершение плавных и длительных движений (сочетание позной активности и локомоций), тонкую регулировку мышц конечностей, включая реципрокную иннервацию мышц-антагонистов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Уровень В (уровень мышечно-суставных увязок, таламо-паллидарный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обширные мышечные синергии (высокослаженные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4404A6" w:rsidRPr="004404A6" w:rsidRDefault="004404A6" w:rsidP="004404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выполнение предметных действий (цепочек последовательных движений для решения определенной задачи)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lastRenderedPageBreak/>
        <w:t>Уровень С (уровень пространства, пирамидно-стриарный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обширные мышечные синергии (высокослаженные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тонус мускулатуры, совершение плавных и длительных движений (сочетание позной активности и локомоций), тонкую регулировку мышц конечностей, включая реципрокную иннервацию мышц-антагонистов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выполнение предметных действий (цепочек последовательных движений для решения определенной задачи)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Уровень </w:t>
      </w:r>
      <w:r w:rsidRPr="004404A6">
        <w:rPr>
          <w:rFonts w:ascii="Times New Roman" w:hAnsi="Times New Roman" w:cs="Times New Roman"/>
          <w:sz w:val="24"/>
          <w:szCs w:val="24"/>
        </w:rPr>
        <w:t>D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(теменно-премоторный уровень)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обширные мышечные синергии (высокослаженные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тонус мускулатуры, совершение плавных и длительных движений (сочетание позной активности и локомоций), тонкую регулировку мышц конечностей, включая реципрокную иннервацию мышц-антагонистов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выполнение предметных действий (цепочек последовательных движений для решения определенной задачи)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Группа уровней Е (высшие уровни организации движений) системы управления движениями (в соответствии с принципом многоуровневой иерархической системы координации движений Н.А. Бернштейна) обеспечивает: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обширные мышечные синергии (высокослаженные движения всего тела), правильное чередование сокращения мышц и движения конечностей, способность к штампам (точной повторяемости движений)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выполнение предметных действий (цепочек последовательных движений для решения определенной задачи)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смысловую координацию символических действий; движения, изображающие предметное действие; предметные действия, для которых предмет является средством воспроизведения в нем или с его помощью абстрагированных, непредметных соотношений; функционирование двигательных цепей, объединенных отвлеченным заданием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целевые перемещения в пространстве (локомоции, точные и целенаправленные движения рук, преодоление сопротивлений, метательные, ударные и подражательные движения)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Функциональная единица мышцы (двигательная единица – ДЕ) включает: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альфа-мотонейрон спинного мозга</w:t>
      </w:r>
    </w:p>
    <w:p w:rsidR="004404A6" w:rsidRPr="004404A6" w:rsidRDefault="004404A6" w:rsidP="004404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пул альфа-мотонейронов спинного мозга, иннервирующих одну скелетную мышцу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иннервируемые одним альфа-мотонейроном спинного мозга мышечные волокна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одну целую скелетную мышцу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Функциональная единица мышцы (двигательная единица – ДЕ) включает: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аксон альфа-мотонейрона спинного мозга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гигантскую пирамидную клетку Беца в прецентральной извилине коры головного мозга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иннервируемые одним альфа-мотонейроном спинного мозга мышечные волокна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пул альфа-мотонейронов спинного мозга, иннервирующих одну скелетную мышцу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правилом Хеннемана: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уменьшение нагрузки вызывает снижение активности различных двигательных единиц скелетной мышцы в соответствии с их размерами от меньших к большим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нарастание нагрузки вызывает активацию различных двигательных единиц скелетной мышцы в соответствии с их размерами от больших к меньшим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нарастание нагрузки вызывает активацию различных двигательных единиц скелетной мышцы в соответствии с их размерами от меньших к большим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большие двигательные единицы, образованные крупными альфа-мотонейронами включаются в работу лишь при высоких нагрузках на скелетную мышцу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Основным медиатором (нейротрансмиттером) в нервно-мышечных синапсах скелетной мускулатуры является: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норадреналин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ацетилхолин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дофамин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серотонин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 соответствии с типичным соотношением между частотой импульсов возбуждения и амплитудой сокращения волокон двигательной единицы (ДЕ) при частоте импульсов 5-8 в секунду обычно наблюдаются: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отсутствие сокращений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зубчатые тетанусы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одиночные сокращения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гладкие тетанусы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 соответствии с типичным соотношением между частотой импульсов возбуждения и амплитудой сокращения волокон двигательной единицы (ДЕ) при частоте импульсов 15-20 в секунду обычно наблюдаются: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одиночные сокращения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отсутствие сокращений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зубчатые тетанусы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гладкие тетанусы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 соответствии с типичным соотношением между частотой импульсов возбуждения и амплитудой сокращения волокон двигательной единицы (ДЕ) при частоте импульсов 25-60 в секунду обычно наблюдаются: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одиночные сокращения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зубчатые тетанусы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гладкие тетанусы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отсутствие сокращений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медленных мышечных волокон (</w:t>
      </w:r>
      <w:r w:rsidRPr="004404A6">
        <w:rPr>
          <w:rFonts w:ascii="Times New Roman" w:hAnsi="Times New Roman" w:cs="Times New Roman"/>
          <w:sz w:val="24"/>
          <w:szCs w:val="24"/>
        </w:rPr>
        <w:t>I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тип)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маловозбудимые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включаются в работу при больших нагрузках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выносливые (неутомляемые)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обладают значительной силой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медленных мышечных волокон (</w:t>
      </w:r>
      <w:r w:rsidRPr="004404A6">
        <w:rPr>
          <w:rFonts w:ascii="Times New Roman" w:hAnsi="Times New Roman" w:cs="Times New Roman"/>
          <w:sz w:val="24"/>
          <w:szCs w:val="24"/>
        </w:rPr>
        <w:t>I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тип)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маловозбудимые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преобладание окислительных процессов энергообразования (аэробных)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включаются в работу при больших нагрузках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удельный вес в композиции мышечных волокон в среднем около 50 %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медленных мышечных волокон (</w:t>
      </w:r>
      <w:r w:rsidRPr="004404A6">
        <w:rPr>
          <w:rFonts w:ascii="Times New Roman" w:hAnsi="Times New Roman" w:cs="Times New Roman"/>
          <w:sz w:val="24"/>
          <w:szCs w:val="24"/>
        </w:rPr>
        <w:t>I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тип)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легко включаются в работу при малейших напряжениях мышц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используют анаэробные процессы энергообразования (гликолиз)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не обладают значительной силой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удельный вес в композиции мышечных волокон в среднем около 30 %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медленных мышечных волокон (</w:t>
      </w:r>
      <w:r w:rsidRPr="004404A6">
        <w:rPr>
          <w:rFonts w:ascii="Times New Roman" w:hAnsi="Times New Roman" w:cs="Times New Roman"/>
          <w:sz w:val="24"/>
          <w:szCs w:val="24"/>
        </w:rPr>
        <w:t>I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тип)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используют анаэробные процессы энергообразования (гликолиз)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быстро утомляемые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легко включаются в работу при малейших напряжениях мышц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легковозбудимые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медленных мышечных волокон (</w:t>
      </w:r>
      <w:r w:rsidRPr="004404A6">
        <w:rPr>
          <w:rFonts w:ascii="Times New Roman" w:hAnsi="Times New Roman" w:cs="Times New Roman"/>
          <w:sz w:val="24"/>
          <w:szCs w:val="24"/>
        </w:rPr>
        <w:t>I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тип)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легковозбудимые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удельный вес в композиции мышечных волокон в среднем около 20 %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преобладание окислительных процессов энергообразования (аэробных)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включаются в работу при больших нагрузках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медленных мышечных волокон (</w:t>
      </w:r>
      <w:r w:rsidRPr="004404A6">
        <w:rPr>
          <w:rFonts w:ascii="Times New Roman" w:hAnsi="Times New Roman" w:cs="Times New Roman"/>
          <w:sz w:val="24"/>
          <w:szCs w:val="24"/>
        </w:rPr>
        <w:t>I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тип)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обеспечивают быстрые и мощные сокращения мышц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выносливые (неутомляемые)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легковозбудимые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удельный вес в композиции мышечных волокон в среднем около 20 %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быстрых утомляемых мышечных волокон (</w:t>
      </w:r>
      <w:r w:rsidRPr="004404A6">
        <w:rPr>
          <w:rFonts w:ascii="Times New Roman" w:hAnsi="Times New Roman" w:cs="Times New Roman"/>
          <w:sz w:val="24"/>
          <w:szCs w:val="24"/>
        </w:rPr>
        <w:t>II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>-б тип)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преобладание окислительных процессов энергообразования (аэробных)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обеспечивают быстрые и мощные сокращения мышц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включаются в работу при больших нагрузках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удельный вес в композиции мышечных волокон в среднем около 20 %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быстрых утомляемых мышечных волокон (</w:t>
      </w:r>
      <w:r w:rsidRPr="004404A6">
        <w:rPr>
          <w:rFonts w:ascii="Times New Roman" w:hAnsi="Times New Roman" w:cs="Times New Roman"/>
          <w:sz w:val="24"/>
          <w:szCs w:val="24"/>
        </w:rPr>
        <w:t>II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>-б тип)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включаются в работу при больших нагрузках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выносливые (неутомляемые)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маловозбудимые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удельный вес в композиции мышечных волокон в среднем около 20 %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быстрых утомляемых мышечных волокон (</w:t>
      </w:r>
      <w:r w:rsidRPr="004404A6">
        <w:rPr>
          <w:rFonts w:ascii="Times New Roman" w:hAnsi="Times New Roman" w:cs="Times New Roman"/>
          <w:sz w:val="24"/>
          <w:szCs w:val="24"/>
        </w:rPr>
        <w:t>II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>-б тип)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легко включаются в работу при малейших напряжениях мышц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удельный вес в композиции мышечных волокон в среднем около 30 %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неутомляемые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используют анаэробные процессы энергообразования (гликолиз)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быстрых утомляемых мышечных волокон (</w:t>
      </w:r>
      <w:r w:rsidRPr="004404A6">
        <w:rPr>
          <w:rFonts w:ascii="Times New Roman" w:hAnsi="Times New Roman" w:cs="Times New Roman"/>
          <w:sz w:val="24"/>
          <w:szCs w:val="24"/>
        </w:rPr>
        <w:t>II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>-б тип)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не обладают значительной силой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удельный вес в композиции мышечных волокон в среднем около 30 %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маловозбудимые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легко включаются в работу при малейших напряжениях мышц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быстрых утомляемых мышечных волокон (</w:t>
      </w:r>
      <w:r w:rsidRPr="004404A6">
        <w:rPr>
          <w:rFonts w:ascii="Times New Roman" w:hAnsi="Times New Roman" w:cs="Times New Roman"/>
          <w:sz w:val="24"/>
          <w:szCs w:val="24"/>
        </w:rPr>
        <w:t>II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>-б тип)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преобладание окислительных процессов энергообразования (аэробных)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включаются в работу при больших нагрузках</w:t>
      </w:r>
    </w:p>
    <w:p w:rsidR="004404A6" w:rsidRPr="004404A6" w:rsidRDefault="004404A6" w:rsidP="004404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обеспечивают быстрые и мощные сокращения мышц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легковозбудимые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быстрых утомляемых мышечных волокон (</w:t>
      </w:r>
      <w:r w:rsidRPr="004404A6">
        <w:rPr>
          <w:rFonts w:ascii="Times New Roman" w:hAnsi="Times New Roman" w:cs="Times New Roman"/>
          <w:sz w:val="24"/>
          <w:szCs w:val="24"/>
        </w:rPr>
        <w:t>II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>-б тип)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выносливые (неутомляемые)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включаются в работу при больших нагрузках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легковозбудимые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маловозбудимые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мышечных волокон промежуточного типа (</w:t>
      </w:r>
      <w:r w:rsidRPr="004404A6">
        <w:rPr>
          <w:rFonts w:ascii="Times New Roman" w:hAnsi="Times New Roman" w:cs="Times New Roman"/>
          <w:sz w:val="24"/>
          <w:szCs w:val="24"/>
        </w:rPr>
        <w:t>II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>-а тип)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медленные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преобладание окислительных процессов энергообразования (аэробных)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используют анаэробные процессы энергообразования (гликолиз)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удельный вес в композиции мышечных волокон в среднем около 20 %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мышечных волокон промежуточного типа (</w:t>
      </w:r>
      <w:r w:rsidRPr="004404A6">
        <w:rPr>
          <w:rFonts w:ascii="Times New Roman" w:hAnsi="Times New Roman" w:cs="Times New Roman"/>
          <w:sz w:val="24"/>
          <w:szCs w:val="24"/>
        </w:rPr>
        <w:t>II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>-а тип)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неутомляемые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преобладание окислительных процессов энергообразования (аэробных)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используют анаэробные процессы энергообразования (гликолиз)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удельный вес в композиции мышечных волокон в среднем около 50 %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правилом А. Хилла: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чем выше сила, развиваемая мышцей, тем меньше скорость ее сокращения, и, наоборот, с нарастанием скорости сокращения падает величина усилия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чем выше сила, развиваемая мышцей, тем выше скорость ее сокращения, и, наоборот, со снижением скорости сокращения падает величина усилия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наибольшую скорость развивает мышца, работающая под высокой нагрузкой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наибольшую скорость развивает мышца, работающая без нагрузки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отсутствии нагрузки на мышцу, когда мышца закреплена с одного конца и свободно сокращается – это режим работы мышцы: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</w:rPr>
        <w:t>гипертонический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</w:rPr>
        <w:t>изотонический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</w:rPr>
        <w:t>изометрический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ауксотонический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Напряжение мышцы в условиях, когда она закреплена с обоих концов или когда мышца не может поднять слишком большой груз – это режим работы мышцы: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</w:rPr>
        <w:t>изотонический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</w:rPr>
        <w:t>ауксотонический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</w:rPr>
        <w:t>гипометрический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</w:rPr>
        <w:t>изометрический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длины и тонуса мышцы, при сокращении которой происходит перемещение груза – это режим работы мышцы: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</w:rPr>
        <w:t>гипертонический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</w:rPr>
        <w:t>ауксотонический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</w:rPr>
        <w:t>изометрический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</w:rPr>
        <w:t>гипортонический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работы скелетных мышц с различными нагрузками и в разном темпе: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максимальную механическую работу мышца совершает при низких нагрузках и высоком темпе движений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максимальную механическую работу мышца совершает при средних нагрузках и среднем темпе движений</w:t>
      </w:r>
    </w:p>
    <w:p w:rsidR="004404A6" w:rsidRPr="004404A6" w:rsidRDefault="004404A6" w:rsidP="004404A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404A6" w:rsidRPr="004404A6" w:rsidRDefault="004404A6" w:rsidP="004404A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чем выше сила, развиваемая мышцей, тем выше скорость ее сокращения, и, наоборот, со снижением скорости сокращения падает величина усилия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максимальную механическую работу мышца совершает при высоких нагрузках и низком темпе движений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работы скелетных мышц с различными нагрузками и в разном темпе: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максимальную механическую работу мышца совершает при низких нагрузках и высоком темпе движений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максимальную механическую работу мышца совершает при высоких нагрузках и низком темпе движений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чем выше сила, развиваемая мышцей, тем меньше скорость ее сокращения, и, наоборот, с нарастанием скорости сокращения падает величина усилия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чем выше сила, развиваемая мышцей, тем выше скорость ее сокращения, и, наоборот, со снижением скорости сокращения падает величина усилия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 зависимости от объема активной мышечной массы все физические упражнения дифференцируют на: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на циклические, ациклические и стандартные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региональные, глобальные и ситуационные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локальные, стандартные и нестандартные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локальные, региональные и глобальные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Упражнения, в осуществление которых вовлекается менее 1/3 суммарной мышечной массы тела – это: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региональные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локальные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статические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глобальные упражнения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Упражнения, в осуществление которых вовлекается от 1/3 до 1/2 суммарной мышечной массы тела – это: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глобальные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динамические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региональные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локальные упражнения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Упражнения, в осуществление которых вовлекается более 1/2 суммарной мышечной массы тела – это: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региональные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локальные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глобальные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статические упражнения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Упражнения, при выполнении которых сокращение основных вовлеченных мышц обеспечивает сохранение неподвижного положения тела (его звеньев) или удержание груза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lastRenderedPageBreak/>
        <w:t>динамические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региональные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статические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локальные упражнения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Упражнения, при выполнении которых сокращение основных вовлеченных мышц обеспечивает перемещение тела или его звеньев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региональные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динамические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статические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локальные упражнения</w:t>
      </w:r>
    </w:p>
    <w:p w:rsidR="004404A6" w:rsidRPr="004404A6" w:rsidRDefault="004404A6" w:rsidP="004404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04A6" w:rsidRPr="004404A6" w:rsidRDefault="004404A6" w:rsidP="004404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зависимостью «сила – скорость» при динамическом сокращении скелетных мышц проявляемая сила …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не зависит от скорости укорочения мышц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пропорциональна скорости укорочения мышц в геометрической прогрессии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прямо пропорциональна скорости укорочения мышц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обратно пропорциональна скорости укорочения мышц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Чем больше внешняя нагрузка (сопротивление, вес) при выполнении упражнения, тем: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выше скорость укорочения скелетных мышц (скорость движения)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больше проявляемая сила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меньше проявляемая сила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ниже скорость укорочения скелетных мышц (скорость движения)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Чем меньше внешняя нагрузка (сопротивление, вес) при выполнении упражнения, тем: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ниже скорость укорочения скелетных мышц (скорость движения)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выше скорость укорочения скелетных мышц (скорость движения)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меньше проявляемая сила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больше проявляемая сила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 соответствии с зависимостью «сила-скорость» при динамическом сокращении все физические упражнения классифицируют на: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силовые, позные и ситуационные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стереотипные, ситуационные и на выносливость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позы, циклические и ациклические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силовые, скоростно-силовые (мощностные) и на выносливость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 соответствии с зависимостью «сила – длительность» для мышечных сокращений, при возрастании силы (или мощности) сокращений мышц: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предельная продолжительность их работы остается постоянной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предельная продолжительность их работы увеличивается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предельная продолжительность их работы уменьшается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предельная продолжительность их работы индивидуальна, может уменьшаться или увеличиваться 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 соответствии с зависимостью «сила – длительность» для мышечных сокращений, при снижении силы (или мощности) сокращений мышц: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предельная продолжительность их работы остается постоянной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предельная продолжительность их работы увеличивается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предельная продолжительность их работы уменьшается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предельная продолжительность их работы индивидуальна, может уменьшаться или увеличиваться 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Упражнения с максимальным напряжением или с близким к максимальному напряжению основных вовлеченных скелетных мышц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мощностные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упражнения на выносливость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силовые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упражнения на скорость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Динамические упражнения, в которых основные вовлеченные скелетные мышцы одновременно проявляют относительно большие силу и скорость сокращения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упражнения на скорость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упражнения на выносливость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мощностные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lastRenderedPageBreak/>
        <w:t>силовые упражнения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Упражнения, в которых основные вовлеченные скелетные мышцы проявляют не очень большие силу и скорость сокращения, но способны поддерживать или повторять их на протяжении длительного времени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мощностные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силовые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упражнения на скорость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упражнения на выносливость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Количество энергии, которое расходуется в среднем за одну минуту при выполнении какого-либо упражнения, соответствует величине: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скоростно-силового индекса укражнения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валового энергетического расхода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энергетической мощности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коэффициента полезного действия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Количество энергии, которое расходуется за время выполнения какого-либо упражнения в целом, соответствует величине: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валового энергетического расхода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скоростно-силового индекса укражнения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коэффициента полезного действия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энергетической мощности упражнения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При беге величина валового энергетического расхода на преодоление одинаковой дистанции в определенных пределах: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пропорциональна скорости передвижения в геометрической прогрессии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практически не зависит от скорости передвижения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прямо пропорциональна скорости передвижения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обратно пропорциональна скорости передвижения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циклическим упражнениям локомоторного характера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футбол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плавание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ходьба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спортивные единоборства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циклическим упражнениям локомоторного характера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бег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футбол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спортивные единоборства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ходьба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циклическим упражнениям локомоторного характера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плавание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футбол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бег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спортивные единоборства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ациклическим упражнениям с существенной изменчивостью характера двигательной активности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бег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гимнастические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гребля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футбол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ациклическим упражнениям с существенной изменчивостью характера двигательной активности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гимнастические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гребля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фигурное катание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бег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При выполнении циклических упражнений мощность (физическая нагрузка) и скорость перемещения (при неизменной технике выполнения движений):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не связаны какой-либо зависимостью</w:t>
      </w:r>
    </w:p>
    <w:p w:rsidR="004404A6" w:rsidRPr="004404A6" w:rsidRDefault="004404A6" w:rsidP="004404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lastRenderedPageBreak/>
        <w:t>связаны прямой линейной зависимостью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связаны обратной линейной зависимостью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связаны обратной нелинейной зависимостью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Совокупность физиологических и психофизиологических реакций организма на предъявляемую ему физическую нагрузку при выполнении упражнения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механическая мощность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физиологическая мощность нагрузки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анаэробная мощность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физическая мощность упражнения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 соответствии с «кривой рекордов» и принципами зонирования относительной мощности В.С. Фарфель относит упражнения с предельной продолжительностью до 20 секунд к зоне…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максимальной мощности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субмаксимальной мощности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большой мощности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умеренной мощности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 соответствии с «кривой рекордов» и принципами зонирования относительной мощности В.С. Фарфель относит упражнения с предельной продолжительностью от 20 секунд до 3-5 минут к зоне…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максимальной мощности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большой мощности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субмаксимальной мощности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умеренной мощности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 соответствии с «кривой рекордов» и принципами зонирования относительной мощности В.С. Фарфель относит упражнения с предельной продолжительностью от 3-5 до 30-40 минут к зоне…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большой мощности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максимальной мощности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субмаксимальной мощности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умеренной мощности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 соответствии с «кривой рекордов» и принципами зонирования относительной мощности В.С. Фарфель относит упражнения с предельной продолжительностью более 40 минут к зоне…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максимальной мощности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субмаксимальной мощности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большой мощности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умеренной мощности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Циклические упражнения классифицируют по предельному времени работы на упражнения: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 xml:space="preserve">максимальной и умеренной мощности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малой, большой, максимальной и умеренной мощности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максимальной, субмаксимальной, большой и умеренной мощности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субмаксимальной, анаэробной, аэробной и предельной мощности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максимальной анаэробной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рекордная максимальная анаэробная мощность в спринтерском беге достигает 120 ккал/мин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потребление кислорода приближается к индивидуальному значению </w:t>
      </w:r>
      <w:r w:rsidRPr="004404A6">
        <w:rPr>
          <w:rFonts w:ascii="Times New Roman" w:hAnsi="Times New Roman" w:cs="Times New Roman"/>
          <w:sz w:val="24"/>
          <w:szCs w:val="24"/>
        </w:rPr>
        <w:t xml:space="preserve">МПК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результат зависит от мощности как лактацидной, так и аэробной энергетических систем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удельный вес анаэробного компонента в общей энергопродукции 90-100 %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максимальной анаэробной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концентрация лактата в крови нарастает после работы до 5-8 ммоль/л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рекордная максимальная анаэробная мощность в беге 40 ккал/мин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рекордная максимальная анаэробная мощность в спринтерском беге достигает 120 ккал/мин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результат зависит от мощности как лактацидной, так и аэробной энергетических систем 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околомаксимальной анаэробной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упражнения до 20-50 секунд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концентрация лактата в крови после упражнения достигает 15 ммоль/л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энергопродукция в основном обеспечивается фосфагенной энергетической системой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упражнения – несколько секунд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околомаксимальной анаэробной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упражнения до 20-50 секунд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энергопродукция в основном обеспечивается фосфагенной энергетической системой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упражнения – несколько секунд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lastRenderedPageBreak/>
        <w:t>удельный вес анаэробного компонента в общей энергопродукции 75-85 %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субмаксимальной анаэробной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потребления кислорода до 70-80 % от индивидуального значения МПК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удельный вес анаэробного компонента в общей энергопродукции 60-70 %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упражнения до 1-2 минут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результат зависит от мощности как фосфагенной, так и лактацидной энергетических систем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субмаксимальной анаэробной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упражнения до 1-2 минут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результат зависит от мощности как фосфагенной, так и лактацидной энергетических систем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рекордная максимальная анаэробная мощность в беге 50-100 ккал/мин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концентрация лактата в крови после упражнения достигает 20-25 ммоль/л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максимальной анаэробной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рекордная максимальная анаэробная мощность в спринтерском беге достигает 120 ккал/мин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предельная продолжительность – несколько секунд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удельный вес анаэробного компонента в общей энергопродукции 60-70 %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энергопродукция в основном обеспечивается фосфагенной энергетической системой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максимальной анаэробной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рекордная максимальная анаэробная мощность в спринтерском беге достигает 120 ккал/мин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концентрация лактата в крови после упражнения достигает 15 ммоль/л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предельная продолжительность – несколько секунд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спортивный результат зависит в основном от мощности фосфагенной энергетической системы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околомаксимальной анаэробной мощности относятся: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результат зависит от мощности как фосфагенной, так и лактацидной энергетических систем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удельный вес анаэробного компонента в общей энергопродукции 90-100 %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потребления кислорода до 70-80 % от индивидуального значения МПК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рекордная максимальная анаэробная мощность в спринтерском беге достигает 120 ккал/мин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околомаксимальной анаэробной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удельный вес анаэробного компонента в общей энергопродукции 90-100 %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результат зависит от мощности как фосфагенной, так и лактацидной энергетических систем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рекордная максимальная анаэробная мощность в беге 50-100 ккал/мин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концентрация лактата в крови после упражнения достигает 20-25 ммоль/л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субмаксимальной анаэробной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потребление кислорода приближается к индивидуальному значению </w:t>
      </w:r>
      <w:r w:rsidRPr="004404A6">
        <w:rPr>
          <w:rFonts w:ascii="Times New Roman" w:hAnsi="Times New Roman" w:cs="Times New Roman"/>
          <w:sz w:val="24"/>
          <w:szCs w:val="24"/>
        </w:rPr>
        <w:t>МПК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 xml:space="preserve">предельная продолжительность упражнения до 1-2 минут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удельный вес анаэробного компонента в общей энергопродукции 75-85 %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результат зависит от мощности как лактацидной, так и аэробной энергетических систем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субмаксимальной анаэробной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удельный вес анаэробного компонента в общей энергопродукции 75-85 %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потребление кислорода приближается к индивидуальному значению </w:t>
      </w:r>
      <w:r w:rsidRPr="004404A6">
        <w:rPr>
          <w:rFonts w:ascii="Times New Roman" w:hAnsi="Times New Roman" w:cs="Times New Roman"/>
          <w:sz w:val="24"/>
          <w:szCs w:val="24"/>
        </w:rPr>
        <w:t>МПК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рекордная максимальная анаэробная мощность в беге 40 ккал/мин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концентрация лактата в крови нарастает после работы до 5-8 ммоль/л 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максимальной анаэробной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удельный вес анаэробного компонента в общей энергопродукции 90-100 %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рекордная максимальная анаэробная мощность в беге 50-100 ккал/мин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потребление кислорода приближается к индивидуальному значению </w:t>
      </w:r>
      <w:r w:rsidRPr="004404A6">
        <w:rPr>
          <w:rFonts w:ascii="Times New Roman" w:hAnsi="Times New Roman" w:cs="Times New Roman"/>
          <w:sz w:val="24"/>
          <w:szCs w:val="24"/>
        </w:rPr>
        <w:t>МПК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спортивный результат зависит в основном от мощности фосфагенной энергетической системы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максимальной анаэробной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рекордная максимальная анаэробная мощность в спринтерском беге достигает 120 ккал/мин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удельный вес анаэробного компонента в общей энергопродукции 90-100 %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рекордная максимальная анаэробная мощность в беге 50-100 ккал/мин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концентрация лактата в крови после упражнения достигает 15 ммоль/л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околомаксимальной анаэробной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рекордная максимальная анаэробная мощность в беге 40 ккал/мин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упражнения до 20-50 секунд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 xml:space="preserve">предельная продолжительность – несколько секунд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lastRenderedPageBreak/>
        <w:t>удельный вес анаэробного компонента в общей энергопродукции 75-85 %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околомаксимальной анаэробной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рекордная максимальная анаэробная мощность в беге 40 ккал/мин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концентрация лактата в крови после упражнения достигает 20-25 ммоль/л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удельный вес анаэробного компонента в общей энергопродукции 75-85 %</w:t>
      </w:r>
    </w:p>
    <w:p w:rsidR="004404A6" w:rsidRPr="004404A6" w:rsidRDefault="004404A6" w:rsidP="004404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результат зависит от мощности как фосфагенной, так и лактацидной энергетических систем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субмаксимальной анаэробной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удельный вес анаэробного компонента в общей энергопродукции 60-70 %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результат зависит от мощности как лактацидной, так и аэробной энергетических систем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потребления кислорода до 70-80 % от индивидуального значения МПК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энергопродукция в основном обеспечивается фосфагенной энергетической системой 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характеристикам анаэробных упражнений субмаксимальной анаэробной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энергопродукция в основном обеспечивается фосфагенной энергетической системой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удельный вес анаэробного компонента в общей энергопродукции 60-70 %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концентрация лактата в крови нарастает после работы до 5-8 ммоль/л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упражнения до 1-2 минут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упражнениям максимальной анаэробной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бег на коньках на дистанции 500 метров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подводное плавание (нырок) на дистанции 50 метров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бег на дистанции 100 метров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плавание на дистанции 100 метров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упражнениям околомаксимальной анаэробной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спринтерская велогонка на треке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бег на дистанции 400 метров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подводное плавание (нырок) на дистанции 50 метров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бег на коньках на дистанции 500 метров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упражнениям субмаксимальной анаэробной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плавание на дистанции 100 метров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спринтерская велогонка на треке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бег на дистанции 800 метров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бег на коньках на дистанции 1000 метров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Относительная аэробная физиологическая мощность аэробных циклических упражнений максимальной аэробной мощности составляет … индивидуального МПК («кислородного потолка»).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95-100 %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85-90 %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70-80 %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55-65 %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Относительная аэробная физиологическая мощность аэробных циклических упражнений околомаксимальной аэробной мощности составляет … индивидуального МПК («кислородного потолка»).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95-100 %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85-90 %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70-80 %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55-65 %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Относительная аэробная физиологическая мощность аэробных циклических упражнений субмаксимальной аэробной мощности составляет … индивидуального МПК («кислородного потолка»).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95-100 %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85-90 %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70-80 %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55-65 %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Относительная аэробная физиологическая мощность аэробных циклических упражнений средней аэробной мощности составляет … индивидуального МПК («кислородного потолка»).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85-90 %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70-80 %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lastRenderedPageBreak/>
        <w:t>55-65 %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50 % и менее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Относительная аэробная физиологическая мощность аэробных циклических упражнений малой аэробной мощности составляет … индивидуального МПК («кислородного потолка»).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85-90 %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70-80 %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55-65 %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50 % и менее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 мере снижения мощности аэробных циклических упражнений (увеличения их предельной продолжительности):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уменьшается доля анаэробного (гликолитического) компонента энергопродукции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увеличиваются концентрация лактата в крови и степень гипергликемии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 xml:space="preserve">уменьшается содержание в крови инсулина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уменьшается содержание в крови глюкагона и кортизола 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 мере роста мощности аэробных циклических упражнений (уменьшения их предельной продолжительности):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снижаются концентрация лактата в крови и степень гипергликемии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увеличивается содержание в крови инсулина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увеличивается доля анаэробного (гликолитического) компонента энергопродукции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увеличивается содержание в крови глюкагона и кортизола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 мере снижения мощности аэробных циклических упражнений (увеличения их предельной продолжительности):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увеличивается содержание в крови инсулина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увеличивается доля анаэробного (гликолитического) компонента энергопродукции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снижаются концентрация лактата в крови и степень гипергликемии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увеличивается содержание в крови глюкагона и кортизола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 мере роста мощности аэробных циклических упражнений (уменьшения их предельной продолжительности):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увеличиваются концентрация лактата в крови и степень гипергликемии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уменьшается содержание в крови инсулина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уменьшается доля анаэробного (гликолитического) компонента энергопродукции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уменьшается содержание в крови глюкагона и кортизола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характеристикам упражнений максимальной 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доля аэробного компонента энергопродукции составляет до 90 %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основным энергетическим субстратом является мышечный гликоген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 xml:space="preserve">предельная продолжительность упражнений до 30 минут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концентрация лактата в крови после окончания упражнения достигает 15-25 ммоль/л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характеристикам упражнений околомаксимальной 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доля аэробного компонента энергопродукции составляет 100 %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концентрация лактата в крови после окончания упражнения достигает 10 ммоль/л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энергетическими субстратами являются в основном углеводы и в меньшей степени жиры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предельная продолжительность упражнений до нескольких часов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характеристикам упражнений субмаксимальной 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концентрация лактата в крови после окончания упражнения не превышает 4 ммоль/л</w:t>
      </w:r>
    </w:p>
    <w:p w:rsidR="004404A6" w:rsidRPr="004404A6" w:rsidRDefault="004404A6" w:rsidP="004404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энергетическими субстратами являются гликоген мышц, жиры мышц и крови, глюкоза крови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доля аэробного компонента энергопродукции составляет до 60-70 %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 xml:space="preserve">предельная продолжительность упражнений до 120 минут 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характеристикам упражнений средней 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доля аэробного компонента энергопродукции составляет более 90 %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энергетические субстраты преимущественно жиры мышц и крови, в меньшей степени углеводы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концентрация лактата в крови после окончания упражнения достигает 15-25 ммоль/л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упражнений составляет 3-10 минут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характеристикам упражнений максимальной 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доля аэробного компонента энергопродукции составляет до 60-70 %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упражнений составляет 3-10 минут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концентрация лактата в крови после окончания упражнения достигает 10 ммоль/л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энергетические субстраты преимущественно жиры мышц и крови, в меньшей степени углеводы 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характеристикам упражнений околомаксимальной 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энергетическими субстратами являются гликоген мышц, жиры мышц и крови, частично глюкоза крови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упражнений до 30 минут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доля аэробного компонента энергопродукции составляет до 90 %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концентрация лактата в крови после окончания упражнения не превышает 4 ммоль/л 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характеристикам упражнений субмаксимальной 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энергетическими субстратами являются в основном углеводы и в меньшей степени жиры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предельная продолжительность упражнений до 120 минут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концентрация лактата в крови после окончания упражнения достигает 10 ммоль/л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доля аэробного компонента энергопродукции составляет более 90 %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характеристикам упражнений средней 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основным энергетическим субстратом является мышечный гликоген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предельная продолжительность упражнений до нескольких часов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доля аэробного компонента энергопродукции составляет 100 %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концентрация лактата в крови после окончания упражнения достигает 15-25 ммоль/л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упражнениям максимальной 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плавание на дистанции 800 метров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марафонский бег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спортивная ходьба на 50 километров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академическая гребля (классические дистанции)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упражнениям околомаксимальной 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академическая гребля (классические дистанции)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плавание на дистанции 1500 метров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спортивная ходьба на 50 километров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бег на лыжах на дистанции 15 километров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упражнениям субмаксимальной аэробной мощности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марафонский бег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академическая гребля (классические дистанции)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спортивная ходьба на дистанции 20 километров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плавание на дистанции 1500 метров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упражнениям средней аэробной мощности относится: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спортивная ходьба на 50 километров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плавание на дистанции 1500 метров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марафонский бег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академическая гребля (классические дистанции)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взрывным ациклическим упражнениям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спортивные единоборства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спортивные игры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метание копья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прыжки с шестом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стандартно-переменным ациклическим упражнениям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синхронное плавание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горнолыжный спорт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рывок и толчок в тяжелой атлетике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фигурное катание на коньках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нестандартно-переменным (ситуационным) ациклическим упражнениям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синхронное плавание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спортивные единоборства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горнолыжный спорт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упражнения на брусьях в спортивной гимнастике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интервально-повторным ациклическим упражнениям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спортивное ориентирование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фигурное катание на коньках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биатлон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спортивные единоборства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Форма предстартового состояния с проявлением умеренного эмоционального возбуждения, которое способствует повышению спортивного результата, называется состоянием …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готовности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«стартовой лихорадки»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стартовой апатии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стартового дискомфорта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Форма предстартового состояния с резко выраженным возбуждением, под влиянием которого возможно как повышение, так и понижение спортивной работоспособности, называется состоянием …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стартовой апатии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готовности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стартового дискомфорта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«стартовой лихорадки»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Форма предстартового состояния с слишком сильным и длительным предстартовым возбуждением, которое может сменяться угнетением и депрессией со снижением спортивного результата, называется состоянием …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стартового дискомфорта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«стартовой лихорадки»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стартовой апатии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готовности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К механизмам положительного влияния разминки на последующую соревновательную или тренировочную деятельность относятся: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повышает возбудимость сенсорных и моторных центров коры больших полушарий мозга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замедляет кожный кровоток и повышает порог начала потоотделения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усиливает деятельность всех звеньев кислородтранспортной системы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понижает температуру тела и облегчает снабжение мышц кислородом 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К механизмам положительного влияния разминки на последующую соревновательную или тренировочную деятельность относятся: 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повышает температуру тела и облегчает снабжение мышц кислородом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усиливает деятельность всех звеньев кислородтранспортной системы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понижает возбудимость сенсорных и моторных центров коры больших полушарий мозга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замедляет кожный кровоток и повышает порог начала потоотделения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К механизмам положительного влияния разминки на последующую соревновательную или тренировочную деятельность относятся: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активирует центры симпатической части вегетативной (автономной) нервной системы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понижает температуру скелетных мышц и тела в целом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усиливает кожный кровоток и снижает порог начала потоотделения, что облегчает теплоотдачу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снижает вязкость скелетных мышц, повышает скорость их сокращения и расслабления 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особенностям фазы врабатывания относится: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замедленность в усилении и инертность в развертывании вегетативных процессов в организме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одновременность в усилении отдельных функций организма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обратная зависимость скорости изменения физиологических функций от интенсивности работы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продолжительности периода врабатывания тем короче, чем выше уровень тренированности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особенностям фазы врабатывания относится: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замедленность в усилении и инертность в развертывании вегетативных процессов в организме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неодновременность (гетерохронизм) в усилении отдельных функций организма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обратная зависимость скорости изменения физиологических функций от интенсивности работы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продолжительность периода врабатывания тем короче, чем ниже уровень тренированности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особенностям фазы врабатывания относится: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одновременность в усилении отдельных функций организма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врабатывание двигательного аппарата протекает быстрее, чем вегетативных систем организма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обратная зависимость продолжительности периода врабатывания от интенсивности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продолжительности периода врабатывания тем больше, чем выше уровень тренированности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В начале периода врабатывания энергообеспечение скелетных мышц в основном обеспечивается за счет: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аэробной энергетической системы (окислительных процессов в основном за счет углеводов)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lastRenderedPageBreak/>
        <w:t>аэробной энергетической системы (окислительных процессов в основном за счет жиров)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анаэробной фосфагенной энергетической системы (расщепления АТФ и креатинфосфата)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анаэробной лактацидной энергетической системы (гликолитического механизма)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Несоответствие между потребностями работающих мышц в кислороде и их реальным удовлетворением в период врабатывания является причиной образования: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мышечной гипоксии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кислородного долга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кислородного дефицита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аэробной недостаточности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При выполнении нетяжёлых аэробных упражнений вплоть до работы субмаксимальной аэробной мощности кислородный дефицит покрывается: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 основном в период восстановления после прекращения работы и частично при ее выполнении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целиком в период восстановления после прекращения работы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целиком во время во время выполнения самого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частично в период восстановления после прекращения работы и в основном при ее выполнении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При выполнении аэробных упражнений околомаксимальной аэробной мощности кислородный дефицит покрывается: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частично в период восстановления после прекращения работы и в основном при ее выполнении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 основном в период восстановления после прекращения работы и частично при ее выполнении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целиком во время во время выполнения самого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целиком в период восстановления после прекращения работы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При выполнении аэробных упражнений максимальной аэробной мощности кислородный дефицит покрывается: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целиком в период восстановления после прекращения работы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 основном в период восстановления после прекращения работы и частично при ее выполнении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частично в период восстановления после прекращения работы и в основном при ее выполнении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целиком во время во время самого упражнения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признакам состояния «мертвой точки»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низкая частота сердечных сокращений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частое и относительно поверхностное дыхание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полное отсутствие потоотделения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желание немедленно прекратить выполнение упражнения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признакам состояния «мертвой точки»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высокая частота сердечных сокращений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редкое и глубокое дыхание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полное отсутствие потоотделения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желание немедленно прекратить выполнение упражнения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признакам состояния «мертвой точки»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ощущение одышки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ощущение прилива сил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полное отсутствие потоотделения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значительное потоотделение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признакам состояния «мертвой точки»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ощущение прилива сил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редкое и глубокое дыхание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чувство стеснения в груди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значительное потоотделение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Об успешном преодолении состояния «мертвой точки» сменяемого «вторым дыханием» свидетельствуют: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полное отсутствие потоотделения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уменьшение частоты дыхательных движений и легочной вентиляции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увеличение глубины дыхания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увеличение частоты сердечных сокращений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Об успешном преодолении состояния «мертвой точки» сменяемого «вторым дыханием» свидетельствуют: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восстановление чувства «комфортного» дыхания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увеличение частоты дыхательных движений и легочной вентиляции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lastRenderedPageBreak/>
        <w:t>существенное уменьшение глубины дыхания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снижение частоты сердечных сокращений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Период истинно устойчивого состояния при упражнениях постоянной малой аэробной мощности характеризуется тем, что: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после короткого периода врабатывания потребление кислорода достигает максимального уровня (МПК, кислородного потолка) и больше увеличиваться не может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потребности организма в кислороде полностью соответствует степень ее удовлетворения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при непродолжительном их выполнении кислородный долг равен кислородному дефициту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вслед за периодом врабатывания с быстрым ростом скорости потребления кислорода следует период с медленным постепенным ее повышением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Период условно устойчивого состояния при упражнениях постоянной средней, субмаксимальной и околомаксимальной аэробной мощности характеризуется тем, что: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потребности организма в кислороде полностью соответствует степень ее удовлетворения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после короткого периода врабатывания потребление кислорода достигает максимального уровня (МПК, кислородного потолка) и больше увеличиваться не может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вслед за периодом врабатывания с быстрым ростом скорости потребления кислорода следует период с медленным постепенным ее повышением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при непродолжительном их выполнении кислородный долг равен кислородному дефициту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Период ложного устойчивого состояния при упражнениях постоянной максимальной аэробной мощности характеризуется тем, что: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вслед за периодом врабатывания с быстрым ростом скорости потребления кислорода следует период с медленным постепенным ее повышением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после короткого периода врабатывания потребление кислорода достигает максимального уровня (МПК, кислородного потолка) и больше увеличиваться не может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потребности организма в кислороде полностью соответствует степень ее удовлетворения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при непродолжительном их выполнении кислородный долг равен кислородному дефициту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Псевдоустойчивое (квазиустойчивое) состояние основного рабочего периода характерно для упражнений: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анаэробной мощности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аэробной мощности с уровнем потребления кислорода более 10 % от МПК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аэробной мощности с уровнем потребления кислорода более 30 % от МПК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аэробной мощности с уровнем потребления кислорода более 50 % от МПК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Для упражнений аэробной мощности с уровнем потребления кислорода более 50 % от индивидуального уровня МПК и всех упражнений анаэробной мощности характерны: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повышение температуры тела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снижение систолического объема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уменьшение частоты сердечных сокращений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сердечный выброс (минутный объем кровотока) остается практически неизменным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Для упражнений аэробной мощности с уровнем потребления кислорода более 50 % от индивидуального уровня МПК и всех упражнений анаэробной мощности характерны: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медленные функциональные изменения («дрейф») в основной рабочий период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сердечный выброс (минутный объем кровотока) существенно уменьшается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отсутствие рабочего периода с истинно устойчивым, неизменным состоянием функций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постепенное снижение дыхательного коэффициента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Для упражнений аэробной мощности с уровнем потребления кислорода более 50 % от индивидуального уровня МПК и всех упражнений анаэробной мощности характерны: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постепенное увеличение артериовенозной по кислороду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понижение содержания в крови катехоламинов (адреналина и норадреналина)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наличие кислородного долга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понижение электрической активности скелетных мышц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Для упражнений аэробной мощности с уровнем потребления кислорода более 50 % от индивидуального уровня МПК и всех упражнений анаэробной мощности характерны: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постепенное увеличение артериовенозной по кислороду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отсутствие кислородного долга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повышение содержания в крови катехоламинов (адреналина и норадреналина)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понижение электрической активности скелетных мышц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Наиболее «чувствительными» к утомлению из перечисленного являются: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lastRenderedPageBreak/>
        <w:t>двигательный (периферический нервно-мышечный) аппарат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нервные центры коры больших полушарий (запредельное охранительное торможение)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кислородтранспортная система (система вегетативного обеспечения мышечной деятельности)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периферические нервы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При выполнении упражнений максимальной анаэробной мощности приоритетную роль в развитии мышечного (периферического) утомления играет: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накопление молочной кислоты со снижением рН в рабочих мышцах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истощение углеводных ресурсов (гликогена в рабочих мышцах и печени)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истощение внутримышечных запасов фосфагенов (аденозинтрифосфата и креатинфосфата)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снижение содержания глюкозы в крови (гипогликемия)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При выполнении упражнений субмаксимальной анаэробной мощности и максимальной аэробной мощности приоритетную роль в развитии мышечного (периферического) утомления играет: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накопление молочной кислоты со снижением рН в рабочих мышцах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истощение внутримышечных запасов фосфагенов (аденозинтрифосфата и креатинфосфата)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истощение углеводных ресурсов (гликогена в рабочих мышцах и печени)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снижение содержания глюкозы в крови (гипогликемия)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При выполнении упражнений субмаксимальной аэробной мощности приоритетную роль в развитии мышечного (периферического) утомления играет: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истощение внутримышечных запасов фосфагенов (аденозинтрифосфата и креатинфосфата)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истощение углеводных ресурсов (гликогена в рабочих мышцах и печени)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накопление молочной кислоты со снижением рН в рабочих мышцах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снижение содержания глюкозы в крови (гипогликемия)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При выполнении упражнений средней аэробной мощности приоритетную роль в развитии мышечного (периферического) утомления играет: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истощение внутримышечных запасов фосфагенов (аденозинтрифосфата и креатинфосфата)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истощение углеводных ресурсов (гликогена в рабочих мышцах и печени)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снижение содержания глюкозы в крови (гипогликемия)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накопление молочной кислоты со снижением рН в рабочих мышцах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При выполнении упражнений максимальной анаэробной мощности основную роль в развитии утомления играют: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накопление в мышцах и крови молочной кислоты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процессы, происходящие в ЦНС и исполнительном нервно-мышечном аппарате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недостаточное обеспечение работающих мышц кислородом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нарушение процессов терморегуляции с возможным критическим повышением температуры тела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При выполнении упражнений околомаксимальной анаэробной мощности основную роль в развитии утомления играют: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процессы, происходящие в ЦНС и исполнительном нервно-мышечном аппарате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нарушение терморегуляции с возможным критическим повышением температуры тела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накопление в мышцах и крови молочной кислоты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истощение запасов гликогена в работающих мышцах и печени с последующей гипогликемией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При выполнении упражнений субмаксимальной анаэробной мощности основную роль в развитии утомления играют: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процессы, происходящие в ЦНС и исполнительном нервно-мышечном аппарате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накопление в мышцах и крови молочной кислоты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недостаточное обеспечение работающих мышц кислородом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обусловленное накоплением молочной кислоты снижение рН в мышечных клетках и крови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При выполнении упражнений максимальной аэробной мощности основную роль в развитии утомления играют: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накопление в мышцах и крови молочной кислоты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обусловленное накоплением молочной кислоты снижение рН в мышечных клетках и крови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недостаточное обеспечение работающих мышц кислородом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истощение запасов гликогена в работающих мышцах и печени с последующей гипогликемией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При выполнении упражнений околомаксимальной аэробной мощности основную роль в развитии утомления играют: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накопление в мышцах и крови молочной кислоты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обусловленное накоплением молочной кислоты снижение рН в мышечных клетках и крови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нарушение терморегуляции с возможным критическим повышением температуры тела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недостаточное обеспечение мышц кислородом из-за снижения производительности сердца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При выполнении упражнений субмаксимальной аэробной мощности основную роль в развитии утомления играют: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нарушение терморегуляции с возможным критическим повышением температуры тела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истощение запасов гликогена в работающих мышцах и печени с последующей гипогликемией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накопление в мышцах и крови молочной кислоты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обусловленное накоплением молочной кислоты снижение рН в мышечных клетках и крови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При выполнении упражнений средней аэробной мощности основную роль в развитии утомления играют: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истощение запасов гликогена в работающих мышцах и печени с последующей гипогликемией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накопление в мышцах и крови молочной кислоты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обусловленное накоплением молочной кислоты снижение рН в мышечных клетках и крови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нарушение терморегуляции с возможным критическим повышением температуры тела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Фазе быстрого восстановления функций после прекращения работы соответствует: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возвращение к нормальному (предрабочему) уровню работоспособности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повышенная работоспособность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период восстановления работоспособности, сниженной в результате утомительной работы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стабилизация работоспособности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Фазе замедленного восстановления функций после прекращения работы соответствует: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стабилизация работоспособности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период восстановления работоспособности, сниженной в результате утомительной работы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повышенная работоспособность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возвращение к нормальному (предрабочему) уровню работоспособности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Фазе перевосстановления функций (суперкомпенсации) после прекращения работы соответствует: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возвращение к нормальному (предрабочему) уровню работоспособности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повышенная работоспособность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стабилизация работоспособности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период восстановления работоспособности, сниженной в результате утомительной работы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Фазе длительного (позднего) восстановления функций после прекращения работы соответствует: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период восстановления работоспособности, сниженной в результате утомительной работы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возвращение к нормальному (предрабочему) уровню работоспособности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стабилизация работоспособности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повышенная работоспособность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общим закономерностям восстановления функций после работы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чем выше мощность работы, тем выше скорость восстановления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чем выше мощность работы, тем ниже скорость восстановления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восстановление различных функций происходит одновременно (синхронно)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работоспособность организма в период восстановления могут превышать предрабочий уровень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общим закономерностям восстановления функций после работы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чем выше мощность работы, тем ниже скорость восстановления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восстановление различных функций происходит неодновременно (гетерохронно)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восстановление различных функций происходит одновременно (синхронно)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работоспособность организма в период восстановления могут превышать предрабочий уровень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общим закономерностям восстановления функций после работы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чем выше мощность работы, тем выше скорость восстановления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восстановление различных функций происходит одновременно (синхронно)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работоспособность организма в период восстановления не превышает предрабочий уровень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работоспособность организма в период восстановления могут превышать предрабочий уровень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Избыточное потребление кислорода сверх предрабочего уровня покоя, которое обеспечивает энергией организм для восстановления до предрабочего состояния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мышечная гипоксия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кислородный долг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кислородный дефицит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аэробная недостаточность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Использование кислорода на быстрое восстановление израсходованных за время работы высокоэнергетических фосфагенов в рабочих мышцах, а также на восстановление нормального содержания кислорода в венозной крови и с насыщением миоглобина кислородом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кислородный дефицит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медленный (лактатный) компонент кислородного долга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быстрый (алактатный) компонент кислородного долга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аэробная недостаточность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Использование кислорода в окислительных реакциях на послерабочее устранение лактата из крови и тканевых жидкостей (за счет ресинтеза гликогена из лактата крови и окисления лактата в сердечной и скелетных мышцах)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аэробная недостаточность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кислородный дефицит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быстрый (алактатный) компонент кислородного долга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медленный (лактатный) компонент кислородного долга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Восстановление фосфагенов (АТФ и креатинфосфата) после прекращения работы происходит за счет: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энергии аэробного метаболизма в быструю фазу кислородного долга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превращения молочной кислоты в гликоген и в глюкозу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ресинтеза из молочной кислоты в медленную фазу кислородного долга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окисления молочной кислоты до углекислого газа и воды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Восстановление гликогена после прекращения работы происходит за счет: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энергии аэробного метаболизма в быструю фазу кислородного долга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энергии анаэробного метаболизма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ресинтеза из молочной кислоты в медленную фазу кислородного долга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окисления молочной кислоты до углекислого газа и воды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Устранение молочной кислоты в основном происходит за счет: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энергии аэробного метаболизма в быструю фазу кислородного долга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ресинтеза гликогена из молочной кислоты в медленную фазу кислородного долга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окисления молочной кислоты до углекислого газа и воды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энергии анаэробного метаболизма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Предельная сила, которую может выработать во время сокращения нервно-мышечная система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мышечная выносливость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мощность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максимальная сила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кривая «силы – времени»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Способность применять максимальную силу за кратчайший период времени характеризуется … .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кривая «силы – времени»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максимальная сила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мышечная выносливость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мощность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Способность мышцы поддерживать работу в течение продолжительного срока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мощность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мышечная выносливость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кривая «силы – времени»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максимальная сила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 соответствии с кривой «силы – времени» … в начале концентрического действия зависит от способности произвольно задействовать максимальное число двигательных единиц (от внутримышечной координации).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взрывная сила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скоростная сила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стартовая сила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максимальная сила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 соответствии с кривой «силы – времени» … представляет собой темп увеличения силы в начале концентрического упражнения и зависит от способности задействовать больше двигательных единиц либо увеличивать расход энергии активных двигательных единиц для увеличения производительности силы.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lastRenderedPageBreak/>
        <w:t>взрывная сила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скоростная сила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стартовая сила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максимальная сила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Спортивные упражнения с внешней нагрузкой, близкой или равной максимальной изометрической мышечной силе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собственно-силовые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скоростные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скоростно-силовые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упражнения на выносливость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Спортивные упражнения с внешней нагрузкой, равной 40-70 % от максимальной изометрической силы, при выполнении которых проявляются относительно большие сила и скорость мышечных сокращений (большая мощность)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скоростные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упражнения на выносливость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собственно-силовые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скоростно-силовые упражнения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Спортивные упражнения с перемещением малой массы (менее 40 % от максимальной изометрической силы), в которых достигается высокая скорость, а проявляемая мышечная сила относительно мала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скоростно-силовые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скоростные упражнения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упражнения на выносливость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собственно-силовые упражнения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собственно-силовым упражнениям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гимнастические упражнения «стойка на кистях»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тяжелоатлетические упражнения со штангой максимального веса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прыжки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плавание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К скоростно-силовым упражнениям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бег на короткие дистанции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гимнастические упражнения «стойка на кистях»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прыжки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тяжелоатлетические упражнения со штангой максимального веса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 скоростным упражнениям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бег на короткие дистанции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метание малого мяча с места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гимнастические упражнения «стойка на кистях»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тяжелоатлетические упражнения со штангой максимального веса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Тип силы при мышечной деятельности, когда мышца напрягается и сокращается, таким образом, двигая сустав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концентрическая сила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изометрическая сила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эксцентрическая сила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динамическая сила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Тип силы при мышечной деятельности, когда мышца напрягается, не сокращаясь и не растягиваясь при этом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концентрическая сила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изометрическая сила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динамическая сила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эксцентрическая сила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Тип силы при мышечной деятельности, когда мышца создает меньше напряжения, чем внешнее сопротивление, таким образом, мышца растягивается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концентрическая сила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динамическая сила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изометрическая сила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эксцентрическая сила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Способность вырабатывать максимальную силу вне зависимости от массы тела характеризуется …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специфической силой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эксцентрической силой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абсолютной силой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относительной силой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Соотношение между максимальной силой и массой тела спортсмена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специфическая сила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эксцентрическая сила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абсолютная сила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относительная сила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Развитие общей силы спортсмена обеспечивают: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анатомическая адаптация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 xml:space="preserve">учет особенностей вида спорта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гипертрофия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макроциклы максимальной силы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Развитие специфической силы спортсмена обеспечивает: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анатомическая адаптация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 xml:space="preserve">учет особенностей вида спорта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гипертрофия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макроциклы максимальной силы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Изометрически сокращающаяся мышца развивает максимально возможное для нее напряжение, соответствующее ее максимальной статической силе, при условии: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 xml:space="preserve">активации всех двигательных единиц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 xml:space="preserve">полного тетануса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 xml:space="preserve">зубчатого тетануса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сокращения при длине покоя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Отношение максимальной силы мышцы к ее анатомическому поперечнику называется: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абсолютной силой мышцы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относительной силой мышцы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статической силой мышцы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произвольной силой мышцы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Отношение максимальной силы мышцы к ее физиологическому поперечнику называется: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абсолютной силой мышцы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относительной силой мышцы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статической силой мышцы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произвольной силой мышцы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Утолщение мышечных волокон преимущественно за счет увеличения объема несократительной их части (митохондриальных белков, гликогена, безазотистых веществ, креатинфосфата, миоглобина и др.)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саркоплазматическая рабочая гипертрофия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миофибриллярная рабочая гипертрофия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комбинированная рабочая гипертрофия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частичная (парциальная) гипертрофия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Утолщение мышечных волокон преимущественно за счет увеличения объема их сократительного аппарата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саркоплазматическая рабочая гипертрофия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частичная (парциальная) гипертрофия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миофибриллярная рабочая гипертрофия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комбинированная рабочая гипертрофия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Утолщение мышечных волокон за счет сочетанного увеличения объема их несократительной части и сократительного аппарата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саркоплазматическая рабочая гипертрофия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миофибриллярная рабочая гипертрофия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частичная (парциальная) гипертрофия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комбинированная рабочая гипертрофия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Способность к быстрому проявлению мышечной силы характеризует: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lastRenderedPageBreak/>
        <w:t>динамическая сила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статическая сила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взрывная сила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изометрическая сила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Чем выше показатель максимального потребления кислорода (МПК), тем: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больше абсолютная мощность максимальной аэробной нагрузки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продолжительнее выполнение анаэробной работы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менее высокую скорость спортсмен может поддерживать на дистанции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больше аэробная работоспособность (выносливость)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Чем выше показатель максимального потребления кислорода (МПК), тем: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меньше абсолютная мощность максимальной аэробной нагрузки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продолжительнее выполнение аэробной работы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меньше аэробная работоспособность (выносливость)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более высокую скорость спортсмен может поддерживать на дистанции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Отношение объема легочной вентиляции к литру потребленного кислорода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вентиляционный эквивалент кислорода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вентиляционный анаэробный порог (ВАП)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кислородная стоимость дыхания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лактацидемический анаэробный порог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Критическая мощность работы, начиная с которой легочная вентиляция растет быстрее, чем мощность работы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 xml:space="preserve">вентиляционный эквивалент кислорода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вентиляционный анаэробный порог (ВАП)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кислородная стоимость дыхания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лактацидемический анаэробный порог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Наименьшая нагрузка, при которой или впервые достигается концентрация лактата в артериальной крови 4 ммоль/л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 xml:space="preserve">вентиляционный эквивалент кислорода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вентиляционный анаэробный порог (ВАП)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кислородная стоимость дыхания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лактацидемический анаэробный порог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К главным эффектам тренировки выносливости в отношении системы внешнего дыхания относятся: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увеличение легочных объемов и емкостей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снижение вентиляционного анаэробного порога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мощности и эффективности (экономичности) внешнего дыхания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повышение диффузионной способности легких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К главным эффектам тренировки выносливости в отношении системы крови относятся: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значительное уменьшение объема циркулирующей крови (ОЦК)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увеличение объема плазмы и снижение показателя гематокрита (вязкости крови)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повышение общего содержания белков (альбуминов и глобулинов) в циркулирующей крови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снижение общей продукции эритроцитов и гемоглобина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К главным эффектам тренировки выносливости в отношении системы крови относятся: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значительное уменьшение объема циркулирующей крови (ОЦК)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повышение общего содержания белков (альбуминов и глобулинов) в циркулирующей крови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снижение общей продукции эритроцитов и гемоглобина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снижение рабочей лактацидемии при немаксимальных аэробных нагрузках (повышение анаэробного порога)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К главным эффектам тренировки выносливости в отношении системы крови относятся: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уменьшение объема плазмы и повышение показателя гематокрита (вязкости крови)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снижение общего содержания белков (альбуминов и глобулинов) в циркулирующей крови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повышение общей продукции эритроцитов и гемоглобина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повышение рабочей лактацидемии при максимальных аэробных нагрузках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К главным эффектам тренировки выносливости в отношении системы крови относятся: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значительное увеличение объема циркулирующей крови (ОЦК)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уменьшение объема плазмы и повышение показателя гематокрита (вязкости крови)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снижение общего содержания белков (альбуминов и глобулинов) в циркулирующей крови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повышение общей продукции эритроцитов и гемоглобина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Факторы, обуславливающие снижения содержание лактата в мышцах и крови при систематической тренировке выносливости: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увеличение концентрации лактата, поступающего из мышц в кровь, за счет уменьшения объема циркулирующей крови (ОЦК)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снижение продукции молочной кислоты за счет повышения аэробного потенциала мышц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усиленная утилизация образующейся в мышцах молочной кислоты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увеличение времени врабатывания кислородтранспортной системы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Факторы, обуславливающие снижения содержание лактата в мышцах и крови при систематической тренировке выносливости: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уменьшение времени врабатывания кислородтранспортной системы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сниженная утилизация образующейся в мышцах молочной кислоты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увеличение продукции молочной кислоты за счет снижения аэробного потенциала мышц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снижение концентрации лактата, поступающего из мышц в кровь, за счет увеличения объема циркулирующей крови (ОЦК)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К главным эффектам тренировки выносливости в отношении системы кровообращения относятся: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увеличение частоты сердечных сокращений (тахикардия)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постепенное уменьшение систолического объема и максимального сердечного выброса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увеличение общего объема сердца и его специфическая гипертрофия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усиление капилляризации тренируемых мышц и других активных органов (в частности, сердца)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К главным эффектам тренировки выносливости в отношении системы кровообращения относятся: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увеличение частоты сердечных сокращений (тахикардия)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постепенное увеличение систолического объема и максимального сердечного выброса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снижение общего объема сердца и его специфическая гипотрофия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усиление капилляризации тренируемых мышц и других активных органов (в частности, сердца)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К главным эффектам тренировки выносливости в отношении системы кровообращения относятся: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увеличение частоты сердечных сокращений (тахикардия)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повышение эффективности (экономичности) работы сердца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постепенное уменьшение систолического объема и максимального сердечного выброса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оптимизация перераспределения кровотока между активными и неактивными органами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К главным эффектам тренировки выносливости в отношении системы кровообращения относятся: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оптимизация перераспределения кровотока между активными и неактивными органами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постепенное уменьшение систолического объема и максимального сердечного выброса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снижение общего объема сердца и его специфическая гипотрофия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снижение частоты сердечных сокращений (брадикардия)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К главным эффектам тренировки выносливости в отношении мышечной системы относятся: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снижение степени капилляризации мышечных волокон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рабочая гипертрофия мышечных волокон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понижение емкости и мощности аэробного метаболизма рабочих мышц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увеличение содержания миоглобина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К главным эффектам тренировки выносливости в отношении мышечной системы относятся: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рабочая гипотрофия мышечных волокон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усиленная капилляризация мышечных волокон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повышение емкости и мощности аэробного метаболизма рабочих мышц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снижение содержания миоглобина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тренируемости (способности путем обучения овладевать новыми формами двигательных актов)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специфична в отношении определенных двигательных координаций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стабильна в различные возрастные периоды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 xml:space="preserve">обеспечивается пластичностью нервной системы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физиологическим механизмом тренируемости являются врожденные безусловные рефлексы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тренируемости (способности путем обучения овладевать новыми формами двигательных актов)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 xml:space="preserve">обеспечивается пластичностью нервной системы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определяется условиями жизнедеятельности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специфична в отношении определенных двигательных координаций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lastRenderedPageBreak/>
        <w:t>физиологическим механизмом тренируемости являются врожденные безусловные рефлексы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тренируемости (способности путем обучения овладевать новыми формами двигательных актов)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выражена одинаково в различные возрастные периоды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происходит за счет перестройки функционирования мышечной системы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генетически детерминирована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физиологическим механизмом тренируемости являются условные рефлексы (временные связи)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основным характеристикам тренируемости (способности путем обучения овладевать новыми формами двигательных актов)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генетически детерминирована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неспецифична в отношении определенных двигательных координаций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выражена неодинаково в различные возрастные периоды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физиологическим механизмом тренируемости являются врожденные безусловные рефлексы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особенностям обучения технике спортивных движений из перечисленных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прочно закрепившиеся навыки никогда не препятствуют формированию нового по своему характеру двигательного акта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многие компоненты упражнения представляют собой элементы ранее приобретенных навыков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двигательный навык представляет собою простой единичный двигательный акт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динамический стереотип в циклических физических упражнениях относится только к последовательности осуществления фаз двигательного акта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особенностям обучения технике спортивных движений из перечисленных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многие компоненты упражнения представляют собой элементы ранее приобретенных навыков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прочно закрепившиеся навыки никогда не препятствуют формированию нового по своему характеру двигательного акта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двигательный навык представляет собою комплексный двигательный акт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динамический стереотип в циклических физических упражнениях не относится только к последовательности осуществления фаз двигательного акта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особенностям обучения технике спортивных движений из перечисленных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многие компоненты упражнения представляют собой элементы ранее приобретенных навыков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прочно закрепившиеся навыки не могут препятствовать формированию нового по своему характеру двигательного акта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двигательных навыков не происходит на базе ранее выработанных координаций 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динамический стереотип в виде стабильной целостной системы смены фаз движений при ациклических упражнениях, как правило, не образуется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особенностям обучения технике спортивных движений из перечисленных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многие компоненты упражнения представляют собой элементы ранее приобретенных навыков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динамический стереотип в виде стабильной целостной системы смены фаз движений всегда образуется  при ациклических упражнениях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двигательных навыков не происходит на базе ранее выработанных координаций 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прочно закрепившиеся навыки могут препятствовать формированию нового по своему характеру двигательного акта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Стабильная целостная система последовательности смены фаз движений при циклических упражнениях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двигательный навык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экстраполяция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двигательный динамический стереотип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двигательные умения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Процесс, в ходе которого предшествующий двигательный акт запускает следующий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экстраполяция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двигательный динамический стереотип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двигательный навык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двигательные умения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Способность нервной системы на основании имеющегося опыта адекватно решать вновь возникающие двигательные задачи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экстраполяция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двигательный навык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двигательный динамический стереотип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lastRenderedPageBreak/>
        <w:t>двигательные умения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Освоенные и упроченные действия, которые могут осуществлять без участия сознания (автоматически) и обеспечивают оптимальное решение двигательной задачи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экстраполяция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двигательный динамический стереотип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двигательный навык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двигательные умения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особенностям двигательного навыка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 начале формирования навыка биопотенциалы регистрируются в ряде «лишних» мышц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при формировании навыка изменяются взаимоотношения между мышцами-антагонистами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после прекращения систематической тренировки двигательный навык не утрачивается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 результате совершенствования навыка в циклических движениях увеличивается продолжительность периодов активности мышц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особенностям двигательного навыка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после прекращения систематической тренировки двигательный навык начинает утрачиваться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 результате совершенствования навыка в циклических движениях увеличивается продолжительность периодов активности мышц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при формировании навыка взаимоотношения между мышцами-антагонистами не изменяются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 начале формирования навыка биопотенциалы регистрируются в ряде «лишних» мышц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Коррекция выполняемого движения за счет обратной афферентации (обратных связей) эффективна при: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очень кратковременных движениях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медленном выполнении формируемых двигательных актов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при сложных многофазных движениях, которые выполняются быстро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очень быстрых и продолжительных простых движениях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Без сенсорной коррекции могут выполняться программы движений: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характеризующихся высокой степенью сложности и точности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сформировавшихся простых условных рефлексов (временных связей)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безусловных двигательных рефлексов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при медленном выполнении формируемых двигательных актов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Без сенсорной коррекции не могут выполняться программы движений: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при медленном выполнении формируемых двигательных актов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сформировавшихся простых условных рефлексов (временных связей)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безусловных двигательных рефлексов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характеризующихся высокой степенью сложности и точности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первичным автоматизмам относятся движения: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связанные с безусловно рефлекторными реакциями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которые ранее протекали с осознаванием, включая двигательные навыки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регулирующие вегетативные функции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регулирующие некоторые двигательные функции (мигание, глотание)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Ко вторичным автоматизмам относятся движения: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регулирующие вегетативные функции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связанные с безусловно рефлекторными реакциями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которые ранее протекали с осознаванием, включая двигательные навыки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регулирующие некоторые двигательные функции (мигание, глотание)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Экономичность энергетических затрат при двигательной деятельности обеспечивается: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совершенствованием координации двигательных функций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 xml:space="preserve">быстрым выполнением сложных многофазных движений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совершенствованием техники выполнения физических упражнений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совершенствованием координации вегетативных функций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физиологическим принципам обучения спортивной технике относятся принципы: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постепенного упрощения техники движений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относительной ограниченности экстраполяционного программирования новых движений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узкоспециализированной технической подготовки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индивидуализации обучения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физиологическим принципам обучения спортивной технике относятся принципы: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однократного повторения упражнений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lastRenderedPageBreak/>
        <w:t>постепенного усложнения техники движений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принцип разносторонней технической подготовки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принцип универсальности обучения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 условиях повышенных температуры и относительной влажности воздуха снижение спортивной работоспособности определяется: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ухудшением кровообращения скелетных мышц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ослаблением кожного кровотока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 xml:space="preserve">снижением частоты сердечных сокращений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понижением кислородтранспортных возможностей системы кровообращения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 условиях повышенных температуры и относительной влажности воздуха снижение спортивной работоспособности определяется: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перегреванием тела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ослаблением кожного кровотока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 xml:space="preserve">повышением частоты сердечных сокращений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быстрой дегидратацией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Термическая дегидратация (обезвоживание организма) обусловлена: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продолжительным пребыванием на солнце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продолжительным пребыванием в условиях повышенной температуры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продолжительной и интенсивной мышечной работой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интенсивной мышечной работой при повышенной температуре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Рабочая дегидратация (обезвоживание организма) обусловлена: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перегреванием тела в условиях повышенной температуры внешней среды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интенсивной мышечной работой при повышенной температуре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продолжительной и интенсивной мышечной работой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продолжительным пребыванием на солнце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Терморабочая дегидратация (обезвоживание организма) обусловлена: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перегреванием тела в условиях повышенной температуры внешней среды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продолжительной и интенсивной мышечной работой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продолжительным пребыванием на солнце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интенсивной мышечной работой при повышенной температуре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4A6">
        <w:rPr>
          <w:rFonts w:ascii="Times New Roman" w:hAnsi="Times New Roman" w:cs="Times New Roman"/>
          <w:sz w:val="24"/>
          <w:szCs w:val="24"/>
        </w:rPr>
        <w:t>К последствиям дегидратации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увеличение систолического объема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повышение показателя гематокрита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снижение нагрузки на сердце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повышение концентрации электролитов в жидкостях тела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4A6">
        <w:rPr>
          <w:rFonts w:ascii="Times New Roman" w:hAnsi="Times New Roman" w:cs="Times New Roman"/>
          <w:sz w:val="24"/>
          <w:szCs w:val="24"/>
        </w:rPr>
        <w:t>К последствиям дегидратации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уменьшение объема циркулирующей крови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понижение показателя гематокрита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увеличение нагрузки на сердце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понижение концентрации электролитов в жидкостях тела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К физиологическим механизмам тепловой адаптации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ослабление потоотделения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снижение температуры ядра и оболочки тела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увеличение частоты сердечных сокращений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усиление кожного кровотока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К физиологическим механизмам тепловой адаптации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усиление потоотделения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повышение температуры ядра и оболочки тела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снижение температурного порога потоотделения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повышение основного обмена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К физиологическим механизмам тепловой адаптации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увеличение систолического объема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увеличение объема циркулирующей крови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ослабление кожного кровотока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повышение температурного порога потоотделения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К физиологическим механизмам тепловой адаптации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снижение объема циркулирующей крови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lastRenderedPageBreak/>
        <w:t>снижение основного обмена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снижение температуры ядра и оболочки тела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усиление одышки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К физиологическим механизмам приспособления к холоду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сужение кожных сосудов (кожная вазоконстрикция)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снижение теплопродукции за счет непроизвольных мышечных сокращений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снижение основного обмена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усиление метаболических процессов (метаболический термогенез)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физиологическим механизмам приспособления к холоду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усиление теплопродукции за счет непроизвольных мышечных сокращений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расширение кожных сосудов (кожная вазодилятация)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снижение основного обмена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усиление метаболических процессов (метаболический термогенез)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основным функциональным эффектам тренировки выносливости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повышение максимальной аэробной мощности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снижение максимальной аэробной емкости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увеличение функциональных сдвигов в частоте сердечных сокращений и легочной вентиляции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снижение потребления кислорода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основным функциональным эффектам тренировки выносливости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снижение максимальной аэробной мощности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увеличение потребления кислорода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повышение максимальной аэробной емкости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увеличение функциональных сдвигов в частоте сердечных сокращений и легочной вентиляции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основным функциональным эффектам тренировки выносливости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уменьшение функциональных сдвигов в частоте сердечных сокращений и легочной вентиляции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снижение максимальной аэробной мощности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понижение максимальной аэробной емкости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увеличение потребления кислорода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Правильная организация тренировочного процесса обусловливает состояние адаптированности спортсмена к специализированным нагрузкам и это состояние называется...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напряжением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тренированностью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перенапряжением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восстановлением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 xml:space="preserve"> Состояние спортивной формы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низкий уровень тренированности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средний уровень тренированности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наиболее высокий уровень тренированности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оптимальный уровень тренированности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Состояние тренированности характеризуется: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понижением функциональных возможностей организма и увеличением экономичности его работы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экономичностью функций организма, но быстрой утомляемостью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повышением функциональных возможностей организма и увеличением его экономичности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снижением экономичности функционирования всех систем организма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 основным показателям тренированности относятся: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предел возможностей спортсмена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повышение функциональных возможностей спортсмена и увеличение экономичности его работы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адаптация к физической активности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повышение мышечной силы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Наибольший тренировочный эффект дают … физические нагрузки.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малые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 xml:space="preserve">оптимальные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чрезмерные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многоразовые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 xml:space="preserve"> Перетренированность – это: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физиологическое состояние организма спортсмена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lastRenderedPageBreak/>
        <w:t>пограничное функциональное состояние организма спортсмена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функциональное состояние организма спортсмена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патологическое состояние организма спортсмена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Перетренированность возникает: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 результате однократной и чрезмерной нагрузки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при систематических и длительных нагрузках, превышающих функциональные возможности 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при продолжительном использовании интенсивных, однообразных нагрузок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протекает по принципу сердечно-сосудистой недостаточности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4A6">
        <w:rPr>
          <w:rFonts w:ascii="Times New Roman" w:hAnsi="Times New Roman" w:cs="Times New Roman"/>
          <w:sz w:val="24"/>
          <w:szCs w:val="24"/>
        </w:rPr>
        <w:t>Показателем легочной вентиляции является: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МПК (максимальное потребление кислорода)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ЖЕЛ (жизненная емкость легких)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МОД (минутный объем дыхания)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КД (коэффициент дыхания)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Максимальное потребление кислорода (МПК) – это показатель: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минутного объема дыхания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аэробной производительности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анаэробной производительности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кислородного долга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Какие из показателей свидетельствуют о тренированности спортсмена: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увеличение мышечной массы, ЧСС в покое, уменьшение ЖЕЛ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уменьшение мышечной массы, ЧСС в покое, уменьшение ЖЕЛ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увеличение мышечной массы, снижение ЧСС в покое, увеличение ЖЕЛ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уменьшение мышечной массы, повышение ЧСС в покое и ЖЕЛ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04A6">
        <w:rPr>
          <w:rFonts w:ascii="Times New Roman" w:hAnsi="Times New Roman" w:cs="Times New Roman"/>
          <w:sz w:val="24"/>
          <w:szCs w:val="24"/>
        </w:rPr>
        <w:t>Спортивная форма носит характер: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постоянный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цикличный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высокий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зависит от возраста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Снижение спортивных результатов, затруднение процессов восстановления, нарушения со стороны систем кровообращения и дыхания, нарушение сна и депрессия свидетельствуют о: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перетренированности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остром перенапряжении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хроническом перенапряжении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переутомлении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Освоенные и упроченные действия, которые могут осуществляться без участия сознания (автоматически) и обеспечивают оптимальное решение двигательной задачи, называются: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условными рефлексами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двигательными умениями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двигательными навыками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двигательными стереотипами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Процесс, в ходе которого предшествующий двигательный акт является сигналом для начала следующего, называется: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экстраполяция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доминанта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двигательный динамический стереотип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двигательный навык</w:t>
      </w:r>
    </w:p>
    <w:p w:rsidR="004404A6" w:rsidRPr="004404A6" w:rsidRDefault="004404A6" w:rsidP="004404A6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Более стабильными двигательными навыками являются: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навыки ациклические движений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навыки циклических движений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навыки смешанных движений</w:t>
      </w:r>
    </w:p>
    <w:p w:rsidR="004404A6" w:rsidRPr="004404A6" w:rsidRDefault="004404A6" w:rsidP="004404A6">
      <w:pPr>
        <w:numPr>
          <w:ilvl w:val="1"/>
          <w:numId w:val="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стабильных навыков не существует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4A6" w:rsidRPr="004404A6" w:rsidRDefault="004404A6" w:rsidP="004404A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404A6">
        <w:rPr>
          <w:rFonts w:ascii="Times New Roman" w:hAnsi="Times New Roman" w:cs="Times New Roman"/>
          <w:b/>
          <w:bCs/>
          <w:sz w:val="28"/>
          <w:szCs w:val="28"/>
        </w:rPr>
        <w:t xml:space="preserve">ЭКЗАМЕНАЦИОННЫЕ ВОПРОСЫ ПО ДИСЦИПЛИНЕ 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Принципы физиологической классификации физических упражнений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Энергетическая характеристика физических упражнений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lastRenderedPageBreak/>
        <w:t>Физиологическая классификация спортивных упражнений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Классификация анаэробных циклических упражнений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Классификация аэробных циклических упражнений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Классификация ациклических упражнений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Физиологическая характеристика предстартового состояния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Физиологическая характеристика разминки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Физиологическая характеристика врабатывания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«Мёртвая точка» и «второе дыхание»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Устойчивое и квазиустойчивое состояние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Утомление, локализация и механизмы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Утомление при выполнении различных спортивных упражнений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Восстановление функций после прекращения упражнений. </w:t>
      </w:r>
      <w:r w:rsidRPr="004404A6">
        <w:rPr>
          <w:rFonts w:ascii="Times New Roman" w:hAnsi="Times New Roman" w:cs="Times New Roman"/>
          <w:sz w:val="24"/>
          <w:szCs w:val="24"/>
        </w:rPr>
        <w:t>Активный отдых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Кислородный долг и восстановление энергетических запасов организма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Восстановление запасов кислорода и фосфагенов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Восстановление запасов гликогена и устранение молочной кислоты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Классификация типов силы по ее качеству (категориям)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Классификация типов силы по кривая «силы – времени»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Классификация типов силы по мышечной деятельности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Классификация типов силы по отношению к массе тела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Классификация типов силы по степени специфичности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Максимальные статическая и произвольная статическая сила мышц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Связь произвольной силы мышц и выносливости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Рабочая гипертрофия мышц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Физиологические основы скоростно-силовых качеств (мощности)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Скоростной компонент мощности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Энергетическая характеристика скоростно-силовых упражнений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Выносливость и ее виды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Аэробные возможности организма и выносливость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Система внешнего дыхания и выносливость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Система крови и выносливость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Молочная кислота, щелочное равновесие, глюкоза в крови и выносливость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Сердечно-сосудистая система (кровообращение) и выносливость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 xml:space="preserve">Показатели работы сердца 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Изменение сердца у спортсменов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Мышечный аппарат и выносливость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Физиологические принципы формирования двигательных навыков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Сенсорные и исполнительные компоненты двигательного навыка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Значение для формирования сложных движений ранее выработанных координаций. </w:t>
      </w:r>
      <w:r w:rsidRPr="004404A6">
        <w:rPr>
          <w:rFonts w:ascii="Times New Roman" w:hAnsi="Times New Roman" w:cs="Times New Roman"/>
          <w:sz w:val="24"/>
          <w:szCs w:val="24"/>
        </w:rPr>
        <w:t>Динамический стереотип и экстраполяция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Стадии (фазы) формирования двигательного навыка. Устойчивость навыка и длительность его сохранения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Характеристика деятельности мышц при формировании двигательного навыка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Роль обратных связей в формировании и сохранении двигательного навыка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Двигательная память и автоматизация движений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Экономичность энергетических затрат при двигательной деятельности и физиологическое обоснование принципов обучения спортивной технике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Физиологические механизмы теплоотдачи при повышенной температуре и влажности воздуха. </w:t>
      </w:r>
      <w:r w:rsidRPr="004404A6">
        <w:rPr>
          <w:rFonts w:ascii="Times New Roman" w:hAnsi="Times New Roman" w:cs="Times New Roman"/>
          <w:sz w:val="24"/>
          <w:szCs w:val="24"/>
        </w:rPr>
        <w:t>Влияние на спортивную работоспособность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Кожный кровоток, температура кожи, потообразование и потоотделение в условиях повышения температуры и влажности воздуха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Водно-солевой баланс в условиях повышения температуры и влажности воздуха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Система кровообращения в условиях повышения температуры и влажности воздуха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Физиологические механизма тепловой адаптации (акклиматизации). </w:t>
      </w:r>
      <w:r w:rsidRPr="004404A6">
        <w:rPr>
          <w:rFonts w:ascii="Times New Roman" w:hAnsi="Times New Roman" w:cs="Times New Roman"/>
          <w:sz w:val="24"/>
          <w:szCs w:val="24"/>
        </w:rPr>
        <w:t>Тепловая адаптация у спортсменов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Питьевой режим во время соревнований и тренировок. Потеря воды и солей, их восполнение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Спортивная деятельность в условиях пониженной температуры воздуха 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Основные функциональные эффекты тренировки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lastRenderedPageBreak/>
        <w:t>Пороговые тренирующие нагрузки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Интенсивность тренировочных нагрузок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Относительный рабочий прирост ЧСС и анаэробный порог при тренировочных нагрузках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Длительность, частота и объем тренировочных нагрузок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Специфичность тренировочных эффектов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Обратимость тренировочных эффектов</w:t>
      </w:r>
    </w:p>
    <w:p w:rsidR="004404A6" w:rsidRPr="004404A6" w:rsidRDefault="004404A6" w:rsidP="004404A6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4A6">
        <w:rPr>
          <w:rFonts w:ascii="Times New Roman" w:hAnsi="Times New Roman" w:cs="Times New Roman"/>
          <w:sz w:val="24"/>
          <w:szCs w:val="24"/>
        </w:rPr>
        <w:t>Тренируемость</w:t>
      </w:r>
    </w:p>
    <w:p w:rsidR="004404A6" w:rsidRPr="004404A6" w:rsidRDefault="004404A6" w:rsidP="004404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04A6" w:rsidRPr="004404A6" w:rsidRDefault="004404A6" w:rsidP="004404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04A6" w:rsidRPr="004404A6" w:rsidRDefault="004404A6" w:rsidP="00440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4A6">
        <w:rPr>
          <w:rFonts w:ascii="Times New Roman" w:hAnsi="Times New Roman" w:cs="Times New Roman"/>
          <w:b/>
          <w:bCs/>
          <w:sz w:val="28"/>
          <w:szCs w:val="28"/>
        </w:rPr>
        <w:t>ПРИМЕРЫ ЭКЗАМЕНАЦИОННЫХ БИЛЕТОВ ПО ДИСЦИПЛИНЕ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4A6" w:rsidRPr="004404A6" w:rsidRDefault="004404A6" w:rsidP="00440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МИНИСТЕРСТВО НАУКИ И ВЫСШЕГО ОБРАЗОВАНИЯ РОССИЙСКОЙ ФЕДЕРАЦИИ</w:t>
      </w:r>
    </w:p>
    <w:p w:rsidR="004404A6" w:rsidRPr="004404A6" w:rsidRDefault="004404A6" w:rsidP="00440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404A6" w:rsidRPr="004404A6" w:rsidRDefault="004404A6" w:rsidP="004404A6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</w:pPr>
      <w:r w:rsidRPr="004404A6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ФГБОУ ВО «Ростовский государственный экономический университет» (РИНХ)</w:t>
      </w:r>
    </w:p>
    <w:p w:rsidR="004404A6" w:rsidRPr="004404A6" w:rsidRDefault="004404A6" w:rsidP="004404A6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</w:pPr>
      <w:r w:rsidRPr="004404A6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  <w:t>Таганрогский институт имени А. П. Чехова (филиал) РГЭУ (РИНХ)</w:t>
      </w:r>
    </w:p>
    <w:p w:rsidR="004404A6" w:rsidRPr="004404A6" w:rsidRDefault="004404A6" w:rsidP="00440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Кафедра физической культуры</w:t>
      </w:r>
    </w:p>
    <w:p w:rsidR="004404A6" w:rsidRPr="004404A6" w:rsidRDefault="004404A6" w:rsidP="004404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4404A6" w:rsidRPr="004404A6" w:rsidRDefault="004404A6" w:rsidP="00440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ДИСЦИПЛИНА  «</w:t>
      </w:r>
      <w:r w:rsidRPr="004404A6">
        <w:rPr>
          <w:rFonts w:ascii="Times New Roman" w:hAnsi="Times New Roman" w:cs="Times New Roman"/>
          <w:b/>
          <w:sz w:val="24"/>
          <w:szCs w:val="24"/>
          <w:lang w:val="ru-RU"/>
        </w:rPr>
        <w:t>ФИЗИОЛОГИЯ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4404A6" w:rsidRPr="004404A6" w:rsidRDefault="004404A6" w:rsidP="004404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4404A6" w:rsidRPr="004404A6" w:rsidRDefault="004404A6" w:rsidP="00440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4A6">
        <w:rPr>
          <w:rFonts w:ascii="Times New Roman" w:hAnsi="Times New Roman" w:cs="Times New Roman"/>
          <w:b/>
          <w:sz w:val="24"/>
          <w:szCs w:val="24"/>
        </w:rPr>
        <w:t>БИЛЕТ № 1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54"/>
      </w:tblGrid>
      <w:tr w:rsidR="004404A6" w:rsidRPr="004404A6" w:rsidTr="00905F1F">
        <w:tc>
          <w:tcPr>
            <w:tcW w:w="9854" w:type="dxa"/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04A6" w:rsidRPr="004404A6" w:rsidRDefault="004404A6" w:rsidP="00440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04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Принципы физиологической классификации физических упражнений</w:t>
            </w:r>
          </w:p>
          <w:p w:rsidR="004404A6" w:rsidRPr="004404A6" w:rsidRDefault="004404A6" w:rsidP="00440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04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2. Изменение сердца у спортсменов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4404A6">
              <w:rPr>
                <w:rFonts w:ascii="Times New Roman" w:hAnsi="Times New Roman" w:cs="Times New Roman"/>
                <w:sz w:val="24"/>
                <w:szCs w:val="24"/>
              </w:rPr>
              <w:t>3. Специфичность тренировочных эффектов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4A6" w:rsidRPr="004404A6" w:rsidRDefault="004404A6" w:rsidP="004404A6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кафедрой      </w:t>
      </w:r>
      <w:r w:rsidRPr="004404A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  Кибенко Е. И.</w:t>
      </w:r>
    </w:p>
    <w:p w:rsidR="004404A6" w:rsidRPr="004404A6" w:rsidRDefault="004404A6" w:rsidP="004404A6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404A6" w:rsidRPr="004404A6" w:rsidRDefault="004404A6" w:rsidP="004404A6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Экзаменатор      </w:t>
      </w:r>
      <w:r w:rsidRPr="004404A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  Марченко Б. И.</w:t>
      </w:r>
    </w:p>
    <w:p w:rsidR="004404A6" w:rsidRPr="004404A6" w:rsidRDefault="004404A6" w:rsidP="00440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404A6" w:rsidRPr="004404A6" w:rsidRDefault="004404A6" w:rsidP="00440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МИНИСТЕРСТВО НАУКИ И ВЫСШЕГО ОБРАЗОВАНИЯ РОССИЙСКОЙ ФЕДЕРАЦИИ</w:t>
      </w:r>
    </w:p>
    <w:p w:rsidR="004404A6" w:rsidRPr="004404A6" w:rsidRDefault="004404A6" w:rsidP="00440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404A6" w:rsidRPr="004404A6" w:rsidRDefault="004404A6" w:rsidP="004404A6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</w:pPr>
      <w:r w:rsidRPr="004404A6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ru-RU" w:eastAsia="ru-RU"/>
        </w:rPr>
        <w:t>ФГБОУ ВО «Ростовский государственный экономический университет» (РИНХ)</w:t>
      </w:r>
    </w:p>
    <w:p w:rsidR="004404A6" w:rsidRPr="004404A6" w:rsidRDefault="004404A6" w:rsidP="004404A6">
      <w:pPr>
        <w:keepNext/>
        <w:tabs>
          <w:tab w:val="left" w:pos="9072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</w:pPr>
      <w:r w:rsidRPr="004404A6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val="ru-RU" w:eastAsia="ru-RU"/>
        </w:rPr>
        <w:t>Таганрогский институт имени А. П. Чехова (филиал) РГЭУ (РИНХ)</w:t>
      </w:r>
    </w:p>
    <w:p w:rsidR="004404A6" w:rsidRPr="004404A6" w:rsidRDefault="004404A6" w:rsidP="00440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Кафедра физической культуры</w:t>
      </w:r>
    </w:p>
    <w:p w:rsidR="004404A6" w:rsidRPr="004404A6" w:rsidRDefault="004404A6" w:rsidP="004404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4404A6" w:rsidRPr="004404A6" w:rsidRDefault="004404A6" w:rsidP="00440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>ДИСЦИПЛИНА  «</w:t>
      </w:r>
      <w:r w:rsidRPr="004404A6">
        <w:rPr>
          <w:rFonts w:ascii="Times New Roman" w:hAnsi="Times New Roman" w:cs="Times New Roman"/>
          <w:b/>
          <w:sz w:val="24"/>
          <w:szCs w:val="24"/>
          <w:lang w:val="ru-RU"/>
        </w:rPr>
        <w:t>ФИЗИОЛОГИЯ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4404A6" w:rsidRPr="004404A6" w:rsidRDefault="004404A6" w:rsidP="004404A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4404A6" w:rsidRPr="004404A6" w:rsidRDefault="004404A6" w:rsidP="00440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4A6">
        <w:rPr>
          <w:rFonts w:ascii="Times New Roman" w:hAnsi="Times New Roman" w:cs="Times New Roman"/>
          <w:b/>
          <w:sz w:val="24"/>
          <w:szCs w:val="24"/>
        </w:rPr>
        <w:t>БИЛЕТ № 2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854"/>
      </w:tblGrid>
      <w:tr w:rsidR="004404A6" w:rsidRPr="004404A6" w:rsidTr="00905F1F">
        <w:tc>
          <w:tcPr>
            <w:tcW w:w="9854" w:type="dxa"/>
          </w:tcPr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04A6" w:rsidRPr="004404A6" w:rsidRDefault="004404A6" w:rsidP="00440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04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Энергетическая характеристика физических упражнений</w:t>
            </w:r>
          </w:p>
          <w:p w:rsidR="004404A6" w:rsidRPr="004404A6" w:rsidRDefault="004404A6" w:rsidP="004404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04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2. Система внешнего дыхания и выносливость</w:t>
            </w:r>
          </w:p>
          <w:p w:rsidR="004404A6" w:rsidRPr="004404A6" w:rsidRDefault="004404A6" w:rsidP="004404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0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3. Физиологические механизма тепловой адаптации (акклиматизации) у спортсменов</w:t>
            </w: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404A6" w:rsidRPr="004404A6" w:rsidRDefault="004404A6" w:rsidP="0044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404A6" w:rsidRPr="004404A6" w:rsidRDefault="004404A6" w:rsidP="004404A6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кафедрой      </w:t>
      </w:r>
      <w:r w:rsidRPr="004404A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  Кибенко Е. И.</w:t>
      </w:r>
    </w:p>
    <w:p w:rsidR="004404A6" w:rsidRPr="004404A6" w:rsidRDefault="004404A6" w:rsidP="004404A6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404A6" w:rsidRPr="004404A6" w:rsidRDefault="004404A6" w:rsidP="004404A6">
      <w:pPr>
        <w:tabs>
          <w:tab w:val="left" w:pos="9072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Экзаменатор      </w:t>
      </w:r>
      <w:r w:rsidRPr="004404A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</w:t>
      </w:r>
      <w:r w:rsidRPr="004404A6">
        <w:rPr>
          <w:rFonts w:ascii="Times New Roman" w:hAnsi="Times New Roman" w:cs="Times New Roman"/>
          <w:sz w:val="24"/>
          <w:szCs w:val="24"/>
          <w:lang w:val="ru-RU"/>
        </w:rPr>
        <w:t xml:space="preserve">   Марченко Б. И.</w:t>
      </w:r>
    </w:p>
    <w:p w:rsidR="004404A6" w:rsidRPr="004404A6" w:rsidRDefault="004404A6" w:rsidP="004404A6">
      <w:pPr>
        <w:rPr>
          <w:lang w:val="ru-RU"/>
        </w:rPr>
      </w:pPr>
    </w:p>
    <w:p w:rsidR="004404A6" w:rsidRPr="004404A6" w:rsidRDefault="004404A6" w:rsidP="004404A6">
      <w:pPr>
        <w:rPr>
          <w:lang w:val="ru-RU"/>
        </w:rPr>
      </w:pPr>
    </w:p>
    <w:p w:rsidR="004404A6" w:rsidRPr="004404A6" w:rsidRDefault="004404A6" w:rsidP="004404A6">
      <w:pPr>
        <w:rPr>
          <w:lang w:val="ru-RU"/>
        </w:rPr>
      </w:pPr>
    </w:p>
    <w:p w:rsidR="004404A6" w:rsidRPr="004404A6" w:rsidRDefault="004404A6" w:rsidP="004404A6">
      <w:pPr>
        <w:rPr>
          <w:lang w:val="ru-RU"/>
        </w:rPr>
      </w:pPr>
    </w:p>
    <w:p w:rsidR="004404A6" w:rsidRPr="004404A6" w:rsidRDefault="004404A6" w:rsidP="004404A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sz w:val="24"/>
          <w:szCs w:val="24"/>
          <w:lang w:val="ru-RU" w:eastAsia="ru-RU"/>
        </w:rPr>
        <w:lastRenderedPageBreak/>
        <w:t>Приложение 2</w:t>
      </w:r>
    </w:p>
    <w:p w:rsidR="004404A6" w:rsidRPr="004404A6" w:rsidRDefault="004404A6" w:rsidP="004404A6">
      <w:pPr>
        <w:spacing w:after="0" w:line="240" w:lineRule="auto"/>
        <w:jc w:val="right"/>
        <w:rPr>
          <w:rFonts w:ascii="Times New Roman" w:hAnsi="Times New Roman"/>
          <w:b/>
          <w:sz w:val="14"/>
          <w:szCs w:val="14"/>
          <w:lang w:val="ru-RU" w:eastAsia="ru-RU"/>
        </w:rPr>
      </w:pPr>
    </w:p>
    <w:p w:rsidR="004404A6" w:rsidRPr="004404A6" w:rsidRDefault="004404A6" w:rsidP="00440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4404A6" w:rsidRPr="004404A6" w:rsidRDefault="004404A6" w:rsidP="00440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b/>
          <w:sz w:val="24"/>
          <w:szCs w:val="24"/>
          <w:lang w:val="ru-RU" w:eastAsia="ru-RU"/>
        </w:rPr>
        <w:t xml:space="preserve">К.М.03.08 «ФИЗИОЛОГИЯ ФИЗИЧЕСКОГО ВОСПИТАНИЯ» </w:t>
      </w:r>
    </w:p>
    <w:p w:rsidR="004404A6" w:rsidRPr="004404A6" w:rsidRDefault="004404A6" w:rsidP="00440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b/>
          <w:sz w:val="24"/>
          <w:szCs w:val="24"/>
          <w:lang w:val="ru-RU" w:eastAsia="ru-RU"/>
        </w:rPr>
        <w:t>И ОРГАНИЗАЦИИ САМОСТОЯТЕЛЬНОЙ РАБОТЫ СТУДЕНТОВ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404A6" w:rsidRPr="004404A6" w:rsidRDefault="004404A6" w:rsidP="004404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sz w:val="24"/>
          <w:szCs w:val="24"/>
          <w:lang w:val="ru-RU" w:eastAsia="ru-RU"/>
        </w:rPr>
        <w:t>Дисциплина «</w:t>
      </w:r>
      <w:r w:rsidRPr="004404A6">
        <w:rPr>
          <w:rFonts w:ascii="Times New Roman" w:hAnsi="Times New Roman"/>
          <w:b/>
          <w:sz w:val="24"/>
          <w:szCs w:val="24"/>
          <w:lang w:val="ru-RU" w:eastAsia="ru-RU"/>
        </w:rPr>
        <w:t>Физиология физического воспитания</w:t>
      </w:r>
      <w:r w:rsidRPr="004404A6">
        <w:rPr>
          <w:rFonts w:ascii="Times New Roman" w:hAnsi="Times New Roman"/>
          <w:sz w:val="24"/>
          <w:szCs w:val="24"/>
          <w:lang w:val="ru-RU" w:eastAsia="ru-RU"/>
        </w:rPr>
        <w:t xml:space="preserve">» – это  теоретический курс, </w:t>
      </w:r>
      <w:r w:rsidRPr="004404A6">
        <w:rPr>
          <w:rFonts w:ascii="Times New Roman" w:hAnsi="Times New Roman"/>
          <w:i/>
          <w:sz w:val="24"/>
          <w:szCs w:val="24"/>
          <w:lang w:val="ru-RU" w:eastAsia="ru-RU"/>
        </w:rPr>
        <w:t>основной целью</w:t>
      </w:r>
      <w:r w:rsidRPr="004404A6">
        <w:rPr>
          <w:rFonts w:ascii="Times New Roman" w:hAnsi="Times New Roman"/>
          <w:sz w:val="24"/>
          <w:szCs w:val="24"/>
          <w:lang w:val="ru-RU" w:eastAsia="ru-RU"/>
        </w:rPr>
        <w:t xml:space="preserve"> изучения которого является формирование у студентов полноценных систематизированных знаний знаний, умений и навыков в области физиологии физического воспитания как аналитической науки, в основе которой лежит изучение влияние физической активности на различные функциональные системы организма человека (сердечно-сосудистая, дыхательная, эндокринная, опорно-двигательная, нервная, выделительная, пищеварительная), а также состояние организма при занятиях различными видами физической культуры и спорта. Эти знания способствуют правильному пониманию закономерностей функционирования, как отдельных органов, систем, аппаратов, так и организма человека в целом в свете концепции функциональных систем. Таким образом, дисциплина «Физиология физического воспитания» призвана обеспечить следующий, после изучения дисциплин «Анатомия» и «Физиология»,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</w:r>
    </w:p>
    <w:p w:rsidR="004404A6" w:rsidRPr="004404A6" w:rsidRDefault="004404A6" w:rsidP="004404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i/>
          <w:sz w:val="24"/>
          <w:szCs w:val="24"/>
          <w:lang w:val="ru-RU" w:eastAsia="ru-RU"/>
        </w:rPr>
        <w:t>Задачи</w:t>
      </w:r>
      <w:r w:rsidRPr="004404A6">
        <w:rPr>
          <w:rFonts w:ascii="Times New Roman" w:hAnsi="Times New Roman"/>
          <w:sz w:val="24"/>
          <w:szCs w:val="24"/>
          <w:lang w:val="ru-RU" w:eastAsia="ru-RU"/>
        </w:rPr>
        <w:t xml:space="preserve"> изучения дисциплины «</w:t>
      </w:r>
      <w:r w:rsidRPr="004404A6">
        <w:rPr>
          <w:rFonts w:ascii="Times New Roman" w:hAnsi="Times New Roman"/>
          <w:b/>
          <w:sz w:val="24"/>
          <w:szCs w:val="24"/>
          <w:lang w:val="ru-RU" w:eastAsia="ru-RU"/>
        </w:rPr>
        <w:t>Физиология физического воспитания</w:t>
      </w:r>
      <w:r w:rsidRPr="004404A6">
        <w:rPr>
          <w:rFonts w:ascii="Times New Roman" w:hAnsi="Times New Roman"/>
          <w:sz w:val="24"/>
          <w:szCs w:val="24"/>
          <w:lang w:val="ru-RU" w:eastAsia="ru-RU"/>
        </w:rPr>
        <w:t>»:</w:t>
      </w:r>
    </w:p>
    <w:p w:rsidR="004404A6" w:rsidRPr="004404A6" w:rsidRDefault="004404A6" w:rsidP="004404A6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sz w:val="24"/>
          <w:szCs w:val="24"/>
          <w:lang w:val="ru-RU" w:eastAsia="ru-RU"/>
        </w:rPr>
        <w:t>обеспечить будущих специалистов необходимыми знаниями физиологических закономерностей жизнедеятельности организма человека при мышечной деятельности;</w:t>
      </w:r>
    </w:p>
    <w:p w:rsidR="004404A6" w:rsidRPr="004404A6" w:rsidRDefault="004404A6" w:rsidP="004404A6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sz w:val="24"/>
          <w:szCs w:val="24"/>
          <w:lang w:val="ru-RU" w:eastAsia="ru-RU"/>
        </w:rPr>
        <w:t>овладение способностями к обобщению, анализу, восприятию информации о целостном представлении единства строения и функционирования живого организма в процессе физического воспитания и спортивной деятельности;</w:t>
      </w:r>
    </w:p>
    <w:p w:rsidR="004404A6" w:rsidRPr="004404A6" w:rsidRDefault="004404A6" w:rsidP="004404A6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sz w:val="24"/>
          <w:szCs w:val="24"/>
          <w:lang w:val="ru-RU" w:eastAsia="ru-RU"/>
        </w:rPr>
        <w:t>сформировать необходимые знания о физиологических закономерностях функционирования живого организма в процессе физического воспитания и спортивной деятельности, раскрыть основные физиологические механизмы управления движениями и формирования двигательных навыков;</w:t>
      </w:r>
    </w:p>
    <w:p w:rsidR="004404A6" w:rsidRPr="004404A6" w:rsidRDefault="004404A6" w:rsidP="004404A6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sz w:val="24"/>
          <w:szCs w:val="24"/>
          <w:lang w:val="ru-RU" w:eastAsia="ru-RU"/>
        </w:rPr>
        <w:t>изучить возрастные и половые особенности развития различных физиологических систем организма человека и онтогенетические особенности адаптации к мышечной деятельности у лиц разного возраста и пола;</w:t>
      </w:r>
    </w:p>
    <w:p w:rsidR="004404A6" w:rsidRPr="004404A6" w:rsidRDefault="004404A6" w:rsidP="004404A6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sz w:val="24"/>
          <w:szCs w:val="24"/>
          <w:lang w:val="ru-RU" w:eastAsia="ru-RU"/>
        </w:rPr>
        <w:t>изучить закономерности различных состояний организма, возникающих при занятиях различными видами физической культуры и спорта;</w:t>
      </w:r>
    </w:p>
    <w:p w:rsidR="004404A6" w:rsidRPr="004404A6" w:rsidRDefault="004404A6" w:rsidP="004404A6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sz w:val="24"/>
          <w:szCs w:val="24"/>
          <w:lang w:val="ru-RU" w:eastAsia="ru-RU"/>
        </w:rPr>
        <w:t>изучить физиологические основы развития тренированности и обоснование периодизации тренировки у лиц разного возраста и пола;</w:t>
      </w:r>
    </w:p>
    <w:p w:rsidR="004404A6" w:rsidRPr="004404A6" w:rsidRDefault="004404A6" w:rsidP="004404A6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sz w:val="24"/>
          <w:szCs w:val="24"/>
          <w:lang w:val="ru-RU" w:eastAsia="ru-RU"/>
        </w:rPr>
        <w:t>научить студентов использовать сведения о физиологии органов и систем человеческого тела, включая опорно-двигательный аппарат и нервную систему, с учетом основных закономерностей филогенеза и онтогенеза в профессиональной деятельности преподавателя физической культуры;</w:t>
      </w:r>
    </w:p>
    <w:p w:rsidR="004404A6" w:rsidRPr="004404A6" w:rsidRDefault="004404A6" w:rsidP="004404A6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sz w:val="24"/>
          <w:szCs w:val="24"/>
          <w:lang w:val="ru-RU" w:eastAsia="ru-RU"/>
        </w:rPr>
        <w:t>сформировать умения применять знания по физиологии при изучении профессиональных модулей и в профессиональной деятельности;</w:t>
      </w:r>
    </w:p>
    <w:p w:rsidR="004404A6" w:rsidRPr="004404A6" w:rsidRDefault="004404A6" w:rsidP="004404A6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sz w:val="24"/>
          <w:szCs w:val="24"/>
          <w:lang w:val="ru-RU" w:eastAsia="ru-RU"/>
        </w:rPr>
        <w:t>освоить методы мониторирования динамики изменений функциональных характеристик организма в процессе занятий физической культурой и спортом;</w:t>
      </w:r>
    </w:p>
    <w:p w:rsidR="004404A6" w:rsidRPr="004404A6" w:rsidRDefault="004404A6" w:rsidP="004404A6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sz w:val="24"/>
          <w:szCs w:val="24"/>
          <w:lang w:val="ru-RU" w:eastAsia="ru-RU"/>
        </w:rPr>
        <w:t xml:space="preserve">сформировать у студентов понимание естественного происхождения физиологических особенностей человеческого организма, неразрывного единства структуры и функций различных органов и систем; </w:t>
      </w:r>
    </w:p>
    <w:p w:rsidR="004404A6" w:rsidRPr="004404A6" w:rsidRDefault="004404A6" w:rsidP="004404A6">
      <w:pPr>
        <w:numPr>
          <w:ilvl w:val="0"/>
          <w:numId w:val="3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sz w:val="24"/>
          <w:szCs w:val="24"/>
          <w:lang w:val="ru-RU" w:eastAsia="ru-RU"/>
        </w:rPr>
        <w:t>сформировать умения анализировать физиологическую информацию с точки зрения системного функционального подхода.</w:t>
      </w:r>
    </w:p>
    <w:p w:rsidR="004404A6" w:rsidRPr="004404A6" w:rsidRDefault="004404A6" w:rsidP="004404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404A6" w:rsidRPr="004404A6" w:rsidRDefault="004404A6" w:rsidP="004404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i/>
          <w:sz w:val="24"/>
          <w:szCs w:val="24"/>
          <w:lang w:val="ru-RU" w:eastAsia="ru-RU"/>
        </w:rPr>
        <w:t>Курс лекций</w:t>
      </w:r>
      <w:r w:rsidRPr="004404A6">
        <w:rPr>
          <w:rFonts w:ascii="Times New Roman" w:hAnsi="Times New Roman"/>
          <w:sz w:val="24"/>
          <w:szCs w:val="24"/>
          <w:lang w:val="ru-RU" w:eastAsia="ru-RU"/>
        </w:rPr>
        <w:t xml:space="preserve"> по дисциплине «</w:t>
      </w:r>
      <w:r w:rsidRPr="004404A6">
        <w:rPr>
          <w:rFonts w:ascii="Times New Roman" w:hAnsi="Times New Roman"/>
          <w:b/>
          <w:sz w:val="24"/>
          <w:szCs w:val="24"/>
          <w:lang w:val="ru-RU" w:eastAsia="ru-RU"/>
        </w:rPr>
        <w:t>Физиология физического воспитания</w:t>
      </w:r>
      <w:r w:rsidRPr="004404A6">
        <w:rPr>
          <w:rFonts w:ascii="Times New Roman" w:hAnsi="Times New Roman"/>
          <w:sz w:val="24"/>
          <w:szCs w:val="24"/>
          <w:lang w:val="ru-RU" w:eastAsia="ru-RU"/>
        </w:rPr>
        <w:t xml:space="preserve">» включает материалы </w:t>
      </w:r>
      <w:r w:rsidRPr="004404A6">
        <w:rPr>
          <w:rFonts w:ascii="Times New Roman" w:hAnsi="Times New Roman"/>
          <w:i/>
          <w:sz w:val="24"/>
          <w:szCs w:val="24"/>
          <w:lang w:val="ru-RU" w:eastAsia="ru-RU"/>
        </w:rPr>
        <w:t>девяти</w:t>
      </w:r>
      <w:r w:rsidRPr="004404A6">
        <w:rPr>
          <w:rFonts w:ascii="Times New Roman" w:hAnsi="Times New Roman"/>
          <w:sz w:val="24"/>
          <w:szCs w:val="24"/>
          <w:lang w:val="ru-RU" w:eastAsia="ru-RU"/>
        </w:rPr>
        <w:t xml:space="preserve"> логически связанных последовательных тем («</w:t>
      </w:r>
      <w:r w:rsidRPr="004404A6">
        <w:rPr>
          <w:rFonts w:ascii="Times New Roman" w:hAnsi="Times New Roman"/>
          <w:b/>
          <w:sz w:val="24"/>
          <w:szCs w:val="24"/>
          <w:lang w:val="ru-RU" w:eastAsia="ru-RU"/>
        </w:rPr>
        <w:t>Физиология опорно-двигательного аппарата</w:t>
      </w:r>
      <w:r w:rsidRPr="004404A6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4404A6">
        <w:rPr>
          <w:rFonts w:ascii="Times New Roman" w:hAnsi="Times New Roman"/>
          <w:b/>
          <w:sz w:val="24"/>
          <w:szCs w:val="24"/>
          <w:lang w:val="ru-RU" w:eastAsia="ru-RU"/>
        </w:rPr>
        <w:t>Движение, механизмы управления и инициации</w:t>
      </w:r>
      <w:r w:rsidRPr="004404A6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4404A6">
        <w:rPr>
          <w:rFonts w:ascii="Times New Roman" w:hAnsi="Times New Roman"/>
          <w:b/>
          <w:sz w:val="24"/>
          <w:szCs w:val="24"/>
          <w:lang w:val="ru-RU" w:eastAsia="ru-RU"/>
        </w:rPr>
        <w:t>Принципы физиологической классификации физических упражнений</w:t>
      </w:r>
      <w:r w:rsidRPr="004404A6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4404A6">
        <w:rPr>
          <w:rFonts w:ascii="Times New Roman" w:hAnsi="Times New Roman"/>
          <w:b/>
          <w:sz w:val="24"/>
          <w:szCs w:val="24"/>
          <w:lang w:val="ru-RU" w:eastAsia="ru-RU"/>
        </w:rPr>
        <w:t>Динамика физиологического состояния организма при спортивной деятельности</w:t>
      </w:r>
      <w:r w:rsidRPr="004404A6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4404A6">
        <w:rPr>
          <w:rFonts w:ascii="Times New Roman" w:hAnsi="Times New Roman"/>
          <w:b/>
          <w:sz w:val="24"/>
          <w:szCs w:val="24"/>
          <w:lang w:val="ru-RU" w:eastAsia="ru-RU"/>
        </w:rPr>
        <w:t>Физиологические основы мышечной силы и скоростно-силовых качеств (мощности)</w:t>
      </w:r>
      <w:r w:rsidRPr="004404A6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4404A6">
        <w:rPr>
          <w:rFonts w:ascii="Times New Roman" w:hAnsi="Times New Roman"/>
          <w:b/>
          <w:sz w:val="24"/>
          <w:szCs w:val="24"/>
          <w:lang w:val="ru-RU" w:eastAsia="ru-RU"/>
        </w:rPr>
        <w:t>Физиологические основы выносливости</w:t>
      </w:r>
      <w:r w:rsidRPr="004404A6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4404A6">
        <w:rPr>
          <w:rFonts w:ascii="Times New Roman" w:hAnsi="Times New Roman"/>
          <w:b/>
          <w:sz w:val="24"/>
          <w:szCs w:val="24"/>
          <w:lang w:val="ru-RU" w:eastAsia="ru-RU"/>
        </w:rPr>
        <w:t>Физиологические основы формирования двигательных навыков и обучения спортивной технике</w:t>
      </w:r>
      <w:r w:rsidRPr="004404A6">
        <w:rPr>
          <w:rFonts w:ascii="Times New Roman" w:hAnsi="Times New Roman"/>
          <w:sz w:val="24"/>
          <w:szCs w:val="24"/>
          <w:lang w:val="ru-RU" w:eastAsia="ru-RU"/>
        </w:rPr>
        <w:t>», «</w:t>
      </w:r>
      <w:r w:rsidRPr="004404A6">
        <w:rPr>
          <w:rFonts w:ascii="Times New Roman" w:hAnsi="Times New Roman"/>
          <w:b/>
          <w:sz w:val="24"/>
          <w:szCs w:val="24"/>
          <w:lang w:val="ru-RU" w:eastAsia="ru-RU"/>
        </w:rPr>
        <w:t xml:space="preserve">Влияние факторов </w:t>
      </w:r>
      <w:r w:rsidRPr="004404A6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окружающей среды на спортивную деятельность</w:t>
      </w:r>
      <w:r w:rsidRPr="004404A6">
        <w:rPr>
          <w:rFonts w:ascii="Times New Roman" w:hAnsi="Times New Roman"/>
          <w:sz w:val="24"/>
          <w:szCs w:val="24"/>
          <w:lang w:val="ru-RU" w:eastAsia="ru-RU"/>
        </w:rPr>
        <w:t>» и «</w:t>
      </w:r>
      <w:r w:rsidRPr="004404A6">
        <w:rPr>
          <w:rFonts w:ascii="Times New Roman" w:hAnsi="Times New Roman"/>
          <w:b/>
          <w:sz w:val="24"/>
          <w:szCs w:val="24"/>
          <w:lang w:val="ru-RU" w:eastAsia="ru-RU"/>
        </w:rPr>
        <w:t>Общие физиологические закономерности (принципы) занятий физической культурой и спортом</w:t>
      </w:r>
      <w:r w:rsidRPr="004404A6">
        <w:rPr>
          <w:rFonts w:ascii="Times New Roman" w:hAnsi="Times New Roman"/>
          <w:sz w:val="24"/>
          <w:szCs w:val="24"/>
          <w:lang w:val="ru-RU" w:eastAsia="ru-RU"/>
        </w:rPr>
        <w:t xml:space="preserve">»), представленных в РПД. </w:t>
      </w:r>
    </w:p>
    <w:p w:rsidR="004404A6" w:rsidRPr="004404A6" w:rsidRDefault="004404A6" w:rsidP="004404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sz w:val="24"/>
          <w:szCs w:val="24"/>
          <w:lang w:val="ru-RU" w:eastAsia="ru-RU"/>
        </w:rPr>
        <w:t>Порядок работы над каждой темой изучаемой дисциплины включает ряд последовательных этапов:</w:t>
      </w:r>
    </w:p>
    <w:p w:rsidR="004404A6" w:rsidRPr="004404A6" w:rsidRDefault="004404A6" w:rsidP="004404A6">
      <w:pPr>
        <w:numPr>
          <w:ilvl w:val="1"/>
          <w:numId w:val="3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sz w:val="24"/>
          <w:szCs w:val="24"/>
          <w:lang w:val="ru-RU" w:eastAsia="ru-RU"/>
        </w:rPr>
        <w:t xml:space="preserve">Приступая к изучению темы, студенту необходимо самостоятельно ознакомится с соответствующей темой курса лекций, представленной на сайте электронного обучения Таганрогского института имени А.П. Чехова (платформа </w:t>
      </w:r>
      <w:r w:rsidRPr="004404A6">
        <w:rPr>
          <w:rFonts w:ascii="Times New Roman" w:hAnsi="Times New Roman"/>
          <w:sz w:val="24"/>
          <w:szCs w:val="24"/>
          <w:lang w:eastAsia="ru-RU"/>
        </w:rPr>
        <w:t>MOODLE</w:t>
      </w:r>
      <w:r w:rsidRPr="004404A6">
        <w:rPr>
          <w:rFonts w:ascii="Times New Roman" w:hAnsi="Times New Roman"/>
          <w:sz w:val="24"/>
          <w:szCs w:val="24"/>
          <w:lang w:val="ru-RU" w:eastAsia="ru-RU"/>
        </w:rPr>
        <w:t>) и включающей необходимый для успешного освоения темы текст лекции, презентации к ней и учебные видеоматериалы. Данные материалы представляют собой основное учебное пособие для подготовки к лекционным и практическим занятиям по дисциплине.</w:t>
      </w:r>
    </w:p>
    <w:p w:rsidR="004404A6" w:rsidRPr="004404A6" w:rsidRDefault="004404A6" w:rsidP="004404A6">
      <w:pPr>
        <w:numPr>
          <w:ilvl w:val="1"/>
          <w:numId w:val="3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sz w:val="24"/>
          <w:szCs w:val="24"/>
          <w:lang w:val="ru-RU" w:eastAsia="ru-RU"/>
        </w:rPr>
        <w:t>Обязательным этапом освоения дисциплины является посещение запланированных лекций и практических занятий, в ходе которых материал курса лекций объясняется преподавателем и конкретизируется с помощью примеров в интерактивном режиме.</w:t>
      </w:r>
    </w:p>
    <w:p w:rsidR="004404A6" w:rsidRPr="004404A6" w:rsidRDefault="004404A6" w:rsidP="004404A6">
      <w:pPr>
        <w:numPr>
          <w:ilvl w:val="1"/>
          <w:numId w:val="3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sz w:val="24"/>
          <w:szCs w:val="24"/>
          <w:lang w:val="ru-RU" w:eastAsia="ru-RU"/>
        </w:rPr>
        <w:t>Проработав материал, представленный в курсе лекций, в целях дальнейшего углубления знаний по изучаемой теме студентам рекомендуется обратиться к основной и дополнительной учебной и научной литературе (учебно-теоретические издания, тексты первоисточников, хрестоматии, атласы и др.).</w:t>
      </w:r>
    </w:p>
    <w:p w:rsidR="004404A6" w:rsidRPr="004404A6" w:rsidRDefault="004404A6" w:rsidP="004404A6">
      <w:pPr>
        <w:numPr>
          <w:ilvl w:val="1"/>
          <w:numId w:val="3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sz w:val="24"/>
          <w:szCs w:val="24"/>
          <w:lang w:val="ru-RU" w:eastAsia="ru-RU"/>
        </w:rPr>
        <w:t>Далее, на основе полученных теоретических знаний, необходимо самостоятельно ответить на контрольные вопросы по теме, представленные в учебной программе по дисциплине.</w:t>
      </w:r>
    </w:p>
    <w:p w:rsidR="004404A6" w:rsidRPr="004404A6" w:rsidRDefault="004404A6" w:rsidP="004404A6">
      <w:pPr>
        <w:numPr>
          <w:ilvl w:val="1"/>
          <w:numId w:val="3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sz w:val="24"/>
          <w:szCs w:val="24"/>
          <w:lang w:val="ru-RU" w:eastAsia="ru-RU"/>
        </w:rPr>
        <w:t xml:space="preserve">При подготовке к практическим занятиям следует обратиться к вопросам по теме и проработать их с использованием материалов курса лекций и, при необходимости, рекомендованной основной и дополнительной литературы, список которой представлен в РПД. </w:t>
      </w:r>
    </w:p>
    <w:p w:rsidR="004404A6" w:rsidRPr="004404A6" w:rsidRDefault="004404A6" w:rsidP="004404A6">
      <w:pPr>
        <w:numPr>
          <w:ilvl w:val="1"/>
          <w:numId w:val="3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sz w:val="24"/>
          <w:szCs w:val="24"/>
          <w:lang w:val="ru-RU" w:eastAsia="ru-RU"/>
        </w:rPr>
        <w:t>Результаты самостоятельной работы студентов могут быть представлены в виде: во-первых, активного участия в собеседовании на лекционных занятиях; во-вторых, ответов на контрольные вопросы во время проведения практических занятий; в-третьих, защиты рефератов и/или докладов с презентациями во время проведения интерактивных занятий по темам, согласованным с преподавателем.</w:t>
      </w:r>
    </w:p>
    <w:p w:rsidR="004404A6" w:rsidRPr="004404A6" w:rsidRDefault="004404A6" w:rsidP="004404A6">
      <w:pPr>
        <w:numPr>
          <w:ilvl w:val="1"/>
          <w:numId w:val="3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sz w:val="24"/>
          <w:szCs w:val="24"/>
          <w:lang w:val="ru-RU" w:eastAsia="ru-RU"/>
        </w:rPr>
        <w:t xml:space="preserve">Качество изучения теоретических материалов по каждому разделу изучаемой дисциплины завершается проверкой полученных знаний на основе результатов тестирования. </w:t>
      </w: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t xml:space="preserve">Тестовые вопросы по дисциплине представлены </w:t>
      </w:r>
      <w:r w:rsidRPr="004404A6">
        <w:rPr>
          <w:rFonts w:ascii="Times New Roman" w:hAnsi="Times New Roman"/>
          <w:sz w:val="24"/>
          <w:szCs w:val="24"/>
          <w:lang w:val="ru-RU" w:eastAsia="ru-RU"/>
        </w:rPr>
        <w:t xml:space="preserve">на сайте электронного обучения Таганрогского института имени А.П. Чехова (платформа </w:t>
      </w:r>
      <w:r w:rsidRPr="004404A6">
        <w:rPr>
          <w:rFonts w:ascii="Times New Roman" w:hAnsi="Times New Roman"/>
          <w:sz w:val="24"/>
          <w:szCs w:val="24"/>
          <w:lang w:eastAsia="ru-RU"/>
        </w:rPr>
        <w:t>MOODLE</w:t>
      </w:r>
      <w:r w:rsidRPr="004404A6">
        <w:rPr>
          <w:rFonts w:ascii="Times New Roman" w:hAnsi="Times New Roman"/>
          <w:sz w:val="24"/>
          <w:szCs w:val="24"/>
          <w:lang w:val="ru-RU" w:eastAsia="ru-RU"/>
        </w:rPr>
        <w:t>).</w:t>
      </w: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</w:p>
    <w:p w:rsidR="004404A6" w:rsidRPr="004404A6" w:rsidRDefault="004404A6" w:rsidP="004404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sz w:val="24"/>
          <w:szCs w:val="24"/>
          <w:lang w:val="ru-RU" w:eastAsia="ru-RU"/>
        </w:rPr>
        <w:t>Для того, что бы раздел дисциплины считался зачтенным, студент должен:</w:t>
      </w:r>
    </w:p>
    <w:p w:rsidR="004404A6" w:rsidRPr="004404A6" w:rsidRDefault="004404A6" w:rsidP="004404A6">
      <w:pPr>
        <w:numPr>
          <w:ilvl w:val="2"/>
          <w:numId w:val="3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4A6">
        <w:rPr>
          <w:rFonts w:ascii="Times New Roman" w:hAnsi="Times New Roman"/>
          <w:sz w:val="24"/>
          <w:szCs w:val="24"/>
          <w:lang w:val="ru-RU" w:eastAsia="ru-RU"/>
        </w:rPr>
        <w:t xml:space="preserve">присутствовать на соответствующих аудиторных занятиях (лекции, практические занятия). </w:t>
      </w:r>
      <w:r w:rsidRPr="004404A6">
        <w:rPr>
          <w:rFonts w:ascii="Times New Roman" w:hAnsi="Times New Roman"/>
          <w:sz w:val="24"/>
          <w:szCs w:val="24"/>
          <w:lang w:eastAsia="ru-RU"/>
        </w:rPr>
        <w:t>Пропущенные занятия студент отрабатывает во время последующих практических занятий;</w:t>
      </w:r>
    </w:p>
    <w:p w:rsidR="004404A6" w:rsidRPr="004404A6" w:rsidRDefault="004404A6" w:rsidP="004404A6">
      <w:pPr>
        <w:numPr>
          <w:ilvl w:val="2"/>
          <w:numId w:val="3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sz w:val="24"/>
          <w:szCs w:val="24"/>
          <w:lang w:val="ru-RU" w:eastAsia="ru-RU"/>
        </w:rPr>
        <w:t>правильно отвечать на контрольные вопросы;</w:t>
      </w:r>
    </w:p>
    <w:p w:rsidR="004404A6" w:rsidRPr="004404A6" w:rsidRDefault="004404A6" w:rsidP="004404A6">
      <w:pPr>
        <w:numPr>
          <w:ilvl w:val="2"/>
          <w:numId w:val="36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sz w:val="24"/>
          <w:szCs w:val="24"/>
          <w:lang w:val="ru-RU" w:eastAsia="ru-RU"/>
        </w:rPr>
        <w:t>успешно пройти контрольное тестирование по разделу дисциплины.</w:t>
      </w:r>
    </w:p>
    <w:p w:rsidR="004404A6" w:rsidRPr="004404A6" w:rsidRDefault="004404A6" w:rsidP="004404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4404A6" w:rsidRPr="004404A6" w:rsidRDefault="004404A6" w:rsidP="004404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4404A6" w:rsidRPr="004404A6" w:rsidRDefault="004404A6" w:rsidP="004404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t>Учебными планами предусмотрены следующие виды занятий, распределение тем по которым представлено в РПД (4 ЗЕТ / 144 часа):</w:t>
      </w:r>
    </w:p>
    <w:p w:rsidR="004404A6" w:rsidRPr="004404A6" w:rsidRDefault="004404A6" w:rsidP="004404A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При </w:t>
      </w:r>
      <w:r w:rsidRPr="004404A6">
        <w:rPr>
          <w:rFonts w:ascii="Times New Roman" w:hAnsi="Times New Roman"/>
          <w:b/>
          <w:bCs/>
          <w:sz w:val="24"/>
          <w:szCs w:val="24"/>
          <w:lang w:val="ru-RU" w:eastAsia="ru-RU"/>
        </w:rPr>
        <w:t>очной форме обучения</w:t>
      </w: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t xml:space="preserve"> (</w:t>
      </w:r>
      <w:r w:rsidRPr="004404A6">
        <w:rPr>
          <w:rFonts w:ascii="Times New Roman" w:hAnsi="Times New Roman"/>
          <w:b/>
          <w:bCs/>
          <w:sz w:val="24"/>
          <w:szCs w:val="24"/>
          <w:lang w:val="ru-RU" w:eastAsia="ru-RU"/>
        </w:rPr>
        <w:t>2</w:t>
      </w: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t xml:space="preserve"> курс, </w:t>
      </w:r>
      <w:r w:rsidRPr="004404A6">
        <w:rPr>
          <w:rFonts w:ascii="Times New Roman" w:hAnsi="Times New Roman"/>
          <w:b/>
          <w:bCs/>
          <w:sz w:val="24"/>
          <w:szCs w:val="24"/>
          <w:lang w:val="ru-RU" w:eastAsia="ru-RU"/>
        </w:rPr>
        <w:t>3</w:t>
      </w: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семестр)</w:t>
      </w:r>
    </w:p>
    <w:p w:rsidR="004404A6" w:rsidRPr="004404A6" w:rsidRDefault="004404A6" w:rsidP="004404A6">
      <w:pPr>
        <w:numPr>
          <w:ilvl w:val="1"/>
          <w:numId w:val="37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04A6">
        <w:rPr>
          <w:rFonts w:ascii="Times New Roman" w:hAnsi="Times New Roman"/>
          <w:bCs/>
          <w:sz w:val="24"/>
          <w:szCs w:val="24"/>
          <w:lang w:eastAsia="ru-RU"/>
        </w:rPr>
        <w:t>лекции</w:t>
      </w:r>
      <w:r w:rsidRPr="004404A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404A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404A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404A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404A6">
        <w:rPr>
          <w:rFonts w:ascii="Times New Roman" w:hAnsi="Times New Roman"/>
          <w:bCs/>
          <w:sz w:val="24"/>
          <w:szCs w:val="24"/>
          <w:lang w:eastAsia="ru-RU"/>
        </w:rPr>
        <w:tab/>
        <w:t>– 16 часов</w:t>
      </w:r>
    </w:p>
    <w:p w:rsidR="004404A6" w:rsidRPr="004404A6" w:rsidRDefault="004404A6" w:rsidP="004404A6">
      <w:pPr>
        <w:numPr>
          <w:ilvl w:val="1"/>
          <w:numId w:val="37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04A6">
        <w:rPr>
          <w:rFonts w:ascii="Times New Roman" w:hAnsi="Times New Roman"/>
          <w:bCs/>
          <w:sz w:val="24"/>
          <w:szCs w:val="24"/>
          <w:lang w:eastAsia="ru-RU"/>
        </w:rPr>
        <w:t>практические занятия</w:t>
      </w:r>
      <w:r w:rsidRPr="004404A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404A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404A6">
        <w:rPr>
          <w:rFonts w:ascii="Times New Roman" w:hAnsi="Times New Roman"/>
          <w:bCs/>
          <w:sz w:val="24"/>
          <w:szCs w:val="24"/>
          <w:lang w:eastAsia="ru-RU"/>
        </w:rPr>
        <w:tab/>
        <w:t>– 32 часа</w:t>
      </w:r>
    </w:p>
    <w:p w:rsidR="004404A6" w:rsidRPr="004404A6" w:rsidRDefault="004404A6" w:rsidP="004404A6">
      <w:pPr>
        <w:numPr>
          <w:ilvl w:val="1"/>
          <w:numId w:val="37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04A6">
        <w:rPr>
          <w:rFonts w:ascii="Times New Roman" w:hAnsi="Times New Roman"/>
          <w:bCs/>
          <w:sz w:val="24"/>
          <w:szCs w:val="24"/>
          <w:lang w:eastAsia="ru-RU"/>
        </w:rPr>
        <w:t>самостоятельная работа студентов</w:t>
      </w:r>
      <w:r w:rsidRPr="004404A6">
        <w:rPr>
          <w:rFonts w:ascii="Times New Roman" w:hAnsi="Times New Roman"/>
          <w:bCs/>
          <w:sz w:val="24"/>
          <w:szCs w:val="24"/>
          <w:lang w:eastAsia="ru-RU"/>
        </w:rPr>
        <w:tab/>
        <w:t>– 60 часов</w:t>
      </w:r>
    </w:p>
    <w:p w:rsidR="004404A6" w:rsidRPr="004404A6" w:rsidRDefault="004404A6" w:rsidP="004404A6">
      <w:pPr>
        <w:numPr>
          <w:ilvl w:val="1"/>
          <w:numId w:val="37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04A6">
        <w:rPr>
          <w:rFonts w:ascii="Times New Roman" w:hAnsi="Times New Roman"/>
          <w:bCs/>
          <w:sz w:val="24"/>
          <w:szCs w:val="24"/>
          <w:lang w:eastAsia="ru-RU"/>
        </w:rPr>
        <w:t>часы на контроль</w:t>
      </w:r>
      <w:r w:rsidRPr="004404A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404A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404A6">
        <w:rPr>
          <w:rFonts w:ascii="Times New Roman" w:hAnsi="Times New Roman"/>
          <w:bCs/>
          <w:sz w:val="24"/>
          <w:szCs w:val="24"/>
          <w:lang w:eastAsia="ru-RU"/>
        </w:rPr>
        <w:tab/>
        <w:t>– 36 часов</w:t>
      </w:r>
    </w:p>
    <w:p w:rsidR="004404A6" w:rsidRPr="004404A6" w:rsidRDefault="004404A6" w:rsidP="004404A6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При </w:t>
      </w:r>
      <w:r w:rsidRPr="004404A6">
        <w:rPr>
          <w:rFonts w:ascii="Times New Roman" w:hAnsi="Times New Roman"/>
          <w:b/>
          <w:bCs/>
          <w:sz w:val="24"/>
          <w:szCs w:val="24"/>
          <w:lang w:val="ru-RU" w:eastAsia="ru-RU"/>
        </w:rPr>
        <w:t>заочной форме обучения</w:t>
      </w: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</w:t>
      </w:r>
      <w:r w:rsidRPr="004404A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заочной форме с ускоренным обучением </w:t>
      </w: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t>(</w:t>
      </w:r>
      <w:r w:rsidRPr="004404A6">
        <w:rPr>
          <w:rFonts w:ascii="Times New Roman" w:hAnsi="Times New Roman"/>
          <w:b/>
          <w:bCs/>
          <w:sz w:val="24"/>
          <w:szCs w:val="24"/>
          <w:lang w:val="ru-RU" w:eastAsia="ru-RU"/>
        </w:rPr>
        <w:t>2</w:t>
      </w: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t xml:space="preserve"> курс, </w:t>
      </w:r>
      <w:r w:rsidRPr="004404A6">
        <w:rPr>
          <w:rFonts w:ascii="Times New Roman" w:hAnsi="Times New Roman"/>
          <w:b/>
          <w:bCs/>
          <w:sz w:val="24"/>
          <w:szCs w:val="24"/>
          <w:lang w:val="ru-RU" w:eastAsia="ru-RU"/>
        </w:rPr>
        <w:t>зимняя</w:t>
      </w: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t xml:space="preserve"> и </w:t>
      </w:r>
      <w:r w:rsidRPr="004404A6">
        <w:rPr>
          <w:rFonts w:ascii="Times New Roman" w:hAnsi="Times New Roman"/>
          <w:b/>
          <w:bCs/>
          <w:sz w:val="24"/>
          <w:szCs w:val="24"/>
          <w:lang w:val="ru-RU" w:eastAsia="ru-RU"/>
        </w:rPr>
        <w:t>летняя</w:t>
      </w: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сессия)</w:t>
      </w:r>
    </w:p>
    <w:p w:rsidR="004404A6" w:rsidRPr="004404A6" w:rsidRDefault="004404A6" w:rsidP="004404A6">
      <w:pPr>
        <w:numPr>
          <w:ilvl w:val="1"/>
          <w:numId w:val="37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04A6">
        <w:rPr>
          <w:rFonts w:ascii="Times New Roman" w:hAnsi="Times New Roman"/>
          <w:bCs/>
          <w:sz w:val="24"/>
          <w:szCs w:val="24"/>
          <w:lang w:eastAsia="ru-RU"/>
        </w:rPr>
        <w:t>лекции</w:t>
      </w:r>
      <w:r w:rsidRPr="004404A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404A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404A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404A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404A6">
        <w:rPr>
          <w:rFonts w:ascii="Times New Roman" w:hAnsi="Times New Roman"/>
          <w:bCs/>
          <w:sz w:val="24"/>
          <w:szCs w:val="24"/>
          <w:lang w:eastAsia="ru-RU"/>
        </w:rPr>
        <w:tab/>
        <w:t>– 4 часов</w:t>
      </w:r>
    </w:p>
    <w:p w:rsidR="004404A6" w:rsidRPr="004404A6" w:rsidRDefault="004404A6" w:rsidP="004404A6">
      <w:pPr>
        <w:numPr>
          <w:ilvl w:val="1"/>
          <w:numId w:val="37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04A6">
        <w:rPr>
          <w:rFonts w:ascii="Times New Roman" w:hAnsi="Times New Roman"/>
          <w:bCs/>
          <w:sz w:val="24"/>
          <w:szCs w:val="24"/>
          <w:lang w:eastAsia="ru-RU"/>
        </w:rPr>
        <w:t>практические занятия</w:t>
      </w:r>
      <w:r w:rsidRPr="004404A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404A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404A6">
        <w:rPr>
          <w:rFonts w:ascii="Times New Roman" w:hAnsi="Times New Roman"/>
          <w:bCs/>
          <w:sz w:val="24"/>
          <w:szCs w:val="24"/>
          <w:lang w:eastAsia="ru-RU"/>
        </w:rPr>
        <w:tab/>
        <w:t>– 6 часа</w:t>
      </w:r>
    </w:p>
    <w:p w:rsidR="004404A6" w:rsidRPr="004404A6" w:rsidRDefault="004404A6" w:rsidP="004404A6">
      <w:pPr>
        <w:numPr>
          <w:ilvl w:val="1"/>
          <w:numId w:val="37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04A6">
        <w:rPr>
          <w:rFonts w:ascii="Times New Roman" w:hAnsi="Times New Roman"/>
          <w:bCs/>
          <w:sz w:val="24"/>
          <w:szCs w:val="24"/>
          <w:lang w:eastAsia="ru-RU"/>
        </w:rPr>
        <w:t>самостоятельная работа студентов</w:t>
      </w:r>
      <w:r w:rsidRPr="004404A6">
        <w:rPr>
          <w:rFonts w:ascii="Times New Roman" w:hAnsi="Times New Roman"/>
          <w:bCs/>
          <w:sz w:val="24"/>
          <w:szCs w:val="24"/>
          <w:lang w:eastAsia="ru-RU"/>
        </w:rPr>
        <w:tab/>
        <w:t>– 125 часов</w:t>
      </w:r>
    </w:p>
    <w:p w:rsidR="004404A6" w:rsidRPr="004404A6" w:rsidRDefault="004404A6" w:rsidP="004404A6">
      <w:pPr>
        <w:numPr>
          <w:ilvl w:val="1"/>
          <w:numId w:val="37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04A6">
        <w:rPr>
          <w:rFonts w:ascii="Times New Roman" w:hAnsi="Times New Roman"/>
          <w:bCs/>
          <w:sz w:val="24"/>
          <w:szCs w:val="24"/>
          <w:lang w:eastAsia="ru-RU"/>
        </w:rPr>
        <w:t>часы на контроль</w:t>
      </w:r>
      <w:r w:rsidRPr="004404A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404A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404A6">
        <w:rPr>
          <w:rFonts w:ascii="Times New Roman" w:hAnsi="Times New Roman"/>
          <w:bCs/>
          <w:sz w:val="24"/>
          <w:szCs w:val="24"/>
          <w:lang w:eastAsia="ru-RU"/>
        </w:rPr>
        <w:tab/>
        <w:t>– 9 часов</w:t>
      </w:r>
    </w:p>
    <w:p w:rsidR="004404A6" w:rsidRPr="004404A6" w:rsidRDefault="004404A6" w:rsidP="004404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b/>
          <w:bCs/>
          <w:sz w:val="24"/>
          <w:szCs w:val="24"/>
          <w:lang w:val="ru-RU" w:eastAsia="ru-RU"/>
        </w:rPr>
        <w:t>Промежуточная аттестация</w:t>
      </w: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t xml:space="preserve"> по дисциплине – </w:t>
      </w:r>
      <w:r w:rsidRPr="004404A6">
        <w:rPr>
          <w:rFonts w:ascii="Times New Roman" w:hAnsi="Times New Roman"/>
          <w:b/>
          <w:bCs/>
          <w:sz w:val="24"/>
          <w:szCs w:val="24"/>
          <w:lang w:val="ru-RU" w:eastAsia="ru-RU"/>
        </w:rPr>
        <w:t>экзамен</w:t>
      </w: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t xml:space="preserve">. Экзаменационные вопросы по дисциплине представлены </w:t>
      </w:r>
      <w:r w:rsidRPr="004404A6">
        <w:rPr>
          <w:rFonts w:ascii="Times New Roman" w:hAnsi="Times New Roman"/>
          <w:sz w:val="24"/>
          <w:szCs w:val="24"/>
          <w:lang w:val="ru-RU" w:eastAsia="ru-RU"/>
        </w:rPr>
        <w:t xml:space="preserve">на сайте электронного обучения Таганрогского института имени А.П. Чехова (платформа </w:t>
      </w:r>
      <w:r w:rsidRPr="004404A6">
        <w:rPr>
          <w:rFonts w:ascii="Times New Roman" w:hAnsi="Times New Roman"/>
          <w:sz w:val="24"/>
          <w:szCs w:val="24"/>
          <w:lang w:eastAsia="ru-RU"/>
        </w:rPr>
        <w:t>MOODLE</w:t>
      </w:r>
      <w:r w:rsidRPr="004404A6">
        <w:rPr>
          <w:rFonts w:ascii="Times New Roman" w:hAnsi="Times New Roman"/>
          <w:sz w:val="24"/>
          <w:szCs w:val="24"/>
          <w:lang w:val="ru-RU" w:eastAsia="ru-RU"/>
        </w:rPr>
        <w:t>).</w:t>
      </w: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</w:p>
    <w:p w:rsidR="004404A6" w:rsidRPr="004404A6" w:rsidRDefault="004404A6" w:rsidP="004404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t>Оценка «</w:t>
      </w:r>
      <w:r w:rsidRPr="004404A6">
        <w:rPr>
          <w:rFonts w:ascii="Times New Roman" w:hAnsi="Times New Roman"/>
          <w:b/>
          <w:bCs/>
          <w:sz w:val="24"/>
          <w:szCs w:val="24"/>
          <w:lang w:val="ru-RU" w:eastAsia="ru-RU"/>
        </w:rPr>
        <w:t>отлично</w:t>
      </w: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t>» (</w:t>
      </w:r>
      <w:r w:rsidRPr="004404A6">
        <w:rPr>
          <w:rFonts w:ascii="Times New Roman" w:hAnsi="Times New Roman"/>
          <w:b/>
          <w:bCs/>
          <w:sz w:val="24"/>
          <w:szCs w:val="24"/>
          <w:lang w:val="ru-RU" w:eastAsia="ru-RU"/>
        </w:rPr>
        <w:t>84-100</w:t>
      </w: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t xml:space="preserve"> баллов) выставляется студенту, если изложено правильное понимание вопроса и дан исчерпывающий на него ответ, содержание раскрыто полно, профессионально, грамотно. Выставляется студенту, усвоившему взаимосвязь основных понятий дисциплины в их значении для приобретаемой профессии, проявившему творческие способности в понимании, изложении и </w:t>
      </w: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lastRenderedPageBreak/>
        <w:t xml:space="preserve">использовании учебно-программного материала; обнаружившему всестороннее систематическое знание учебно-программного материала, четко и самостоятельно (без наводящих вопросов) отвечающему на вопрос билета; </w:t>
      </w:r>
    </w:p>
    <w:p w:rsidR="004404A6" w:rsidRPr="004404A6" w:rsidRDefault="004404A6" w:rsidP="004404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t>Оценка «</w:t>
      </w:r>
      <w:r w:rsidRPr="004404A6">
        <w:rPr>
          <w:rFonts w:ascii="Times New Roman" w:hAnsi="Times New Roman"/>
          <w:b/>
          <w:bCs/>
          <w:sz w:val="24"/>
          <w:szCs w:val="24"/>
          <w:lang w:val="ru-RU" w:eastAsia="ru-RU"/>
        </w:rPr>
        <w:t>хорошо</w:t>
      </w: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t>» (</w:t>
      </w:r>
      <w:r w:rsidRPr="004404A6">
        <w:rPr>
          <w:rFonts w:ascii="Times New Roman" w:hAnsi="Times New Roman"/>
          <w:b/>
          <w:bCs/>
          <w:sz w:val="24"/>
          <w:szCs w:val="24"/>
          <w:lang w:val="ru-RU" w:eastAsia="ru-RU"/>
        </w:rPr>
        <w:t>67-83</w:t>
      </w: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t xml:space="preserve"> балла) – 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нет. Выставляется студенту, обнаружившему полное знание учебно-программного материала, грамотно и по существу отвечающему на вопрос билета и не допускающему при этом существенных неточностей,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деятельности; </w:t>
      </w:r>
    </w:p>
    <w:p w:rsidR="004404A6" w:rsidRPr="004404A6" w:rsidRDefault="004404A6" w:rsidP="004404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t>Оценка «</w:t>
      </w:r>
      <w:r w:rsidRPr="004404A6">
        <w:rPr>
          <w:rFonts w:ascii="Times New Roman" w:hAnsi="Times New Roman"/>
          <w:b/>
          <w:bCs/>
          <w:sz w:val="24"/>
          <w:szCs w:val="24"/>
          <w:lang w:val="ru-RU" w:eastAsia="ru-RU"/>
        </w:rPr>
        <w:t>удовлетворительно</w:t>
      </w: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t>» (</w:t>
      </w:r>
      <w:r w:rsidRPr="004404A6">
        <w:rPr>
          <w:rFonts w:ascii="Times New Roman" w:hAnsi="Times New Roman"/>
          <w:b/>
          <w:bCs/>
          <w:sz w:val="24"/>
          <w:szCs w:val="24"/>
          <w:lang w:val="ru-RU" w:eastAsia="ru-RU"/>
        </w:rPr>
        <w:t>50-66</w:t>
      </w: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t xml:space="preserve">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допустившему неточности в ответе и при выполнении экзаменационных заданий, но обладающими необходимыми знаниями для их устранения под руководством преподавателя; </w:t>
      </w:r>
    </w:p>
    <w:p w:rsidR="004404A6" w:rsidRPr="004404A6" w:rsidRDefault="004404A6" w:rsidP="004404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t>Оценка «</w:t>
      </w:r>
      <w:r w:rsidRPr="004404A6">
        <w:rPr>
          <w:rFonts w:ascii="Times New Roman" w:hAnsi="Times New Roman"/>
          <w:b/>
          <w:bCs/>
          <w:sz w:val="24"/>
          <w:szCs w:val="24"/>
          <w:lang w:val="ru-RU" w:eastAsia="ru-RU"/>
        </w:rPr>
        <w:t>неудовлетворительно</w:t>
      </w: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t>» (</w:t>
      </w:r>
      <w:r w:rsidRPr="004404A6">
        <w:rPr>
          <w:rFonts w:ascii="Times New Roman" w:hAnsi="Times New Roman"/>
          <w:b/>
          <w:bCs/>
          <w:sz w:val="24"/>
          <w:szCs w:val="24"/>
          <w:lang w:val="ru-RU" w:eastAsia="ru-RU"/>
        </w:rPr>
        <w:t>49</w:t>
      </w:r>
      <w:r w:rsidRPr="004404A6">
        <w:rPr>
          <w:rFonts w:ascii="Times New Roman" w:hAnsi="Times New Roman"/>
          <w:bCs/>
          <w:sz w:val="24"/>
          <w:szCs w:val="24"/>
          <w:lang w:val="ru-RU" w:eastAsia="ru-RU"/>
        </w:rPr>
        <w:t xml:space="preserve"> баллов и менее) 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 экзаменационного билета.  </w:t>
      </w:r>
    </w:p>
    <w:p w:rsidR="004404A6" w:rsidRDefault="004404A6">
      <w:pPr>
        <w:rPr>
          <w:lang w:val="ru-RU"/>
        </w:rPr>
      </w:pPr>
      <w:bookmarkStart w:id="2" w:name="_GoBack"/>
      <w:bookmarkEnd w:id="2"/>
    </w:p>
    <w:p w:rsidR="004404A6" w:rsidRPr="004404A6" w:rsidRDefault="004404A6">
      <w:pPr>
        <w:rPr>
          <w:lang w:val="ru-RU"/>
        </w:rPr>
      </w:pPr>
    </w:p>
    <w:sectPr w:rsidR="004404A6" w:rsidRPr="004404A6" w:rsidSect="00D9570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90F"/>
    <w:multiLevelType w:val="hybridMultilevel"/>
    <w:tmpl w:val="623AC8A8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15B0A"/>
    <w:multiLevelType w:val="hybridMultilevel"/>
    <w:tmpl w:val="B2889462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C7F23"/>
    <w:multiLevelType w:val="hybridMultilevel"/>
    <w:tmpl w:val="84AE7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4E27"/>
    <w:multiLevelType w:val="hybridMultilevel"/>
    <w:tmpl w:val="856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B5D1E"/>
    <w:multiLevelType w:val="hybridMultilevel"/>
    <w:tmpl w:val="00FE665C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E4BCE"/>
    <w:multiLevelType w:val="hybridMultilevel"/>
    <w:tmpl w:val="C4D81D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648B9"/>
    <w:multiLevelType w:val="hybridMultilevel"/>
    <w:tmpl w:val="C1FC6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499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9E481C"/>
    <w:multiLevelType w:val="hybridMultilevel"/>
    <w:tmpl w:val="4940A2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E76E5"/>
    <w:multiLevelType w:val="hybridMultilevel"/>
    <w:tmpl w:val="7FD0E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A681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E23044"/>
    <w:multiLevelType w:val="hybridMultilevel"/>
    <w:tmpl w:val="C23C31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1234C"/>
    <w:multiLevelType w:val="singleLevel"/>
    <w:tmpl w:val="37CCD8D6"/>
    <w:lvl w:ilvl="0">
      <w:start w:val="2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7436581"/>
    <w:multiLevelType w:val="hybridMultilevel"/>
    <w:tmpl w:val="C542E6A6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070D41"/>
    <w:multiLevelType w:val="hybridMultilevel"/>
    <w:tmpl w:val="5C2A1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0513B"/>
    <w:multiLevelType w:val="hybridMultilevel"/>
    <w:tmpl w:val="31F619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0193A"/>
    <w:multiLevelType w:val="hybridMultilevel"/>
    <w:tmpl w:val="E7B81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8566A"/>
    <w:multiLevelType w:val="hybridMultilevel"/>
    <w:tmpl w:val="B5BA5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0485E"/>
    <w:multiLevelType w:val="hybridMultilevel"/>
    <w:tmpl w:val="F05A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94A6B"/>
    <w:multiLevelType w:val="hybridMultilevel"/>
    <w:tmpl w:val="4D84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C6A60"/>
    <w:multiLevelType w:val="hybridMultilevel"/>
    <w:tmpl w:val="87E279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45777"/>
    <w:multiLevelType w:val="hybridMultilevel"/>
    <w:tmpl w:val="4DF2AF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A7706"/>
    <w:multiLevelType w:val="hybridMultilevel"/>
    <w:tmpl w:val="DECE43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74C98"/>
    <w:multiLevelType w:val="hybridMultilevel"/>
    <w:tmpl w:val="452878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A5776"/>
    <w:multiLevelType w:val="hybridMultilevel"/>
    <w:tmpl w:val="1ABACB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31403"/>
    <w:multiLevelType w:val="hybridMultilevel"/>
    <w:tmpl w:val="B852B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DF5A51"/>
    <w:multiLevelType w:val="hybridMultilevel"/>
    <w:tmpl w:val="2886E1AE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E627A9"/>
    <w:multiLevelType w:val="hybridMultilevel"/>
    <w:tmpl w:val="648EF92A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A840FC"/>
    <w:multiLevelType w:val="hybridMultilevel"/>
    <w:tmpl w:val="78B427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A0878"/>
    <w:multiLevelType w:val="hybridMultilevel"/>
    <w:tmpl w:val="33689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043654"/>
    <w:multiLevelType w:val="hybridMultilevel"/>
    <w:tmpl w:val="CCC67E54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806C5"/>
    <w:multiLevelType w:val="hybridMultilevel"/>
    <w:tmpl w:val="564055F0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225A2A"/>
    <w:multiLevelType w:val="hybridMultilevel"/>
    <w:tmpl w:val="A19C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05072"/>
    <w:multiLevelType w:val="hybridMultilevel"/>
    <w:tmpl w:val="EE4A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14697"/>
    <w:multiLevelType w:val="hybridMultilevel"/>
    <w:tmpl w:val="BE5A12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1D74DC"/>
    <w:multiLevelType w:val="hybridMultilevel"/>
    <w:tmpl w:val="C900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8014E"/>
    <w:multiLevelType w:val="hybridMultilevel"/>
    <w:tmpl w:val="7166F4F8"/>
    <w:lvl w:ilvl="0" w:tplc="CCD49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073B43"/>
    <w:multiLevelType w:val="hybridMultilevel"/>
    <w:tmpl w:val="8AC299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EB0591"/>
    <w:multiLevelType w:val="hybridMultilevel"/>
    <w:tmpl w:val="8CAC2A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8"/>
  </w:num>
  <w:num w:numId="4">
    <w:abstractNumId w:val="34"/>
  </w:num>
  <w:num w:numId="5">
    <w:abstractNumId w:val="28"/>
  </w:num>
  <w:num w:numId="6">
    <w:abstractNumId w:val="10"/>
  </w:num>
  <w:num w:numId="7">
    <w:abstractNumId w:val="21"/>
  </w:num>
  <w:num w:numId="8">
    <w:abstractNumId w:val="5"/>
  </w:num>
  <w:num w:numId="9">
    <w:abstractNumId w:val="7"/>
  </w:num>
  <w:num w:numId="10">
    <w:abstractNumId w:val="26"/>
  </w:num>
  <w:num w:numId="11">
    <w:abstractNumId w:val="32"/>
  </w:num>
  <w:num w:numId="12">
    <w:abstractNumId w:val="20"/>
  </w:num>
  <w:num w:numId="13">
    <w:abstractNumId w:val="9"/>
  </w:num>
  <w:num w:numId="14">
    <w:abstractNumId w:val="35"/>
  </w:num>
  <w:num w:numId="15">
    <w:abstractNumId w:val="23"/>
  </w:num>
  <w:num w:numId="16">
    <w:abstractNumId w:val="22"/>
  </w:num>
  <w:num w:numId="17">
    <w:abstractNumId w:val="36"/>
  </w:num>
  <w:num w:numId="18">
    <w:abstractNumId w:val="18"/>
  </w:num>
  <w:num w:numId="19">
    <w:abstractNumId w:val="13"/>
  </w:num>
  <w:num w:numId="20">
    <w:abstractNumId w:val="24"/>
  </w:num>
  <w:num w:numId="21">
    <w:abstractNumId w:val="4"/>
  </w:num>
  <w:num w:numId="22">
    <w:abstractNumId w:val="1"/>
  </w:num>
  <w:num w:numId="23">
    <w:abstractNumId w:val="0"/>
  </w:num>
  <w:num w:numId="24">
    <w:abstractNumId w:val="11"/>
  </w:num>
  <w:num w:numId="25">
    <w:abstractNumId w:val="25"/>
  </w:num>
  <w:num w:numId="26">
    <w:abstractNumId w:val="31"/>
  </w:num>
  <w:num w:numId="27">
    <w:abstractNumId w:val="3"/>
  </w:num>
  <w:num w:numId="28">
    <w:abstractNumId w:val="17"/>
  </w:num>
  <w:num w:numId="29">
    <w:abstractNumId w:val="30"/>
  </w:num>
  <w:num w:numId="30">
    <w:abstractNumId w:val="12"/>
  </w:num>
  <w:num w:numId="31">
    <w:abstractNumId w:val="15"/>
  </w:num>
  <w:num w:numId="32">
    <w:abstractNumId w:val="14"/>
  </w:num>
  <w:num w:numId="33">
    <w:abstractNumId w:val="33"/>
  </w:num>
  <w:num w:numId="34">
    <w:abstractNumId w:val="16"/>
  </w:num>
  <w:num w:numId="35">
    <w:abstractNumId w:val="2"/>
  </w:num>
  <w:num w:numId="36">
    <w:abstractNumId w:val="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404A6"/>
    <w:rsid w:val="00CD77AF"/>
    <w:rsid w:val="00D31453"/>
    <w:rsid w:val="00D9570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02"/>
  </w:style>
  <w:style w:type="paragraph" w:styleId="1">
    <w:name w:val="heading 1"/>
    <w:basedOn w:val="a"/>
    <w:next w:val="a"/>
    <w:link w:val="10"/>
    <w:qFormat/>
    <w:rsid w:val="004404A6"/>
    <w:pPr>
      <w:keepNext/>
      <w:spacing w:after="0" w:line="240" w:lineRule="auto"/>
      <w:jc w:val="both"/>
      <w:outlineLvl w:val="0"/>
    </w:pPr>
    <w:rPr>
      <w:rFonts w:ascii="Calibri" w:eastAsia="Calibri" w:hAnsi="Calibri" w:cs="Calibri"/>
      <w:b/>
      <w:bCs/>
      <w:color w:val="000000"/>
      <w:spacing w:val="-3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4A6"/>
    <w:rPr>
      <w:rFonts w:ascii="Calibri" w:eastAsia="Calibri" w:hAnsi="Calibri" w:cs="Calibri"/>
      <w:b/>
      <w:bCs/>
      <w:color w:val="000000"/>
      <w:spacing w:val="-3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4404A6"/>
    <w:pPr>
      <w:spacing w:after="0" w:line="240" w:lineRule="auto"/>
      <w:ind w:left="5664"/>
    </w:pPr>
    <w:rPr>
      <w:rFonts w:ascii="Calibri" w:eastAsia="Calibri" w:hAnsi="Calibri" w:cs="Calibri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4404A6"/>
    <w:rPr>
      <w:rFonts w:ascii="Calibri" w:eastAsia="Calibri" w:hAnsi="Calibri" w:cs="Calibri"/>
      <w:sz w:val="24"/>
      <w:szCs w:val="24"/>
      <w:lang w:val="ru-RU" w:eastAsia="ru-RU"/>
    </w:rPr>
  </w:style>
  <w:style w:type="paragraph" w:customStyle="1" w:styleId="Default">
    <w:name w:val="Default"/>
    <w:rsid w:val="004404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rsid w:val="004404A6"/>
    <w:pPr>
      <w:tabs>
        <w:tab w:val="center" w:pos="4677"/>
        <w:tab w:val="right" w:pos="9355"/>
      </w:tabs>
    </w:pPr>
    <w:rPr>
      <w:rFonts w:ascii="Calibri" w:eastAsia="Calibri" w:hAnsi="Calibri" w:cs="Calibri"/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4404A6"/>
    <w:rPr>
      <w:rFonts w:ascii="Calibri" w:eastAsia="Calibri" w:hAnsi="Calibri" w:cs="Calibri"/>
      <w:lang w:val="ru-RU" w:eastAsia="ru-RU"/>
    </w:rPr>
  </w:style>
  <w:style w:type="character" w:styleId="a7">
    <w:name w:val="page number"/>
    <w:basedOn w:val="a0"/>
    <w:rsid w:val="004404A6"/>
  </w:style>
  <w:style w:type="paragraph" w:styleId="a8">
    <w:name w:val="footer"/>
    <w:basedOn w:val="a"/>
    <w:link w:val="a9"/>
    <w:rsid w:val="004404A6"/>
    <w:pPr>
      <w:tabs>
        <w:tab w:val="center" w:pos="4677"/>
        <w:tab w:val="right" w:pos="9355"/>
      </w:tabs>
    </w:pPr>
    <w:rPr>
      <w:rFonts w:ascii="Calibri" w:eastAsia="Calibri" w:hAnsi="Calibri" w:cs="Calibri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4404A6"/>
    <w:rPr>
      <w:rFonts w:ascii="Calibri" w:eastAsia="Calibri" w:hAnsi="Calibri" w:cs="Calibri"/>
      <w:lang w:val="ru-RU" w:eastAsia="ru-RU"/>
    </w:rPr>
  </w:style>
  <w:style w:type="paragraph" w:customStyle="1" w:styleId="11">
    <w:name w:val="Абзац списка1"/>
    <w:basedOn w:val="a"/>
    <w:rsid w:val="004404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Âîïðîñ"/>
    <w:basedOn w:val="a"/>
    <w:rsid w:val="004404A6"/>
    <w:pPr>
      <w:widowControl w:val="0"/>
      <w:spacing w:before="60" w:after="60" w:line="240" w:lineRule="atLeast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ab">
    <w:name w:val="Îòâåò"/>
    <w:basedOn w:val="a"/>
    <w:rsid w:val="004404A6"/>
    <w:pPr>
      <w:widowControl w:val="0"/>
      <w:spacing w:after="0" w:line="240" w:lineRule="atLeast"/>
      <w:ind w:left="284" w:hanging="284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WW-2">
    <w:name w:val="WW-Основной текст с отступом 2"/>
    <w:basedOn w:val="a"/>
    <w:rsid w:val="004404A6"/>
    <w:pPr>
      <w:suppressAutoHyphens/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Body Text"/>
    <w:basedOn w:val="a"/>
    <w:link w:val="ad"/>
    <w:rsid w:val="004404A6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4404A6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4404A6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4404A6"/>
    <w:rPr>
      <w:rFonts w:ascii="Garamond" w:eastAsia="Times New Roman" w:hAnsi="Garamond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4404A6"/>
    <w:pPr>
      <w:widowControl w:val="0"/>
      <w:spacing w:after="0" w:line="400" w:lineRule="exact"/>
      <w:ind w:firstLine="84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4404A6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1">
    <w:name w:val="Body Text Indent 2"/>
    <w:basedOn w:val="a"/>
    <w:link w:val="22"/>
    <w:rsid w:val="004404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4404A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1">
    <w:name w:val="Body Text 3"/>
    <w:basedOn w:val="a"/>
    <w:link w:val="32"/>
    <w:rsid w:val="004404A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4404A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Address">
    <w:name w:val="Address"/>
    <w:basedOn w:val="a"/>
    <w:next w:val="a"/>
    <w:rsid w:val="004404A6"/>
    <w:pPr>
      <w:spacing w:after="0" w:line="240" w:lineRule="auto"/>
    </w:pPr>
    <w:rPr>
      <w:rFonts w:ascii="Times New Roman" w:eastAsia="Times New Roman" w:hAnsi="Times New Roman" w:cs="Times New Roman"/>
      <w:i/>
      <w:snapToGrid w:val="0"/>
      <w:sz w:val="24"/>
      <w:szCs w:val="20"/>
      <w:lang w:val="ru-RU" w:eastAsia="ru-RU"/>
    </w:rPr>
  </w:style>
  <w:style w:type="character" w:styleId="ae">
    <w:name w:val="Hyperlink"/>
    <w:basedOn w:val="a0"/>
    <w:rsid w:val="004404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19904</Words>
  <Characters>113456</Characters>
  <Application>Microsoft Office Word</Application>
  <DocSecurity>0</DocSecurity>
  <Lines>945</Lines>
  <Paragraphs>266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2021-2022_44_03_05_37-20-2-ФСПZ_plx_Физиология физического воспитания</dc:title>
  <dc:creator>FastReport.NET</dc:creator>
  <cp:lastModifiedBy>User</cp:lastModifiedBy>
  <cp:revision>3</cp:revision>
  <dcterms:created xsi:type="dcterms:W3CDTF">2022-10-17T08:31:00Z</dcterms:created>
  <dcterms:modified xsi:type="dcterms:W3CDTF">2022-10-17T16:50:00Z</dcterms:modified>
</cp:coreProperties>
</file>