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5751FB" w:rsidRPr="006070C9">
        <w:trPr>
          <w:trHeight w:hRule="exact" w:val="2083"/>
        </w:trPr>
        <w:tc>
          <w:tcPr>
            <w:tcW w:w="10788" w:type="dxa"/>
            <w:gridSpan w:val="2"/>
            <w:shd w:val="clear" w:color="000000" w:fill="FFFFFF"/>
            <w:tcMar>
              <w:left w:w="34" w:type="dxa"/>
              <w:right w:w="34" w:type="dxa"/>
            </w:tcMar>
          </w:tcPr>
          <w:p w:rsidR="005751FB" w:rsidRPr="006070C9" w:rsidRDefault="0050659A">
            <w:pPr>
              <w:spacing w:after="0" w:line="240" w:lineRule="auto"/>
              <w:jc w:val="center"/>
              <w:rPr>
                <w:sz w:val="28"/>
                <w:szCs w:val="28"/>
                <w:lang w:val="ru-RU"/>
              </w:rPr>
            </w:pPr>
            <w:r w:rsidRPr="006070C9">
              <w:rPr>
                <w:rFonts w:ascii="Times New Roman" w:hAnsi="Times New Roman" w:cs="Times New Roman"/>
                <w:color w:val="000000"/>
                <w:sz w:val="28"/>
                <w:szCs w:val="28"/>
                <w:lang w:val="ru-RU"/>
              </w:rPr>
              <w:t>Министерство науки и высшего образования Российской Федерации</w:t>
            </w:r>
          </w:p>
          <w:p w:rsidR="005751FB" w:rsidRPr="006070C9" w:rsidRDefault="0050659A">
            <w:pPr>
              <w:spacing w:after="0" w:line="240" w:lineRule="auto"/>
              <w:jc w:val="center"/>
              <w:rPr>
                <w:sz w:val="28"/>
                <w:szCs w:val="28"/>
                <w:lang w:val="ru-RU"/>
              </w:rPr>
            </w:pPr>
            <w:r w:rsidRPr="006070C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751FB" w:rsidRPr="006070C9" w:rsidRDefault="005751FB">
            <w:pPr>
              <w:spacing w:after="0" w:line="240" w:lineRule="auto"/>
              <w:jc w:val="center"/>
              <w:rPr>
                <w:sz w:val="28"/>
                <w:szCs w:val="28"/>
                <w:lang w:val="ru-RU"/>
              </w:rPr>
            </w:pPr>
          </w:p>
        </w:tc>
      </w:tr>
      <w:tr w:rsidR="005751FB">
        <w:trPr>
          <w:trHeight w:hRule="exact" w:val="805"/>
        </w:trPr>
        <w:tc>
          <w:tcPr>
            <w:tcW w:w="6110" w:type="dxa"/>
            <w:shd w:val="clear" w:color="000000" w:fill="FFFFFF"/>
            <w:tcMar>
              <w:left w:w="34" w:type="dxa"/>
              <w:right w:w="34" w:type="dxa"/>
            </w:tcMar>
          </w:tcPr>
          <w:p w:rsidR="005751FB" w:rsidRPr="006070C9" w:rsidRDefault="005751FB">
            <w:pPr>
              <w:rPr>
                <w:lang w:val="ru-RU"/>
              </w:rPr>
            </w:pPr>
          </w:p>
        </w:tc>
        <w:tc>
          <w:tcPr>
            <w:tcW w:w="4692" w:type="dxa"/>
            <w:vMerge w:val="restart"/>
            <w:shd w:val="clear" w:color="000000" w:fill="FFFFFF"/>
            <w:tcMar>
              <w:left w:w="34" w:type="dxa"/>
              <w:right w:w="34" w:type="dxa"/>
            </w:tcMar>
          </w:tcPr>
          <w:p w:rsidR="005751FB" w:rsidRPr="006070C9" w:rsidRDefault="0050659A">
            <w:pPr>
              <w:spacing w:after="0" w:line="240" w:lineRule="auto"/>
              <w:jc w:val="center"/>
              <w:rPr>
                <w:sz w:val="28"/>
                <w:szCs w:val="28"/>
                <w:lang w:val="ru-RU"/>
              </w:rPr>
            </w:pPr>
            <w:r w:rsidRPr="006070C9">
              <w:rPr>
                <w:rFonts w:ascii="Times New Roman" w:hAnsi="Times New Roman" w:cs="Times New Roman"/>
                <w:color w:val="000000"/>
                <w:sz w:val="28"/>
                <w:szCs w:val="28"/>
                <w:lang w:val="ru-RU"/>
              </w:rPr>
              <w:t>УТВЕРЖДАЮ</w:t>
            </w:r>
          </w:p>
          <w:p w:rsidR="005751FB" w:rsidRPr="006070C9" w:rsidRDefault="0050659A">
            <w:pPr>
              <w:spacing w:after="0" w:line="240" w:lineRule="auto"/>
              <w:jc w:val="center"/>
              <w:rPr>
                <w:sz w:val="28"/>
                <w:szCs w:val="28"/>
                <w:lang w:val="ru-RU"/>
              </w:rPr>
            </w:pPr>
            <w:r w:rsidRPr="006070C9">
              <w:rPr>
                <w:rFonts w:ascii="Times New Roman" w:hAnsi="Times New Roman" w:cs="Times New Roman"/>
                <w:color w:val="000000"/>
                <w:sz w:val="28"/>
                <w:szCs w:val="28"/>
                <w:lang w:val="ru-RU"/>
              </w:rPr>
              <w:t>Директор Таганрогского института имени А.П. Чехова (филиала)</w:t>
            </w:r>
          </w:p>
          <w:p w:rsidR="005751FB" w:rsidRPr="006070C9" w:rsidRDefault="0050659A">
            <w:pPr>
              <w:spacing w:after="0" w:line="240" w:lineRule="auto"/>
              <w:jc w:val="center"/>
              <w:rPr>
                <w:sz w:val="28"/>
                <w:szCs w:val="28"/>
                <w:lang w:val="ru-RU"/>
              </w:rPr>
            </w:pPr>
            <w:r w:rsidRPr="006070C9">
              <w:rPr>
                <w:rFonts w:ascii="Times New Roman" w:hAnsi="Times New Roman" w:cs="Times New Roman"/>
                <w:color w:val="000000"/>
                <w:sz w:val="28"/>
                <w:szCs w:val="28"/>
                <w:lang w:val="ru-RU"/>
              </w:rPr>
              <w:t>РГЭУ (РИНХ)</w:t>
            </w:r>
          </w:p>
          <w:p w:rsidR="005751FB" w:rsidRPr="006070C9" w:rsidRDefault="0050659A">
            <w:pPr>
              <w:spacing w:after="0" w:line="240" w:lineRule="auto"/>
              <w:jc w:val="center"/>
              <w:rPr>
                <w:sz w:val="28"/>
                <w:szCs w:val="28"/>
                <w:lang w:val="ru-RU"/>
              </w:rPr>
            </w:pPr>
            <w:r w:rsidRPr="006070C9">
              <w:rPr>
                <w:rFonts w:ascii="Times New Roman" w:hAnsi="Times New Roman" w:cs="Times New Roman"/>
                <w:color w:val="000000"/>
                <w:sz w:val="28"/>
                <w:szCs w:val="28"/>
                <w:lang w:val="ru-RU"/>
              </w:rPr>
              <w:t>_____________ Голобородько А.Ю.</w:t>
            </w:r>
          </w:p>
          <w:p w:rsidR="005751FB" w:rsidRDefault="0050659A">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751FB">
        <w:trPr>
          <w:trHeight w:hRule="exact" w:val="1139"/>
        </w:trPr>
        <w:tc>
          <w:tcPr>
            <w:tcW w:w="6096" w:type="dxa"/>
          </w:tcPr>
          <w:p w:rsidR="005751FB" w:rsidRDefault="005751FB"/>
        </w:tc>
        <w:tc>
          <w:tcPr>
            <w:tcW w:w="4692" w:type="dxa"/>
            <w:vMerge/>
            <w:shd w:val="clear" w:color="000000" w:fill="FFFFFF"/>
            <w:tcMar>
              <w:left w:w="34" w:type="dxa"/>
              <w:right w:w="34" w:type="dxa"/>
            </w:tcMar>
          </w:tcPr>
          <w:p w:rsidR="005751FB" w:rsidRDefault="005751FB"/>
        </w:tc>
      </w:tr>
      <w:tr w:rsidR="005751FB">
        <w:trPr>
          <w:trHeight w:hRule="exact" w:val="1666"/>
        </w:trPr>
        <w:tc>
          <w:tcPr>
            <w:tcW w:w="6096" w:type="dxa"/>
          </w:tcPr>
          <w:p w:rsidR="005751FB" w:rsidRDefault="005751FB"/>
        </w:tc>
        <w:tc>
          <w:tcPr>
            <w:tcW w:w="4679" w:type="dxa"/>
          </w:tcPr>
          <w:p w:rsidR="005751FB" w:rsidRDefault="005751FB"/>
        </w:tc>
      </w:tr>
      <w:tr w:rsidR="005751FB" w:rsidRPr="006070C9">
        <w:trPr>
          <w:trHeight w:hRule="exact" w:val="1111"/>
        </w:trPr>
        <w:tc>
          <w:tcPr>
            <w:tcW w:w="10788" w:type="dxa"/>
            <w:gridSpan w:val="2"/>
            <w:shd w:val="clear" w:color="000000" w:fill="FFFFFF"/>
            <w:tcMar>
              <w:left w:w="34" w:type="dxa"/>
              <w:right w:w="34" w:type="dxa"/>
            </w:tcMar>
          </w:tcPr>
          <w:p w:rsidR="005751FB" w:rsidRPr="006070C9" w:rsidRDefault="0050659A">
            <w:pPr>
              <w:spacing w:after="0" w:line="240" w:lineRule="auto"/>
              <w:jc w:val="center"/>
              <w:rPr>
                <w:sz w:val="28"/>
                <w:szCs w:val="28"/>
                <w:lang w:val="ru-RU"/>
              </w:rPr>
            </w:pPr>
            <w:r w:rsidRPr="006070C9">
              <w:rPr>
                <w:rFonts w:ascii="Times New Roman" w:hAnsi="Times New Roman" w:cs="Times New Roman"/>
                <w:b/>
                <w:color w:val="000000"/>
                <w:sz w:val="28"/>
                <w:szCs w:val="28"/>
                <w:lang w:val="ru-RU"/>
              </w:rPr>
              <w:t>Рабочая программа дисциплины</w:t>
            </w:r>
          </w:p>
          <w:p w:rsidR="005751FB" w:rsidRPr="006070C9" w:rsidRDefault="0050659A">
            <w:pPr>
              <w:spacing w:after="0" w:line="240" w:lineRule="auto"/>
              <w:jc w:val="center"/>
              <w:rPr>
                <w:sz w:val="28"/>
                <w:szCs w:val="28"/>
                <w:lang w:val="ru-RU"/>
              </w:rPr>
            </w:pPr>
            <w:r w:rsidRPr="006070C9">
              <w:rPr>
                <w:rFonts w:ascii="Times New Roman" w:hAnsi="Times New Roman" w:cs="Times New Roman"/>
                <w:b/>
                <w:color w:val="000000"/>
                <w:sz w:val="28"/>
                <w:szCs w:val="28"/>
                <w:lang w:val="ru-RU"/>
              </w:rPr>
              <w:t>Правовые основы физической культуры и спорта</w:t>
            </w:r>
          </w:p>
        </w:tc>
      </w:tr>
      <w:tr w:rsidR="005751FB" w:rsidRPr="006070C9">
        <w:trPr>
          <w:trHeight w:hRule="exact" w:val="972"/>
        </w:trPr>
        <w:tc>
          <w:tcPr>
            <w:tcW w:w="6096" w:type="dxa"/>
          </w:tcPr>
          <w:p w:rsidR="005751FB" w:rsidRPr="006070C9" w:rsidRDefault="005751FB">
            <w:pPr>
              <w:rPr>
                <w:lang w:val="ru-RU"/>
              </w:rPr>
            </w:pPr>
          </w:p>
        </w:tc>
        <w:tc>
          <w:tcPr>
            <w:tcW w:w="4679" w:type="dxa"/>
          </w:tcPr>
          <w:p w:rsidR="005751FB" w:rsidRPr="006070C9" w:rsidRDefault="005751FB">
            <w:pPr>
              <w:rPr>
                <w:lang w:val="ru-RU"/>
              </w:rPr>
            </w:pPr>
          </w:p>
        </w:tc>
      </w:tr>
      <w:tr w:rsidR="005751FB" w:rsidRPr="006070C9">
        <w:trPr>
          <w:trHeight w:hRule="exact" w:val="995"/>
        </w:trPr>
        <w:tc>
          <w:tcPr>
            <w:tcW w:w="10788" w:type="dxa"/>
            <w:gridSpan w:val="2"/>
            <w:shd w:val="clear" w:color="000000" w:fill="FFFFFF"/>
            <w:tcMar>
              <w:left w:w="34" w:type="dxa"/>
              <w:right w:w="34" w:type="dxa"/>
            </w:tcMar>
          </w:tcPr>
          <w:p w:rsidR="005751FB" w:rsidRPr="006070C9" w:rsidRDefault="0050659A">
            <w:pPr>
              <w:spacing w:after="0" w:line="240" w:lineRule="auto"/>
              <w:jc w:val="center"/>
              <w:rPr>
                <w:sz w:val="28"/>
                <w:szCs w:val="28"/>
                <w:lang w:val="ru-RU"/>
              </w:rPr>
            </w:pPr>
            <w:r w:rsidRPr="006070C9">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751FB" w:rsidRPr="006070C9" w:rsidRDefault="0050659A">
            <w:pPr>
              <w:spacing w:after="0" w:line="240" w:lineRule="auto"/>
              <w:jc w:val="center"/>
              <w:rPr>
                <w:sz w:val="28"/>
                <w:szCs w:val="28"/>
                <w:lang w:val="ru-RU"/>
              </w:rPr>
            </w:pPr>
            <w:r w:rsidRPr="006070C9">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751FB" w:rsidRPr="006070C9">
        <w:trPr>
          <w:trHeight w:hRule="exact" w:val="3699"/>
        </w:trPr>
        <w:tc>
          <w:tcPr>
            <w:tcW w:w="6096" w:type="dxa"/>
          </w:tcPr>
          <w:p w:rsidR="005751FB" w:rsidRPr="006070C9" w:rsidRDefault="005751FB">
            <w:pPr>
              <w:rPr>
                <w:lang w:val="ru-RU"/>
              </w:rPr>
            </w:pPr>
          </w:p>
        </w:tc>
        <w:tc>
          <w:tcPr>
            <w:tcW w:w="4679" w:type="dxa"/>
          </w:tcPr>
          <w:p w:rsidR="005751FB" w:rsidRPr="006070C9" w:rsidRDefault="005751FB">
            <w:pPr>
              <w:rPr>
                <w:lang w:val="ru-RU"/>
              </w:rPr>
            </w:pPr>
          </w:p>
        </w:tc>
      </w:tr>
      <w:tr w:rsidR="005751FB">
        <w:trPr>
          <w:trHeight w:hRule="exact" w:val="694"/>
        </w:trPr>
        <w:tc>
          <w:tcPr>
            <w:tcW w:w="10788" w:type="dxa"/>
            <w:gridSpan w:val="2"/>
            <w:shd w:val="clear" w:color="000000" w:fill="FFFFFF"/>
            <w:tcMar>
              <w:left w:w="34" w:type="dxa"/>
              <w:right w:w="34" w:type="dxa"/>
            </w:tcMar>
          </w:tcPr>
          <w:p w:rsidR="005751FB" w:rsidRDefault="0050659A">
            <w:pPr>
              <w:spacing w:after="0" w:line="240" w:lineRule="auto"/>
              <w:jc w:val="center"/>
              <w:rPr>
                <w:sz w:val="28"/>
                <w:szCs w:val="28"/>
              </w:rPr>
            </w:pPr>
            <w:r>
              <w:rPr>
                <w:rFonts w:ascii="Times New Roman" w:hAnsi="Times New Roman" w:cs="Times New Roman"/>
                <w:color w:val="000000"/>
                <w:sz w:val="28"/>
                <w:szCs w:val="28"/>
              </w:rPr>
              <w:t>Для набора</w:t>
            </w:r>
            <w:r>
              <w:rPr>
                <w:rFonts w:ascii="Times New Roman" w:hAnsi="Times New Roman" w:cs="Times New Roman"/>
                <w:color w:val="000000"/>
                <w:sz w:val="28"/>
                <w:szCs w:val="28"/>
                <w:u w:val="single"/>
              </w:rPr>
              <w:t xml:space="preserve">   2020   </w:t>
            </w:r>
            <w:r>
              <w:rPr>
                <w:rFonts w:ascii="Times New Roman" w:hAnsi="Times New Roman" w:cs="Times New Roman"/>
                <w:color w:val="000000"/>
                <w:sz w:val="28"/>
                <w:szCs w:val="28"/>
              </w:rPr>
              <w:t>года</w:t>
            </w:r>
          </w:p>
        </w:tc>
      </w:tr>
      <w:tr w:rsidR="005751FB">
        <w:trPr>
          <w:trHeight w:hRule="exact" w:val="694"/>
        </w:trPr>
        <w:tc>
          <w:tcPr>
            <w:tcW w:w="6096" w:type="dxa"/>
          </w:tcPr>
          <w:p w:rsidR="005751FB" w:rsidRDefault="005751FB"/>
        </w:tc>
        <w:tc>
          <w:tcPr>
            <w:tcW w:w="4679" w:type="dxa"/>
          </w:tcPr>
          <w:p w:rsidR="005751FB" w:rsidRDefault="005751FB"/>
        </w:tc>
      </w:tr>
      <w:tr w:rsidR="005751FB">
        <w:trPr>
          <w:trHeight w:hRule="exact" w:val="694"/>
        </w:trPr>
        <w:tc>
          <w:tcPr>
            <w:tcW w:w="10788" w:type="dxa"/>
            <w:gridSpan w:val="2"/>
            <w:shd w:val="clear" w:color="000000" w:fill="FFFFFF"/>
            <w:tcMar>
              <w:left w:w="34" w:type="dxa"/>
              <w:right w:w="34" w:type="dxa"/>
            </w:tcMar>
          </w:tcPr>
          <w:p w:rsidR="005751FB" w:rsidRDefault="0050659A">
            <w:pPr>
              <w:spacing w:after="0" w:line="240" w:lineRule="auto"/>
              <w:jc w:val="center"/>
              <w:rPr>
                <w:sz w:val="28"/>
                <w:szCs w:val="28"/>
              </w:rPr>
            </w:pPr>
            <w:r>
              <w:rPr>
                <w:rFonts w:ascii="Times New Roman" w:hAnsi="Times New Roman" w:cs="Times New Roman"/>
                <w:color w:val="000000"/>
                <w:sz w:val="28"/>
                <w:szCs w:val="28"/>
              </w:rPr>
              <w:t>Квалификация</w:t>
            </w:r>
          </w:p>
          <w:p w:rsidR="005751FB" w:rsidRDefault="0050659A">
            <w:pPr>
              <w:spacing w:after="0" w:line="240" w:lineRule="auto"/>
              <w:jc w:val="center"/>
              <w:rPr>
                <w:sz w:val="28"/>
                <w:szCs w:val="28"/>
              </w:rPr>
            </w:pPr>
            <w:r>
              <w:rPr>
                <w:rFonts w:ascii="Times New Roman" w:hAnsi="Times New Roman" w:cs="Times New Roman"/>
                <w:color w:val="000000"/>
                <w:sz w:val="28"/>
                <w:szCs w:val="28"/>
              </w:rPr>
              <w:t>Бакалавр</w:t>
            </w:r>
          </w:p>
        </w:tc>
      </w:tr>
    </w:tbl>
    <w:p w:rsidR="005751FB" w:rsidRDefault="0050659A">
      <w:pPr>
        <w:rPr>
          <w:sz w:val="0"/>
          <w:szCs w:val="0"/>
        </w:rPr>
      </w:pPr>
      <w:r>
        <w:br w:type="page"/>
      </w:r>
    </w:p>
    <w:tbl>
      <w:tblPr>
        <w:tblW w:w="0" w:type="auto"/>
        <w:tblCellMar>
          <w:left w:w="0" w:type="dxa"/>
          <w:right w:w="0" w:type="dxa"/>
        </w:tblCellMar>
        <w:tblLook w:val="04A0" w:firstRow="1" w:lastRow="0" w:firstColumn="1" w:lastColumn="0" w:noHBand="0" w:noVBand="1"/>
      </w:tblPr>
      <w:tblGrid>
        <w:gridCol w:w="1553"/>
        <w:gridCol w:w="280"/>
        <w:gridCol w:w="684"/>
        <w:gridCol w:w="353"/>
        <w:gridCol w:w="353"/>
        <w:gridCol w:w="353"/>
        <w:gridCol w:w="353"/>
        <w:gridCol w:w="454"/>
        <w:gridCol w:w="454"/>
        <w:gridCol w:w="1253"/>
        <w:gridCol w:w="3756"/>
        <w:gridCol w:w="702"/>
        <w:gridCol w:w="293"/>
      </w:tblGrid>
      <w:tr w:rsidR="005751FB">
        <w:trPr>
          <w:trHeight w:hRule="exact" w:val="555"/>
        </w:trPr>
        <w:tc>
          <w:tcPr>
            <w:tcW w:w="4692" w:type="dxa"/>
            <w:gridSpan w:val="9"/>
            <w:shd w:val="clear" w:color="C0C0C0" w:fill="FFFFFF"/>
            <w:tcMar>
              <w:left w:w="34" w:type="dxa"/>
              <w:right w:w="34" w:type="dxa"/>
            </w:tcMar>
          </w:tcPr>
          <w:p w:rsidR="005751FB" w:rsidRDefault="0050659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277" w:type="dxa"/>
          </w:tcPr>
          <w:p w:rsidR="005751FB" w:rsidRDefault="005751FB"/>
        </w:tc>
        <w:tc>
          <w:tcPr>
            <w:tcW w:w="3828" w:type="dxa"/>
          </w:tcPr>
          <w:p w:rsidR="005751FB" w:rsidRDefault="005751FB"/>
        </w:tc>
        <w:tc>
          <w:tcPr>
            <w:tcW w:w="1007" w:type="dxa"/>
            <w:gridSpan w:val="2"/>
            <w:shd w:val="clear" w:color="C0C0C0" w:fill="FFFFFF"/>
            <w:tcMar>
              <w:left w:w="34" w:type="dxa"/>
              <w:right w:w="34" w:type="dxa"/>
            </w:tcMar>
          </w:tcPr>
          <w:p w:rsidR="005751FB" w:rsidRDefault="0050659A">
            <w:pPr>
              <w:spacing w:after="0" w:line="240" w:lineRule="auto"/>
              <w:jc w:val="right"/>
              <w:rPr>
                <w:sz w:val="16"/>
                <w:szCs w:val="16"/>
              </w:rPr>
            </w:pPr>
            <w:r>
              <w:rPr>
                <w:rFonts w:ascii="Times New Roman" w:hAnsi="Times New Roman" w:cs="Times New Roman"/>
                <w:color w:val="C0C0C0"/>
                <w:sz w:val="16"/>
                <w:szCs w:val="16"/>
              </w:rPr>
              <w:t>стр. 2</w:t>
            </w:r>
          </w:p>
        </w:tc>
      </w:tr>
      <w:tr w:rsidR="005751FB">
        <w:trPr>
          <w:trHeight w:hRule="exact" w:val="277"/>
        </w:trPr>
        <w:tc>
          <w:tcPr>
            <w:tcW w:w="1560" w:type="dxa"/>
          </w:tcPr>
          <w:p w:rsidR="005751FB" w:rsidRDefault="005751FB"/>
        </w:tc>
        <w:tc>
          <w:tcPr>
            <w:tcW w:w="285" w:type="dxa"/>
          </w:tcPr>
          <w:p w:rsidR="005751FB" w:rsidRDefault="005751FB"/>
        </w:tc>
        <w:tc>
          <w:tcPr>
            <w:tcW w:w="697" w:type="dxa"/>
          </w:tcPr>
          <w:p w:rsidR="005751FB" w:rsidRDefault="005751FB"/>
        </w:tc>
        <w:tc>
          <w:tcPr>
            <w:tcW w:w="342" w:type="dxa"/>
          </w:tcPr>
          <w:p w:rsidR="005751FB" w:rsidRDefault="005751FB"/>
        </w:tc>
        <w:tc>
          <w:tcPr>
            <w:tcW w:w="342" w:type="dxa"/>
          </w:tcPr>
          <w:p w:rsidR="005751FB" w:rsidRDefault="005751FB"/>
        </w:tc>
        <w:tc>
          <w:tcPr>
            <w:tcW w:w="342" w:type="dxa"/>
          </w:tcPr>
          <w:p w:rsidR="005751FB" w:rsidRDefault="005751FB"/>
        </w:tc>
        <w:tc>
          <w:tcPr>
            <w:tcW w:w="342" w:type="dxa"/>
          </w:tcPr>
          <w:p w:rsidR="005751FB" w:rsidRDefault="005751FB"/>
        </w:tc>
        <w:tc>
          <w:tcPr>
            <w:tcW w:w="442" w:type="dxa"/>
          </w:tcPr>
          <w:p w:rsidR="005751FB" w:rsidRDefault="005751FB"/>
        </w:tc>
        <w:tc>
          <w:tcPr>
            <w:tcW w:w="335" w:type="dxa"/>
          </w:tcPr>
          <w:p w:rsidR="005751FB" w:rsidRDefault="005751FB"/>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7"/>
        </w:trPr>
        <w:tc>
          <w:tcPr>
            <w:tcW w:w="1432" w:type="dxa"/>
            <w:shd w:val="clear" w:color="000000" w:fill="FFFFFF"/>
            <w:tcMar>
              <w:left w:w="34" w:type="dxa"/>
              <w:right w:w="34" w:type="dxa"/>
            </w:tcMar>
          </w:tcPr>
          <w:p w:rsidR="005751FB" w:rsidRDefault="0050659A">
            <w:pPr>
              <w:spacing w:after="0" w:line="240" w:lineRule="auto"/>
            </w:pPr>
            <w:r>
              <w:rPr>
                <w:rFonts w:ascii="Times New Roman" w:hAnsi="Times New Roman" w:cs="Times New Roman"/>
                <w:color w:val="000000"/>
              </w:rPr>
              <w:t>КАФЕДРА</w:t>
            </w:r>
          </w:p>
        </w:tc>
        <w:tc>
          <w:tcPr>
            <w:tcW w:w="285" w:type="dxa"/>
          </w:tcPr>
          <w:p w:rsidR="005751FB" w:rsidRDefault="005751FB"/>
        </w:tc>
        <w:tc>
          <w:tcPr>
            <w:tcW w:w="8661" w:type="dxa"/>
            <w:gridSpan w:val="10"/>
            <w:shd w:val="clear" w:color="000000" w:fill="FFFFFF"/>
            <w:tcMar>
              <w:left w:w="34" w:type="dxa"/>
              <w:right w:w="34" w:type="dxa"/>
            </w:tcMar>
          </w:tcPr>
          <w:p w:rsidR="005751FB" w:rsidRDefault="0050659A">
            <w:pPr>
              <w:spacing w:after="0" w:line="240" w:lineRule="auto"/>
            </w:pPr>
            <w:r>
              <w:rPr>
                <w:rFonts w:ascii="Times New Roman" w:hAnsi="Times New Roman" w:cs="Times New Roman"/>
                <w:b/>
                <w:color w:val="000000"/>
              </w:rPr>
              <w:t>физической культуры</w:t>
            </w:r>
          </w:p>
        </w:tc>
        <w:tc>
          <w:tcPr>
            <w:tcW w:w="285" w:type="dxa"/>
          </w:tcPr>
          <w:p w:rsidR="005751FB" w:rsidRDefault="005751FB"/>
        </w:tc>
      </w:tr>
      <w:tr w:rsidR="005751FB">
        <w:trPr>
          <w:trHeight w:hRule="exact" w:val="277"/>
        </w:trPr>
        <w:tc>
          <w:tcPr>
            <w:tcW w:w="1560" w:type="dxa"/>
          </w:tcPr>
          <w:p w:rsidR="005751FB" w:rsidRDefault="005751FB"/>
        </w:tc>
        <w:tc>
          <w:tcPr>
            <w:tcW w:w="285" w:type="dxa"/>
          </w:tcPr>
          <w:p w:rsidR="005751FB" w:rsidRDefault="005751FB"/>
        </w:tc>
        <w:tc>
          <w:tcPr>
            <w:tcW w:w="697" w:type="dxa"/>
          </w:tcPr>
          <w:p w:rsidR="005751FB" w:rsidRDefault="005751FB"/>
        </w:tc>
        <w:tc>
          <w:tcPr>
            <w:tcW w:w="342" w:type="dxa"/>
          </w:tcPr>
          <w:p w:rsidR="005751FB" w:rsidRDefault="005751FB"/>
        </w:tc>
        <w:tc>
          <w:tcPr>
            <w:tcW w:w="342" w:type="dxa"/>
          </w:tcPr>
          <w:p w:rsidR="005751FB" w:rsidRDefault="005751FB"/>
        </w:tc>
        <w:tc>
          <w:tcPr>
            <w:tcW w:w="342" w:type="dxa"/>
          </w:tcPr>
          <w:p w:rsidR="005751FB" w:rsidRDefault="005751FB"/>
        </w:tc>
        <w:tc>
          <w:tcPr>
            <w:tcW w:w="342" w:type="dxa"/>
          </w:tcPr>
          <w:p w:rsidR="005751FB" w:rsidRDefault="005751FB"/>
        </w:tc>
        <w:tc>
          <w:tcPr>
            <w:tcW w:w="442" w:type="dxa"/>
          </w:tcPr>
          <w:p w:rsidR="005751FB" w:rsidRDefault="005751FB"/>
        </w:tc>
        <w:tc>
          <w:tcPr>
            <w:tcW w:w="335" w:type="dxa"/>
          </w:tcPr>
          <w:p w:rsidR="005751FB" w:rsidRDefault="005751FB"/>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rsidRPr="006070C9">
        <w:trPr>
          <w:trHeight w:hRule="exact" w:val="279"/>
        </w:trPr>
        <w:tc>
          <w:tcPr>
            <w:tcW w:w="4658" w:type="dxa"/>
            <w:gridSpan w:val="9"/>
            <w:shd w:val="clear" w:color="000000" w:fill="FFFFFF"/>
            <w:tcMar>
              <w:left w:w="34" w:type="dxa"/>
              <w:right w:w="34" w:type="dxa"/>
            </w:tcMar>
          </w:tcPr>
          <w:p w:rsidR="005751FB" w:rsidRPr="006070C9" w:rsidRDefault="0050659A">
            <w:pPr>
              <w:spacing w:after="0" w:line="240" w:lineRule="auto"/>
              <w:jc w:val="center"/>
              <w:rPr>
                <w:sz w:val="19"/>
                <w:szCs w:val="19"/>
                <w:lang w:val="ru-RU"/>
              </w:rPr>
            </w:pPr>
            <w:r w:rsidRPr="006070C9">
              <w:rPr>
                <w:rFonts w:ascii="Times New Roman" w:hAnsi="Times New Roman" w:cs="Times New Roman"/>
                <w:b/>
                <w:color w:val="000000"/>
                <w:sz w:val="19"/>
                <w:szCs w:val="19"/>
                <w:lang w:val="ru-RU"/>
              </w:rPr>
              <w:t>Распределение часов дисциплины по курсам</w:t>
            </w:r>
          </w:p>
        </w:tc>
        <w:tc>
          <w:tcPr>
            <w:tcW w:w="1277" w:type="dxa"/>
          </w:tcPr>
          <w:p w:rsidR="005751FB" w:rsidRPr="006070C9" w:rsidRDefault="005751FB">
            <w:pPr>
              <w:rPr>
                <w:lang w:val="ru-RU"/>
              </w:rPr>
            </w:pPr>
          </w:p>
        </w:tc>
        <w:tc>
          <w:tcPr>
            <w:tcW w:w="3828" w:type="dxa"/>
          </w:tcPr>
          <w:p w:rsidR="005751FB" w:rsidRPr="006070C9" w:rsidRDefault="005751FB">
            <w:pPr>
              <w:rPr>
                <w:lang w:val="ru-RU"/>
              </w:rPr>
            </w:pPr>
          </w:p>
        </w:tc>
        <w:tc>
          <w:tcPr>
            <w:tcW w:w="710" w:type="dxa"/>
          </w:tcPr>
          <w:p w:rsidR="005751FB" w:rsidRPr="006070C9" w:rsidRDefault="005751FB">
            <w:pPr>
              <w:rPr>
                <w:lang w:val="ru-RU"/>
              </w:rPr>
            </w:pPr>
          </w:p>
        </w:tc>
        <w:tc>
          <w:tcPr>
            <w:tcW w:w="285" w:type="dxa"/>
          </w:tcPr>
          <w:p w:rsidR="005751FB" w:rsidRPr="006070C9" w:rsidRDefault="005751FB">
            <w:pPr>
              <w:rPr>
                <w:lang w:val="ru-RU"/>
              </w:rPr>
            </w:pPr>
          </w:p>
        </w:tc>
      </w:tr>
      <w:tr w:rsidR="005751F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jc w:val="center"/>
              <w:rPr>
                <w:sz w:val="19"/>
                <w:szCs w:val="19"/>
              </w:rPr>
            </w:pPr>
            <w:r>
              <w:rPr>
                <w:rFonts w:ascii="Times New Roman" w:hAnsi="Times New Roman" w:cs="Times New Roman"/>
                <w:color w:val="000000"/>
                <w:sz w:val="19"/>
                <w:szCs w:val="19"/>
              </w:rPr>
              <w:t>Курс</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jc w:val="center"/>
              <w:rPr>
                <w:sz w:val="19"/>
                <w:szCs w:val="19"/>
              </w:rPr>
            </w:pPr>
            <w:r>
              <w:rPr>
                <w:rFonts w:ascii="Times New Roman" w:hAnsi="Times New Roman" w:cs="Times New Roman"/>
                <w:b/>
                <w:color w:val="000000"/>
                <w:sz w:val="19"/>
                <w:szCs w:val="19"/>
              </w:rPr>
              <w:t>4</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jc w:val="center"/>
              <w:rPr>
                <w:sz w:val="19"/>
                <w:szCs w:val="19"/>
              </w:rPr>
            </w:pPr>
            <w:r>
              <w:rPr>
                <w:rFonts w:ascii="Times New Roman" w:hAnsi="Times New Roman" w:cs="Times New Roman"/>
                <w:b/>
                <w:color w:val="000000"/>
                <w:sz w:val="19"/>
                <w:szCs w:val="19"/>
              </w:rPr>
              <w:t>5</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jc w:val="center"/>
              <w:rPr>
                <w:sz w:val="19"/>
                <w:szCs w:val="19"/>
              </w:rPr>
            </w:pPr>
            <w:r>
              <w:rPr>
                <w:rFonts w:ascii="Times New Roman" w:hAnsi="Times New Roman" w:cs="Times New Roman"/>
                <w:color w:val="000000"/>
                <w:sz w:val="19"/>
                <w:szCs w:val="19"/>
              </w:rPr>
              <w:t>Итого</w:t>
            </w:r>
          </w:p>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jc w:val="center"/>
              <w:rPr>
                <w:sz w:val="19"/>
                <w:szCs w:val="19"/>
              </w:rPr>
            </w:pPr>
            <w:r>
              <w:rPr>
                <w:rFonts w:ascii="Times New Roman" w:hAnsi="Times New Roman" w:cs="Times New Roman"/>
                <w:color w:val="000000"/>
                <w:sz w:val="19"/>
                <w:szCs w:val="19"/>
              </w:rPr>
              <w:t>Вид занятий</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751FB"/>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Лекции</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4</w:t>
            </w:r>
          </w:p>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Практические</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6</w:t>
            </w:r>
          </w:p>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Итого ауд.</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10</w:t>
            </w:r>
          </w:p>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Кoнтактная рабoта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10</w:t>
            </w:r>
          </w:p>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Сам. работа</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30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30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94</w:t>
            </w:r>
          </w:p>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Часы на контроль</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4</w:t>
            </w:r>
          </w:p>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Итого</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36</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36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108</w:t>
            </w:r>
          </w:p>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955"/>
        </w:trPr>
        <w:tc>
          <w:tcPr>
            <w:tcW w:w="1560" w:type="dxa"/>
          </w:tcPr>
          <w:p w:rsidR="005751FB" w:rsidRDefault="005751FB"/>
        </w:tc>
        <w:tc>
          <w:tcPr>
            <w:tcW w:w="285" w:type="dxa"/>
          </w:tcPr>
          <w:p w:rsidR="005751FB" w:rsidRDefault="005751FB"/>
        </w:tc>
        <w:tc>
          <w:tcPr>
            <w:tcW w:w="697" w:type="dxa"/>
          </w:tcPr>
          <w:p w:rsidR="005751FB" w:rsidRDefault="005751FB"/>
        </w:tc>
        <w:tc>
          <w:tcPr>
            <w:tcW w:w="342" w:type="dxa"/>
          </w:tcPr>
          <w:p w:rsidR="005751FB" w:rsidRDefault="005751FB"/>
        </w:tc>
        <w:tc>
          <w:tcPr>
            <w:tcW w:w="342" w:type="dxa"/>
          </w:tcPr>
          <w:p w:rsidR="005751FB" w:rsidRDefault="005751FB"/>
        </w:tc>
        <w:tc>
          <w:tcPr>
            <w:tcW w:w="342" w:type="dxa"/>
          </w:tcPr>
          <w:p w:rsidR="005751FB" w:rsidRDefault="005751FB"/>
        </w:tc>
        <w:tc>
          <w:tcPr>
            <w:tcW w:w="342" w:type="dxa"/>
          </w:tcPr>
          <w:p w:rsidR="005751FB" w:rsidRDefault="005751FB"/>
        </w:tc>
        <w:tc>
          <w:tcPr>
            <w:tcW w:w="442" w:type="dxa"/>
          </w:tcPr>
          <w:p w:rsidR="005751FB" w:rsidRDefault="005751FB"/>
        </w:tc>
        <w:tc>
          <w:tcPr>
            <w:tcW w:w="335" w:type="dxa"/>
          </w:tcPr>
          <w:p w:rsidR="005751FB" w:rsidRDefault="005751FB"/>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7"/>
        </w:trPr>
        <w:tc>
          <w:tcPr>
            <w:tcW w:w="5826" w:type="dxa"/>
            <w:gridSpan w:val="10"/>
            <w:shd w:val="clear" w:color="000000" w:fill="FFFFFF"/>
            <w:tcMar>
              <w:left w:w="34" w:type="dxa"/>
              <w:right w:w="34" w:type="dxa"/>
            </w:tcMar>
          </w:tcPr>
          <w:p w:rsidR="005751FB" w:rsidRDefault="0050659A">
            <w:pPr>
              <w:spacing w:after="0" w:line="240" w:lineRule="auto"/>
            </w:pPr>
            <w:r>
              <w:rPr>
                <w:rFonts w:ascii="Times New Roman" w:hAnsi="Times New Roman" w:cs="Times New Roman"/>
                <w:b/>
                <w:color w:val="000000"/>
              </w:rPr>
              <w:t>ОСНОВАНИЕ</w:t>
            </w:r>
          </w:p>
        </w:tc>
        <w:tc>
          <w:tcPr>
            <w:tcW w:w="3828" w:type="dxa"/>
          </w:tcPr>
          <w:p w:rsidR="005751FB" w:rsidRDefault="005751FB"/>
        </w:tc>
        <w:tc>
          <w:tcPr>
            <w:tcW w:w="710" w:type="dxa"/>
          </w:tcPr>
          <w:p w:rsidR="005751FB" w:rsidRDefault="005751FB"/>
        </w:tc>
        <w:tc>
          <w:tcPr>
            <w:tcW w:w="285" w:type="dxa"/>
          </w:tcPr>
          <w:p w:rsidR="005751FB" w:rsidRDefault="005751FB"/>
        </w:tc>
      </w:tr>
      <w:tr w:rsidR="005751FB">
        <w:trPr>
          <w:trHeight w:hRule="exact" w:val="277"/>
        </w:trPr>
        <w:tc>
          <w:tcPr>
            <w:tcW w:w="1560" w:type="dxa"/>
          </w:tcPr>
          <w:p w:rsidR="005751FB" w:rsidRDefault="005751FB"/>
        </w:tc>
        <w:tc>
          <w:tcPr>
            <w:tcW w:w="285" w:type="dxa"/>
          </w:tcPr>
          <w:p w:rsidR="005751FB" w:rsidRDefault="005751FB"/>
        </w:tc>
        <w:tc>
          <w:tcPr>
            <w:tcW w:w="697" w:type="dxa"/>
          </w:tcPr>
          <w:p w:rsidR="005751FB" w:rsidRDefault="005751FB"/>
        </w:tc>
        <w:tc>
          <w:tcPr>
            <w:tcW w:w="342" w:type="dxa"/>
          </w:tcPr>
          <w:p w:rsidR="005751FB" w:rsidRDefault="005751FB"/>
        </w:tc>
        <w:tc>
          <w:tcPr>
            <w:tcW w:w="342" w:type="dxa"/>
          </w:tcPr>
          <w:p w:rsidR="005751FB" w:rsidRDefault="005751FB"/>
        </w:tc>
        <w:tc>
          <w:tcPr>
            <w:tcW w:w="342" w:type="dxa"/>
          </w:tcPr>
          <w:p w:rsidR="005751FB" w:rsidRDefault="005751FB"/>
        </w:tc>
        <w:tc>
          <w:tcPr>
            <w:tcW w:w="342" w:type="dxa"/>
          </w:tcPr>
          <w:p w:rsidR="005751FB" w:rsidRDefault="005751FB"/>
        </w:tc>
        <w:tc>
          <w:tcPr>
            <w:tcW w:w="442" w:type="dxa"/>
          </w:tcPr>
          <w:p w:rsidR="005751FB" w:rsidRDefault="005751FB"/>
        </w:tc>
        <w:tc>
          <w:tcPr>
            <w:tcW w:w="335" w:type="dxa"/>
          </w:tcPr>
          <w:p w:rsidR="005751FB" w:rsidRDefault="005751FB"/>
        </w:tc>
        <w:tc>
          <w:tcPr>
            <w:tcW w:w="1277" w:type="dxa"/>
          </w:tcPr>
          <w:p w:rsidR="005751FB" w:rsidRDefault="005751FB"/>
        </w:tc>
        <w:tc>
          <w:tcPr>
            <w:tcW w:w="3828" w:type="dxa"/>
          </w:tcPr>
          <w:p w:rsidR="005751FB" w:rsidRDefault="005751FB"/>
        </w:tc>
        <w:tc>
          <w:tcPr>
            <w:tcW w:w="710" w:type="dxa"/>
          </w:tcPr>
          <w:p w:rsidR="005751FB" w:rsidRDefault="005751FB"/>
        </w:tc>
        <w:tc>
          <w:tcPr>
            <w:tcW w:w="285" w:type="dxa"/>
          </w:tcPr>
          <w:p w:rsidR="005751FB" w:rsidRDefault="005751FB"/>
        </w:tc>
      </w:tr>
      <w:tr w:rsidR="005751FB" w:rsidRPr="006070C9">
        <w:trPr>
          <w:trHeight w:hRule="exact" w:val="4584"/>
        </w:trPr>
        <w:tc>
          <w:tcPr>
            <w:tcW w:w="10646" w:type="dxa"/>
            <w:gridSpan w:val="13"/>
            <w:shd w:val="clear" w:color="000000" w:fill="FFFFFF"/>
            <w:tcMar>
              <w:left w:w="34" w:type="dxa"/>
              <w:right w:w="34" w:type="dxa"/>
            </w:tcMar>
          </w:tcPr>
          <w:p w:rsidR="005751FB" w:rsidRPr="006070C9" w:rsidRDefault="0050659A">
            <w:pPr>
              <w:spacing w:after="0" w:line="240" w:lineRule="auto"/>
              <w:rPr>
                <w:lang w:val="ru-RU"/>
              </w:rPr>
            </w:pPr>
            <w:r w:rsidRPr="006070C9">
              <w:rPr>
                <w:rFonts w:ascii="Times New Roman" w:hAnsi="Times New Roman" w:cs="Times New Roman"/>
                <w:color w:val="000000"/>
                <w:lang w:val="ru-RU"/>
              </w:rPr>
              <w:t>Учебный план утвержден учёным советом вуза от 30.08.2021 протокол № 1.</w:t>
            </w:r>
          </w:p>
          <w:p w:rsidR="005751FB" w:rsidRPr="006070C9" w:rsidRDefault="005751FB">
            <w:pPr>
              <w:spacing w:after="0" w:line="240" w:lineRule="auto"/>
              <w:rPr>
                <w:lang w:val="ru-RU"/>
              </w:rPr>
            </w:pPr>
          </w:p>
          <w:p w:rsidR="005751FB" w:rsidRPr="006070C9" w:rsidRDefault="005751FB">
            <w:pPr>
              <w:spacing w:after="0" w:line="240" w:lineRule="auto"/>
              <w:rPr>
                <w:lang w:val="ru-RU"/>
              </w:rPr>
            </w:pPr>
          </w:p>
          <w:p w:rsidR="005751FB" w:rsidRPr="006070C9" w:rsidRDefault="0050659A">
            <w:pPr>
              <w:spacing w:after="0" w:line="240" w:lineRule="auto"/>
              <w:rPr>
                <w:lang w:val="ru-RU"/>
              </w:rPr>
            </w:pPr>
            <w:r w:rsidRPr="006070C9">
              <w:rPr>
                <w:rFonts w:ascii="Times New Roman" w:hAnsi="Times New Roman" w:cs="Times New Roman"/>
                <w:color w:val="000000"/>
                <w:lang w:val="ru-RU"/>
              </w:rPr>
              <w:t>Программу составил(и): канд. техн. наук, Доц., Хало Павел Владимирович _________________</w:t>
            </w:r>
          </w:p>
          <w:p w:rsidR="005751FB" w:rsidRPr="006070C9" w:rsidRDefault="005751FB">
            <w:pPr>
              <w:spacing w:after="0" w:line="240" w:lineRule="auto"/>
              <w:rPr>
                <w:lang w:val="ru-RU"/>
              </w:rPr>
            </w:pPr>
          </w:p>
          <w:p w:rsidR="005751FB" w:rsidRPr="006070C9" w:rsidRDefault="0050659A">
            <w:pPr>
              <w:spacing w:after="0" w:line="240" w:lineRule="auto"/>
              <w:rPr>
                <w:lang w:val="ru-RU"/>
              </w:rPr>
            </w:pPr>
            <w:r w:rsidRPr="006070C9">
              <w:rPr>
                <w:rFonts w:ascii="Times New Roman" w:hAnsi="Times New Roman" w:cs="Times New Roman"/>
                <w:color w:val="000000"/>
                <w:lang w:val="ru-RU"/>
              </w:rPr>
              <w:t>Зав. кафедрой: Кибенко Е. И. _________________</w:t>
            </w:r>
          </w:p>
        </w:tc>
      </w:tr>
    </w:tbl>
    <w:p w:rsidR="005751FB" w:rsidRPr="006070C9" w:rsidRDefault="0050659A">
      <w:pPr>
        <w:rPr>
          <w:sz w:val="0"/>
          <w:szCs w:val="0"/>
          <w:lang w:val="ru-RU"/>
        </w:rPr>
      </w:pPr>
      <w:r w:rsidRPr="006070C9">
        <w:rPr>
          <w:lang w:val="ru-RU"/>
        </w:rPr>
        <w:br w:type="page"/>
      </w:r>
    </w:p>
    <w:tbl>
      <w:tblPr>
        <w:tblW w:w="0" w:type="auto"/>
        <w:tblCellMar>
          <w:left w:w="0" w:type="dxa"/>
          <w:right w:w="0" w:type="dxa"/>
        </w:tblCellMar>
        <w:tblLook w:val="04A0" w:firstRow="1" w:lastRow="0" w:firstColumn="1" w:lastColumn="0" w:noHBand="0" w:noVBand="1"/>
      </w:tblPr>
      <w:tblGrid>
        <w:gridCol w:w="779"/>
        <w:gridCol w:w="228"/>
        <w:gridCol w:w="3677"/>
        <w:gridCol w:w="1990"/>
        <w:gridCol w:w="1006"/>
        <w:gridCol w:w="722"/>
        <w:gridCol w:w="1148"/>
        <w:gridCol w:w="284"/>
        <w:gridCol w:w="1007"/>
      </w:tblGrid>
      <w:tr w:rsidR="005751FB">
        <w:trPr>
          <w:trHeight w:hRule="exact" w:val="416"/>
        </w:trPr>
        <w:tc>
          <w:tcPr>
            <w:tcW w:w="4692" w:type="dxa"/>
            <w:gridSpan w:val="3"/>
            <w:shd w:val="clear" w:color="C0C0C0" w:fill="FFFFFF"/>
            <w:tcMar>
              <w:left w:w="34" w:type="dxa"/>
              <w:right w:w="34" w:type="dxa"/>
            </w:tcMar>
          </w:tcPr>
          <w:p w:rsidR="005751FB" w:rsidRDefault="0050659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5751FB" w:rsidRDefault="005751FB"/>
        </w:tc>
        <w:tc>
          <w:tcPr>
            <w:tcW w:w="993" w:type="dxa"/>
          </w:tcPr>
          <w:p w:rsidR="005751FB" w:rsidRDefault="005751FB"/>
        </w:tc>
        <w:tc>
          <w:tcPr>
            <w:tcW w:w="710" w:type="dxa"/>
          </w:tcPr>
          <w:p w:rsidR="005751FB" w:rsidRDefault="005751FB"/>
        </w:tc>
        <w:tc>
          <w:tcPr>
            <w:tcW w:w="1135" w:type="dxa"/>
          </w:tcPr>
          <w:p w:rsidR="005751FB" w:rsidRDefault="005751FB"/>
        </w:tc>
        <w:tc>
          <w:tcPr>
            <w:tcW w:w="284" w:type="dxa"/>
          </w:tcPr>
          <w:p w:rsidR="005751FB" w:rsidRDefault="005751FB"/>
        </w:tc>
        <w:tc>
          <w:tcPr>
            <w:tcW w:w="1007" w:type="dxa"/>
            <w:shd w:val="clear" w:color="C0C0C0" w:fill="FFFFFF"/>
            <w:tcMar>
              <w:left w:w="34" w:type="dxa"/>
              <w:right w:w="34" w:type="dxa"/>
            </w:tcMar>
          </w:tcPr>
          <w:p w:rsidR="005751FB" w:rsidRDefault="0050659A">
            <w:pPr>
              <w:spacing w:after="0" w:line="240" w:lineRule="auto"/>
              <w:jc w:val="right"/>
              <w:rPr>
                <w:sz w:val="16"/>
                <w:szCs w:val="16"/>
              </w:rPr>
            </w:pPr>
            <w:r>
              <w:rPr>
                <w:rFonts w:ascii="Times New Roman" w:hAnsi="Times New Roman" w:cs="Times New Roman"/>
                <w:color w:val="C0C0C0"/>
                <w:sz w:val="16"/>
                <w:szCs w:val="16"/>
              </w:rPr>
              <w:t>стр. 3</w:t>
            </w:r>
          </w:p>
        </w:tc>
      </w:tr>
      <w:tr w:rsidR="005751FB">
        <w:trPr>
          <w:trHeight w:hRule="exact" w:val="55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51FB" w:rsidRDefault="0050659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751FB" w:rsidRPr="006070C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формирование представления о сущности правового регулирования отношений в области физической культуры и спорта в педагогической деятельности будущего учителя физической культуры в условиях образовательной среды .</w:t>
            </w:r>
          </w:p>
        </w:tc>
      </w:tr>
      <w:tr w:rsidR="005751FB" w:rsidRPr="006070C9">
        <w:trPr>
          <w:trHeight w:hRule="exact" w:val="277"/>
        </w:trPr>
        <w:tc>
          <w:tcPr>
            <w:tcW w:w="766" w:type="dxa"/>
          </w:tcPr>
          <w:p w:rsidR="005751FB" w:rsidRPr="006070C9" w:rsidRDefault="005751FB">
            <w:pPr>
              <w:rPr>
                <w:lang w:val="ru-RU"/>
              </w:rPr>
            </w:pPr>
          </w:p>
        </w:tc>
        <w:tc>
          <w:tcPr>
            <w:tcW w:w="228" w:type="dxa"/>
          </w:tcPr>
          <w:p w:rsidR="005751FB" w:rsidRPr="006070C9" w:rsidRDefault="005751FB">
            <w:pPr>
              <w:rPr>
                <w:lang w:val="ru-RU"/>
              </w:rPr>
            </w:pPr>
          </w:p>
        </w:tc>
        <w:tc>
          <w:tcPr>
            <w:tcW w:w="3687" w:type="dxa"/>
          </w:tcPr>
          <w:p w:rsidR="005751FB" w:rsidRPr="006070C9" w:rsidRDefault="005751FB">
            <w:pPr>
              <w:rPr>
                <w:lang w:val="ru-RU"/>
              </w:rPr>
            </w:pPr>
          </w:p>
        </w:tc>
        <w:tc>
          <w:tcPr>
            <w:tcW w:w="1985" w:type="dxa"/>
          </w:tcPr>
          <w:p w:rsidR="005751FB" w:rsidRPr="006070C9" w:rsidRDefault="005751FB">
            <w:pPr>
              <w:rPr>
                <w:lang w:val="ru-RU"/>
              </w:rPr>
            </w:pPr>
          </w:p>
        </w:tc>
        <w:tc>
          <w:tcPr>
            <w:tcW w:w="993" w:type="dxa"/>
          </w:tcPr>
          <w:p w:rsidR="005751FB" w:rsidRPr="006070C9" w:rsidRDefault="005751FB">
            <w:pPr>
              <w:rPr>
                <w:lang w:val="ru-RU"/>
              </w:rPr>
            </w:pPr>
          </w:p>
        </w:tc>
        <w:tc>
          <w:tcPr>
            <w:tcW w:w="710" w:type="dxa"/>
          </w:tcPr>
          <w:p w:rsidR="005751FB" w:rsidRPr="006070C9" w:rsidRDefault="005751FB">
            <w:pPr>
              <w:rPr>
                <w:lang w:val="ru-RU"/>
              </w:rPr>
            </w:pPr>
          </w:p>
        </w:tc>
        <w:tc>
          <w:tcPr>
            <w:tcW w:w="1135" w:type="dxa"/>
          </w:tcPr>
          <w:p w:rsidR="005751FB" w:rsidRPr="006070C9" w:rsidRDefault="005751FB">
            <w:pPr>
              <w:rPr>
                <w:lang w:val="ru-RU"/>
              </w:rPr>
            </w:pPr>
          </w:p>
        </w:tc>
        <w:tc>
          <w:tcPr>
            <w:tcW w:w="284" w:type="dxa"/>
          </w:tcPr>
          <w:p w:rsidR="005751FB" w:rsidRPr="006070C9" w:rsidRDefault="005751FB">
            <w:pPr>
              <w:rPr>
                <w:lang w:val="ru-RU"/>
              </w:rPr>
            </w:pPr>
          </w:p>
        </w:tc>
        <w:tc>
          <w:tcPr>
            <w:tcW w:w="993" w:type="dxa"/>
          </w:tcPr>
          <w:p w:rsidR="005751FB" w:rsidRPr="006070C9" w:rsidRDefault="005751FB">
            <w:pPr>
              <w:rPr>
                <w:lang w:val="ru-RU"/>
              </w:rPr>
            </w:pPr>
          </w:p>
        </w:tc>
      </w:tr>
      <w:tr w:rsidR="005751FB" w:rsidRPr="006070C9">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51FB" w:rsidRPr="006070C9" w:rsidRDefault="0050659A">
            <w:pPr>
              <w:spacing w:after="0" w:line="240" w:lineRule="auto"/>
              <w:jc w:val="center"/>
              <w:rPr>
                <w:sz w:val="19"/>
                <w:szCs w:val="19"/>
                <w:lang w:val="ru-RU"/>
              </w:rPr>
            </w:pPr>
            <w:r w:rsidRPr="006070C9">
              <w:rPr>
                <w:rFonts w:ascii="Times New Roman" w:hAnsi="Times New Roman" w:cs="Times New Roman"/>
                <w:b/>
                <w:color w:val="000000"/>
                <w:sz w:val="19"/>
                <w:szCs w:val="19"/>
                <w:lang w:val="ru-RU"/>
              </w:rPr>
              <w:t>2. ТРЕБОВАНИЯ К РЕЗУЛЬТАТАМ ОСВОЕНИЯ ДИСЦИПЛИНЫ</w:t>
            </w:r>
          </w:p>
        </w:tc>
      </w:tr>
      <w:tr w:rsidR="005751FB" w:rsidRPr="006070C9">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ПКР-4.1:Создает условия для поддержания интереса обучающихся к образовательному процессу, через взаимодействие с коллегами, родителями обучающихся, социальными партнерами и иными заинтересованными лицами и организациями</w:t>
            </w:r>
          </w:p>
        </w:tc>
      </w:tr>
      <w:tr w:rsidR="005751FB" w:rsidRPr="006070C9">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ПКР-4.2:Использует современные концепции, образовательные технологии при организации совместной и индивидуальной образовательной и воспитательной деятельности</w:t>
            </w:r>
          </w:p>
        </w:tc>
      </w:tr>
      <w:tr w:rsidR="005751FB" w:rsidRPr="006070C9">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ПКР-4.3:Осуществляет контроль и организацию работы участников образовательных отношений в рамках реализации образовательных программ</w:t>
            </w:r>
          </w:p>
        </w:tc>
      </w:tr>
      <w:tr w:rsidR="005751FB" w:rsidRPr="006070C9">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751FB" w:rsidRPr="006070C9">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ОПК-3.2:Использует педагогически обоснованный ин-струментарий организации совместной и индивидуальной учебной и воспитательной деятельности обучающихся</w:t>
            </w:r>
          </w:p>
        </w:tc>
      </w:tr>
      <w:tr w:rsidR="005751FB" w:rsidRPr="006070C9">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ОПК-3.3:Формирует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w:t>
            </w:r>
          </w:p>
        </w:tc>
      </w:tr>
      <w:tr w:rsidR="005751FB" w:rsidRPr="006070C9">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5751FB" w:rsidRPr="006070C9">
        <w:trPr>
          <w:trHeight w:hRule="exact" w:val="6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5751FB" w:rsidRPr="006070C9">
        <w:trPr>
          <w:trHeight w:hRule="exact" w:val="47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5751FB" w:rsidRPr="006070C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УК-10.1:Идентифицирует коррупционное поведение в бытовой и профессиональной сферах</w:t>
            </w:r>
          </w:p>
        </w:tc>
      </w:tr>
      <w:tr w:rsidR="005751FB" w:rsidRPr="006070C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УК-10.2:Анализирует причины и условия способствующие коррупционному поведению</w:t>
            </w:r>
          </w:p>
        </w:tc>
      </w:tr>
      <w:tr w:rsidR="005751FB" w:rsidRPr="006070C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УК-10.3:Владеет способностью принимать обоснованные решения по недопущению коррупционного поведения</w:t>
            </w:r>
          </w:p>
        </w:tc>
      </w:tr>
      <w:tr w:rsidR="005751FB" w:rsidRPr="006070C9">
        <w:trPr>
          <w:trHeight w:hRule="exact" w:val="277"/>
        </w:trPr>
        <w:tc>
          <w:tcPr>
            <w:tcW w:w="766" w:type="dxa"/>
          </w:tcPr>
          <w:p w:rsidR="005751FB" w:rsidRPr="006070C9" w:rsidRDefault="005751FB">
            <w:pPr>
              <w:rPr>
                <w:lang w:val="ru-RU"/>
              </w:rPr>
            </w:pPr>
          </w:p>
        </w:tc>
        <w:tc>
          <w:tcPr>
            <w:tcW w:w="228" w:type="dxa"/>
          </w:tcPr>
          <w:p w:rsidR="005751FB" w:rsidRPr="006070C9" w:rsidRDefault="005751FB">
            <w:pPr>
              <w:rPr>
                <w:lang w:val="ru-RU"/>
              </w:rPr>
            </w:pPr>
          </w:p>
        </w:tc>
        <w:tc>
          <w:tcPr>
            <w:tcW w:w="3687" w:type="dxa"/>
          </w:tcPr>
          <w:p w:rsidR="005751FB" w:rsidRPr="006070C9" w:rsidRDefault="005751FB">
            <w:pPr>
              <w:rPr>
                <w:lang w:val="ru-RU"/>
              </w:rPr>
            </w:pPr>
          </w:p>
        </w:tc>
        <w:tc>
          <w:tcPr>
            <w:tcW w:w="1985" w:type="dxa"/>
          </w:tcPr>
          <w:p w:rsidR="005751FB" w:rsidRPr="006070C9" w:rsidRDefault="005751FB">
            <w:pPr>
              <w:rPr>
                <w:lang w:val="ru-RU"/>
              </w:rPr>
            </w:pPr>
          </w:p>
        </w:tc>
        <w:tc>
          <w:tcPr>
            <w:tcW w:w="993" w:type="dxa"/>
          </w:tcPr>
          <w:p w:rsidR="005751FB" w:rsidRPr="006070C9" w:rsidRDefault="005751FB">
            <w:pPr>
              <w:rPr>
                <w:lang w:val="ru-RU"/>
              </w:rPr>
            </w:pPr>
          </w:p>
        </w:tc>
        <w:tc>
          <w:tcPr>
            <w:tcW w:w="710" w:type="dxa"/>
          </w:tcPr>
          <w:p w:rsidR="005751FB" w:rsidRPr="006070C9" w:rsidRDefault="005751FB">
            <w:pPr>
              <w:rPr>
                <w:lang w:val="ru-RU"/>
              </w:rPr>
            </w:pPr>
          </w:p>
        </w:tc>
        <w:tc>
          <w:tcPr>
            <w:tcW w:w="1135" w:type="dxa"/>
          </w:tcPr>
          <w:p w:rsidR="005751FB" w:rsidRPr="006070C9" w:rsidRDefault="005751FB">
            <w:pPr>
              <w:rPr>
                <w:lang w:val="ru-RU"/>
              </w:rPr>
            </w:pPr>
          </w:p>
        </w:tc>
        <w:tc>
          <w:tcPr>
            <w:tcW w:w="284" w:type="dxa"/>
          </w:tcPr>
          <w:p w:rsidR="005751FB" w:rsidRPr="006070C9" w:rsidRDefault="005751FB">
            <w:pPr>
              <w:rPr>
                <w:lang w:val="ru-RU"/>
              </w:rPr>
            </w:pPr>
          </w:p>
        </w:tc>
        <w:tc>
          <w:tcPr>
            <w:tcW w:w="993" w:type="dxa"/>
          </w:tcPr>
          <w:p w:rsidR="005751FB" w:rsidRPr="006070C9" w:rsidRDefault="005751FB">
            <w:pPr>
              <w:rPr>
                <w:lang w:val="ru-RU"/>
              </w:rPr>
            </w:pPr>
          </w:p>
        </w:tc>
      </w:tr>
      <w:tr w:rsidR="005751FB" w:rsidRPr="006070C9">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751FB" w:rsidRPr="006070C9" w:rsidRDefault="0050659A">
            <w:pPr>
              <w:spacing w:after="0" w:line="240" w:lineRule="auto"/>
              <w:jc w:val="center"/>
              <w:rPr>
                <w:sz w:val="19"/>
                <w:szCs w:val="19"/>
                <w:lang w:val="ru-RU"/>
              </w:rPr>
            </w:pPr>
            <w:r w:rsidRPr="006070C9">
              <w:rPr>
                <w:rFonts w:ascii="Times New Roman" w:hAnsi="Times New Roman" w:cs="Times New Roman"/>
                <w:b/>
                <w:color w:val="000000"/>
                <w:sz w:val="19"/>
                <w:szCs w:val="19"/>
                <w:lang w:val="ru-RU"/>
              </w:rPr>
              <w:t>В результате освоения дисциплины обучающийся должен:</w:t>
            </w:r>
          </w:p>
        </w:tc>
      </w:tr>
      <w:tr w:rsidR="005751F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rPr>
                <w:sz w:val="19"/>
                <w:szCs w:val="19"/>
              </w:rPr>
            </w:pPr>
            <w:r>
              <w:rPr>
                <w:rFonts w:ascii="Times New Roman" w:hAnsi="Times New Roman" w:cs="Times New Roman"/>
                <w:b/>
                <w:color w:val="000000"/>
                <w:sz w:val="19"/>
                <w:szCs w:val="19"/>
              </w:rPr>
              <w:t>Знать:</w:t>
            </w:r>
          </w:p>
        </w:tc>
      </w:tr>
      <w:tr w:rsidR="005751FB" w:rsidRPr="006070C9">
        <w:trPr>
          <w:trHeight w:hRule="exact" w:val="13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 базовые правовые знания взаимодействия человека и общества; ценностно-смысловые ориентации естественнонаучной и гуманитарной исследовательских программ(ОК-7);</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 законы РФ в области физической культуры и спорта; правовые нормы в области физической культуры и спорта; правовые нормы в области педагогической деятельности и образования; (ОПК-4);</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 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 (ПК-1).</w:t>
            </w:r>
          </w:p>
        </w:tc>
      </w:tr>
      <w:tr w:rsidR="005751F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rPr>
                <w:sz w:val="19"/>
                <w:szCs w:val="19"/>
              </w:rPr>
            </w:pPr>
            <w:r>
              <w:rPr>
                <w:rFonts w:ascii="Times New Roman" w:hAnsi="Times New Roman" w:cs="Times New Roman"/>
                <w:b/>
                <w:color w:val="000000"/>
                <w:sz w:val="19"/>
                <w:szCs w:val="19"/>
              </w:rPr>
              <w:t>Уметь:</w:t>
            </w:r>
          </w:p>
        </w:tc>
      </w:tr>
      <w:tr w:rsidR="005751FB" w:rsidRPr="006070C9">
        <w:trPr>
          <w:trHeight w:hRule="exact" w:val="182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 применять базовые правовые знания в процессе решения задач образовательной и профессиональной деятельности; выделять предмет и методы натуралистической (естественная) и культурцентристской (гуманитарная) моделей исследования (ОК-7);</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 осуществлять профессиональную деятельность, руководствуясь Конституцией Российской Федерации, законами Российской Федерации и нормативными документами органов управления физической культурой и спортом, и образованием, нормативно-правовыми актами в сфере физической культуры и спорта, и образования (ОПК-4);</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 реализовывать образовательные программы в области физической культуры и программы спортивной тренировки в соответствии с требованиями образовательных стандартов (ПК-1).</w:t>
            </w:r>
          </w:p>
        </w:tc>
      </w:tr>
      <w:tr w:rsidR="005751FB">
        <w:trPr>
          <w:trHeight w:hRule="exact" w:val="27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751FB" w:rsidRDefault="0050659A">
            <w:pPr>
              <w:spacing w:after="0" w:line="240" w:lineRule="auto"/>
              <w:rPr>
                <w:sz w:val="19"/>
                <w:szCs w:val="19"/>
              </w:rPr>
            </w:pPr>
            <w:r>
              <w:rPr>
                <w:rFonts w:ascii="Times New Roman" w:hAnsi="Times New Roman" w:cs="Times New Roman"/>
                <w:b/>
                <w:color w:val="000000"/>
                <w:sz w:val="19"/>
                <w:szCs w:val="19"/>
              </w:rPr>
              <w:t>Владеть:</w:t>
            </w:r>
          </w:p>
        </w:tc>
      </w:tr>
      <w:tr w:rsidR="005751FB" w:rsidRPr="006070C9">
        <w:trPr>
          <w:trHeight w:hRule="exact" w:val="116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 владеть основными понятиями и исследовательскими стратегиями естественной и гуманитарной науч. программ (ОК-7);</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 методикой составления учебных программ, основываясь на нормативные документы; необходимыми знаниями в области физической культуры и спорта (ОПК-4);</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 (ПК-1).</w:t>
            </w:r>
          </w:p>
        </w:tc>
      </w:tr>
      <w:tr w:rsidR="005751FB" w:rsidRPr="006070C9">
        <w:trPr>
          <w:trHeight w:hRule="exact" w:val="277"/>
        </w:trPr>
        <w:tc>
          <w:tcPr>
            <w:tcW w:w="766" w:type="dxa"/>
          </w:tcPr>
          <w:p w:rsidR="005751FB" w:rsidRPr="006070C9" w:rsidRDefault="005751FB">
            <w:pPr>
              <w:rPr>
                <w:lang w:val="ru-RU"/>
              </w:rPr>
            </w:pPr>
          </w:p>
        </w:tc>
        <w:tc>
          <w:tcPr>
            <w:tcW w:w="228" w:type="dxa"/>
          </w:tcPr>
          <w:p w:rsidR="005751FB" w:rsidRPr="006070C9" w:rsidRDefault="005751FB">
            <w:pPr>
              <w:rPr>
                <w:lang w:val="ru-RU"/>
              </w:rPr>
            </w:pPr>
          </w:p>
        </w:tc>
        <w:tc>
          <w:tcPr>
            <w:tcW w:w="3687" w:type="dxa"/>
          </w:tcPr>
          <w:p w:rsidR="005751FB" w:rsidRPr="006070C9" w:rsidRDefault="005751FB">
            <w:pPr>
              <w:rPr>
                <w:lang w:val="ru-RU"/>
              </w:rPr>
            </w:pPr>
          </w:p>
        </w:tc>
        <w:tc>
          <w:tcPr>
            <w:tcW w:w="1985" w:type="dxa"/>
          </w:tcPr>
          <w:p w:rsidR="005751FB" w:rsidRPr="006070C9" w:rsidRDefault="005751FB">
            <w:pPr>
              <w:rPr>
                <w:lang w:val="ru-RU"/>
              </w:rPr>
            </w:pPr>
          </w:p>
        </w:tc>
        <w:tc>
          <w:tcPr>
            <w:tcW w:w="993" w:type="dxa"/>
          </w:tcPr>
          <w:p w:rsidR="005751FB" w:rsidRPr="006070C9" w:rsidRDefault="005751FB">
            <w:pPr>
              <w:rPr>
                <w:lang w:val="ru-RU"/>
              </w:rPr>
            </w:pPr>
          </w:p>
        </w:tc>
        <w:tc>
          <w:tcPr>
            <w:tcW w:w="710" w:type="dxa"/>
          </w:tcPr>
          <w:p w:rsidR="005751FB" w:rsidRPr="006070C9" w:rsidRDefault="005751FB">
            <w:pPr>
              <w:rPr>
                <w:lang w:val="ru-RU"/>
              </w:rPr>
            </w:pPr>
          </w:p>
        </w:tc>
        <w:tc>
          <w:tcPr>
            <w:tcW w:w="1135" w:type="dxa"/>
          </w:tcPr>
          <w:p w:rsidR="005751FB" w:rsidRPr="006070C9" w:rsidRDefault="005751FB">
            <w:pPr>
              <w:rPr>
                <w:lang w:val="ru-RU"/>
              </w:rPr>
            </w:pPr>
          </w:p>
        </w:tc>
        <w:tc>
          <w:tcPr>
            <w:tcW w:w="284" w:type="dxa"/>
          </w:tcPr>
          <w:p w:rsidR="005751FB" w:rsidRPr="006070C9" w:rsidRDefault="005751FB">
            <w:pPr>
              <w:rPr>
                <w:lang w:val="ru-RU"/>
              </w:rPr>
            </w:pPr>
          </w:p>
        </w:tc>
        <w:tc>
          <w:tcPr>
            <w:tcW w:w="993" w:type="dxa"/>
          </w:tcPr>
          <w:p w:rsidR="005751FB" w:rsidRPr="006070C9" w:rsidRDefault="005751FB">
            <w:pPr>
              <w:rPr>
                <w:lang w:val="ru-RU"/>
              </w:rPr>
            </w:pPr>
          </w:p>
        </w:tc>
      </w:tr>
      <w:tr w:rsidR="005751FB">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51FB" w:rsidRDefault="0050659A">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751FB">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9"/>
                <w:szCs w:val="19"/>
                <w:lang w:val="ru-RU"/>
              </w:rPr>
            </w:pPr>
            <w:r w:rsidRPr="006070C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b/>
                <w:color w:val="000000"/>
                <w:sz w:val="19"/>
                <w:szCs w:val="19"/>
              </w:rPr>
              <w:t>Компетен-</w:t>
            </w:r>
          </w:p>
          <w:p w:rsidR="005751FB" w:rsidRDefault="0050659A">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b/>
                <w:color w:val="000000"/>
                <w:sz w:val="19"/>
                <w:szCs w:val="19"/>
              </w:rPr>
              <w:t>Литература</w:t>
            </w:r>
          </w:p>
        </w:tc>
      </w:tr>
    </w:tbl>
    <w:p w:rsidR="005751FB" w:rsidRDefault="0050659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5751FB">
        <w:trPr>
          <w:trHeight w:hRule="exact" w:val="416"/>
        </w:trPr>
        <w:tc>
          <w:tcPr>
            <w:tcW w:w="4692" w:type="dxa"/>
            <w:gridSpan w:val="2"/>
            <w:shd w:val="clear" w:color="C0C0C0" w:fill="FFFFFF"/>
            <w:tcMar>
              <w:left w:w="34" w:type="dxa"/>
              <w:right w:w="34" w:type="dxa"/>
            </w:tcMar>
          </w:tcPr>
          <w:p w:rsidR="005751FB" w:rsidRDefault="0050659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5751FB" w:rsidRDefault="005751FB"/>
        </w:tc>
        <w:tc>
          <w:tcPr>
            <w:tcW w:w="993" w:type="dxa"/>
          </w:tcPr>
          <w:p w:rsidR="005751FB" w:rsidRDefault="005751FB"/>
        </w:tc>
        <w:tc>
          <w:tcPr>
            <w:tcW w:w="710" w:type="dxa"/>
          </w:tcPr>
          <w:p w:rsidR="005751FB" w:rsidRDefault="005751FB"/>
        </w:tc>
        <w:tc>
          <w:tcPr>
            <w:tcW w:w="1135" w:type="dxa"/>
          </w:tcPr>
          <w:p w:rsidR="005751FB" w:rsidRDefault="005751FB"/>
        </w:tc>
        <w:tc>
          <w:tcPr>
            <w:tcW w:w="284" w:type="dxa"/>
          </w:tcPr>
          <w:p w:rsidR="005751FB" w:rsidRDefault="005751FB"/>
        </w:tc>
        <w:tc>
          <w:tcPr>
            <w:tcW w:w="1007" w:type="dxa"/>
            <w:shd w:val="clear" w:color="C0C0C0" w:fill="FFFFFF"/>
            <w:tcMar>
              <w:left w:w="34" w:type="dxa"/>
              <w:right w:w="34" w:type="dxa"/>
            </w:tcMar>
          </w:tcPr>
          <w:p w:rsidR="005751FB" w:rsidRDefault="0050659A">
            <w:pPr>
              <w:spacing w:after="0" w:line="240" w:lineRule="auto"/>
              <w:jc w:val="right"/>
              <w:rPr>
                <w:sz w:val="16"/>
                <w:szCs w:val="16"/>
              </w:rPr>
            </w:pPr>
            <w:r>
              <w:rPr>
                <w:rFonts w:ascii="Times New Roman" w:hAnsi="Times New Roman" w:cs="Times New Roman"/>
                <w:color w:val="C0C0C0"/>
                <w:sz w:val="16"/>
                <w:szCs w:val="16"/>
              </w:rPr>
              <w:t>стр. 4</w:t>
            </w:r>
          </w:p>
        </w:tc>
      </w:tr>
      <w:tr w:rsidR="005751FB" w:rsidRPr="006070C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b/>
                <w:color w:val="000000"/>
                <w:sz w:val="19"/>
                <w:szCs w:val="19"/>
                <w:lang w:val="ru-RU"/>
              </w:rPr>
              <w:t>Раздел 1. Модуль «Правовые основы физической культуры и спорта»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751FB">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751F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751FB">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751FB">
            <w:pPr>
              <w:rPr>
                <w:lang w:val="ru-RU"/>
              </w:rPr>
            </w:pPr>
          </w:p>
        </w:tc>
      </w:tr>
      <w:tr w:rsidR="005751FB">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«Теоретические основы правового регулирования в сфере физической культуры и спорта»</w:t>
            </w:r>
          </w:p>
          <w:p w:rsidR="005751FB" w:rsidRDefault="0050659A">
            <w:pPr>
              <w:spacing w:after="0" w:line="240" w:lineRule="auto"/>
              <w:rPr>
                <w:sz w:val="19"/>
                <w:szCs w:val="19"/>
              </w:rPr>
            </w:pPr>
            <w:r w:rsidRPr="006070C9">
              <w:rPr>
                <w:rFonts w:ascii="Times New Roman" w:hAnsi="Times New Roman" w:cs="Times New Roman"/>
                <w:color w:val="000000"/>
                <w:sz w:val="19"/>
                <w:szCs w:val="19"/>
                <w:lang w:val="ru-RU"/>
              </w:rPr>
              <w:t xml:space="preserve">Правовые основы физической культуры и спорта как наука. Правовые нормы в системе социальных норм. Формальное и неформальное право. Этапы развития физкультурно- спортивного права. Физкультурно-спортивное право в системе гуманитарных наук о физической культуре и спорте. История формирования отечественной нормативно-правовой базы в сфере физической культуры и спорта.  </w:t>
            </w:r>
            <w:r>
              <w:rPr>
                <w:rFonts w:ascii="Times New Roman" w:hAnsi="Times New Roman" w:cs="Times New Roman"/>
                <w:color w:val="000000"/>
                <w:sz w:val="19"/>
                <w:szCs w:val="19"/>
              </w:rPr>
              <w:t>/Лек/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ОПК-1.1 ОПК-1.2 ОПК-1.3 ОПК-3.1 ОПК-3.2 ОПК-3.3 ПКР-4.1 ПКР-4.2 ПКР-4.3 УК -10.1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Л1.2 Л1.9 Л1.12 Л1.13 Л1.14 Л1.17Л2.1 Л2.2 Л2.3</w:t>
            </w:r>
          </w:p>
        </w:tc>
      </w:tr>
      <w:tr w:rsidR="005751FB">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«Теоретические основы правового регулирования в сфере физической культуры и спорта»</w:t>
            </w:r>
          </w:p>
          <w:p w:rsidR="005751FB" w:rsidRDefault="0050659A">
            <w:pPr>
              <w:spacing w:after="0" w:line="240" w:lineRule="auto"/>
              <w:rPr>
                <w:sz w:val="19"/>
                <w:szCs w:val="19"/>
              </w:rPr>
            </w:pPr>
            <w:r w:rsidRPr="006070C9">
              <w:rPr>
                <w:rFonts w:ascii="Times New Roman" w:hAnsi="Times New Roman" w:cs="Times New Roman"/>
                <w:color w:val="000000"/>
                <w:sz w:val="19"/>
                <w:szCs w:val="19"/>
                <w:lang w:val="ru-RU"/>
              </w:rPr>
              <w:t xml:space="preserve">Правовые основы физической культуры и спорта как наука. Правовые нормы в системе социальных норм. Формальное и неформальное право. Этапы развития физкультурно- спортивного права. Физкультурно-спортивное право в системе гуманитарных наук о физической культуре и спорте. История формирования отечественной нормативно-правовой базы в сфере физической культуры и спорта.  </w:t>
            </w: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Л1.10 Л1.12 Л1.17Л2.2 Л2.3</w:t>
            </w:r>
          </w:p>
        </w:tc>
      </w:tr>
      <w:tr w:rsidR="005751F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«Конституционные положения о развитии физической культуры и спорта в Российской Федерации»</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Правовая система. Конституция РФ. Законы. Указы. Постановления. Распоряжения. Приказы, инструкции. Решения органов местного самоуправления.  Нормативы государственных социальных стандартов в области ФК и С. Государственная политика в сфере ФК и С. Право на использование возможностей и средств ФК. Обязательное включение средств ФК и С в процесс образование и воспитание детей и подростков. Медицинская и педагогическая помощь в организации здорового образа жизни. Защита от принуждения в процессе занятий ФК и С. Создание санитарно-гигиенических условий для занятий ФК и С. Олимпийский комитет России.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Л1.1Л2.1 Л2.2 Л2.3</w:t>
            </w:r>
          </w:p>
        </w:tc>
      </w:tr>
      <w:tr w:rsidR="005751F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«Конституционные положения о развитии физической культуры и спорта в Российской Федерации»</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Правовая система. Конституция РФ. Законы. Указы. Постановления. Распоряжения. Приказы, инструкции. Решения органов местного самоуправления.  Нормативы государственных социальных стандартов в области ФК и С. Государственная политика в сфере ФК и С. Право на использование возможностей и средств ФК. Обязательное включение средств ФК и С в процесс образование и воспитание детей и подростков. Медицинская и педагогическая помощь в организации здорового образа жизни. Защита от принуждения в процессе занятий ФК и С. Создание санитарно-гигиенических условий для занятий ФК и С. Олимпийский комитет России.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Л1.1Л2.1 Л2.2</w:t>
            </w:r>
          </w:p>
        </w:tc>
      </w:tr>
      <w:tr w:rsidR="005751F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«Федеральный закон «О физической культуре и спорте в Российской Федерации»»</w:t>
            </w:r>
          </w:p>
          <w:p w:rsidR="005751FB" w:rsidRDefault="0050659A">
            <w:pPr>
              <w:spacing w:after="0" w:line="240" w:lineRule="auto"/>
              <w:rPr>
                <w:sz w:val="19"/>
                <w:szCs w:val="19"/>
              </w:rPr>
            </w:pPr>
            <w:r w:rsidRPr="006070C9">
              <w:rPr>
                <w:rFonts w:ascii="Times New Roman" w:hAnsi="Times New Roman" w:cs="Times New Roman"/>
                <w:color w:val="000000"/>
                <w:sz w:val="19"/>
                <w:szCs w:val="19"/>
                <w:lang w:val="ru-RU"/>
              </w:rPr>
              <w:t xml:space="preserve">Структура Закона. Основные понятия. Система ФК и С в РФ. Физкультурно-оздоровительная работа и развитие спорта высших достижений. </w:t>
            </w:r>
            <w:r>
              <w:rPr>
                <w:rFonts w:ascii="Times New Roman" w:hAnsi="Times New Roman" w:cs="Times New Roman"/>
                <w:color w:val="000000"/>
                <w:sz w:val="19"/>
                <w:szCs w:val="19"/>
              </w:rPr>
              <w:t>Пропаганда ФК и С.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Л1.4 Л1.8 Л1.9 Л1.10 Л1.12 Л1.17Л2.2 Л2.3</w:t>
            </w:r>
          </w:p>
        </w:tc>
      </w:tr>
      <w:tr w:rsidR="005751FB">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«Федеральный закон «О физической культуре и спорте в Российской Федерации»»</w:t>
            </w:r>
          </w:p>
          <w:p w:rsidR="005751FB" w:rsidRDefault="0050659A">
            <w:pPr>
              <w:spacing w:after="0" w:line="240" w:lineRule="auto"/>
              <w:rPr>
                <w:sz w:val="19"/>
                <w:szCs w:val="19"/>
              </w:rPr>
            </w:pPr>
            <w:r w:rsidRPr="006070C9">
              <w:rPr>
                <w:rFonts w:ascii="Times New Roman" w:hAnsi="Times New Roman" w:cs="Times New Roman"/>
                <w:color w:val="000000"/>
                <w:sz w:val="19"/>
                <w:szCs w:val="19"/>
                <w:lang w:val="ru-RU"/>
              </w:rPr>
              <w:t xml:space="preserve">Структура Закона. Основные понятия. Система ФК и С в РФ. Физкультурно-оздоровительная работа и развитие спорта высших достижений. </w:t>
            </w:r>
            <w:r>
              <w:rPr>
                <w:rFonts w:ascii="Times New Roman" w:hAnsi="Times New Roman" w:cs="Times New Roman"/>
                <w:color w:val="000000"/>
                <w:sz w:val="19"/>
                <w:szCs w:val="19"/>
              </w:rPr>
              <w:t>Пропаганда ФК и С.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Л1.8 Л1.9 Л1.12 Л1.17Л2.2 Л2.3</w:t>
            </w:r>
          </w:p>
        </w:tc>
      </w:tr>
    </w:tbl>
    <w:p w:rsidR="005751FB" w:rsidRDefault="0050659A">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79"/>
        <w:gridCol w:w="1994"/>
        <w:gridCol w:w="1004"/>
        <w:gridCol w:w="721"/>
        <w:gridCol w:w="1145"/>
        <w:gridCol w:w="284"/>
        <w:gridCol w:w="1006"/>
      </w:tblGrid>
      <w:tr w:rsidR="005751FB">
        <w:trPr>
          <w:trHeight w:hRule="exact" w:val="416"/>
        </w:trPr>
        <w:tc>
          <w:tcPr>
            <w:tcW w:w="4692" w:type="dxa"/>
            <w:gridSpan w:val="2"/>
            <w:shd w:val="clear" w:color="C0C0C0" w:fill="FFFFFF"/>
            <w:tcMar>
              <w:left w:w="34" w:type="dxa"/>
              <w:right w:w="34" w:type="dxa"/>
            </w:tcMar>
          </w:tcPr>
          <w:p w:rsidR="005751FB" w:rsidRDefault="0050659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5751FB" w:rsidRDefault="005751FB"/>
        </w:tc>
        <w:tc>
          <w:tcPr>
            <w:tcW w:w="993" w:type="dxa"/>
          </w:tcPr>
          <w:p w:rsidR="005751FB" w:rsidRDefault="005751FB"/>
        </w:tc>
        <w:tc>
          <w:tcPr>
            <w:tcW w:w="710" w:type="dxa"/>
          </w:tcPr>
          <w:p w:rsidR="005751FB" w:rsidRDefault="005751FB"/>
        </w:tc>
        <w:tc>
          <w:tcPr>
            <w:tcW w:w="1135" w:type="dxa"/>
          </w:tcPr>
          <w:p w:rsidR="005751FB" w:rsidRDefault="005751FB"/>
        </w:tc>
        <w:tc>
          <w:tcPr>
            <w:tcW w:w="284" w:type="dxa"/>
          </w:tcPr>
          <w:p w:rsidR="005751FB" w:rsidRDefault="005751FB"/>
        </w:tc>
        <w:tc>
          <w:tcPr>
            <w:tcW w:w="1007" w:type="dxa"/>
            <w:shd w:val="clear" w:color="C0C0C0" w:fill="FFFFFF"/>
            <w:tcMar>
              <w:left w:w="34" w:type="dxa"/>
              <w:right w:w="34" w:type="dxa"/>
            </w:tcMar>
          </w:tcPr>
          <w:p w:rsidR="005751FB" w:rsidRDefault="0050659A">
            <w:pPr>
              <w:spacing w:after="0" w:line="240" w:lineRule="auto"/>
              <w:jc w:val="right"/>
              <w:rPr>
                <w:sz w:val="16"/>
                <w:szCs w:val="16"/>
              </w:rPr>
            </w:pPr>
            <w:r>
              <w:rPr>
                <w:rFonts w:ascii="Times New Roman" w:hAnsi="Times New Roman" w:cs="Times New Roman"/>
                <w:color w:val="C0C0C0"/>
                <w:sz w:val="16"/>
                <w:szCs w:val="16"/>
              </w:rPr>
              <w:t>стр. 5</w:t>
            </w:r>
          </w:p>
        </w:tc>
      </w:tr>
      <w:tr w:rsidR="005751F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«Правовое регулирование деятельности государственных органов управления физической культуры и спорта»</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Правовой статус: государственных органов управления физической культурой и спортом разного уровня (федерального, регионального, местного); Олимпийского комитета России; спортивных федераций и иных общественных объединений физкультурно-спортивной и оздоровительной направленности. Социально-правовой статус индивидуальных субъектов: спортсменов, педагогов по физической культуре, тренеров и организаторов физической культуры и спорта. Правовое положение коммерческих и некоммерческих организаций в сфере физической культуры и спорта. Права и обязанности занимающихся спортивной деятельностью и их социальная защита. Ресурсное обеспечение ФК и С. Основные виды юридических актов. Основные виды нормативно-правовых актов: законы, подзаконные акты. Понятие о нормативных договорах. Решение суда как источник права. Индивидуальные (ненормативные) акты. Иерархическая структура нормативно- правовых актов современной системы физической культуры и спорта в Российской Федерации.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Л1.2 Л1.3 Л1.4 Л1.5 Л1.6 Л1.7 Л1.8Л2.2 Л2.3</w:t>
            </w:r>
          </w:p>
        </w:tc>
      </w:tr>
      <w:tr w:rsidR="005751FB">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«Правовое регулирование деятельности государственных органов управления физической культуры и спорта»</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Правовой статус: государственных органов управления физической культурой и спортом разного уровня (федерального, регионального, местного); Олимпийского комитета России; спортивных федераций и иных общественных объединений физкультурно-спортивной и оздоровительной направленности. Социально-правовой статус индивидуальных субъектов: спортсменов, педагогов по физической культуре, тренеров и организаторов физической культуры и спорта. Правовое положение коммерческих и некоммерческих организаций в сфере физической культуры и спорта. Права и обязанности занимающихся спортивной деятельностью и их социальная защита. Ресурсное обеспечение ФК и С. Основные виды юридических актов. Основные виды нормативно-правовых актов: законы, подзаконные акты. Понятие о нормативных договорах. Решение суда как источник права. Индивидуальные (ненормативные) акты. Иерархическая структура нормативно- правовых актов современной системы физической культуры и спорта в Российской Федерации.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Л1.2 Л1.4 Л1.6Л2.2 Л2.3</w:t>
            </w:r>
          </w:p>
        </w:tc>
      </w:tr>
      <w:tr w:rsidR="005751FB">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«Правовое регулирование деятельности образовательных учреждений в сфере физической культуры и спорта»</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Институт физической культуры. Факультеты ФК и С в ВУЗах РФ. Научно-исследовательские институты и лаборатории. Отделения физического воспитания в педагогических училищах (колледжах). Аспирантура. Учреждение дополнительного образования в сфере ФК и С. Лицензирование в сфере физической культуры и спорта. Нормативно-правовые основы и направления лицензионной деятельности федерального органа исполнительной власти в области физической культуры и спорта. Нормативно-правовые основы лицензирования (аккредитации, аттестации) деятельности отдельных типов физкультурно-спортивных организаций.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Л1.2 Л1.3 Л1.5 Л1.6Л2.1 Л2.2 Л2.3</w:t>
            </w:r>
          </w:p>
        </w:tc>
      </w:tr>
      <w:tr w:rsidR="005751FB">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«Правовое регулирование деятельности образовательных учреждений в сфере физической культуры и спорта»</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Институт физической культуры. Факультеты ФК и С в ВУЗах РФ. Научно-исследовательские институты и лаборатории. Отделения физического воспитания в педагогических училищах (колледжах). Аспирантура. Учреждение дополнительного образования в сфере ФК и С. Лицензирование в сфере физической культуры и спорта. Нормативно-правовые основы и направления лицензионной деятельности федерального органа исполнительной власти в области физической культуры и спорта. Нормативно-правовые основы лицензирования (аккредитации, аттестации) деятельности отдельных типов физкультурно-спортивных организаций.</w:t>
            </w:r>
          </w:p>
          <w:p w:rsidR="005751FB" w:rsidRDefault="0050659A">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Л1.3 Л1.5 Л1.6 Л1.8 Л1.9 Л1.12 Л1.17Л2.1 Л2.2 Л2.3</w:t>
            </w:r>
          </w:p>
        </w:tc>
      </w:tr>
    </w:tbl>
    <w:p w:rsidR="005751FB" w:rsidRDefault="0050659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5751FB">
        <w:trPr>
          <w:trHeight w:hRule="exact" w:val="416"/>
        </w:trPr>
        <w:tc>
          <w:tcPr>
            <w:tcW w:w="4692" w:type="dxa"/>
            <w:gridSpan w:val="2"/>
            <w:shd w:val="clear" w:color="C0C0C0" w:fill="FFFFFF"/>
            <w:tcMar>
              <w:left w:w="34" w:type="dxa"/>
              <w:right w:w="34" w:type="dxa"/>
            </w:tcMar>
          </w:tcPr>
          <w:p w:rsidR="005751FB" w:rsidRDefault="0050659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5751FB" w:rsidRDefault="005751FB"/>
        </w:tc>
        <w:tc>
          <w:tcPr>
            <w:tcW w:w="993" w:type="dxa"/>
          </w:tcPr>
          <w:p w:rsidR="005751FB" w:rsidRDefault="005751FB"/>
        </w:tc>
        <w:tc>
          <w:tcPr>
            <w:tcW w:w="710" w:type="dxa"/>
          </w:tcPr>
          <w:p w:rsidR="005751FB" w:rsidRDefault="005751FB"/>
        </w:tc>
        <w:tc>
          <w:tcPr>
            <w:tcW w:w="1135" w:type="dxa"/>
          </w:tcPr>
          <w:p w:rsidR="005751FB" w:rsidRDefault="005751FB"/>
        </w:tc>
        <w:tc>
          <w:tcPr>
            <w:tcW w:w="284" w:type="dxa"/>
          </w:tcPr>
          <w:p w:rsidR="005751FB" w:rsidRDefault="005751FB"/>
        </w:tc>
        <w:tc>
          <w:tcPr>
            <w:tcW w:w="1007" w:type="dxa"/>
            <w:shd w:val="clear" w:color="C0C0C0" w:fill="FFFFFF"/>
            <w:tcMar>
              <w:left w:w="34" w:type="dxa"/>
              <w:right w:w="34" w:type="dxa"/>
            </w:tcMar>
          </w:tcPr>
          <w:p w:rsidR="005751FB" w:rsidRDefault="0050659A">
            <w:pPr>
              <w:spacing w:after="0" w:line="240" w:lineRule="auto"/>
              <w:jc w:val="right"/>
              <w:rPr>
                <w:sz w:val="16"/>
                <w:szCs w:val="16"/>
              </w:rPr>
            </w:pPr>
            <w:r>
              <w:rPr>
                <w:rFonts w:ascii="Times New Roman" w:hAnsi="Times New Roman" w:cs="Times New Roman"/>
                <w:color w:val="C0C0C0"/>
                <w:sz w:val="16"/>
                <w:szCs w:val="16"/>
              </w:rPr>
              <w:t>стр. 6</w:t>
            </w:r>
          </w:p>
        </w:tc>
      </w:tr>
      <w:tr w:rsidR="005751F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«Правовое регулирование деятельности общественных объединений физкультурно-оздоровительной и спортивной направленности»</w:t>
            </w:r>
          </w:p>
          <w:p w:rsidR="005751FB" w:rsidRDefault="0050659A">
            <w:pPr>
              <w:spacing w:after="0" w:line="240" w:lineRule="auto"/>
              <w:rPr>
                <w:sz w:val="19"/>
                <w:szCs w:val="19"/>
              </w:rPr>
            </w:pPr>
            <w:r w:rsidRPr="006070C9">
              <w:rPr>
                <w:rFonts w:ascii="Times New Roman" w:hAnsi="Times New Roman" w:cs="Times New Roman"/>
                <w:color w:val="000000"/>
                <w:sz w:val="19"/>
                <w:szCs w:val="19"/>
                <w:lang w:val="ru-RU"/>
              </w:rPr>
              <w:t xml:space="preserve">Правовое регулирование деятельности общественных объединений физкультурно-оздоровительной и спортивной направленности. Физкультурно-спортивные общественные объединения (общества, ассоциации). Студенческий спортивный союз. Клубы любителей и федерации по виду спорта. Правовое регулирование создания и организации деятельности коммерческих физкультурно-спортивных организаций. Организационно-правовые формы коммерческих физкультурно- спортивных организаций: хозяйственные товарищества и общества, акционерные общества, дочерние и зависимые общества, унитарные предприятия, производственные кооперативы. Особенности создания и организации деятельности коммерческих физкультурно-спортивных организаций в различных организационно-правовых формах. Учредительные документы коммерческих физкультурно- спортивных организаций. Особенности создания и организации деятельности некоммерческих физкультурно-спортивных организаций в различных организационно-правовых формах. </w:t>
            </w:r>
            <w:r>
              <w:rPr>
                <w:rFonts w:ascii="Times New Roman" w:hAnsi="Times New Roman" w:cs="Times New Roman"/>
                <w:color w:val="000000"/>
                <w:sz w:val="19"/>
                <w:szCs w:val="19"/>
              </w:rPr>
              <w:t>Учредительные документы некоммерческих физкультурно- спортивных организаций.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Л1.2 Л1.5 Л1.9 Л1.10 Л1.12Л2.1 Л2.3</w:t>
            </w:r>
          </w:p>
        </w:tc>
      </w:tr>
      <w:tr w:rsidR="005751FB">
        <w:trPr>
          <w:trHeight w:hRule="exact" w:val="509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«Правовое регулирование деятельности общественных объединений физкультурно-оздоровительной и спортивной направленности»</w:t>
            </w:r>
          </w:p>
          <w:p w:rsidR="005751FB" w:rsidRDefault="0050659A">
            <w:pPr>
              <w:spacing w:after="0" w:line="240" w:lineRule="auto"/>
              <w:rPr>
                <w:sz w:val="19"/>
                <w:szCs w:val="19"/>
              </w:rPr>
            </w:pPr>
            <w:r w:rsidRPr="006070C9">
              <w:rPr>
                <w:rFonts w:ascii="Times New Roman" w:hAnsi="Times New Roman" w:cs="Times New Roman"/>
                <w:color w:val="000000"/>
                <w:sz w:val="19"/>
                <w:szCs w:val="19"/>
                <w:lang w:val="ru-RU"/>
              </w:rPr>
              <w:t xml:space="preserve">Правовое регулирование деятельности общественных объединений физкультурно-оздоровительной и спортивной направленности. Физкультурно-спортивные общественные объединения (общества, ассоциации). Студенческий спортивный союз. Клубы любителей и федерации по виду спорта. Правовое регулирование создания и организации деятельности коммерческих физкультурно-спортивных организаций. Организационно-правовые формы коммерческих физкультурно- спортивных организаций: хозяйственные товарищества и общества, акционерные общества, дочерние и зависимые общества, унитарные предприятия, производственные кооперативы. Особенности создания и организации деятельности коммерческих физкультурно-спортивных организаций в различных организационно-правовых формах. Учредительные документы коммерческих физкультурно- спортивных организаций. Особенности создания и организации деятельности некоммерческих физкультурно-спортивных организаций в различных организационно-правовых формах. </w:t>
            </w:r>
            <w:r>
              <w:rPr>
                <w:rFonts w:ascii="Times New Roman" w:hAnsi="Times New Roman" w:cs="Times New Roman"/>
                <w:color w:val="000000"/>
                <w:sz w:val="19"/>
                <w:szCs w:val="19"/>
              </w:rPr>
              <w:t>Учредительные документы некоммерческих физкультурно- спортивных организаций.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Л1.3 Л1.5 Л1.6 Л1.9 Л1.12 Л1.13 Л1.17Л2.1 Л2.2</w:t>
            </w:r>
          </w:p>
        </w:tc>
      </w:tr>
    </w:tbl>
    <w:p w:rsidR="005751FB" w:rsidRDefault="0050659A">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4"/>
        <w:gridCol w:w="1004"/>
        <w:gridCol w:w="721"/>
        <w:gridCol w:w="1145"/>
        <w:gridCol w:w="284"/>
        <w:gridCol w:w="1006"/>
      </w:tblGrid>
      <w:tr w:rsidR="005751FB">
        <w:trPr>
          <w:trHeight w:hRule="exact" w:val="416"/>
        </w:trPr>
        <w:tc>
          <w:tcPr>
            <w:tcW w:w="4692" w:type="dxa"/>
            <w:gridSpan w:val="2"/>
            <w:shd w:val="clear" w:color="C0C0C0" w:fill="FFFFFF"/>
            <w:tcMar>
              <w:left w:w="34" w:type="dxa"/>
              <w:right w:w="34" w:type="dxa"/>
            </w:tcMar>
          </w:tcPr>
          <w:p w:rsidR="005751FB" w:rsidRDefault="0050659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5751FB" w:rsidRDefault="005751FB"/>
        </w:tc>
        <w:tc>
          <w:tcPr>
            <w:tcW w:w="993" w:type="dxa"/>
          </w:tcPr>
          <w:p w:rsidR="005751FB" w:rsidRDefault="005751FB"/>
        </w:tc>
        <w:tc>
          <w:tcPr>
            <w:tcW w:w="710" w:type="dxa"/>
          </w:tcPr>
          <w:p w:rsidR="005751FB" w:rsidRDefault="005751FB"/>
        </w:tc>
        <w:tc>
          <w:tcPr>
            <w:tcW w:w="1135" w:type="dxa"/>
          </w:tcPr>
          <w:p w:rsidR="005751FB" w:rsidRDefault="005751FB"/>
        </w:tc>
        <w:tc>
          <w:tcPr>
            <w:tcW w:w="284" w:type="dxa"/>
          </w:tcPr>
          <w:p w:rsidR="005751FB" w:rsidRDefault="005751FB"/>
        </w:tc>
        <w:tc>
          <w:tcPr>
            <w:tcW w:w="1007" w:type="dxa"/>
            <w:shd w:val="clear" w:color="C0C0C0" w:fill="FFFFFF"/>
            <w:tcMar>
              <w:left w:w="34" w:type="dxa"/>
              <w:right w:w="34" w:type="dxa"/>
            </w:tcMar>
          </w:tcPr>
          <w:p w:rsidR="005751FB" w:rsidRDefault="0050659A">
            <w:pPr>
              <w:spacing w:after="0" w:line="240" w:lineRule="auto"/>
              <w:jc w:val="right"/>
              <w:rPr>
                <w:sz w:val="16"/>
                <w:szCs w:val="16"/>
              </w:rPr>
            </w:pPr>
            <w:r>
              <w:rPr>
                <w:rFonts w:ascii="Times New Roman" w:hAnsi="Times New Roman" w:cs="Times New Roman"/>
                <w:color w:val="C0C0C0"/>
                <w:sz w:val="16"/>
                <w:szCs w:val="16"/>
              </w:rPr>
              <w:t>стр. 7</w:t>
            </w:r>
          </w:p>
        </w:tc>
      </w:tr>
      <w:tr w:rsidR="005751FB">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«Социально-правовой статус спортсмена, тренера, преподавателя, организатора физкультуры и спорта»</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Спортсмен-любитель (физкультурник). Права и обязанности спортсмена-профессионала. Работники физкультурно- спортивных организаций. Профессиональная педагогическая деятельность в области ФК и С. Профессиональная деятельность в области лечебной ФК. Повышение квалификации работников. Льгота по пенсионному обеспечению. Правовое регулирование отдельных аспектов спортивной деятельности. Нормативно- правовые основы регулирования организации и проведения спортивных соревнований (правила спортивных соревнований, положения о спортивных соревнованиях и т.п.). Нормативно- правовые основы присвоения спортивных разрядов и званий, отраслевых почетных званий.</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Договорные отношения в сфере физической культуры и спорта. Договорные отношения: понятие, классификация, порядок и форма заключения, изменение и расторжение договоров. Договора по отдельным направлениям деятельности в сфере физической культуры и спорта (спонсорский договор, договор купли-продажи, договор аренды, договор проката и т.д.): общая характеристика. Особенности заключения трудовых договоров (контрактов) в сфере физической культуры и спорта. Структура и содержание контракта спортсмена. Отличительные особенности контрактов зарубежных спортсменов.</w:t>
            </w:r>
          </w:p>
          <w:p w:rsidR="005751FB" w:rsidRDefault="0050659A">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Л1.3 Л1.7 Л1.17Л2.1 Л2.2 Л2.3</w:t>
            </w:r>
          </w:p>
        </w:tc>
      </w:tr>
      <w:tr w:rsidR="005751FB">
        <w:trPr>
          <w:trHeight w:hRule="exact" w:val="575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«Социально-правовой статус спортсмена, тренера, преподавателя, организатора физкультуры и спорта»</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Спортсмен-любитель (физкультурник). Права и обязанности спортсмена-профессионала. Работники физкультурно- спортивных организаций. Профессиональная педагогическая деятельность в области ФК и С. Профессиональная деятельность в области лечебной ФК. Повышение квалификации работников. Льгота по пенсионному обеспечению. Правовое регулирование отдельных аспектов спортивной деятельности. Нормативно- правовые основы регулирования организации и проведения спортивных соревнований (правила спортивных соревнований, положения о спортивных соревнованиях и т.п.). Нормативно- правовые основы присвоения спортивных разрядов и званий, отраслевых почетных званий.</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Договорные отношения в сфере физической культуры и спорта. Договорные отношения: понятие, классификация, порядок и форма заключения, изменение и расторжение договоров. Договора по отдельным направлениям деятельности в сфере физической культуры и спорта (спонсорский договор, договор купли-продажи, договор аренды, договор проката и т.д.): общая характеристика. Особенности заключения трудовых договоров (контрактов) в сфере физической культуры и спорта. Структура и содержание контракта спортсмена. Отличительные особенности контрактов зарубежных спортсменов.</w:t>
            </w:r>
          </w:p>
          <w:p w:rsidR="005751FB" w:rsidRDefault="0050659A">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Л1.3 Л1.8 Л1.17Л2.1 Л2.2</w:t>
            </w:r>
          </w:p>
        </w:tc>
      </w:tr>
      <w:tr w:rsidR="005751FB">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«Нормативно-правовые акты международного спортивного движения»</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Олимпийская Хартия. Международная Хартия физического воспитания и спорта. Европейская Хартия «Спорт для всех». Европейский манифест «Молодые люди и спорт». Решения сессии МОК и медицинской комиссии МОК. Правовые основы международного физкультурно-спортивного движения.</w:t>
            </w:r>
          </w:p>
          <w:p w:rsidR="005751FB" w:rsidRDefault="0050659A">
            <w:pPr>
              <w:spacing w:after="0" w:line="240" w:lineRule="auto"/>
              <w:rPr>
                <w:sz w:val="19"/>
                <w:szCs w:val="19"/>
              </w:rPr>
            </w:pPr>
            <w:r>
              <w:rPr>
                <w:rFonts w:ascii="Times New Roman" w:hAnsi="Times New Roman" w:cs="Times New Roman"/>
                <w:color w:val="000000"/>
                <w:sz w:val="19"/>
                <w:szCs w:val="19"/>
              </w:rPr>
              <w:t>/Пр/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Л1.10 Л1.11 Л1.17Л2.1 Л2.2 Л2.3</w:t>
            </w:r>
          </w:p>
        </w:tc>
      </w:tr>
    </w:tbl>
    <w:p w:rsidR="005751FB" w:rsidRDefault="0050659A">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3"/>
        <w:gridCol w:w="1558"/>
        <w:gridCol w:w="2105"/>
        <w:gridCol w:w="1945"/>
        <w:gridCol w:w="995"/>
        <w:gridCol w:w="717"/>
        <w:gridCol w:w="543"/>
        <w:gridCol w:w="692"/>
        <w:gridCol w:w="280"/>
        <w:gridCol w:w="1000"/>
      </w:tblGrid>
      <w:tr w:rsidR="005751FB">
        <w:trPr>
          <w:trHeight w:hRule="exact" w:val="416"/>
        </w:trPr>
        <w:tc>
          <w:tcPr>
            <w:tcW w:w="4692" w:type="dxa"/>
            <w:gridSpan w:val="4"/>
            <w:shd w:val="clear" w:color="C0C0C0" w:fill="FFFFFF"/>
            <w:tcMar>
              <w:left w:w="34" w:type="dxa"/>
              <w:right w:w="34" w:type="dxa"/>
            </w:tcMar>
          </w:tcPr>
          <w:p w:rsidR="005751FB" w:rsidRDefault="0050659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985" w:type="dxa"/>
          </w:tcPr>
          <w:p w:rsidR="005751FB" w:rsidRDefault="005751FB"/>
        </w:tc>
        <w:tc>
          <w:tcPr>
            <w:tcW w:w="993" w:type="dxa"/>
          </w:tcPr>
          <w:p w:rsidR="005751FB" w:rsidRDefault="005751FB"/>
        </w:tc>
        <w:tc>
          <w:tcPr>
            <w:tcW w:w="710" w:type="dxa"/>
          </w:tcPr>
          <w:p w:rsidR="005751FB" w:rsidRDefault="005751FB"/>
        </w:tc>
        <w:tc>
          <w:tcPr>
            <w:tcW w:w="426" w:type="dxa"/>
          </w:tcPr>
          <w:p w:rsidR="005751FB" w:rsidRDefault="005751FB"/>
        </w:tc>
        <w:tc>
          <w:tcPr>
            <w:tcW w:w="710" w:type="dxa"/>
          </w:tcPr>
          <w:p w:rsidR="005751FB" w:rsidRDefault="005751FB"/>
        </w:tc>
        <w:tc>
          <w:tcPr>
            <w:tcW w:w="284" w:type="dxa"/>
          </w:tcPr>
          <w:p w:rsidR="005751FB" w:rsidRDefault="005751FB"/>
        </w:tc>
        <w:tc>
          <w:tcPr>
            <w:tcW w:w="1007" w:type="dxa"/>
            <w:shd w:val="clear" w:color="C0C0C0" w:fill="FFFFFF"/>
            <w:tcMar>
              <w:left w:w="34" w:type="dxa"/>
              <w:right w:w="34" w:type="dxa"/>
            </w:tcMar>
          </w:tcPr>
          <w:p w:rsidR="005751FB" w:rsidRDefault="0050659A">
            <w:pPr>
              <w:spacing w:after="0" w:line="240" w:lineRule="auto"/>
              <w:jc w:val="right"/>
              <w:rPr>
                <w:sz w:val="16"/>
                <w:szCs w:val="16"/>
              </w:rPr>
            </w:pPr>
            <w:r>
              <w:rPr>
                <w:rFonts w:ascii="Times New Roman" w:hAnsi="Times New Roman" w:cs="Times New Roman"/>
                <w:color w:val="C0C0C0"/>
                <w:sz w:val="16"/>
                <w:szCs w:val="16"/>
              </w:rPr>
              <w:t>стр. 8</w:t>
            </w:r>
          </w:p>
        </w:tc>
      </w:tr>
      <w:tr w:rsidR="005751FB">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1.16</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«Нормативно-правовые акты международного спортивного движения»</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Олимпийская Хартия. Международная Хартия физического воспитания и спорта. Европейская Хартия «Спорт для всех». Европейский манифест «Молодые люди и спорт». Решения сессии МОК и медицинской комиссии МОК. Правовые основы международного физкультурно-спортивного движения.</w:t>
            </w:r>
          </w:p>
          <w:p w:rsidR="005751FB" w:rsidRDefault="0050659A">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Л1.10 Л1.11 Л1.15 Л1.16Л2.1 Л2.2</w:t>
            </w:r>
          </w:p>
        </w:tc>
      </w:tr>
      <w:tr w:rsidR="005751FB">
        <w:trPr>
          <w:trHeight w:hRule="exact" w:val="333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1.17</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Тема  «Правовые основы деятельности международных организаций физической культуры и спорта»</w:t>
            </w:r>
          </w:p>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Нормативно-правовые акты международных организаций физической культуры и спорта: Олимпийская хартия - свод правовых положений развития олимпийского движения; Международная хартия физического воспитания и спорта как правовая основа развития физического воспитания и спорта на службе прогресса человечества; Спортивная хартия Европы как документ, содействующий развитию спорта и способствующий установлению контактов между государствами и гражданами стран Европы. Правовое регулирование рассмотрения и разрешения спортивных споров. Конвенция против применения допинга как основа антидопинговой политики в современном спорте.</w:t>
            </w:r>
          </w:p>
          <w:p w:rsidR="005751FB" w:rsidRDefault="0050659A">
            <w:pPr>
              <w:spacing w:after="0" w:line="240" w:lineRule="auto"/>
              <w:rPr>
                <w:sz w:val="19"/>
                <w:szCs w:val="19"/>
              </w:rPr>
            </w:pPr>
            <w:r>
              <w:rPr>
                <w:rFonts w:ascii="Times New Roman" w:hAnsi="Times New Roman" w:cs="Times New Roman"/>
                <w:color w:val="000000"/>
                <w:sz w:val="19"/>
                <w:szCs w:val="19"/>
              </w:rPr>
              <w:t>/Ср/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Л1.10 Л1.11 Л1.15 Л1.16Л2.1 Л2.2</w:t>
            </w:r>
          </w:p>
        </w:tc>
      </w:tr>
      <w:tr w:rsidR="005751FB">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b/>
                <w:color w:val="000000"/>
                <w:sz w:val="19"/>
                <w:szCs w:val="19"/>
              </w:rPr>
              <w:t>Раздел 2. Зачет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r>
      <w:tr w:rsidR="005751FB">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Зачет /Зачёт/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 Л1.13 Л1.14 Л1.15 Л1.16 Л1.17Л2.1 Л2.2 Л2.3</w:t>
            </w:r>
          </w:p>
        </w:tc>
      </w:tr>
      <w:tr w:rsidR="005751FB">
        <w:trPr>
          <w:trHeight w:hRule="exact" w:val="277"/>
        </w:trPr>
        <w:tc>
          <w:tcPr>
            <w:tcW w:w="710" w:type="dxa"/>
          </w:tcPr>
          <w:p w:rsidR="005751FB" w:rsidRDefault="005751FB"/>
        </w:tc>
        <w:tc>
          <w:tcPr>
            <w:tcW w:w="285" w:type="dxa"/>
          </w:tcPr>
          <w:p w:rsidR="005751FB" w:rsidRDefault="005751FB"/>
        </w:tc>
        <w:tc>
          <w:tcPr>
            <w:tcW w:w="1560" w:type="dxa"/>
          </w:tcPr>
          <w:p w:rsidR="005751FB" w:rsidRDefault="005751FB"/>
        </w:tc>
        <w:tc>
          <w:tcPr>
            <w:tcW w:w="2127" w:type="dxa"/>
          </w:tcPr>
          <w:p w:rsidR="005751FB" w:rsidRDefault="005751FB"/>
        </w:tc>
        <w:tc>
          <w:tcPr>
            <w:tcW w:w="1985" w:type="dxa"/>
          </w:tcPr>
          <w:p w:rsidR="005751FB" w:rsidRDefault="005751FB"/>
        </w:tc>
        <w:tc>
          <w:tcPr>
            <w:tcW w:w="993" w:type="dxa"/>
          </w:tcPr>
          <w:p w:rsidR="005751FB" w:rsidRDefault="005751FB"/>
        </w:tc>
        <w:tc>
          <w:tcPr>
            <w:tcW w:w="710" w:type="dxa"/>
          </w:tcPr>
          <w:p w:rsidR="005751FB" w:rsidRDefault="005751FB"/>
        </w:tc>
        <w:tc>
          <w:tcPr>
            <w:tcW w:w="426" w:type="dxa"/>
          </w:tcPr>
          <w:p w:rsidR="005751FB" w:rsidRDefault="005751FB"/>
        </w:tc>
        <w:tc>
          <w:tcPr>
            <w:tcW w:w="710" w:type="dxa"/>
          </w:tcPr>
          <w:p w:rsidR="005751FB" w:rsidRDefault="005751FB"/>
        </w:tc>
        <w:tc>
          <w:tcPr>
            <w:tcW w:w="284" w:type="dxa"/>
          </w:tcPr>
          <w:p w:rsidR="005751FB" w:rsidRDefault="005751FB"/>
        </w:tc>
        <w:tc>
          <w:tcPr>
            <w:tcW w:w="993" w:type="dxa"/>
          </w:tcPr>
          <w:p w:rsidR="005751FB" w:rsidRDefault="005751FB"/>
        </w:tc>
      </w:tr>
      <w:tr w:rsidR="005751FB">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51FB" w:rsidRDefault="0050659A">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751FB" w:rsidRPr="006070C9">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5751FB" w:rsidRPr="006070C9">
        <w:trPr>
          <w:trHeight w:hRule="exact" w:val="277"/>
        </w:trPr>
        <w:tc>
          <w:tcPr>
            <w:tcW w:w="710" w:type="dxa"/>
          </w:tcPr>
          <w:p w:rsidR="005751FB" w:rsidRPr="006070C9" w:rsidRDefault="005751FB">
            <w:pPr>
              <w:rPr>
                <w:lang w:val="ru-RU"/>
              </w:rPr>
            </w:pPr>
          </w:p>
        </w:tc>
        <w:tc>
          <w:tcPr>
            <w:tcW w:w="285" w:type="dxa"/>
          </w:tcPr>
          <w:p w:rsidR="005751FB" w:rsidRPr="006070C9" w:rsidRDefault="005751FB">
            <w:pPr>
              <w:rPr>
                <w:lang w:val="ru-RU"/>
              </w:rPr>
            </w:pPr>
          </w:p>
        </w:tc>
        <w:tc>
          <w:tcPr>
            <w:tcW w:w="1560" w:type="dxa"/>
          </w:tcPr>
          <w:p w:rsidR="005751FB" w:rsidRPr="006070C9" w:rsidRDefault="005751FB">
            <w:pPr>
              <w:rPr>
                <w:lang w:val="ru-RU"/>
              </w:rPr>
            </w:pPr>
          </w:p>
        </w:tc>
        <w:tc>
          <w:tcPr>
            <w:tcW w:w="2127" w:type="dxa"/>
          </w:tcPr>
          <w:p w:rsidR="005751FB" w:rsidRPr="006070C9" w:rsidRDefault="005751FB">
            <w:pPr>
              <w:rPr>
                <w:lang w:val="ru-RU"/>
              </w:rPr>
            </w:pPr>
          </w:p>
        </w:tc>
        <w:tc>
          <w:tcPr>
            <w:tcW w:w="1985" w:type="dxa"/>
          </w:tcPr>
          <w:p w:rsidR="005751FB" w:rsidRPr="006070C9" w:rsidRDefault="005751FB">
            <w:pPr>
              <w:rPr>
                <w:lang w:val="ru-RU"/>
              </w:rPr>
            </w:pPr>
          </w:p>
        </w:tc>
        <w:tc>
          <w:tcPr>
            <w:tcW w:w="993" w:type="dxa"/>
          </w:tcPr>
          <w:p w:rsidR="005751FB" w:rsidRPr="006070C9" w:rsidRDefault="005751FB">
            <w:pPr>
              <w:rPr>
                <w:lang w:val="ru-RU"/>
              </w:rPr>
            </w:pPr>
          </w:p>
        </w:tc>
        <w:tc>
          <w:tcPr>
            <w:tcW w:w="710" w:type="dxa"/>
          </w:tcPr>
          <w:p w:rsidR="005751FB" w:rsidRPr="006070C9" w:rsidRDefault="005751FB">
            <w:pPr>
              <w:rPr>
                <w:lang w:val="ru-RU"/>
              </w:rPr>
            </w:pPr>
          </w:p>
        </w:tc>
        <w:tc>
          <w:tcPr>
            <w:tcW w:w="426" w:type="dxa"/>
          </w:tcPr>
          <w:p w:rsidR="005751FB" w:rsidRPr="006070C9" w:rsidRDefault="005751FB">
            <w:pPr>
              <w:rPr>
                <w:lang w:val="ru-RU"/>
              </w:rPr>
            </w:pPr>
          </w:p>
        </w:tc>
        <w:tc>
          <w:tcPr>
            <w:tcW w:w="710" w:type="dxa"/>
          </w:tcPr>
          <w:p w:rsidR="005751FB" w:rsidRPr="006070C9" w:rsidRDefault="005751FB">
            <w:pPr>
              <w:rPr>
                <w:lang w:val="ru-RU"/>
              </w:rPr>
            </w:pPr>
          </w:p>
        </w:tc>
        <w:tc>
          <w:tcPr>
            <w:tcW w:w="284" w:type="dxa"/>
          </w:tcPr>
          <w:p w:rsidR="005751FB" w:rsidRPr="006070C9" w:rsidRDefault="005751FB">
            <w:pPr>
              <w:rPr>
                <w:lang w:val="ru-RU"/>
              </w:rPr>
            </w:pPr>
          </w:p>
        </w:tc>
        <w:tc>
          <w:tcPr>
            <w:tcW w:w="993" w:type="dxa"/>
          </w:tcPr>
          <w:p w:rsidR="005751FB" w:rsidRPr="006070C9" w:rsidRDefault="005751FB">
            <w:pPr>
              <w:rPr>
                <w:lang w:val="ru-RU"/>
              </w:rPr>
            </w:pPr>
          </w:p>
        </w:tc>
      </w:tr>
      <w:tr w:rsidR="005751FB" w:rsidRPr="006070C9">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51FB" w:rsidRPr="006070C9" w:rsidRDefault="0050659A">
            <w:pPr>
              <w:spacing w:after="0" w:line="240" w:lineRule="auto"/>
              <w:jc w:val="center"/>
              <w:rPr>
                <w:sz w:val="19"/>
                <w:szCs w:val="19"/>
                <w:lang w:val="ru-RU"/>
              </w:rPr>
            </w:pPr>
            <w:r w:rsidRPr="006070C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751FB">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b/>
                <w:color w:val="000000"/>
                <w:sz w:val="19"/>
                <w:szCs w:val="19"/>
              </w:rPr>
              <w:t>5.1. Основная литература</w:t>
            </w:r>
          </w:p>
        </w:tc>
      </w:tr>
      <w:tr w:rsidR="005751F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Колич-во</w:t>
            </w:r>
          </w:p>
        </w:tc>
      </w:tr>
      <w:tr w:rsidR="005751FB">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Конституция Российской Федерации: Принята всенар. голосованием 12 дек. 1993 г.</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 Проспект, 1999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0</w:t>
            </w:r>
          </w:p>
        </w:tc>
      </w:tr>
      <w:tr w:rsidR="005751FB">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Погребняк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Правовые основы функционирования и развития образовательного учреждения: Учеб. пособие для слушателей фак. повышения квалификации и проф. переподготовки управлен. кадров образования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М.: Пед. о-во России, 2003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0</w:t>
            </w:r>
          </w:p>
        </w:tc>
      </w:tr>
      <w:tr w:rsidR="005751FB">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Болотова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Правовой статус учителя: сб. нормативно- правовых док.: коммент. и разъяснения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 Шк. Пресса, 2004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0</w:t>
            </w:r>
          </w:p>
        </w:tc>
      </w:tr>
      <w:tr w:rsidR="005751FB">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Федорова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Сборник основных нормативных правовых документов для работников органов управления образованием</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 АРКТИ,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0</w:t>
            </w:r>
          </w:p>
        </w:tc>
      </w:tr>
      <w:tr w:rsidR="005751FB">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Маскин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Нормативно-правовое обеспечение образовательных учреждений в условиях модернизации: сб. док. и материалов</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 АРКТИ,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0</w:t>
            </w:r>
          </w:p>
        </w:tc>
      </w:tr>
      <w:tr w:rsidR="005751FB">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Л1.6</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Погребняк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Правовые основы функционирования и развития образовательного учреждения: учеб. пособие для слушателей фак. повышения квалификации и проф. переподготовки  управленческих кадров образования</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М.: Пед.о-во России, 2005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0</w:t>
            </w:r>
          </w:p>
        </w:tc>
      </w:tr>
    </w:tbl>
    <w:p w:rsidR="005751FB" w:rsidRDefault="0050659A">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5751FB">
        <w:trPr>
          <w:trHeight w:hRule="exact" w:val="416"/>
        </w:trPr>
        <w:tc>
          <w:tcPr>
            <w:tcW w:w="4692" w:type="dxa"/>
            <w:gridSpan w:val="3"/>
            <w:shd w:val="clear" w:color="C0C0C0" w:fill="FFFFFF"/>
            <w:tcMar>
              <w:left w:w="34" w:type="dxa"/>
              <w:right w:w="34" w:type="dxa"/>
            </w:tcMar>
          </w:tcPr>
          <w:p w:rsidR="005751FB" w:rsidRDefault="0050659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5751FB" w:rsidRDefault="005751FB"/>
        </w:tc>
        <w:tc>
          <w:tcPr>
            <w:tcW w:w="2269" w:type="dxa"/>
          </w:tcPr>
          <w:p w:rsidR="005751FB" w:rsidRDefault="005751FB"/>
        </w:tc>
        <w:tc>
          <w:tcPr>
            <w:tcW w:w="993" w:type="dxa"/>
          </w:tcPr>
          <w:p w:rsidR="005751FB" w:rsidRDefault="005751FB"/>
        </w:tc>
        <w:tc>
          <w:tcPr>
            <w:tcW w:w="1007" w:type="dxa"/>
            <w:shd w:val="clear" w:color="C0C0C0" w:fill="FFFFFF"/>
            <w:tcMar>
              <w:left w:w="34" w:type="dxa"/>
              <w:right w:w="34" w:type="dxa"/>
            </w:tcMar>
          </w:tcPr>
          <w:p w:rsidR="005751FB" w:rsidRDefault="0050659A">
            <w:pPr>
              <w:spacing w:after="0" w:line="240" w:lineRule="auto"/>
              <w:jc w:val="right"/>
              <w:rPr>
                <w:sz w:val="16"/>
                <w:szCs w:val="16"/>
              </w:rPr>
            </w:pPr>
            <w:r>
              <w:rPr>
                <w:rFonts w:ascii="Times New Roman" w:hAnsi="Times New Roman" w:cs="Times New Roman"/>
                <w:color w:val="C0C0C0"/>
                <w:sz w:val="16"/>
                <w:szCs w:val="16"/>
              </w:rPr>
              <w:t>стр. 9</w:t>
            </w:r>
          </w:p>
        </w:tc>
      </w:tr>
      <w:tr w:rsidR="005751F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Колич-во</w:t>
            </w:r>
          </w:p>
        </w:tc>
      </w:tr>
      <w:tr w:rsidR="005751FB">
        <w:trPr>
          <w:trHeight w:hRule="exact" w:val="165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Хаманева Н.Ю., Бачило И.Л., Гришковец А.А., Салищева Н.Г., Сергиенко Л. А., Талапина Э.В., Якимов А.Ю., Понизова Е.В.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Административное право Российской Федерации: учеб. для студентов высш. учеб. заведений, обучающихся по специальности "Юриспруденция"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 Юристъ,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0</w:t>
            </w:r>
          </w:p>
        </w:tc>
      </w:tr>
      <w:tr w:rsidR="005751FB">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Кузибецкий, Розка В. Ю., Руденко Т.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Правовое обеспечение деятельности образовательного учреждения: учеб.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 Академия,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0</w:t>
            </w:r>
          </w:p>
        </w:tc>
      </w:tr>
      <w:tr w:rsidR="005751FB" w:rsidRPr="006070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Зайцева Е. С., Бушкевич В. В., Прудникова Т. А., Акимова С. А., Прудников А. С., Прудников А.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Правовые основы работы с молодежью: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8"/>
                <w:szCs w:val="18"/>
                <w:lang w:val="ru-RU"/>
              </w:rPr>
            </w:pPr>
            <w:r>
              <w:rPr>
                <w:rFonts w:ascii="Times New Roman" w:hAnsi="Times New Roman" w:cs="Times New Roman"/>
                <w:color w:val="000000"/>
                <w:sz w:val="18"/>
                <w:szCs w:val="18"/>
              </w:rPr>
              <w:t>http</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70C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70C9">
              <w:rPr>
                <w:rFonts w:ascii="Times New Roman" w:hAnsi="Times New Roman" w:cs="Times New Roman"/>
                <w:color w:val="000000"/>
                <w:sz w:val="18"/>
                <w:szCs w:val="18"/>
                <w:lang w:val="ru-RU"/>
              </w:rPr>
              <w:t>=116666 неограниченный доступ для зарегистрированных пользователей</w:t>
            </w:r>
          </w:p>
        </w:tc>
      </w:tr>
      <w:tr w:rsidR="005751FB" w:rsidRPr="006070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Алексеев С. В., Крашенинников П.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Олимпийское право. Правовые основы олимпийского движения: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Москва: Юнити,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8"/>
                <w:szCs w:val="18"/>
                <w:lang w:val="ru-RU"/>
              </w:rPr>
            </w:pPr>
            <w:r>
              <w:rPr>
                <w:rFonts w:ascii="Times New Roman" w:hAnsi="Times New Roman" w:cs="Times New Roman"/>
                <w:color w:val="000000"/>
                <w:sz w:val="18"/>
                <w:szCs w:val="18"/>
              </w:rPr>
              <w:t>http</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70C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70C9">
              <w:rPr>
                <w:rFonts w:ascii="Times New Roman" w:hAnsi="Times New Roman" w:cs="Times New Roman"/>
                <w:color w:val="000000"/>
                <w:sz w:val="18"/>
                <w:szCs w:val="18"/>
                <w:lang w:val="ru-RU"/>
              </w:rPr>
              <w:t>=117046 неограниченный доступ для зарегистрированных пользователей</w:t>
            </w:r>
          </w:p>
        </w:tc>
      </w:tr>
      <w:tr w:rsidR="005751FB" w:rsidRPr="006070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Свиньин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Олимпийская энциклопедия: энциклопедия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Новосибирск: Свиньин и сыновья,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8"/>
                <w:szCs w:val="18"/>
                <w:lang w:val="ru-RU"/>
              </w:rPr>
            </w:pPr>
            <w:r>
              <w:rPr>
                <w:rFonts w:ascii="Times New Roman" w:hAnsi="Times New Roman" w:cs="Times New Roman"/>
                <w:color w:val="000000"/>
                <w:sz w:val="18"/>
                <w:szCs w:val="18"/>
              </w:rPr>
              <w:t>http</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70C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70C9">
              <w:rPr>
                <w:rFonts w:ascii="Times New Roman" w:hAnsi="Times New Roman" w:cs="Times New Roman"/>
                <w:color w:val="000000"/>
                <w:sz w:val="18"/>
                <w:szCs w:val="18"/>
                <w:lang w:val="ru-RU"/>
              </w:rPr>
              <w:t>=241969 неограниченный доступ для зарегистрированных пользователей</w:t>
            </w:r>
          </w:p>
        </w:tc>
      </w:tr>
      <w:tr w:rsidR="005751FB" w:rsidRPr="006070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Мельникова Ю. А., Самсонов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Организационно-правовые основы внешкольных форм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8"/>
                <w:szCs w:val="18"/>
                <w:lang w:val="ru-RU"/>
              </w:rPr>
            </w:pPr>
            <w:r>
              <w:rPr>
                <w:rFonts w:ascii="Times New Roman" w:hAnsi="Times New Roman" w:cs="Times New Roman"/>
                <w:color w:val="000000"/>
                <w:sz w:val="18"/>
                <w:szCs w:val="18"/>
              </w:rPr>
              <w:t>http</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70C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70C9">
              <w:rPr>
                <w:rFonts w:ascii="Times New Roman" w:hAnsi="Times New Roman" w:cs="Times New Roman"/>
                <w:color w:val="000000"/>
                <w:sz w:val="18"/>
                <w:szCs w:val="18"/>
                <w:lang w:val="ru-RU"/>
              </w:rPr>
              <w:t>=298130 неограниченный доступ для зарегистрированных пользователей</w:t>
            </w:r>
          </w:p>
        </w:tc>
      </w:tr>
      <w:tr w:rsidR="005751FB" w:rsidRPr="006070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Алексеева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Правовые основы охраны труда: справочное пособие: справочник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Архангельск: Северный (Арктический) федеральный университет (САФУ),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8"/>
                <w:szCs w:val="18"/>
                <w:lang w:val="ru-RU"/>
              </w:rPr>
            </w:pPr>
            <w:r>
              <w:rPr>
                <w:rFonts w:ascii="Times New Roman" w:hAnsi="Times New Roman" w:cs="Times New Roman"/>
                <w:color w:val="000000"/>
                <w:sz w:val="18"/>
                <w:szCs w:val="18"/>
              </w:rPr>
              <w:t>http</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70C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70C9">
              <w:rPr>
                <w:rFonts w:ascii="Times New Roman" w:hAnsi="Times New Roman" w:cs="Times New Roman"/>
                <w:color w:val="000000"/>
                <w:sz w:val="18"/>
                <w:szCs w:val="18"/>
                <w:lang w:val="ru-RU"/>
              </w:rPr>
              <w:t>=312304 неограниченный доступ для зарегистрированных пользователей</w:t>
            </w:r>
          </w:p>
        </w:tc>
      </w:tr>
      <w:tr w:rsidR="005751FB" w:rsidRPr="006070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Чепурнова Н. М., Трофимова И.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Правовые основы административной ответственности: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Москва: Юнити,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8"/>
                <w:szCs w:val="18"/>
                <w:lang w:val="ru-RU"/>
              </w:rPr>
            </w:pPr>
            <w:r>
              <w:rPr>
                <w:rFonts w:ascii="Times New Roman" w:hAnsi="Times New Roman" w:cs="Times New Roman"/>
                <w:color w:val="000000"/>
                <w:sz w:val="18"/>
                <w:szCs w:val="18"/>
              </w:rPr>
              <w:t>http</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70C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70C9">
              <w:rPr>
                <w:rFonts w:ascii="Times New Roman" w:hAnsi="Times New Roman" w:cs="Times New Roman"/>
                <w:color w:val="000000"/>
                <w:sz w:val="18"/>
                <w:szCs w:val="18"/>
                <w:lang w:val="ru-RU"/>
              </w:rPr>
              <w:t>=426496 неограниченный доступ для зарегистрированных пользователей</w:t>
            </w:r>
          </w:p>
        </w:tc>
      </w:tr>
      <w:tr w:rsidR="005751FB" w:rsidRPr="006070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Селиверстов Р.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Олимпийские игры: художественная литература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Москва: Белый город,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8"/>
                <w:szCs w:val="18"/>
                <w:lang w:val="ru-RU"/>
              </w:rPr>
            </w:pPr>
            <w:r>
              <w:rPr>
                <w:rFonts w:ascii="Times New Roman" w:hAnsi="Times New Roman" w:cs="Times New Roman"/>
                <w:color w:val="000000"/>
                <w:sz w:val="18"/>
                <w:szCs w:val="18"/>
              </w:rPr>
              <w:t>http</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70C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70C9">
              <w:rPr>
                <w:rFonts w:ascii="Times New Roman" w:hAnsi="Times New Roman" w:cs="Times New Roman"/>
                <w:color w:val="000000"/>
                <w:sz w:val="18"/>
                <w:szCs w:val="18"/>
                <w:lang w:val="ru-RU"/>
              </w:rPr>
              <w:t>=441523 неограниченный доступ для зарегистрированных пользователей</w:t>
            </w:r>
          </w:p>
        </w:tc>
      </w:tr>
      <w:tr w:rsidR="005751FB" w:rsidRPr="006070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Олимпийское образование: история и развитие Международного олимпийского движения: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Ставрополь: Северо- Кавказский Федеральный университет (СКФУ),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8"/>
                <w:szCs w:val="18"/>
                <w:lang w:val="ru-RU"/>
              </w:rPr>
            </w:pPr>
            <w:r>
              <w:rPr>
                <w:rFonts w:ascii="Times New Roman" w:hAnsi="Times New Roman" w:cs="Times New Roman"/>
                <w:color w:val="000000"/>
                <w:sz w:val="18"/>
                <w:szCs w:val="18"/>
              </w:rPr>
              <w:t>http</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70C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70C9">
              <w:rPr>
                <w:rFonts w:ascii="Times New Roman" w:hAnsi="Times New Roman" w:cs="Times New Roman"/>
                <w:color w:val="000000"/>
                <w:sz w:val="18"/>
                <w:szCs w:val="18"/>
                <w:lang w:val="ru-RU"/>
              </w:rPr>
              <w:t>=457483 неограниченный доступ для зарегистрированных пользователей</w:t>
            </w:r>
          </w:p>
        </w:tc>
      </w:tr>
    </w:tbl>
    <w:p w:rsidR="005751FB" w:rsidRPr="006070C9" w:rsidRDefault="0050659A">
      <w:pPr>
        <w:rPr>
          <w:sz w:val="0"/>
          <w:szCs w:val="0"/>
          <w:lang w:val="ru-RU"/>
        </w:rPr>
      </w:pPr>
      <w:r w:rsidRPr="006070C9">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6"/>
        <w:gridCol w:w="1855"/>
        <w:gridCol w:w="2282"/>
        <w:gridCol w:w="993"/>
        <w:gridCol w:w="1007"/>
      </w:tblGrid>
      <w:tr w:rsidR="005751FB">
        <w:trPr>
          <w:trHeight w:hRule="exact" w:val="416"/>
        </w:trPr>
        <w:tc>
          <w:tcPr>
            <w:tcW w:w="4692" w:type="dxa"/>
            <w:gridSpan w:val="3"/>
            <w:shd w:val="clear" w:color="C0C0C0" w:fill="FFFFFF"/>
            <w:tcMar>
              <w:left w:w="34" w:type="dxa"/>
              <w:right w:w="34" w:type="dxa"/>
            </w:tcMar>
          </w:tcPr>
          <w:p w:rsidR="005751FB" w:rsidRDefault="0050659A">
            <w:pPr>
              <w:spacing w:after="0" w:line="240" w:lineRule="auto"/>
              <w:rPr>
                <w:sz w:val="16"/>
                <w:szCs w:val="16"/>
              </w:rPr>
            </w:pPr>
            <w:r>
              <w:rPr>
                <w:rFonts w:ascii="Times New Roman" w:hAnsi="Times New Roman" w:cs="Times New Roman"/>
                <w:color w:val="C0C0C0"/>
                <w:sz w:val="16"/>
                <w:szCs w:val="16"/>
              </w:rPr>
              <w:lastRenderedPageBreak/>
              <w:t>УП: 44.03.05.37-20-2-ФСПZ.plx</w:t>
            </w:r>
          </w:p>
        </w:tc>
        <w:tc>
          <w:tcPr>
            <w:tcW w:w="1844" w:type="dxa"/>
          </w:tcPr>
          <w:p w:rsidR="005751FB" w:rsidRDefault="005751FB"/>
        </w:tc>
        <w:tc>
          <w:tcPr>
            <w:tcW w:w="2269" w:type="dxa"/>
          </w:tcPr>
          <w:p w:rsidR="005751FB" w:rsidRDefault="005751FB"/>
        </w:tc>
        <w:tc>
          <w:tcPr>
            <w:tcW w:w="993" w:type="dxa"/>
          </w:tcPr>
          <w:p w:rsidR="005751FB" w:rsidRDefault="005751FB"/>
        </w:tc>
        <w:tc>
          <w:tcPr>
            <w:tcW w:w="1007" w:type="dxa"/>
            <w:shd w:val="clear" w:color="C0C0C0" w:fill="FFFFFF"/>
            <w:tcMar>
              <w:left w:w="34" w:type="dxa"/>
              <w:right w:w="34" w:type="dxa"/>
            </w:tcMar>
          </w:tcPr>
          <w:p w:rsidR="005751FB" w:rsidRDefault="0050659A">
            <w:pPr>
              <w:spacing w:after="0" w:line="240" w:lineRule="auto"/>
              <w:jc w:val="right"/>
              <w:rPr>
                <w:sz w:val="16"/>
                <w:szCs w:val="16"/>
              </w:rPr>
            </w:pPr>
            <w:r>
              <w:rPr>
                <w:rFonts w:ascii="Times New Roman" w:hAnsi="Times New Roman" w:cs="Times New Roman"/>
                <w:color w:val="C0C0C0"/>
                <w:sz w:val="16"/>
                <w:szCs w:val="16"/>
              </w:rPr>
              <w:t>стр. 10</w:t>
            </w:r>
          </w:p>
        </w:tc>
      </w:tr>
      <w:tr w:rsidR="005751F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Колич-во</w:t>
            </w:r>
          </w:p>
        </w:tc>
      </w:tr>
      <w:tr w:rsidR="005751FB" w:rsidRPr="006070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Алексеев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Правовые основы профессиональной деятельности в спорте: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Москва: Спорт,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8"/>
                <w:szCs w:val="18"/>
                <w:lang w:val="ru-RU"/>
              </w:rPr>
            </w:pPr>
            <w:r>
              <w:rPr>
                <w:rFonts w:ascii="Times New Roman" w:hAnsi="Times New Roman" w:cs="Times New Roman"/>
                <w:color w:val="000000"/>
                <w:sz w:val="18"/>
                <w:szCs w:val="18"/>
              </w:rPr>
              <w:t>http</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70C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70C9">
              <w:rPr>
                <w:rFonts w:ascii="Times New Roman" w:hAnsi="Times New Roman" w:cs="Times New Roman"/>
                <w:color w:val="000000"/>
                <w:sz w:val="18"/>
                <w:szCs w:val="18"/>
                <w:lang w:val="ru-RU"/>
              </w:rPr>
              <w:t>=471212 неограниченный доступ для зарегистрированных пользователей</w:t>
            </w:r>
          </w:p>
        </w:tc>
      </w:tr>
      <w:tr w:rsidR="005751F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b/>
                <w:color w:val="000000"/>
                <w:sz w:val="19"/>
                <w:szCs w:val="19"/>
              </w:rPr>
              <w:t>5.2. Дополнительная литература</w:t>
            </w:r>
          </w:p>
        </w:tc>
      </w:tr>
      <w:tr w:rsidR="005751FB">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751FB"/>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Заглавие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color w:val="000000"/>
                <w:sz w:val="19"/>
                <w:szCs w:val="19"/>
              </w:rPr>
              <w:t>Колич-во</w:t>
            </w:r>
          </w:p>
        </w:tc>
      </w:tr>
      <w:tr w:rsidR="005751FB">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Ягофаров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Нормативно-правовое обеспечение образования. Правовое регулирование системы образования.: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 ВЛАДОС-ПРЕСС,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0</w:t>
            </w:r>
          </w:p>
        </w:tc>
      </w:tr>
      <w:tr w:rsidR="005751FB">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8"/>
                <w:szCs w:val="18"/>
              </w:rPr>
            </w:pPr>
            <w:r>
              <w:rPr>
                <w:rFonts w:ascii="Times New Roman" w:hAnsi="Times New Roman" w:cs="Times New Roman"/>
                <w:color w:val="000000"/>
                <w:sz w:val="18"/>
                <w:szCs w:val="18"/>
              </w:rPr>
              <w:t>Ягофаров, Дамир Асхатович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Нормативно-правовое обеспечение образования. Правовое регулирование системы образования.: учеб. пособие для студентов высш.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Pr>
                <w:rFonts w:ascii="Times New Roman" w:hAnsi="Times New Roman" w:cs="Times New Roman"/>
                <w:color w:val="000000"/>
                <w:sz w:val="19"/>
                <w:szCs w:val="19"/>
              </w:rPr>
              <w:t>М.: ВЛАДОС-ПРЕСС,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2</w:t>
            </w:r>
          </w:p>
        </w:tc>
      </w:tr>
      <w:tr w:rsidR="005751FB" w:rsidRPr="006070C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Зинурова Р. И., Гаязова Э. Б., Тузиков А. Р.</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8"/>
                <w:szCs w:val="18"/>
                <w:lang w:val="ru-RU"/>
              </w:rPr>
            </w:pPr>
            <w:r w:rsidRPr="006070C9">
              <w:rPr>
                <w:rFonts w:ascii="Times New Roman" w:hAnsi="Times New Roman" w:cs="Times New Roman"/>
                <w:color w:val="000000"/>
                <w:sz w:val="18"/>
                <w:szCs w:val="18"/>
                <w:lang w:val="ru-RU"/>
              </w:rPr>
              <w:t>Нормативно-правовое регулирование молодежной политики: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Казань: Казанский научно -исследовательский технологический университет (КНИТУ),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8"/>
                <w:szCs w:val="18"/>
                <w:lang w:val="ru-RU"/>
              </w:rPr>
            </w:pPr>
            <w:r>
              <w:rPr>
                <w:rFonts w:ascii="Times New Roman" w:hAnsi="Times New Roman" w:cs="Times New Roman"/>
                <w:color w:val="000000"/>
                <w:sz w:val="18"/>
                <w:szCs w:val="18"/>
              </w:rPr>
              <w:t>http</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biblioclub</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ru</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php</w:t>
            </w:r>
            <w:r w:rsidRPr="006070C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6070C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6070C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6070C9">
              <w:rPr>
                <w:rFonts w:ascii="Times New Roman" w:hAnsi="Times New Roman" w:cs="Times New Roman"/>
                <w:color w:val="000000"/>
                <w:sz w:val="18"/>
                <w:szCs w:val="18"/>
                <w:lang w:val="ru-RU"/>
              </w:rPr>
              <w:t>=428305 неограниченный доступ для зарегистрированных пользователей</w:t>
            </w:r>
          </w:p>
        </w:tc>
      </w:tr>
      <w:tr w:rsidR="005751FB" w:rsidRPr="006070C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9"/>
                <w:szCs w:val="19"/>
                <w:lang w:val="ru-RU"/>
              </w:rPr>
            </w:pPr>
            <w:r w:rsidRPr="006070C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751FB">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jc w:val="center"/>
              <w:rPr>
                <w:sz w:val="19"/>
                <w:szCs w:val="19"/>
              </w:rPr>
            </w:pPr>
            <w:r>
              <w:rPr>
                <w:rFonts w:ascii="Times New Roman" w:hAnsi="Times New Roman" w:cs="Times New Roman"/>
                <w:b/>
                <w:color w:val="000000"/>
                <w:sz w:val="19"/>
                <w:szCs w:val="19"/>
              </w:rPr>
              <w:t>5.4. Перечень программного обеспечения</w:t>
            </w:r>
          </w:p>
        </w:tc>
      </w:tr>
      <w:tr w:rsidR="005751FB" w:rsidRPr="006070C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center"/>
              <w:rPr>
                <w:sz w:val="19"/>
                <w:szCs w:val="19"/>
                <w:lang w:val="ru-RU"/>
              </w:rPr>
            </w:pPr>
            <w:r w:rsidRPr="006070C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751FB" w:rsidRPr="006070C9">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jc w:val="both"/>
              <w:rPr>
                <w:sz w:val="19"/>
                <w:szCs w:val="19"/>
                <w:lang w:val="ru-RU"/>
              </w:rPr>
            </w:pPr>
            <w:r w:rsidRPr="006070C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5751FB" w:rsidRPr="006070C9">
        <w:trPr>
          <w:trHeight w:hRule="exact" w:val="277"/>
        </w:trPr>
        <w:tc>
          <w:tcPr>
            <w:tcW w:w="710" w:type="dxa"/>
          </w:tcPr>
          <w:p w:rsidR="005751FB" w:rsidRPr="006070C9" w:rsidRDefault="005751FB">
            <w:pPr>
              <w:rPr>
                <w:lang w:val="ru-RU"/>
              </w:rPr>
            </w:pPr>
          </w:p>
        </w:tc>
        <w:tc>
          <w:tcPr>
            <w:tcW w:w="1844" w:type="dxa"/>
          </w:tcPr>
          <w:p w:rsidR="005751FB" w:rsidRPr="006070C9" w:rsidRDefault="005751FB">
            <w:pPr>
              <w:rPr>
                <w:lang w:val="ru-RU"/>
              </w:rPr>
            </w:pPr>
          </w:p>
        </w:tc>
        <w:tc>
          <w:tcPr>
            <w:tcW w:w="2127" w:type="dxa"/>
          </w:tcPr>
          <w:p w:rsidR="005751FB" w:rsidRPr="006070C9" w:rsidRDefault="005751FB">
            <w:pPr>
              <w:rPr>
                <w:lang w:val="ru-RU"/>
              </w:rPr>
            </w:pPr>
          </w:p>
        </w:tc>
        <w:tc>
          <w:tcPr>
            <w:tcW w:w="1844" w:type="dxa"/>
          </w:tcPr>
          <w:p w:rsidR="005751FB" w:rsidRPr="006070C9" w:rsidRDefault="005751FB">
            <w:pPr>
              <w:rPr>
                <w:lang w:val="ru-RU"/>
              </w:rPr>
            </w:pPr>
          </w:p>
        </w:tc>
        <w:tc>
          <w:tcPr>
            <w:tcW w:w="2269" w:type="dxa"/>
          </w:tcPr>
          <w:p w:rsidR="005751FB" w:rsidRPr="006070C9" w:rsidRDefault="005751FB">
            <w:pPr>
              <w:rPr>
                <w:lang w:val="ru-RU"/>
              </w:rPr>
            </w:pPr>
          </w:p>
        </w:tc>
        <w:tc>
          <w:tcPr>
            <w:tcW w:w="993" w:type="dxa"/>
          </w:tcPr>
          <w:p w:rsidR="005751FB" w:rsidRPr="006070C9" w:rsidRDefault="005751FB">
            <w:pPr>
              <w:rPr>
                <w:lang w:val="ru-RU"/>
              </w:rPr>
            </w:pPr>
          </w:p>
        </w:tc>
        <w:tc>
          <w:tcPr>
            <w:tcW w:w="993" w:type="dxa"/>
          </w:tcPr>
          <w:p w:rsidR="005751FB" w:rsidRPr="006070C9" w:rsidRDefault="005751FB">
            <w:pPr>
              <w:rPr>
                <w:lang w:val="ru-RU"/>
              </w:rPr>
            </w:pPr>
          </w:p>
        </w:tc>
      </w:tr>
      <w:tr w:rsidR="005751FB" w:rsidRPr="006070C9">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751FB" w:rsidRPr="006070C9" w:rsidRDefault="0050659A">
            <w:pPr>
              <w:spacing w:after="0" w:line="240" w:lineRule="auto"/>
              <w:jc w:val="center"/>
              <w:rPr>
                <w:sz w:val="19"/>
                <w:szCs w:val="19"/>
                <w:lang w:val="ru-RU"/>
              </w:rPr>
            </w:pPr>
            <w:r w:rsidRPr="006070C9">
              <w:rPr>
                <w:rFonts w:ascii="Times New Roman" w:hAnsi="Times New Roman" w:cs="Times New Roman"/>
                <w:b/>
                <w:color w:val="000000"/>
                <w:sz w:val="19"/>
                <w:szCs w:val="19"/>
                <w:lang w:val="ru-RU"/>
              </w:rPr>
              <w:t>6. МАТЕРИАЛЬНО-ТЕХНИЧЕСКОЕ ОБЕСПЕЧЕНИЕ ДИСЦИПЛИНЫ (МОДУЛЯ)</w:t>
            </w:r>
          </w:p>
        </w:tc>
      </w:tr>
      <w:tr w:rsidR="005751FB">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Default="0050659A">
            <w:pPr>
              <w:spacing w:after="0" w:line="240" w:lineRule="auto"/>
              <w:rPr>
                <w:sz w:val="19"/>
                <w:szCs w:val="19"/>
              </w:rPr>
            </w:pPr>
            <w:r w:rsidRPr="006070C9">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5751FB" w:rsidRPr="006070C9">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Практические занятия проводятся в аудиториях, рабочие места в которых оборудованы необходимыми лицензионными программными средствами и выходом в интернет.</w:t>
            </w:r>
          </w:p>
        </w:tc>
      </w:tr>
      <w:tr w:rsidR="005751FB" w:rsidRPr="006070C9">
        <w:trPr>
          <w:trHeight w:hRule="exact" w:val="277"/>
        </w:trPr>
        <w:tc>
          <w:tcPr>
            <w:tcW w:w="710" w:type="dxa"/>
          </w:tcPr>
          <w:p w:rsidR="005751FB" w:rsidRPr="006070C9" w:rsidRDefault="005751FB">
            <w:pPr>
              <w:rPr>
                <w:lang w:val="ru-RU"/>
              </w:rPr>
            </w:pPr>
          </w:p>
        </w:tc>
        <w:tc>
          <w:tcPr>
            <w:tcW w:w="1844" w:type="dxa"/>
          </w:tcPr>
          <w:p w:rsidR="005751FB" w:rsidRPr="006070C9" w:rsidRDefault="005751FB">
            <w:pPr>
              <w:rPr>
                <w:lang w:val="ru-RU"/>
              </w:rPr>
            </w:pPr>
          </w:p>
        </w:tc>
        <w:tc>
          <w:tcPr>
            <w:tcW w:w="2127" w:type="dxa"/>
          </w:tcPr>
          <w:p w:rsidR="005751FB" w:rsidRPr="006070C9" w:rsidRDefault="005751FB">
            <w:pPr>
              <w:rPr>
                <w:lang w:val="ru-RU"/>
              </w:rPr>
            </w:pPr>
          </w:p>
        </w:tc>
        <w:tc>
          <w:tcPr>
            <w:tcW w:w="1844" w:type="dxa"/>
          </w:tcPr>
          <w:p w:rsidR="005751FB" w:rsidRPr="006070C9" w:rsidRDefault="005751FB">
            <w:pPr>
              <w:rPr>
                <w:lang w:val="ru-RU"/>
              </w:rPr>
            </w:pPr>
          </w:p>
        </w:tc>
        <w:tc>
          <w:tcPr>
            <w:tcW w:w="2269" w:type="dxa"/>
          </w:tcPr>
          <w:p w:rsidR="005751FB" w:rsidRPr="006070C9" w:rsidRDefault="005751FB">
            <w:pPr>
              <w:rPr>
                <w:lang w:val="ru-RU"/>
              </w:rPr>
            </w:pPr>
          </w:p>
        </w:tc>
        <w:tc>
          <w:tcPr>
            <w:tcW w:w="993" w:type="dxa"/>
          </w:tcPr>
          <w:p w:rsidR="005751FB" w:rsidRPr="006070C9" w:rsidRDefault="005751FB">
            <w:pPr>
              <w:rPr>
                <w:lang w:val="ru-RU"/>
              </w:rPr>
            </w:pPr>
          </w:p>
        </w:tc>
        <w:tc>
          <w:tcPr>
            <w:tcW w:w="993" w:type="dxa"/>
          </w:tcPr>
          <w:p w:rsidR="005751FB" w:rsidRPr="006070C9" w:rsidRDefault="005751FB">
            <w:pPr>
              <w:rPr>
                <w:lang w:val="ru-RU"/>
              </w:rPr>
            </w:pPr>
          </w:p>
        </w:tc>
      </w:tr>
      <w:tr w:rsidR="005751FB" w:rsidRPr="006070C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751FB" w:rsidRPr="006070C9" w:rsidRDefault="0050659A">
            <w:pPr>
              <w:spacing w:after="0" w:line="240" w:lineRule="auto"/>
              <w:jc w:val="center"/>
              <w:rPr>
                <w:sz w:val="19"/>
                <w:szCs w:val="19"/>
                <w:lang w:val="ru-RU"/>
              </w:rPr>
            </w:pPr>
            <w:r w:rsidRPr="006070C9">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5751FB" w:rsidRPr="006070C9">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751FB" w:rsidRPr="006070C9" w:rsidRDefault="0050659A">
            <w:pPr>
              <w:spacing w:after="0" w:line="240" w:lineRule="auto"/>
              <w:rPr>
                <w:sz w:val="19"/>
                <w:szCs w:val="19"/>
                <w:lang w:val="ru-RU"/>
              </w:rPr>
            </w:pPr>
            <w:r w:rsidRPr="006070C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751FB" w:rsidRDefault="005751FB">
      <w:pPr>
        <w:rPr>
          <w:lang w:val="ru-RU"/>
        </w:rPr>
      </w:pPr>
    </w:p>
    <w:p w:rsidR="006070C9" w:rsidRDefault="006070C9">
      <w:pPr>
        <w:rPr>
          <w:lang w:val="ru-RU"/>
        </w:rPr>
      </w:pPr>
    </w:p>
    <w:p w:rsidR="006070C9" w:rsidRDefault="006070C9">
      <w:pPr>
        <w:rPr>
          <w:lang w:val="ru-RU"/>
        </w:rPr>
      </w:pPr>
    </w:p>
    <w:p w:rsidR="006070C9" w:rsidRDefault="006070C9">
      <w:pPr>
        <w:rPr>
          <w:lang w:val="ru-RU"/>
        </w:rPr>
      </w:pPr>
    </w:p>
    <w:p w:rsidR="006070C9" w:rsidRDefault="006070C9">
      <w:pPr>
        <w:rPr>
          <w:lang w:val="ru-RU"/>
        </w:rPr>
      </w:pPr>
    </w:p>
    <w:p w:rsidR="006070C9" w:rsidRDefault="006070C9">
      <w:pPr>
        <w:rPr>
          <w:lang w:val="ru-RU"/>
        </w:rPr>
      </w:pPr>
    </w:p>
    <w:p w:rsidR="006070C9" w:rsidRDefault="006070C9">
      <w:pPr>
        <w:rPr>
          <w:lang w:val="ru-RU"/>
        </w:rPr>
      </w:pPr>
    </w:p>
    <w:p w:rsidR="006070C9" w:rsidRDefault="006070C9">
      <w:pPr>
        <w:rPr>
          <w:lang w:val="ru-RU"/>
        </w:rPr>
      </w:pPr>
    </w:p>
    <w:p w:rsidR="006070C9" w:rsidRDefault="006070C9">
      <w:pPr>
        <w:rPr>
          <w:lang w:val="ru-RU"/>
        </w:rPr>
      </w:pPr>
    </w:p>
    <w:p w:rsidR="006070C9" w:rsidRDefault="006070C9">
      <w:pPr>
        <w:rPr>
          <w:lang w:val="ru-RU"/>
        </w:rPr>
      </w:pPr>
    </w:p>
    <w:p w:rsidR="006070C9" w:rsidRPr="00306D24" w:rsidRDefault="006070C9" w:rsidP="006070C9">
      <w:pPr>
        <w:jc w:val="right"/>
        <w:rPr>
          <w:rFonts w:ascii="Times New Roman" w:hAnsi="Times New Roman" w:cs="Times New Roman"/>
          <w:b/>
          <w:bCs/>
          <w:sz w:val="28"/>
          <w:szCs w:val="28"/>
          <w:lang w:val="ru-RU"/>
        </w:rPr>
      </w:pPr>
      <w:bookmarkStart w:id="0" w:name="bookmark5"/>
      <w:r w:rsidRPr="00306D24">
        <w:rPr>
          <w:rFonts w:ascii="Times New Roman" w:hAnsi="Times New Roman" w:cs="Times New Roman"/>
          <w:b/>
          <w:bCs/>
          <w:sz w:val="28"/>
          <w:szCs w:val="28"/>
          <w:lang w:val="ru-RU"/>
        </w:rPr>
        <w:lastRenderedPageBreak/>
        <w:t>Приложение 1</w:t>
      </w:r>
      <w:bookmarkEnd w:id="0"/>
    </w:p>
    <w:p w:rsidR="006070C9" w:rsidRPr="00306D24" w:rsidRDefault="006070C9" w:rsidP="006070C9">
      <w:pPr>
        <w:jc w:val="center"/>
        <w:rPr>
          <w:rFonts w:ascii="Times New Roman" w:hAnsi="Times New Roman" w:cs="Times New Roman"/>
          <w:b/>
          <w:bCs/>
          <w:sz w:val="28"/>
          <w:szCs w:val="28"/>
          <w:lang w:val="ru-RU"/>
        </w:rPr>
      </w:pPr>
      <w:bookmarkStart w:id="1" w:name="bookmark6"/>
      <w:r w:rsidRPr="00306D24">
        <w:rPr>
          <w:rFonts w:ascii="Times New Roman" w:hAnsi="Times New Roman" w:cs="Times New Roman"/>
          <w:b/>
          <w:bCs/>
          <w:sz w:val="28"/>
          <w:szCs w:val="28"/>
          <w:lang w:val="ru-RU"/>
        </w:rPr>
        <w:t>ФОНД ОЦЕНОЧНЫХ СРЕДСТВ</w:t>
      </w:r>
      <w:bookmarkEnd w:id="1"/>
    </w:p>
    <w:p w:rsidR="006070C9" w:rsidRPr="00306D24" w:rsidRDefault="006070C9" w:rsidP="006070C9">
      <w:pPr>
        <w:jc w:val="center"/>
        <w:rPr>
          <w:rFonts w:ascii="Times New Roman" w:hAnsi="Times New Roman" w:cs="Times New Roman"/>
          <w:b/>
          <w:bCs/>
          <w:sz w:val="28"/>
          <w:szCs w:val="28"/>
          <w:lang w:val="ru-RU"/>
        </w:rPr>
      </w:pPr>
    </w:p>
    <w:p w:rsidR="006070C9" w:rsidRPr="00306D24" w:rsidRDefault="006070C9" w:rsidP="006070C9">
      <w:pPr>
        <w:rPr>
          <w:rFonts w:ascii="Times New Roman" w:hAnsi="Times New Roman" w:cs="Times New Roman"/>
          <w:sz w:val="28"/>
          <w:szCs w:val="28"/>
          <w:lang w:val="ru-RU"/>
        </w:rPr>
      </w:pPr>
      <w:r w:rsidRPr="00306D24">
        <w:rPr>
          <w:rFonts w:ascii="Times New Roman" w:hAnsi="Times New Roman" w:cs="Times New Roman"/>
          <w:sz w:val="28"/>
          <w:szCs w:val="28"/>
          <w:lang w:val="ru-RU"/>
        </w:rPr>
        <w:t>1. Описание показателей и критериев оценивания компетенций на различных этапах их формирования, описание шкал оценивания.</w:t>
      </w:r>
    </w:p>
    <w:p w:rsidR="006070C9" w:rsidRPr="00306D24" w:rsidRDefault="006070C9" w:rsidP="006070C9">
      <w:pPr>
        <w:rPr>
          <w:rFonts w:ascii="Times New Roman" w:hAnsi="Times New Roman" w:cs="Times New Roman"/>
          <w:sz w:val="28"/>
          <w:szCs w:val="28"/>
          <w:lang w:val="ru-RU"/>
        </w:rPr>
      </w:pPr>
    </w:p>
    <w:p w:rsidR="006070C9" w:rsidRPr="00306D24" w:rsidRDefault="006070C9" w:rsidP="006070C9">
      <w:pPr>
        <w:tabs>
          <w:tab w:val="left" w:pos="1640"/>
        </w:tabs>
        <w:rPr>
          <w:rFonts w:ascii="Times New Roman" w:hAnsi="Times New Roman" w:cs="Times New Roman"/>
          <w:sz w:val="28"/>
          <w:szCs w:val="28"/>
          <w:lang w:val="ru-RU"/>
        </w:rPr>
      </w:pPr>
      <w:r w:rsidRPr="00306D24">
        <w:rPr>
          <w:rFonts w:ascii="Times New Roman" w:hAnsi="Times New Roman" w:cs="Times New Roman"/>
          <w:sz w:val="28"/>
          <w:szCs w:val="28"/>
          <w:lang w:val="ru-RU"/>
        </w:rPr>
        <w:t>1.1 Показатели и критерии оценивания компетенций:</w:t>
      </w:r>
    </w:p>
    <w:tbl>
      <w:tblPr>
        <w:tblW w:w="10011" w:type="dxa"/>
        <w:tblCellMar>
          <w:left w:w="0" w:type="dxa"/>
          <w:right w:w="0" w:type="dxa"/>
        </w:tblCellMar>
        <w:tblLook w:val="01E0" w:firstRow="1" w:lastRow="1" w:firstColumn="1" w:lastColumn="1" w:noHBand="0" w:noVBand="0"/>
      </w:tblPr>
      <w:tblGrid>
        <w:gridCol w:w="2973"/>
        <w:gridCol w:w="2232"/>
        <w:gridCol w:w="2185"/>
        <w:gridCol w:w="2621"/>
      </w:tblGrid>
      <w:tr w:rsidR="006070C9" w:rsidRPr="00AF2DC3" w:rsidTr="007A3272">
        <w:trPr>
          <w:trHeight w:val="752"/>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70C9" w:rsidRPr="00AF2DC3" w:rsidRDefault="006070C9" w:rsidP="007A3272">
            <w:pPr>
              <w:jc w:val="center"/>
              <w:rPr>
                <w:rFonts w:ascii="Times New Roman" w:eastAsia="Times New Roman" w:hAnsi="Times New Roman" w:cs="Times New Roman"/>
                <w:sz w:val="24"/>
                <w:szCs w:val="24"/>
                <w:lang w:eastAsia="ru-RU"/>
              </w:rPr>
            </w:pPr>
            <w:r w:rsidRPr="00AF2DC3">
              <w:rPr>
                <w:rFonts w:ascii="Times New Roman" w:eastAsia="Times New Roman" w:hAnsi="Times New Roman" w:cs="Times New Roman"/>
                <w:color w:val="000000"/>
                <w:sz w:val="24"/>
                <w:szCs w:val="24"/>
                <w:lang w:eastAsia="ru-RU"/>
              </w:rPr>
              <w:t xml:space="preserve">ЗУН, составляющие компетенцию </w:t>
            </w:r>
          </w:p>
        </w:tc>
        <w:tc>
          <w:tcPr>
            <w:tcW w:w="223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70C9" w:rsidRPr="00AF2DC3" w:rsidRDefault="006070C9" w:rsidP="007A3272">
            <w:pPr>
              <w:jc w:val="center"/>
              <w:rPr>
                <w:rFonts w:ascii="Times New Roman" w:eastAsia="Times New Roman" w:hAnsi="Times New Roman" w:cs="Times New Roman"/>
                <w:color w:val="000000"/>
                <w:sz w:val="24"/>
                <w:szCs w:val="24"/>
                <w:lang w:eastAsia="ru-RU"/>
              </w:rPr>
            </w:pPr>
            <w:r w:rsidRPr="00AF2DC3">
              <w:rPr>
                <w:rFonts w:ascii="Times New Roman" w:eastAsia="Times New Roman" w:hAnsi="Times New Roman" w:cs="Times New Roman"/>
                <w:color w:val="000000"/>
                <w:sz w:val="24"/>
                <w:szCs w:val="24"/>
                <w:lang w:eastAsia="ru-RU"/>
              </w:rPr>
              <w:t xml:space="preserve">Показатели </w:t>
            </w:r>
          </w:p>
          <w:p w:rsidR="006070C9" w:rsidRPr="00AF2DC3" w:rsidRDefault="006070C9" w:rsidP="007A3272">
            <w:pPr>
              <w:jc w:val="center"/>
              <w:rPr>
                <w:rFonts w:ascii="Times New Roman" w:eastAsia="Times New Roman" w:hAnsi="Times New Roman" w:cs="Times New Roman"/>
                <w:sz w:val="24"/>
                <w:szCs w:val="24"/>
                <w:lang w:eastAsia="ru-RU"/>
              </w:rPr>
            </w:pPr>
            <w:r w:rsidRPr="00AF2DC3">
              <w:rPr>
                <w:rFonts w:ascii="Times New Roman" w:eastAsia="Times New Roman" w:hAnsi="Times New Roman" w:cs="Times New Roman"/>
                <w:color w:val="000000"/>
                <w:sz w:val="24"/>
                <w:szCs w:val="24"/>
                <w:lang w:eastAsia="ru-RU"/>
              </w:rPr>
              <w:t>оценивания</w:t>
            </w:r>
          </w:p>
        </w:tc>
        <w:tc>
          <w:tcPr>
            <w:tcW w:w="224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70C9" w:rsidRPr="00AF2DC3" w:rsidRDefault="006070C9" w:rsidP="007A3272">
            <w:pPr>
              <w:jc w:val="center"/>
              <w:rPr>
                <w:rFonts w:ascii="Times New Roman" w:eastAsia="Times New Roman" w:hAnsi="Times New Roman" w:cs="Times New Roman"/>
                <w:color w:val="000000"/>
                <w:sz w:val="24"/>
                <w:szCs w:val="24"/>
                <w:lang w:eastAsia="ru-RU"/>
              </w:rPr>
            </w:pPr>
            <w:r w:rsidRPr="00AF2DC3">
              <w:rPr>
                <w:rFonts w:ascii="Times New Roman" w:eastAsia="Times New Roman" w:hAnsi="Times New Roman" w:cs="Times New Roman"/>
                <w:color w:val="000000"/>
                <w:sz w:val="24"/>
                <w:szCs w:val="24"/>
                <w:lang w:eastAsia="ru-RU"/>
              </w:rPr>
              <w:t xml:space="preserve">Критерии </w:t>
            </w:r>
          </w:p>
          <w:p w:rsidR="006070C9" w:rsidRPr="00AF2DC3" w:rsidRDefault="006070C9" w:rsidP="007A3272">
            <w:pPr>
              <w:jc w:val="center"/>
              <w:rPr>
                <w:rFonts w:ascii="Times New Roman" w:eastAsia="Times New Roman" w:hAnsi="Times New Roman" w:cs="Times New Roman"/>
                <w:sz w:val="24"/>
                <w:szCs w:val="24"/>
                <w:lang w:eastAsia="ru-RU"/>
              </w:rPr>
            </w:pPr>
            <w:r w:rsidRPr="00AF2DC3">
              <w:rPr>
                <w:rFonts w:ascii="Times New Roman" w:eastAsia="Times New Roman" w:hAnsi="Times New Roman" w:cs="Times New Roman"/>
                <w:color w:val="000000"/>
                <w:sz w:val="24"/>
                <w:szCs w:val="24"/>
                <w:lang w:eastAsia="ru-RU"/>
              </w:rPr>
              <w:t>оценивания</w:t>
            </w:r>
          </w:p>
        </w:tc>
        <w:tc>
          <w:tcPr>
            <w:tcW w:w="31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070C9" w:rsidRPr="00AF2DC3" w:rsidRDefault="006070C9" w:rsidP="007A3272">
            <w:pPr>
              <w:jc w:val="center"/>
              <w:rPr>
                <w:rFonts w:ascii="Times New Roman" w:eastAsia="Times New Roman" w:hAnsi="Times New Roman" w:cs="Times New Roman"/>
                <w:color w:val="000000"/>
                <w:sz w:val="24"/>
                <w:szCs w:val="24"/>
                <w:lang w:eastAsia="ru-RU"/>
              </w:rPr>
            </w:pPr>
            <w:r w:rsidRPr="00AF2DC3">
              <w:rPr>
                <w:rFonts w:ascii="Times New Roman" w:eastAsia="Times New Roman" w:hAnsi="Times New Roman" w:cs="Times New Roman"/>
                <w:color w:val="000000"/>
                <w:sz w:val="24"/>
                <w:szCs w:val="24"/>
                <w:lang w:eastAsia="ru-RU"/>
              </w:rPr>
              <w:t xml:space="preserve">Средства </w:t>
            </w:r>
          </w:p>
          <w:p w:rsidR="006070C9" w:rsidRPr="00AF2DC3" w:rsidRDefault="006070C9" w:rsidP="007A3272">
            <w:pPr>
              <w:jc w:val="center"/>
              <w:rPr>
                <w:rFonts w:ascii="Times New Roman" w:eastAsia="Times New Roman" w:hAnsi="Times New Roman" w:cs="Times New Roman"/>
                <w:sz w:val="24"/>
                <w:szCs w:val="24"/>
                <w:lang w:eastAsia="ru-RU"/>
              </w:rPr>
            </w:pPr>
            <w:r w:rsidRPr="00AF2DC3">
              <w:rPr>
                <w:rFonts w:ascii="Times New Roman" w:eastAsia="Times New Roman" w:hAnsi="Times New Roman" w:cs="Times New Roman"/>
                <w:color w:val="000000"/>
                <w:sz w:val="24"/>
                <w:szCs w:val="24"/>
                <w:lang w:eastAsia="ru-RU"/>
              </w:rPr>
              <w:t>оценивания</w:t>
            </w:r>
          </w:p>
        </w:tc>
      </w:tr>
      <w:tr w:rsidR="006070C9" w:rsidRPr="001A2FAD" w:rsidTr="007A3272">
        <w:trPr>
          <w:trHeight w:val="12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 xml:space="preserve">ОК-7 </w:t>
            </w:r>
            <w:r w:rsidRPr="00306D24">
              <w:rPr>
                <w:rFonts w:ascii="Times New Roman" w:eastAsia="Times New Roman" w:hAnsi="Times New Roman" w:cs="Times New Roman"/>
                <w:i/>
                <w:sz w:val="24"/>
                <w:szCs w:val="24"/>
                <w:lang w:val="ru-RU" w:eastAsia="ru-RU"/>
              </w:rPr>
              <w:t xml:space="preserve">– </w:t>
            </w:r>
            <w:r w:rsidRPr="00306D24">
              <w:rPr>
                <w:rFonts w:ascii="Times New Roman" w:eastAsia="Times New Roman" w:hAnsi="Times New Roman" w:cs="Times New Roman"/>
                <w:bCs/>
                <w:i/>
                <w:sz w:val="24"/>
                <w:szCs w:val="24"/>
                <w:lang w:val="ru-RU" w:eastAsia="ru-RU"/>
              </w:rPr>
              <w:t>способностью использовать базовые правовые знания в различных сферах деятельности</w:t>
            </w:r>
          </w:p>
        </w:tc>
      </w:tr>
      <w:tr w:rsidR="006070C9" w:rsidRPr="001A2FAD" w:rsidTr="007A3272">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t>Знать:</w:t>
            </w:r>
          </w:p>
          <w:p w:rsidR="006070C9" w:rsidRPr="00306D24" w:rsidRDefault="006070C9" w:rsidP="007A3272">
            <w:pPr>
              <w:widowControl w:val="0"/>
              <w:autoSpaceDE w:val="0"/>
              <w:autoSpaceDN w:val="0"/>
              <w:adjustRightInd w:val="0"/>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Cs/>
                <w:sz w:val="24"/>
                <w:szCs w:val="24"/>
                <w:lang w:val="ru-RU" w:eastAsia="ru-RU"/>
              </w:rPr>
              <w:t>-</w:t>
            </w:r>
            <w:r w:rsidRPr="00AF2DC3">
              <w:rPr>
                <w:rFonts w:ascii="Times New Roman" w:eastAsia="Times New Roman" w:hAnsi="Times New Roman" w:cs="Times New Roman"/>
                <w:iCs/>
                <w:sz w:val="24"/>
                <w:szCs w:val="24"/>
                <w:lang w:eastAsia="ru-RU"/>
              </w:rPr>
              <w:t> </w:t>
            </w:r>
            <w:r w:rsidRPr="00306D24">
              <w:rPr>
                <w:rFonts w:ascii="Times New Roman" w:eastAsia="Times New Roman" w:hAnsi="Times New Roman" w:cs="Times New Roman"/>
                <w:bCs/>
                <w:iCs/>
                <w:sz w:val="24"/>
                <w:szCs w:val="24"/>
                <w:lang w:val="ru-RU" w:eastAsia="ru-RU"/>
              </w:rPr>
              <w:t xml:space="preserve">базовые правовые знания </w:t>
            </w:r>
            <w:r w:rsidRPr="00306D24">
              <w:rPr>
                <w:rFonts w:ascii="Times New Roman" w:eastAsia="Times New Roman" w:hAnsi="Times New Roman" w:cs="Times New Roman"/>
                <w:iCs/>
                <w:sz w:val="24"/>
                <w:szCs w:val="24"/>
                <w:lang w:val="ru-RU" w:eastAsia="ru-RU"/>
              </w:rPr>
              <w:t>взаимодействия человека и общества;</w:t>
            </w:r>
          </w:p>
          <w:p w:rsidR="006070C9" w:rsidRPr="00306D24" w:rsidRDefault="006070C9" w:rsidP="007A327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Cs/>
                <w:sz w:val="24"/>
                <w:szCs w:val="24"/>
                <w:lang w:val="ru-RU" w:eastAsia="ru-RU"/>
              </w:rPr>
              <w:t>-</w:t>
            </w:r>
            <w:r w:rsidRPr="00AF2DC3">
              <w:rPr>
                <w:rFonts w:ascii="Times New Roman" w:eastAsia="Times New Roman" w:hAnsi="Times New Roman" w:cs="Times New Roman"/>
                <w:iCs/>
                <w:sz w:val="24"/>
                <w:szCs w:val="24"/>
                <w:lang w:eastAsia="ru-RU"/>
              </w:rPr>
              <w:t> </w:t>
            </w:r>
            <w:r w:rsidRPr="00306D24">
              <w:rPr>
                <w:rFonts w:ascii="Times New Roman" w:eastAsia="Times New Roman" w:hAnsi="Times New Roman" w:cs="Times New Roman"/>
                <w:iCs/>
                <w:sz w:val="24"/>
                <w:szCs w:val="24"/>
                <w:lang w:val="ru-RU" w:eastAsia="ru-RU"/>
              </w:rPr>
              <w:t>ценностно-смысловые ориентации естественнонаучной и гуманитарной исследовательских программ</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О </w:t>
            </w:r>
            <w:r w:rsidRPr="00306D24">
              <w:rPr>
                <w:rFonts w:ascii="Times New Roman" w:eastAsia="Times New Roman" w:hAnsi="Times New Roman" w:cs="Times New Roman"/>
                <w:iCs/>
                <w:sz w:val="24"/>
                <w:szCs w:val="24"/>
                <w:lang w:val="ru-RU" w:eastAsia="ru-RU"/>
              </w:rPr>
              <w:t>(Пр. мат. - Мод. 1, тема 1.2, вопросы 2-4, Тема 1.3, вопросы 5-7.</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3)</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w:t>
            </w:r>
          </w:p>
        </w:tc>
      </w:tr>
      <w:tr w:rsidR="006070C9" w:rsidRPr="001A2FAD" w:rsidTr="007A3272">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t>Уметь:</w:t>
            </w:r>
          </w:p>
          <w:p w:rsidR="006070C9" w:rsidRPr="00306D24" w:rsidRDefault="006070C9"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 xml:space="preserve">применять базовые </w:t>
            </w:r>
            <w:r w:rsidRPr="00306D24">
              <w:rPr>
                <w:rFonts w:ascii="Times New Roman" w:eastAsia="Times New Roman" w:hAnsi="Times New Roman" w:cs="Times New Roman"/>
                <w:bCs/>
                <w:iCs/>
                <w:sz w:val="24"/>
                <w:szCs w:val="24"/>
                <w:lang w:val="ru-RU" w:eastAsia="ru-RU"/>
              </w:rPr>
              <w:lastRenderedPageBreak/>
              <w:t>правовые знания в процессе решения задач образовательной и профессиональной деятельности;</w:t>
            </w:r>
          </w:p>
          <w:p w:rsidR="006070C9" w:rsidRPr="00306D24" w:rsidRDefault="006070C9" w:rsidP="007A327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выделять предмет и методы натуралистической (естественная) и культурцентристской (гуманитарная) моделей исследования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lastRenderedPageBreak/>
              <w:t xml:space="preserve">Практические задания: </w:t>
            </w:r>
            <w:r w:rsidRPr="00306D24">
              <w:rPr>
                <w:rFonts w:ascii="Times New Roman" w:eastAsia="Times New Roman" w:hAnsi="Times New Roman" w:cs="Times New Roman"/>
                <w:sz w:val="24"/>
                <w:szCs w:val="24"/>
                <w:lang w:val="ru-RU" w:eastAsia="ru-RU"/>
              </w:rPr>
              <w:lastRenderedPageBreak/>
              <w:t xml:space="preserve">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lastRenderedPageBreak/>
              <w:t xml:space="preserve">Оценка выполнения </w:t>
            </w:r>
            <w:r w:rsidRPr="00306D24">
              <w:rPr>
                <w:rFonts w:ascii="Times New Roman" w:eastAsia="Times New Roman" w:hAnsi="Times New Roman" w:cs="Times New Roman"/>
                <w:sz w:val="24"/>
                <w:szCs w:val="24"/>
                <w:lang w:val="ru-RU" w:eastAsia="ru-RU"/>
              </w:rPr>
              <w:lastRenderedPageBreak/>
              <w:t xml:space="preserve">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lastRenderedPageBreak/>
              <w:t xml:space="preserve">О </w:t>
            </w:r>
            <w:r w:rsidRPr="00306D24">
              <w:rPr>
                <w:rFonts w:ascii="Times New Roman" w:eastAsia="Times New Roman" w:hAnsi="Times New Roman" w:cs="Times New Roman"/>
                <w:iCs/>
                <w:sz w:val="24"/>
                <w:szCs w:val="24"/>
                <w:lang w:val="ru-RU" w:eastAsia="ru-RU"/>
              </w:rPr>
              <w:t xml:space="preserve">(Пр. мат. - Мод. 1, тема 1.5, вопросы 1-5, </w:t>
            </w:r>
            <w:r w:rsidRPr="00306D24">
              <w:rPr>
                <w:rFonts w:ascii="Times New Roman" w:eastAsia="Times New Roman" w:hAnsi="Times New Roman" w:cs="Times New Roman"/>
                <w:iCs/>
                <w:sz w:val="24"/>
                <w:szCs w:val="24"/>
                <w:lang w:val="ru-RU" w:eastAsia="ru-RU"/>
              </w:rPr>
              <w:lastRenderedPageBreak/>
              <w:t>Тема 1.9, вопросы 1-5.</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1.7 тема реферата 3)</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1.8, задания 1-4)</w:t>
            </w:r>
          </w:p>
          <w:p w:rsidR="006070C9" w:rsidRPr="00306D24" w:rsidRDefault="006070C9" w:rsidP="007A3272">
            <w:pPr>
              <w:rPr>
                <w:rFonts w:ascii="Times New Roman" w:eastAsia="Times New Roman" w:hAnsi="Times New Roman" w:cs="Times New Roman"/>
                <w:color w:val="808080"/>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1.8, тесты 1-5 )</w:t>
            </w:r>
          </w:p>
        </w:tc>
      </w:tr>
      <w:tr w:rsidR="006070C9" w:rsidRPr="001A2FAD" w:rsidTr="007A3272">
        <w:trPr>
          <w:trHeight w:val="16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lastRenderedPageBreak/>
              <w:t>Владеть:</w:t>
            </w:r>
          </w:p>
          <w:p w:rsidR="006070C9" w:rsidRPr="00306D24" w:rsidRDefault="006070C9" w:rsidP="007A327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владеть основными понятиями и исследовательскими стратегиями естественной и гуманитарной науч. программ</w:t>
            </w:r>
            <w:r w:rsidRPr="00306D24">
              <w:rPr>
                <w:rFonts w:ascii="Times New Roman" w:eastAsia="Times New Roman" w:hAnsi="Times New Roman" w:cs="Times New Roman"/>
                <w:iCs/>
                <w:sz w:val="24"/>
                <w:szCs w:val="24"/>
                <w:lang w:val="ru-RU" w:eastAsia="ru-RU"/>
              </w:rPr>
              <w:t>.</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w:t>
            </w:r>
            <w:r w:rsidRPr="00306D24">
              <w:rPr>
                <w:rFonts w:ascii="Times New Roman" w:eastAsia="Times New Roman" w:hAnsi="Times New Roman" w:cs="Times New Roman"/>
                <w:sz w:val="24"/>
                <w:szCs w:val="24"/>
                <w:lang w:val="ru-RU" w:eastAsia="ru-RU"/>
              </w:rPr>
              <w:lastRenderedPageBreak/>
              <w:t>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lastRenderedPageBreak/>
              <w:t xml:space="preserve">О </w:t>
            </w:r>
            <w:r w:rsidRPr="00306D24">
              <w:rPr>
                <w:rFonts w:ascii="Times New Roman" w:eastAsia="Times New Roman" w:hAnsi="Times New Roman" w:cs="Times New Roman"/>
                <w:iCs/>
                <w:sz w:val="24"/>
                <w:szCs w:val="24"/>
                <w:lang w:val="ru-RU" w:eastAsia="ru-RU"/>
              </w:rPr>
              <w:t>(Пр. мат. - Мод. 1, тема 1.2, вопросы 2-4, Тема 1.3, вопросы 5-7.</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1.7 тема реферата 2)</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6070C9" w:rsidRPr="00306D24" w:rsidRDefault="006070C9" w:rsidP="007A3272">
            <w:pPr>
              <w:rPr>
                <w:rFonts w:ascii="Times New Roman" w:eastAsia="Times New Roman" w:hAnsi="Times New Roman" w:cs="Times New Roman"/>
                <w:color w:val="808080"/>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w:t>
            </w:r>
          </w:p>
        </w:tc>
      </w:tr>
      <w:tr w:rsidR="006070C9" w:rsidRPr="001A2FAD" w:rsidTr="007A3272">
        <w:trPr>
          <w:trHeight w:val="195"/>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
                <w:iCs/>
                <w:sz w:val="24"/>
                <w:szCs w:val="24"/>
                <w:lang w:val="ru-RU" w:eastAsia="ru-RU"/>
              </w:rPr>
              <w:lastRenderedPageBreak/>
              <w:t xml:space="preserve">ОПК-4 </w:t>
            </w:r>
            <w:r w:rsidRPr="00306D24">
              <w:rPr>
                <w:rFonts w:ascii="Times New Roman" w:eastAsia="Times New Roman" w:hAnsi="Times New Roman" w:cs="Times New Roman"/>
                <w:bCs/>
                <w:i/>
                <w:iCs/>
                <w:sz w:val="24"/>
                <w:szCs w:val="24"/>
                <w:lang w:val="ru-RU" w:eastAsia="ru-RU"/>
              </w:rPr>
              <w:noBreakHyphen/>
              <w:t xml:space="preserve"> </w:t>
            </w:r>
            <w:r w:rsidRPr="00306D24">
              <w:rPr>
                <w:rFonts w:ascii="Times New Roman" w:eastAsia="Times New Roman" w:hAnsi="Times New Roman" w:cs="Times New Roman"/>
                <w:bCs/>
                <w:i/>
                <w:sz w:val="24"/>
                <w:szCs w:val="24"/>
                <w:lang w:val="ru-RU" w:eastAsia="ru-RU"/>
              </w:rPr>
              <w:t>готовностью к профессиональной деятельности в соответствии с нормативно-правовыми актами сферы образования</w:t>
            </w:r>
          </w:p>
        </w:tc>
      </w:tr>
      <w:tr w:rsidR="006070C9" w:rsidRPr="006070C9" w:rsidTr="007A3272">
        <w:trPr>
          <w:trHeight w:val="150"/>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t>Знать:</w:t>
            </w:r>
          </w:p>
          <w:p w:rsidR="006070C9" w:rsidRPr="00306D24" w:rsidRDefault="006070C9"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306D24">
              <w:rPr>
                <w:rFonts w:ascii="Times New Roman" w:eastAsia="Times New Roman" w:hAnsi="Times New Roman" w:cs="Times New Roman"/>
                <w:bCs/>
                <w:iCs/>
                <w:sz w:val="24"/>
                <w:szCs w:val="24"/>
                <w:lang w:val="ru-RU" w:eastAsia="ru-RU"/>
              </w:rPr>
              <w:t>- законы РФ в области физической культуры и спорта;</w:t>
            </w:r>
          </w:p>
          <w:p w:rsidR="006070C9" w:rsidRPr="00306D24" w:rsidRDefault="006070C9"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306D24">
              <w:rPr>
                <w:rFonts w:ascii="Times New Roman" w:eastAsia="Times New Roman" w:hAnsi="Times New Roman" w:cs="Times New Roman"/>
                <w:bCs/>
                <w:iCs/>
                <w:sz w:val="24"/>
                <w:szCs w:val="24"/>
                <w:lang w:val="ru-RU" w:eastAsia="ru-RU"/>
              </w:rPr>
              <w:noBreakHyphen/>
              <w:t xml:space="preserve"> правовые нормы в области физической культуры и спорта;</w:t>
            </w:r>
          </w:p>
          <w:p w:rsidR="006070C9" w:rsidRPr="00306D24" w:rsidRDefault="006070C9" w:rsidP="007A3272">
            <w:pPr>
              <w:widowControl w:val="0"/>
              <w:autoSpaceDE w:val="0"/>
              <w:autoSpaceDN w:val="0"/>
              <w:adjustRightInd w:val="0"/>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bCs/>
                <w:iCs/>
                <w:sz w:val="24"/>
                <w:szCs w:val="24"/>
                <w:lang w:val="ru-RU" w:eastAsia="ru-RU"/>
              </w:rPr>
              <w:noBreakHyphen/>
              <w:t xml:space="preserve"> правовые нормы в области педагогической деятельности и образования;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О </w:t>
            </w:r>
            <w:r w:rsidRPr="00306D24">
              <w:rPr>
                <w:rFonts w:ascii="Times New Roman" w:eastAsia="Times New Roman" w:hAnsi="Times New Roman" w:cs="Times New Roman"/>
                <w:iCs/>
                <w:sz w:val="24"/>
                <w:szCs w:val="24"/>
                <w:lang w:val="ru-RU" w:eastAsia="ru-RU"/>
              </w:rPr>
              <w:t>(Пр. мат. - Мод. 1, тема 1.6, вопросы 2-4).</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3)</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w:t>
            </w:r>
          </w:p>
        </w:tc>
      </w:tr>
      <w:tr w:rsidR="006070C9" w:rsidRPr="006070C9" w:rsidTr="007A3272">
        <w:trPr>
          <w:trHeight w:val="150"/>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t>Уметь:</w:t>
            </w:r>
          </w:p>
          <w:p w:rsidR="006070C9" w:rsidRPr="00306D24" w:rsidRDefault="006070C9" w:rsidP="007A327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sz w:val="24"/>
                <w:szCs w:val="24"/>
                <w:lang w:val="ru-RU" w:eastAsia="ru-RU"/>
              </w:rPr>
              <w:t>-</w:t>
            </w:r>
            <w:r w:rsidRPr="00AF2DC3">
              <w:rPr>
                <w:rFonts w:ascii="Times New Roman" w:eastAsia="Times New Roman" w:hAnsi="Times New Roman" w:cs="Times New Roman"/>
                <w:bCs/>
                <w:sz w:val="24"/>
                <w:szCs w:val="24"/>
                <w:lang w:eastAsia="ru-RU"/>
              </w:rPr>
              <w:t> </w:t>
            </w:r>
            <w:r w:rsidRPr="00306D24">
              <w:rPr>
                <w:rFonts w:ascii="Times New Roman" w:eastAsia="Times New Roman" w:hAnsi="Times New Roman" w:cs="Times New Roman"/>
                <w:bCs/>
                <w:iCs/>
                <w:sz w:val="24"/>
                <w:szCs w:val="24"/>
                <w:lang w:val="ru-RU" w:eastAsia="ru-RU"/>
              </w:rPr>
              <w:t xml:space="preserve">осуществлять профессиональную деятельность, руководствуясь Конституцией Российской Федерации, законами Российской Федерации и нормативными документами органов </w:t>
            </w:r>
            <w:r w:rsidRPr="00306D24">
              <w:rPr>
                <w:rFonts w:ascii="Times New Roman" w:eastAsia="Times New Roman" w:hAnsi="Times New Roman" w:cs="Times New Roman"/>
                <w:bCs/>
                <w:iCs/>
                <w:sz w:val="24"/>
                <w:szCs w:val="24"/>
                <w:lang w:val="ru-RU" w:eastAsia="ru-RU"/>
              </w:rPr>
              <w:lastRenderedPageBreak/>
              <w:t>управления физической культурой и спортом, и образованием, нормативно-правовыми актами в сфере физической культуры и спорта, и образования.</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lastRenderedPageBreak/>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 xml:space="preserve">современных информационно- коммуникационных </w:t>
            </w:r>
            <w:r w:rsidRPr="00306D24">
              <w:rPr>
                <w:rFonts w:ascii="Times New Roman" w:eastAsia="Times New Roman" w:hAnsi="Times New Roman" w:cs="Times New Roman"/>
                <w:iCs/>
                <w:sz w:val="24"/>
                <w:szCs w:val="24"/>
                <w:lang w:val="ru-RU" w:eastAsia="ru-RU"/>
              </w:rPr>
              <w:lastRenderedPageBreak/>
              <w:t>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lastRenderedPageBreak/>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w:t>
            </w:r>
            <w:r w:rsidRPr="00306D24">
              <w:rPr>
                <w:rFonts w:ascii="Times New Roman" w:eastAsia="Times New Roman" w:hAnsi="Times New Roman" w:cs="Times New Roman"/>
                <w:sz w:val="24"/>
                <w:szCs w:val="24"/>
                <w:lang w:val="ru-RU" w:eastAsia="ru-RU"/>
              </w:rPr>
              <w:lastRenderedPageBreak/>
              <w:t>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lastRenderedPageBreak/>
              <w:t xml:space="preserve">О </w:t>
            </w:r>
            <w:r w:rsidRPr="00306D24">
              <w:rPr>
                <w:rFonts w:ascii="Times New Roman" w:eastAsia="Times New Roman" w:hAnsi="Times New Roman" w:cs="Times New Roman"/>
                <w:iCs/>
                <w:sz w:val="24"/>
                <w:szCs w:val="24"/>
                <w:lang w:val="ru-RU" w:eastAsia="ru-RU"/>
              </w:rPr>
              <w:t>(Пр. мат. - Мод. 1, тема 1.2, вопросы 1-3, Тема 1.3, вопросы 5-7.</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2)</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 xml:space="preserve">(Пр. мат. - Мод. 1, </w:t>
            </w:r>
            <w:r w:rsidRPr="00306D24">
              <w:rPr>
                <w:rFonts w:ascii="Times New Roman" w:eastAsia="Times New Roman" w:hAnsi="Times New Roman" w:cs="Times New Roman"/>
                <w:iCs/>
                <w:sz w:val="24"/>
                <w:szCs w:val="24"/>
                <w:lang w:val="ru-RU" w:eastAsia="ru-RU"/>
              </w:rPr>
              <w:lastRenderedPageBreak/>
              <w:t>тема 1.2, тесты 1-5 )</w:t>
            </w:r>
          </w:p>
        </w:tc>
      </w:tr>
      <w:tr w:rsidR="006070C9" w:rsidRPr="006070C9" w:rsidTr="007A3272">
        <w:trPr>
          <w:trHeight w:val="13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lastRenderedPageBreak/>
              <w:t>Владеть:</w:t>
            </w:r>
          </w:p>
          <w:p w:rsidR="006070C9" w:rsidRPr="00306D24" w:rsidRDefault="006070C9" w:rsidP="007A3272">
            <w:pPr>
              <w:widowControl w:val="0"/>
              <w:autoSpaceDE w:val="0"/>
              <w:autoSpaceDN w:val="0"/>
              <w:adjustRightInd w:val="0"/>
              <w:rPr>
                <w:rFonts w:ascii="Times New Roman" w:eastAsia="Times New Roman" w:hAnsi="Times New Roman" w:cs="Times New Roman"/>
                <w:bCs/>
                <w:iCs/>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методикой составления учебных программ, основываясь на нормативные документы;</w:t>
            </w:r>
          </w:p>
          <w:p w:rsidR="006070C9" w:rsidRPr="00306D24" w:rsidRDefault="006070C9" w:rsidP="007A327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noBreakHyphen/>
              <w:t xml:space="preserve"> необходимыми знаниями в области физической культуры и спорта.</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О </w:t>
            </w:r>
            <w:r w:rsidRPr="00306D24">
              <w:rPr>
                <w:rFonts w:ascii="Times New Roman" w:eastAsia="Times New Roman" w:hAnsi="Times New Roman" w:cs="Times New Roman"/>
                <w:iCs/>
                <w:sz w:val="24"/>
                <w:szCs w:val="24"/>
                <w:lang w:val="ru-RU" w:eastAsia="ru-RU"/>
              </w:rPr>
              <w:t>(Пр. мат. - Мод. 1, тема 1.2, вопросы 2-4, Тема 1.3, вопросы 5-7.</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5)</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w:t>
            </w:r>
          </w:p>
        </w:tc>
      </w:tr>
      <w:tr w:rsidR="006070C9" w:rsidRPr="006070C9" w:rsidTr="007A3272">
        <w:trPr>
          <w:trHeight w:val="390"/>
        </w:trPr>
        <w:tc>
          <w:tcPr>
            <w:tcW w:w="10011"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ПК-1</w:t>
            </w:r>
            <w:r w:rsidRPr="00306D24">
              <w:rPr>
                <w:rFonts w:ascii="Times New Roman" w:eastAsia="Times New Roman" w:hAnsi="Times New Roman" w:cs="Times New Roman"/>
                <w:i/>
                <w:sz w:val="24"/>
                <w:szCs w:val="24"/>
                <w:lang w:val="ru-RU" w:eastAsia="ru-RU"/>
              </w:rPr>
              <w:t xml:space="preserve"> </w:t>
            </w:r>
            <w:r w:rsidRPr="00306D24">
              <w:rPr>
                <w:rFonts w:ascii="Times New Roman" w:eastAsia="Times New Roman" w:hAnsi="Times New Roman" w:cs="Times New Roman"/>
                <w:i/>
                <w:sz w:val="24"/>
                <w:szCs w:val="24"/>
                <w:lang w:val="ru-RU" w:eastAsia="ru-RU"/>
              </w:rPr>
              <w:noBreakHyphen/>
              <w:t xml:space="preserve"> </w:t>
            </w:r>
            <w:r w:rsidRPr="00306D24">
              <w:rPr>
                <w:rFonts w:ascii="Times New Roman" w:eastAsia="Times New Roman" w:hAnsi="Times New Roman" w:cs="Times New Roman"/>
                <w:bCs/>
                <w:i/>
                <w:sz w:val="24"/>
                <w:szCs w:val="24"/>
                <w:lang w:val="ru-RU" w:eastAsia="ru-RU"/>
              </w:rPr>
              <w:t>готовностью реализовывать образовательные программы по учебному предмету в соответствии с требованиями образовательных стандартов</w:t>
            </w:r>
          </w:p>
        </w:tc>
      </w:tr>
      <w:tr w:rsidR="006070C9" w:rsidRPr="006070C9" w:rsidTr="007A3272">
        <w:trPr>
          <w:trHeight w:val="150"/>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lastRenderedPageBreak/>
              <w:t>Знать:</w:t>
            </w:r>
          </w:p>
          <w:p w:rsidR="006070C9" w:rsidRPr="00306D24" w:rsidRDefault="006070C9" w:rsidP="007A327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требованиями образовательных стандартов.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О </w:t>
            </w:r>
            <w:r w:rsidRPr="00306D24">
              <w:rPr>
                <w:rFonts w:ascii="Times New Roman" w:eastAsia="Times New Roman" w:hAnsi="Times New Roman" w:cs="Times New Roman"/>
                <w:iCs/>
                <w:sz w:val="24"/>
                <w:szCs w:val="24"/>
                <w:lang w:val="ru-RU" w:eastAsia="ru-RU"/>
              </w:rPr>
              <w:t>(Пр. мат. - Мод. 1, тема 1.2, вопросы 2-4, Тема 1.3, вопросы 5-7.</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2)</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w:t>
            </w:r>
          </w:p>
        </w:tc>
      </w:tr>
      <w:tr w:rsidR="006070C9" w:rsidRPr="006070C9" w:rsidTr="007A3272">
        <w:trPr>
          <w:trHeight w:val="13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t>Уметь:</w:t>
            </w:r>
          </w:p>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bCs/>
                <w:iCs/>
                <w:sz w:val="24"/>
                <w:szCs w:val="24"/>
                <w:lang w:val="ru-RU" w:eastAsia="ru-RU"/>
              </w:rPr>
              <w:t>-</w:t>
            </w:r>
            <w:r w:rsidRPr="00AF2DC3">
              <w:rPr>
                <w:rFonts w:ascii="Times New Roman" w:eastAsia="Times New Roman" w:hAnsi="Times New Roman" w:cs="Times New Roman"/>
                <w:bCs/>
                <w:iCs/>
                <w:sz w:val="24"/>
                <w:szCs w:val="24"/>
                <w:lang w:eastAsia="ru-RU"/>
              </w:rPr>
              <w:t> </w:t>
            </w:r>
            <w:r w:rsidRPr="00306D24">
              <w:rPr>
                <w:rFonts w:ascii="Times New Roman" w:eastAsia="Times New Roman" w:hAnsi="Times New Roman" w:cs="Times New Roman"/>
                <w:bCs/>
                <w:iCs/>
                <w:sz w:val="24"/>
                <w:szCs w:val="24"/>
                <w:lang w:val="ru-RU" w:eastAsia="ru-RU"/>
              </w:rPr>
              <w:t>организовывать и проводить научно-исследовательскую и методическую работу по проблемам физического воспитания, оздоровительной физической культуры и спортивной тренировки</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 xml:space="preserve">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w:t>
            </w:r>
            <w:r w:rsidRPr="00306D24">
              <w:rPr>
                <w:rFonts w:ascii="Times New Roman" w:eastAsia="Times New Roman" w:hAnsi="Times New Roman" w:cs="Times New Roman"/>
                <w:sz w:val="24"/>
                <w:szCs w:val="24"/>
                <w:lang w:val="ru-RU" w:eastAsia="ru-RU"/>
              </w:rPr>
              <w:lastRenderedPageBreak/>
              <w:t>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lastRenderedPageBreak/>
              <w:t xml:space="preserve">О </w:t>
            </w:r>
            <w:r w:rsidRPr="00306D24">
              <w:rPr>
                <w:rFonts w:ascii="Times New Roman" w:eastAsia="Times New Roman" w:hAnsi="Times New Roman" w:cs="Times New Roman"/>
                <w:iCs/>
                <w:sz w:val="24"/>
                <w:szCs w:val="24"/>
                <w:lang w:val="ru-RU" w:eastAsia="ru-RU"/>
              </w:rPr>
              <w:t>(Пр. мат. - Мод. 1, тема 1.2, вопросы 2-4, Тема 1.3, вопросы 5-7.</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3)</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1.3, задания 1,2; тема 1.4, задания 2-4)</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w:t>
            </w:r>
          </w:p>
        </w:tc>
      </w:tr>
      <w:tr w:rsidR="006070C9" w:rsidRPr="006070C9" w:rsidTr="007A3272">
        <w:trPr>
          <w:trHeight w:val="135"/>
        </w:trPr>
        <w:tc>
          <w:tcPr>
            <w:tcW w:w="23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widowControl w:val="0"/>
              <w:autoSpaceDE w:val="0"/>
              <w:autoSpaceDN w:val="0"/>
              <w:adjustRightInd w:val="0"/>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i/>
                <w:sz w:val="24"/>
                <w:szCs w:val="24"/>
                <w:lang w:val="ru-RU" w:eastAsia="ru-RU"/>
              </w:rPr>
              <w:lastRenderedPageBreak/>
              <w:t>Владеть:</w:t>
            </w:r>
          </w:p>
          <w:p w:rsidR="006070C9" w:rsidRPr="00306D24" w:rsidRDefault="006070C9" w:rsidP="007A3272">
            <w:pPr>
              <w:rPr>
                <w:rFonts w:ascii="Times New Roman" w:eastAsia="Times New Roman" w:hAnsi="Times New Roman" w:cs="Times New Roman"/>
                <w:i/>
                <w:sz w:val="24"/>
                <w:szCs w:val="24"/>
                <w:lang w:val="ru-RU" w:eastAsia="ru-RU"/>
              </w:rPr>
            </w:pPr>
            <w:r w:rsidRPr="00306D24">
              <w:rPr>
                <w:rFonts w:ascii="Times New Roman" w:eastAsia="Times New Roman" w:hAnsi="Times New Roman" w:cs="Times New Roman"/>
                <w:bCs/>
                <w:iCs/>
                <w:sz w:val="24"/>
                <w:szCs w:val="24"/>
                <w:lang w:val="ru-RU" w:eastAsia="ru-RU"/>
              </w:rPr>
              <w:t>– навыками применения образовательных программ в области физической культуры и программ спортивной тренировки в соответствии с требованиями образовательных стандартов</w:t>
            </w:r>
          </w:p>
        </w:tc>
        <w:tc>
          <w:tcPr>
            <w:tcW w:w="223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Практические задания: подготовка рефератов с использованием анализа необходимой литературы, </w:t>
            </w:r>
            <w:r w:rsidRPr="00306D24">
              <w:rPr>
                <w:rFonts w:ascii="Times New Roman" w:eastAsia="Times New Roman" w:hAnsi="Times New Roman" w:cs="Times New Roman"/>
                <w:iCs/>
                <w:sz w:val="24"/>
                <w:szCs w:val="24"/>
                <w:lang w:val="ru-RU" w:eastAsia="ru-RU"/>
              </w:rPr>
              <w:t>современных информационно- коммуникационных технологий и глобальных информационных ресурсов.</w:t>
            </w:r>
          </w:p>
        </w:tc>
        <w:tc>
          <w:tcPr>
            <w:tcW w:w="224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Оценка выполнения учебных заданий на </w:t>
            </w:r>
            <w:r w:rsidRPr="00306D24">
              <w:rPr>
                <w:rFonts w:ascii="Times New Roman" w:eastAsia="Times New Roman" w:hAnsi="Times New Roman" w:cs="Times New Roman"/>
                <w:iCs/>
                <w:sz w:val="24"/>
                <w:szCs w:val="24"/>
                <w:lang w:val="ru-RU" w:eastAsia="ru-RU"/>
              </w:rPr>
              <w:t xml:space="preserve">соответствие темы реферата; </w:t>
            </w:r>
            <w:r w:rsidRPr="00306D24">
              <w:rPr>
                <w:rFonts w:ascii="Times New Roman" w:eastAsia="Times New Roman" w:hAnsi="Times New Roman" w:cs="Times New Roman"/>
                <w:sz w:val="24"/>
                <w:szCs w:val="24"/>
                <w:lang w:val="ru-RU" w:eastAsia="ru-RU"/>
              </w:rPr>
              <w:t>полнота и содержательность ответов;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интернета.</w:t>
            </w:r>
          </w:p>
        </w:tc>
        <w:tc>
          <w:tcPr>
            <w:tcW w:w="31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О </w:t>
            </w:r>
            <w:r w:rsidRPr="00306D24">
              <w:rPr>
                <w:rFonts w:ascii="Times New Roman" w:eastAsia="Times New Roman" w:hAnsi="Times New Roman" w:cs="Times New Roman"/>
                <w:iCs/>
                <w:sz w:val="24"/>
                <w:szCs w:val="24"/>
                <w:lang w:val="ru-RU" w:eastAsia="ru-RU"/>
              </w:rPr>
              <w:t>(Пр. мат. - Мод. 1, тема 1.2, вопросы 2-4, Тема 1.7, вопросы 5-7.</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Р </w:t>
            </w:r>
            <w:r w:rsidRPr="00306D24">
              <w:rPr>
                <w:rFonts w:ascii="Times New Roman" w:eastAsia="Times New Roman" w:hAnsi="Times New Roman" w:cs="Times New Roman"/>
                <w:iCs/>
                <w:sz w:val="24"/>
                <w:szCs w:val="24"/>
                <w:lang w:val="ru-RU" w:eastAsia="ru-RU"/>
              </w:rPr>
              <w:t>(Пр. мат. - Мод. 1, тема 1.1 тема реферата 3)</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u w:val="single"/>
                <w:lang w:val="ru-RU" w:eastAsia="ru-RU"/>
              </w:rPr>
              <w:t xml:space="preserve">СР </w:t>
            </w:r>
            <w:r w:rsidRPr="00306D24">
              <w:rPr>
                <w:rFonts w:ascii="Times New Roman" w:eastAsia="Times New Roman" w:hAnsi="Times New Roman" w:cs="Times New Roman"/>
                <w:iCs/>
                <w:sz w:val="24"/>
                <w:szCs w:val="24"/>
                <w:lang w:val="ru-RU" w:eastAsia="ru-RU"/>
              </w:rPr>
              <w:t>(Пр. мат. - Мод. 1, тема 1.4, задания 2-4)</w:t>
            </w:r>
          </w:p>
          <w:p w:rsidR="006070C9" w:rsidRPr="00306D24" w:rsidRDefault="006070C9" w:rsidP="007A3272">
            <w:pPr>
              <w:rPr>
                <w:rFonts w:ascii="Times New Roman" w:eastAsia="Times New Roman" w:hAnsi="Times New Roman" w:cs="Times New Roman"/>
                <w:iCs/>
                <w:sz w:val="24"/>
                <w:szCs w:val="24"/>
                <w:lang w:val="ru-RU" w:eastAsia="ru-RU"/>
              </w:rPr>
            </w:pPr>
            <w:r w:rsidRPr="00306D24">
              <w:rPr>
                <w:rFonts w:ascii="Times New Roman" w:eastAsia="Times New Roman" w:hAnsi="Times New Roman" w:cs="Times New Roman"/>
                <w:i/>
                <w:iCs/>
                <w:sz w:val="24"/>
                <w:szCs w:val="24"/>
                <w:lang w:val="ru-RU" w:eastAsia="ru-RU"/>
              </w:rPr>
              <w:t xml:space="preserve">ТСп </w:t>
            </w:r>
            <w:r w:rsidRPr="00306D24">
              <w:rPr>
                <w:rFonts w:ascii="Times New Roman" w:eastAsia="Times New Roman" w:hAnsi="Times New Roman" w:cs="Times New Roman"/>
                <w:iCs/>
                <w:sz w:val="24"/>
                <w:szCs w:val="24"/>
                <w:lang w:val="ru-RU" w:eastAsia="ru-RU"/>
              </w:rPr>
              <w:t>(Пр. мат. - Мод. 1, тема 1.2, тесты 1-5, тема 1.7, тесты 1-18 )</w:t>
            </w:r>
          </w:p>
        </w:tc>
      </w:tr>
    </w:tbl>
    <w:p w:rsidR="006070C9" w:rsidRPr="00306D24" w:rsidRDefault="006070C9" w:rsidP="006070C9">
      <w:pPr>
        <w:rPr>
          <w:rFonts w:ascii="Times New Roman" w:eastAsia="Times New Roman" w:hAnsi="Times New Roman" w:cs="Times New Roman"/>
          <w:i/>
          <w:iCs/>
          <w:sz w:val="24"/>
          <w:szCs w:val="24"/>
          <w:u w:val="single"/>
          <w:lang w:val="ru-RU" w:eastAsia="ru-RU"/>
        </w:rPr>
      </w:pPr>
      <w:r w:rsidRPr="00306D24">
        <w:rPr>
          <w:rFonts w:ascii="Times New Roman" w:eastAsia="Times New Roman" w:hAnsi="Times New Roman" w:cs="Times New Roman"/>
          <w:i/>
          <w:iCs/>
          <w:sz w:val="24"/>
          <w:szCs w:val="24"/>
          <w:u w:val="single"/>
          <w:lang w:val="ru-RU" w:eastAsia="ru-RU"/>
        </w:rPr>
        <w:t>О</w:t>
      </w:r>
      <w:r w:rsidRPr="00306D24">
        <w:rPr>
          <w:rFonts w:ascii="Times New Roman" w:eastAsia="Times New Roman" w:hAnsi="Times New Roman" w:cs="Times New Roman"/>
          <w:i/>
          <w:iCs/>
          <w:sz w:val="24"/>
          <w:szCs w:val="24"/>
          <w:lang w:val="ru-RU" w:eastAsia="ru-RU"/>
        </w:rPr>
        <w:t xml:space="preserve"> – опрос, </w:t>
      </w:r>
      <w:r w:rsidRPr="00306D24">
        <w:rPr>
          <w:rFonts w:ascii="Times New Roman" w:eastAsia="Times New Roman" w:hAnsi="Times New Roman" w:cs="Times New Roman"/>
          <w:i/>
          <w:iCs/>
          <w:sz w:val="24"/>
          <w:szCs w:val="24"/>
          <w:u w:val="single"/>
          <w:lang w:val="ru-RU" w:eastAsia="ru-RU"/>
        </w:rPr>
        <w:t>СР</w:t>
      </w:r>
      <w:r w:rsidRPr="00306D24">
        <w:rPr>
          <w:rFonts w:ascii="Times New Roman" w:eastAsia="Times New Roman" w:hAnsi="Times New Roman" w:cs="Times New Roman"/>
          <w:i/>
          <w:iCs/>
          <w:sz w:val="24"/>
          <w:szCs w:val="24"/>
          <w:lang w:val="ru-RU" w:eastAsia="ru-RU"/>
        </w:rPr>
        <w:t xml:space="preserve"> – самостоятельная работа, </w:t>
      </w:r>
      <w:r w:rsidRPr="00306D24">
        <w:rPr>
          <w:rFonts w:ascii="Times New Roman" w:eastAsia="Times New Roman" w:hAnsi="Times New Roman" w:cs="Times New Roman"/>
          <w:i/>
          <w:iCs/>
          <w:sz w:val="24"/>
          <w:szCs w:val="24"/>
          <w:u w:val="single"/>
          <w:lang w:val="ru-RU" w:eastAsia="ru-RU"/>
        </w:rPr>
        <w:t>Р</w:t>
      </w:r>
      <w:r w:rsidRPr="00306D24">
        <w:rPr>
          <w:rFonts w:ascii="Times New Roman" w:eastAsia="Times New Roman" w:hAnsi="Times New Roman" w:cs="Times New Roman"/>
          <w:i/>
          <w:iCs/>
          <w:sz w:val="24"/>
          <w:szCs w:val="24"/>
          <w:lang w:val="ru-RU" w:eastAsia="ru-RU"/>
        </w:rPr>
        <w:t xml:space="preserve"> – реферат, ТСп – тестирование письменное</w:t>
      </w:r>
    </w:p>
    <w:p w:rsidR="006070C9" w:rsidRPr="00306D24" w:rsidRDefault="006070C9" w:rsidP="006070C9">
      <w:pPr>
        <w:ind w:firstLine="708"/>
        <w:rPr>
          <w:rFonts w:ascii="Times New Roman" w:eastAsia="Times New Roman" w:hAnsi="Times New Roman" w:cs="Times New Roman"/>
          <w:i/>
          <w:color w:val="00B050"/>
          <w:sz w:val="24"/>
          <w:szCs w:val="24"/>
          <w:lang w:val="ru-RU" w:eastAsia="ru-RU"/>
        </w:rPr>
      </w:pPr>
    </w:p>
    <w:p w:rsidR="006070C9" w:rsidRPr="00306D24" w:rsidRDefault="006070C9" w:rsidP="006070C9">
      <w:pPr>
        <w:ind w:firstLine="708"/>
        <w:rPr>
          <w:rFonts w:ascii="Times New Roman" w:eastAsia="Times New Roman" w:hAnsi="Times New Roman" w:cs="Times New Roman"/>
          <w:b/>
          <w:bCs/>
          <w:sz w:val="24"/>
          <w:szCs w:val="24"/>
          <w:lang w:val="ru-RU" w:eastAsia="ru-RU"/>
        </w:rPr>
      </w:pPr>
      <w:r w:rsidRPr="00306D24">
        <w:rPr>
          <w:rFonts w:ascii="Times New Roman" w:eastAsia="Times New Roman" w:hAnsi="Times New Roman" w:cs="Times New Roman"/>
          <w:b/>
          <w:bCs/>
          <w:sz w:val="24"/>
          <w:szCs w:val="24"/>
          <w:lang w:val="ru-RU" w:eastAsia="ru-RU"/>
        </w:rPr>
        <w:t>2.2 Шкалы оценивания:</w:t>
      </w:r>
    </w:p>
    <w:p w:rsidR="006070C9" w:rsidRPr="00306D24" w:rsidRDefault="006070C9" w:rsidP="006070C9">
      <w:pPr>
        <w:ind w:firstLine="708"/>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6070C9" w:rsidRPr="00306D24" w:rsidRDefault="006070C9" w:rsidP="006070C9">
      <w:pPr>
        <w:widowControl w:val="0"/>
        <w:tabs>
          <w:tab w:val="num" w:pos="720"/>
          <w:tab w:val="num" w:pos="1440"/>
        </w:tabs>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50-100 баллов (зачет)</w:t>
      </w:r>
    </w:p>
    <w:p w:rsidR="006070C9" w:rsidRPr="00306D24" w:rsidRDefault="006070C9" w:rsidP="006070C9">
      <w:pPr>
        <w:ind w:firstLine="708"/>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0-49 баллов (незачет).</w:t>
      </w:r>
      <w:bookmarkStart w:id="2" w:name="_Toc514535893"/>
    </w:p>
    <w:p w:rsidR="006070C9" w:rsidRPr="00306D24" w:rsidRDefault="006070C9" w:rsidP="006070C9">
      <w:pPr>
        <w:ind w:firstLine="708"/>
        <w:rPr>
          <w:rFonts w:ascii="Times New Roman" w:eastAsia="Times New Roman" w:hAnsi="Times New Roman" w:cs="Times New Roman"/>
          <w:sz w:val="24"/>
          <w:szCs w:val="24"/>
          <w:lang w:val="ru-RU" w:eastAsia="ru-RU"/>
        </w:rPr>
      </w:pPr>
    </w:p>
    <w:p w:rsidR="006070C9" w:rsidRPr="00306D24" w:rsidRDefault="006070C9" w:rsidP="006070C9">
      <w:pPr>
        <w:ind w:firstLine="708"/>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b/>
          <w:bCs/>
          <w:sz w:val="24"/>
          <w:szCs w:val="24"/>
          <w:lang w:val="ru-RU" w:eastAsia="ru-RU"/>
        </w:rPr>
        <w:lastRenderedPageBreak/>
        <w:t xml:space="preserve">2. </w:t>
      </w:r>
      <w:r w:rsidRPr="00306D24">
        <w:rPr>
          <w:rFonts w:ascii="Times New Roman" w:eastAsia="Times New Roman" w:hAnsi="Times New Roman" w:cs="Times New Roman"/>
          <w:b/>
          <w:bCs/>
          <w:spacing w:val="-3"/>
          <w:sz w:val="24"/>
          <w:szCs w:val="24"/>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2"/>
    </w:p>
    <w:p w:rsidR="006070C9" w:rsidRPr="00306D24" w:rsidRDefault="006070C9" w:rsidP="006070C9">
      <w:pPr>
        <w:textAlignment w:val="baseline"/>
        <w:rPr>
          <w:rFonts w:ascii="Times New Roman" w:eastAsia="Times New Roman" w:hAnsi="Times New Roman" w:cs="Times New Roman"/>
          <w:b/>
          <w:bCs/>
          <w:sz w:val="24"/>
          <w:szCs w:val="24"/>
          <w:lang w:val="ru-RU" w:eastAsia="ru-RU"/>
        </w:rPr>
      </w:pPr>
    </w:p>
    <w:p w:rsidR="006070C9" w:rsidRPr="00306D24" w:rsidRDefault="006070C9" w:rsidP="006070C9">
      <w:pPr>
        <w:jc w:val="center"/>
        <w:textAlignment w:val="baseline"/>
        <w:rPr>
          <w:rFonts w:ascii="Times New Roman" w:eastAsia="Times New Roman" w:hAnsi="Times New Roman" w:cs="Times New Roman"/>
          <w:b/>
          <w:bCs/>
          <w:sz w:val="24"/>
          <w:szCs w:val="24"/>
          <w:lang w:val="ru-RU" w:eastAsia="ru-RU"/>
        </w:rPr>
      </w:pPr>
      <w:r w:rsidRPr="00306D24">
        <w:rPr>
          <w:rFonts w:ascii="Times New Roman" w:eastAsia="Times New Roman" w:hAnsi="Times New Roman" w:cs="Times New Roman"/>
          <w:b/>
          <w:bCs/>
          <w:sz w:val="24"/>
          <w:szCs w:val="24"/>
          <w:lang w:val="ru-RU" w:eastAsia="ru-RU"/>
        </w:rPr>
        <w:t xml:space="preserve">Практический материал </w:t>
      </w:r>
    </w:p>
    <w:p w:rsidR="006070C9" w:rsidRPr="00306D24" w:rsidRDefault="006070C9" w:rsidP="006070C9">
      <w:pPr>
        <w:shd w:val="clear" w:color="auto" w:fill="FFFFFF"/>
        <w:tabs>
          <w:tab w:val="left" w:pos="709"/>
        </w:tabs>
        <w:jc w:val="center"/>
        <w:rPr>
          <w:rFonts w:ascii="Times New Roman" w:eastAsia="Times New Roman" w:hAnsi="Times New Roman" w:cs="Times New Roman"/>
          <w:sz w:val="24"/>
          <w:szCs w:val="24"/>
          <w:lang w:val="ru-RU" w:eastAsia="ru-RU"/>
        </w:rPr>
      </w:pPr>
    </w:p>
    <w:p w:rsidR="006070C9" w:rsidRPr="00306D24" w:rsidRDefault="006070C9" w:rsidP="006070C9">
      <w:pPr>
        <w:textAlignment w:val="baseline"/>
        <w:outlineLvl w:val="0"/>
        <w:rPr>
          <w:rFonts w:ascii="Times New Roman" w:eastAsia="Times New Roman" w:hAnsi="Times New Roman" w:cs="Times New Roman"/>
          <w:b/>
          <w:sz w:val="24"/>
          <w:szCs w:val="24"/>
          <w:lang w:val="ru-RU" w:eastAsia="ru-RU"/>
        </w:rPr>
      </w:pPr>
      <w:r w:rsidRPr="00306D24">
        <w:rPr>
          <w:rFonts w:ascii="Times New Roman" w:eastAsia="Times New Roman" w:hAnsi="Times New Roman" w:cs="Times New Roman"/>
          <w:b/>
          <w:sz w:val="24"/>
          <w:szCs w:val="24"/>
          <w:lang w:val="ru-RU" w:eastAsia="ru-RU"/>
        </w:rPr>
        <w:t>Модуль 1. «</w:t>
      </w:r>
      <w:r w:rsidRPr="00306D24">
        <w:rPr>
          <w:rFonts w:ascii="Times New Roman" w:eastAsia="Times New Roman" w:hAnsi="Times New Roman" w:cs="Times New Roman"/>
          <w:b/>
          <w:bCs/>
          <w:i/>
          <w:iCs/>
          <w:sz w:val="24"/>
          <w:szCs w:val="24"/>
          <w:lang w:val="ru-RU" w:eastAsia="ru-RU"/>
        </w:rPr>
        <w:t>Нормативно-правовое обеспечение физической культуры и спорта</w:t>
      </w:r>
      <w:r w:rsidRPr="00306D24">
        <w:rPr>
          <w:rFonts w:ascii="Times New Roman" w:eastAsia="Times New Roman" w:hAnsi="Times New Roman" w:cs="Times New Roman"/>
          <w:b/>
          <w:sz w:val="24"/>
          <w:szCs w:val="24"/>
          <w:lang w:val="ru-RU" w:eastAsia="ru-RU"/>
        </w:rPr>
        <w:t>»</w:t>
      </w:r>
    </w:p>
    <w:p w:rsidR="006070C9" w:rsidRPr="00306D24" w:rsidRDefault="006070C9" w:rsidP="006070C9">
      <w:pPr>
        <w:rPr>
          <w:rFonts w:ascii="Times New Roman" w:eastAsia="Calibri" w:hAnsi="Times New Roman" w:cs="Times New Roman"/>
          <w:b/>
          <w:sz w:val="26"/>
          <w:szCs w:val="28"/>
          <w:lang w:val="ru-RU"/>
        </w:rPr>
      </w:pPr>
    </w:p>
    <w:p w:rsidR="006070C9" w:rsidRPr="00306D24" w:rsidRDefault="006070C9" w:rsidP="006070C9">
      <w:pPr>
        <w:outlineLvl w:val="1"/>
        <w:rPr>
          <w:rFonts w:ascii="Times New Roman" w:eastAsia="Calibri" w:hAnsi="Times New Roman" w:cs="Times New Roman"/>
          <w:b/>
          <w:iCs/>
          <w:sz w:val="26"/>
          <w:szCs w:val="28"/>
          <w:lang w:val="ru-RU"/>
        </w:rPr>
      </w:pPr>
      <w:r w:rsidRPr="00306D24">
        <w:rPr>
          <w:rFonts w:ascii="Times New Roman" w:eastAsia="Calibri" w:hAnsi="Times New Roman" w:cs="Times New Roman"/>
          <w:b/>
          <w:iCs/>
          <w:sz w:val="26"/>
          <w:szCs w:val="28"/>
          <w:lang w:val="ru-RU"/>
        </w:rPr>
        <w:t>Примеры письменного тестирования по теме</w:t>
      </w:r>
      <w:r w:rsidRPr="00306D24">
        <w:rPr>
          <w:rFonts w:ascii="Times New Roman" w:eastAsia="Times New Roman" w:hAnsi="Times New Roman" w:cs="Times New Roman"/>
          <w:b/>
          <w:color w:val="000000"/>
          <w:sz w:val="24"/>
          <w:szCs w:val="24"/>
          <w:lang w:val="ru-RU" w:eastAsia="ru-RU"/>
        </w:rPr>
        <w:t xml:space="preserve"> </w:t>
      </w:r>
      <w:r w:rsidRPr="00306D24">
        <w:rPr>
          <w:rFonts w:ascii="Times New Roman" w:eastAsia="Calibri" w:hAnsi="Times New Roman" w:cs="Times New Roman"/>
          <w:b/>
          <w:iCs/>
          <w:sz w:val="26"/>
          <w:szCs w:val="28"/>
          <w:lang w:val="ru-RU"/>
        </w:rPr>
        <w:t>«Конституционные положения о развитии физической культуры и спорта в Российской Федерации»:</w:t>
      </w:r>
    </w:p>
    <w:p w:rsidR="006070C9" w:rsidRPr="00306D24" w:rsidRDefault="006070C9" w:rsidP="006070C9">
      <w:pPr>
        <w:numPr>
          <w:ilvl w:val="0"/>
          <w:numId w:val="3"/>
        </w:numPr>
        <w:spacing w:after="0" w:line="240" w:lineRule="auto"/>
        <w:ind w:left="0" w:firstLine="709"/>
        <w:jc w:val="both"/>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Слово «конституция» образовано от слова «</w:t>
      </w:r>
      <w:r w:rsidRPr="000915DF">
        <w:rPr>
          <w:rFonts w:ascii="Times New Roman" w:eastAsia="Calibri" w:hAnsi="Times New Roman" w:cs="Times New Roman"/>
          <w:b/>
          <w:i/>
          <w:sz w:val="26"/>
          <w:szCs w:val="28"/>
        </w:rPr>
        <w:t>constitutio</w:t>
      </w:r>
      <w:r w:rsidRPr="00306D24">
        <w:rPr>
          <w:rFonts w:ascii="Times New Roman" w:eastAsia="Calibri" w:hAnsi="Times New Roman" w:cs="Times New Roman"/>
          <w:b/>
          <w:i/>
          <w:sz w:val="26"/>
          <w:szCs w:val="28"/>
          <w:lang w:val="ru-RU"/>
        </w:rPr>
        <w:t>», что означает:</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А) устройство,   </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Б) согласие,  </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В) соглашение,  </w:t>
      </w:r>
    </w:p>
    <w:p w:rsidR="006070C9" w:rsidRPr="000915DF" w:rsidRDefault="006070C9" w:rsidP="006070C9">
      <w:pPr>
        <w:rPr>
          <w:rFonts w:ascii="Times New Roman" w:eastAsia="Calibri" w:hAnsi="Times New Roman" w:cs="Times New Roman"/>
          <w:sz w:val="26"/>
          <w:szCs w:val="28"/>
        </w:rPr>
      </w:pPr>
      <w:r w:rsidRPr="000915DF">
        <w:rPr>
          <w:rFonts w:ascii="Times New Roman" w:eastAsia="Calibri" w:hAnsi="Times New Roman" w:cs="Times New Roman"/>
          <w:sz w:val="26"/>
          <w:szCs w:val="28"/>
        </w:rPr>
        <w:t>Г) декларация.</w:t>
      </w:r>
    </w:p>
    <w:p w:rsidR="006070C9" w:rsidRPr="00306D24" w:rsidRDefault="006070C9" w:rsidP="006070C9">
      <w:pPr>
        <w:numPr>
          <w:ilvl w:val="0"/>
          <w:numId w:val="3"/>
        </w:numPr>
        <w:spacing w:after="0" w:line="240" w:lineRule="auto"/>
        <w:ind w:left="0" w:firstLine="709"/>
        <w:jc w:val="both"/>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Какое краткое определение соответствует понятию конституция:</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А) это крупный юридический акт, содержащий все законы страны; </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это присяга на верность государства;</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это основной закон государства, определяющий его устройство, систему власти.</w:t>
      </w:r>
    </w:p>
    <w:p w:rsidR="006070C9" w:rsidRPr="00306D24" w:rsidRDefault="006070C9" w:rsidP="006070C9">
      <w:pPr>
        <w:numPr>
          <w:ilvl w:val="0"/>
          <w:numId w:val="3"/>
        </w:numPr>
        <w:spacing w:after="0" w:line="240" w:lineRule="auto"/>
        <w:ind w:left="0" w:firstLine="709"/>
        <w:jc w:val="both"/>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Россия по Конституции РФ является:</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конфедерацией,</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федеративным государством,</w:t>
      </w:r>
    </w:p>
    <w:p w:rsidR="006070C9" w:rsidRPr="000915DF" w:rsidRDefault="006070C9" w:rsidP="006070C9">
      <w:pPr>
        <w:rPr>
          <w:rFonts w:ascii="Times New Roman" w:eastAsia="Calibri" w:hAnsi="Times New Roman" w:cs="Times New Roman"/>
          <w:sz w:val="26"/>
          <w:szCs w:val="28"/>
        </w:rPr>
      </w:pPr>
      <w:r w:rsidRPr="000915DF">
        <w:rPr>
          <w:rFonts w:ascii="Times New Roman" w:eastAsia="Calibri" w:hAnsi="Times New Roman" w:cs="Times New Roman"/>
          <w:sz w:val="26"/>
          <w:szCs w:val="28"/>
        </w:rPr>
        <w:t>В) унитарным государством.</w:t>
      </w:r>
    </w:p>
    <w:p w:rsidR="006070C9" w:rsidRPr="000915DF" w:rsidRDefault="006070C9" w:rsidP="006070C9">
      <w:pPr>
        <w:numPr>
          <w:ilvl w:val="0"/>
          <w:numId w:val="3"/>
        </w:numPr>
        <w:spacing w:after="0" w:line="240" w:lineRule="auto"/>
        <w:ind w:left="0" w:firstLine="709"/>
        <w:jc w:val="both"/>
        <w:rPr>
          <w:rFonts w:ascii="Times New Roman" w:eastAsia="Calibri" w:hAnsi="Times New Roman" w:cs="Times New Roman"/>
          <w:b/>
          <w:i/>
          <w:sz w:val="26"/>
          <w:szCs w:val="28"/>
        </w:rPr>
      </w:pPr>
      <w:r w:rsidRPr="000915DF">
        <w:rPr>
          <w:rFonts w:ascii="Times New Roman" w:eastAsia="Calibri" w:hAnsi="Times New Roman" w:cs="Times New Roman"/>
          <w:b/>
          <w:i/>
          <w:sz w:val="26"/>
          <w:szCs w:val="28"/>
        </w:rPr>
        <w:t>Конституция РФ имеет верховенство:</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А) только на территориях с преобладанием русского населения; </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Б) только в республиках; </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на всей территории государства.</w:t>
      </w:r>
    </w:p>
    <w:p w:rsidR="006070C9" w:rsidRPr="000915DF" w:rsidRDefault="006070C9" w:rsidP="006070C9">
      <w:pPr>
        <w:numPr>
          <w:ilvl w:val="0"/>
          <w:numId w:val="3"/>
        </w:numPr>
        <w:spacing w:after="0" w:line="240" w:lineRule="auto"/>
        <w:ind w:left="0" w:firstLine="709"/>
        <w:jc w:val="both"/>
        <w:rPr>
          <w:rFonts w:ascii="Times New Roman" w:eastAsia="Calibri" w:hAnsi="Times New Roman" w:cs="Times New Roman"/>
          <w:b/>
          <w:i/>
          <w:sz w:val="26"/>
          <w:szCs w:val="28"/>
        </w:rPr>
      </w:pPr>
      <w:r w:rsidRPr="000915DF">
        <w:rPr>
          <w:rFonts w:ascii="Times New Roman" w:eastAsia="Calibri" w:hAnsi="Times New Roman" w:cs="Times New Roman"/>
          <w:b/>
          <w:i/>
          <w:sz w:val="26"/>
          <w:szCs w:val="28"/>
        </w:rPr>
        <w:t>Разделение властей необходимо для:</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А) торжества равенства перед законно и судом,  </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Б) торжества справедливости в применении правовых норм,    </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В) исключения возможности, установления сосредоточения всей полноты власти в одних руках, </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Г) сдерживания действий общественных объединений.</w:t>
      </w:r>
    </w:p>
    <w:p w:rsidR="006070C9" w:rsidRPr="00306D24" w:rsidRDefault="006070C9" w:rsidP="006070C9">
      <w:pPr>
        <w:autoSpaceDE w:val="0"/>
        <w:autoSpaceDN w:val="0"/>
        <w:adjustRightInd w:val="0"/>
        <w:rPr>
          <w:rFonts w:ascii="Times New Roman" w:eastAsia="Times New Roman" w:hAnsi="Times New Roman" w:cs="Times New Roman"/>
          <w:b/>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b/>
          <w:bCs/>
          <w:color w:val="000000"/>
          <w:sz w:val="24"/>
          <w:szCs w:val="24"/>
          <w:lang w:val="ru-RU" w:eastAsia="ru-RU"/>
        </w:rPr>
      </w:pPr>
      <w:r w:rsidRPr="00306D24">
        <w:rPr>
          <w:rFonts w:ascii="Times New Roman" w:eastAsia="Times New Roman" w:hAnsi="Times New Roman" w:cs="Times New Roman"/>
          <w:b/>
          <w:bCs/>
          <w:color w:val="000000"/>
          <w:sz w:val="24"/>
          <w:szCs w:val="24"/>
          <w:lang w:val="ru-RU" w:eastAsia="ru-RU"/>
        </w:rPr>
        <w:lastRenderedPageBreak/>
        <w:t>Критерии оценивания;</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Максимальное количество баллов - 5.</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5 тестов. Каждый тест содержит 3-4 варианта ответов, один из которых - верный.</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9-10 баллов - оценка «отлично»;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7-8 баллов - оценка «хорошо»;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5-6 баллов - оценка «удовлетворительно»;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0-4 балла -оценка «неудовлетворительно».</w:t>
      </w:r>
    </w:p>
    <w:p w:rsidR="006070C9" w:rsidRPr="00306D24" w:rsidRDefault="006070C9" w:rsidP="006070C9">
      <w:pPr>
        <w:autoSpaceDE w:val="0"/>
        <w:autoSpaceDN w:val="0"/>
        <w:adjustRightInd w:val="0"/>
        <w:rPr>
          <w:rFonts w:ascii="Times New Roman" w:eastAsia="Times New Roman" w:hAnsi="Times New Roman" w:cs="Times New Roman"/>
          <w:b/>
          <w:iCs/>
          <w:color w:val="000000"/>
          <w:sz w:val="24"/>
          <w:szCs w:val="24"/>
          <w:lang w:val="ru-RU" w:eastAsia="ru-RU"/>
        </w:rPr>
      </w:pPr>
    </w:p>
    <w:p w:rsidR="006070C9" w:rsidRPr="00306D24" w:rsidRDefault="006070C9" w:rsidP="006070C9">
      <w:pPr>
        <w:autoSpaceDE w:val="0"/>
        <w:autoSpaceDN w:val="0"/>
        <w:adjustRightInd w:val="0"/>
        <w:outlineLvl w:val="1"/>
        <w:rPr>
          <w:rFonts w:ascii="Times New Roman" w:eastAsia="Times New Roman" w:hAnsi="Times New Roman" w:cs="Times New Roman"/>
          <w:b/>
          <w:iCs/>
          <w:color w:val="000000"/>
          <w:sz w:val="24"/>
          <w:szCs w:val="24"/>
          <w:lang w:val="ru-RU" w:eastAsia="ru-RU"/>
        </w:rPr>
      </w:pPr>
      <w:r w:rsidRPr="00306D24">
        <w:rPr>
          <w:rFonts w:ascii="Times New Roman" w:eastAsia="Times New Roman" w:hAnsi="Times New Roman" w:cs="Times New Roman"/>
          <w:b/>
          <w:iCs/>
          <w:color w:val="000000"/>
          <w:sz w:val="24"/>
          <w:szCs w:val="24"/>
          <w:lang w:val="ru-RU" w:eastAsia="ru-RU"/>
        </w:rPr>
        <w:t>Примеры письменного тестирования по теме «Правовое регулирование деятельности государственных органов управления физической культуры и спорта»:</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w:t>
      </w:r>
      <w:r w:rsidRPr="00306D24">
        <w:rPr>
          <w:rFonts w:ascii="Times New Roman" w:eastAsia="Times New Roman" w:hAnsi="Times New Roman" w:cs="Times New Roman"/>
          <w:iCs/>
          <w:color w:val="000000"/>
          <w:sz w:val="24"/>
          <w:szCs w:val="24"/>
          <w:lang w:val="ru-RU" w:eastAsia="ru-RU"/>
        </w:rPr>
        <w:tab/>
        <w:t>Назовите, что из перечисленного не относится к системе федеральных органов исполнительной власти: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Министерство Российской Федерации (федеральное министерство);</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Федеральное Собрание Российской Федерации;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Федеральная служба;</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Российское агентство;</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Д) все перечисленное.</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2.</w:t>
      </w:r>
      <w:r w:rsidRPr="00306D24">
        <w:rPr>
          <w:rFonts w:ascii="Times New Roman" w:eastAsia="Times New Roman" w:hAnsi="Times New Roman" w:cs="Times New Roman"/>
          <w:iCs/>
          <w:color w:val="000000"/>
          <w:sz w:val="24"/>
          <w:szCs w:val="24"/>
          <w:lang w:val="ru-RU" w:eastAsia="ru-RU"/>
        </w:rPr>
        <w:tab/>
        <w:t>Кто осуществляет руководство деятельностью федеральных министерств, федеральных агентств и федеральных служб:</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парламент РФ;</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Федеральное Собрание РФ;</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Президент РФ;</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все перечисленное.</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3.</w:t>
      </w:r>
      <w:r w:rsidRPr="00306D24">
        <w:rPr>
          <w:rFonts w:ascii="Times New Roman" w:eastAsia="Times New Roman" w:hAnsi="Times New Roman" w:cs="Times New Roman"/>
          <w:iCs/>
          <w:color w:val="000000"/>
          <w:sz w:val="24"/>
          <w:szCs w:val="24"/>
          <w:lang w:val="ru-RU" w:eastAsia="ru-RU"/>
        </w:rPr>
        <w:tab/>
        <w:t>Министерство спорта, туризма и молодежной политики РФ является федеральным органом:</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исполнительной власти;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законодательной власти;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судебной власти.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4.</w:t>
      </w:r>
      <w:r w:rsidRPr="00306D24">
        <w:rPr>
          <w:rFonts w:ascii="Times New Roman" w:eastAsia="Times New Roman" w:hAnsi="Times New Roman" w:cs="Times New Roman"/>
          <w:iCs/>
          <w:color w:val="000000"/>
          <w:sz w:val="24"/>
          <w:szCs w:val="24"/>
          <w:lang w:val="ru-RU" w:eastAsia="ru-RU"/>
        </w:rPr>
        <w:tab/>
        <w:t>Укажите дату создания Российского Олимпийского комитета:</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А)</w:t>
      </w:r>
      <w:r w:rsidRPr="00306D24">
        <w:rPr>
          <w:rFonts w:ascii="Times New Roman" w:eastAsia="Times New Roman" w:hAnsi="Times New Roman" w:cs="Times New Roman"/>
          <w:iCs/>
          <w:color w:val="000000"/>
          <w:sz w:val="24"/>
          <w:szCs w:val="24"/>
          <w:lang w:val="ru-RU" w:eastAsia="ru-RU"/>
        </w:rPr>
        <w:tab/>
        <w:t>1909;</w:t>
      </w:r>
      <w:r w:rsidRPr="00306D24">
        <w:rPr>
          <w:rFonts w:ascii="Times New Roman" w:eastAsia="Times New Roman" w:hAnsi="Times New Roman" w:cs="Times New Roman"/>
          <w:iCs/>
          <w:color w:val="000000"/>
          <w:sz w:val="24"/>
          <w:szCs w:val="24"/>
          <w:lang w:val="ru-RU" w:eastAsia="ru-RU"/>
        </w:rPr>
        <w:tab/>
        <w:t>Б) 1912;</w:t>
      </w:r>
      <w:r w:rsidRPr="00306D24">
        <w:rPr>
          <w:rFonts w:ascii="Times New Roman" w:eastAsia="Times New Roman" w:hAnsi="Times New Roman" w:cs="Times New Roman"/>
          <w:iCs/>
          <w:color w:val="000000"/>
          <w:sz w:val="24"/>
          <w:szCs w:val="24"/>
          <w:lang w:val="ru-RU" w:eastAsia="ru-RU"/>
        </w:rPr>
        <w:tab/>
        <w:t>В) 1914;</w:t>
      </w:r>
      <w:r w:rsidRPr="00306D24">
        <w:rPr>
          <w:rFonts w:ascii="Times New Roman" w:eastAsia="Times New Roman" w:hAnsi="Times New Roman" w:cs="Times New Roman"/>
          <w:iCs/>
          <w:color w:val="000000"/>
          <w:sz w:val="24"/>
          <w:szCs w:val="24"/>
          <w:lang w:val="ru-RU" w:eastAsia="ru-RU"/>
        </w:rPr>
        <w:tab/>
        <w:t>Г) 1911.</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5.</w:t>
      </w:r>
      <w:r w:rsidRPr="00306D24">
        <w:rPr>
          <w:rFonts w:ascii="Times New Roman" w:eastAsia="Times New Roman" w:hAnsi="Times New Roman" w:cs="Times New Roman"/>
          <w:iCs/>
          <w:color w:val="000000"/>
          <w:sz w:val="24"/>
          <w:szCs w:val="24"/>
          <w:lang w:val="ru-RU" w:eastAsia="ru-RU"/>
        </w:rPr>
        <w:tab/>
        <w:t>Что не относится к подведомственной структуре федерального агентства министерства спорта, туризма и молодежной политики: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Федеральное агентство по делам молодёжи;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Федеральное агентство по туризму;</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Федеральное агентство по спорту;</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все перечисленное.</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6.</w:t>
      </w:r>
      <w:r w:rsidRPr="00306D24">
        <w:rPr>
          <w:rFonts w:ascii="Times New Roman" w:eastAsia="Times New Roman" w:hAnsi="Times New Roman" w:cs="Times New Roman"/>
          <w:iCs/>
          <w:color w:val="000000"/>
          <w:sz w:val="24"/>
          <w:szCs w:val="24"/>
          <w:lang w:val="ru-RU" w:eastAsia="ru-RU"/>
        </w:rPr>
        <w:tab/>
        <w:t>Кто не может являться членом ОКР:</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общероссийские общественные объединения по видам спорта, входящим в программу Олимпийских игр;</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олимпийские академии;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спортивные клубы;</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спортсмены-олимпийцы.</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7.</w:t>
      </w:r>
      <w:r w:rsidRPr="00306D24">
        <w:rPr>
          <w:rFonts w:ascii="Times New Roman" w:eastAsia="Times New Roman" w:hAnsi="Times New Roman" w:cs="Times New Roman"/>
          <w:iCs/>
          <w:color w:val="000000"/>
          <w:sz w:val="24"/>
          <w:szCs w:val="24"/>
          <w:lang w:val="ru-RU" w:eastAsia="ru-RU"/>
        </w:rPr>
        <w:tab/>
        <w:t>Что не является руководящим органом ОКР:</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Президент ОКР;</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Министерство ОКР;</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Исполком ОКР;</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Олимпийское собрание.</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8.</w:t>
      </w:r>
      <w:r w:rsidRPr="00306D24">
        <w:rPr>
          <w:rFonts w:ascii="Times New Roman" w:eastAsia="Times New Roman" w:hAnsi="Times New Roman" w:cs="Times New Roman"/>
          <w:iCs/>
          <w:color w:val="000000"/>
          <w:sz w:val="24"/>
          <w:szCs w:val="24"/>
          <w:lang w:val="ru-RU" w:eastAsia="ru-RU"/>
        </w:rPr>
        <w:tab/>
        <w:t>Что является высшим руководящим органом Олимпийского комитета России?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Президент ОКР;</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Министерство ОКР;</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Исполком ОКР;</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Олимпийское собрание.</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9.</w:t>
      </w:r>
      <w:r w:rsidRPr="00306D24">
        <w:rPr>
          <w:rFonts w:ascii="Times New Roman" w:eastAsia="Times New Roman" w:hAnsi="Times New Roman" w:cs="Times New Roman"/>
          <w:iCs/>
          <w:color w:val="000000"/>
          <w:sz w:val="24"/>
          <w:szCs w:val="24"/>
          <w:lang w:val="ru-RU" w:eastAsia="ru-RU"/>
        </w:rPr>
        <w:tab/>
        <w:t>Какой из вариантов не является деятельностью спортивного клуба:</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lastRenderedPageBreak/>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учебно-тренировочная деятельность;</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образовательная деятельность;</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воспитательная деятельность;</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соревновательная деятельность.</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10.</w:t>
      </w:r>
      <w:r w:rsidRPr="00306D24">
        <w:rPr>
          <w:rFonts w:ascii="Times New Roman" w:eastAsia="Times New Roman" w:hAnsi="Times New Roman" w:cs="Times New Roman"/>
          <w:iCs/>
          <w:color w:val="000000"/>
          <w:sz w:val="24"/>
          <w:szCs w:val="24"/>
          <w:lang w:val="ru-RU" w:eastAsia="ru-RU"/>
        </w:rPr>
        <w:tab/>
        <w:t>Что не входит в организацию физического воспитания и образования в образовательных учреждениях:</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обеспечение спортивным инвентарём;</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формирование ответственного отношения родителей к здоровью детей и их физическому воспитанию;</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осуществление физкультурных занятий вне учебного времени;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проведение медицинского контроля за организацией физического воспитания.</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11.</w:t>
      </w:r>
      <w:r w:rsidRPr="00306D24">
        <w:rPr>
          <w:rFonts w:ascii="Times New Roman" w:eastAsia="Times New Roman" w:hAnsi="Times New Roman" w:cs="Times New Roman"/>
          <w:iCs/>
          <w:color w:val="000000"/>
          <w:sz w:val="24"/>
          <w:szCs w:val="24"/>
          <w:lang w:val="ru-RU" w:eastAsia="ru-RU"/>
        </w:rPr>
        <w:tab/>
        <w:t>Кто не может вступить в Физкультурно-спортивный клуб при вузе:</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выпускники школ;</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студенты;</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аспиранты;</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преподаватели ВУЗа.</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12.</w:t>
      </w:r>
      <w:r w:rsidRPr="00306D24">
        <w:rPr>
          <w:rFonts w:ascii="Times New Roman" w:eastAsia="Times New Roman" w:hAnsi="Times New Roman" w:cs="Times New Roman"/>
          <w:iCs/>
          <w:color w:val="000000"/>
          <w:sz w:val="24"/>
          <w:szCs w:val="24"/>
          <w:lang w:val="ru-RU" w:eastAsia="ru-RU"/>
        </w:rPr>
        <w:tab/>
        <w:t>Что не принадлежит к физкультурно-оздоровительной группе:</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A</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спортивная группа;</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группа общей физической подготовки;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0915DF">
        <w:rPr>
          <w:rFonts w:ascii="Times New Roman" w:eastAsia="Times New Roman" w:hAnsi="Times New Roman" w:cs="Times New Roman"/>
          <w:iCs/>
          <w:color w:val="000000"/>
          <w:sz w:val="24"/>
          <w:szCs w:val="24"/>
          <w:lang w:eastAsia="ru-RU"/>
        </w:rPr>
        <w:t>B</w:t>
      </w:r>
      <w:r w:rsidRPr="00306D24">
        <w:rPr>
          <w:rFonts w:ascii="Times New Roman" w:eastAsia="Times New Roman" w:hAnsi="Times New Roman" w:cs="Times New Roman"/>
          <w:iCs/>
          <w:color w:val="000000"/>
          <w:sz w:val="24"/>
          <w:szCs w:val="24"/>
          <w:lang w:val="ru-RU" w:eastAsia="ru-RU"/>
        </w:rPr>
        <w:t>)</w:t>
      </w:r>
      <w:r w:rsidRPr="00306D24">
        <w:rPr>
          <w:rFonts w:ascii="Times New Roman" w:eastAsia="Times New Roman" w:hAnsi="Times New Roman" w:cs="Times New Roman"/>
          <w:iCs/>
          <w:color w:val="000000"/>
          <w:sz w:val="24"/>
          <w:szCs w:val="24"/>
          <w:lang w:val="ru-RU" w:eastAsia="ru-RU"/>
        </w:rPr>
        <w:tab/>
        <w:t>группа здоровья;</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группа специальной физической подготовки.</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tabs>
          <w:tab w:val="left" w:pos="426"/>
        </w:tabs>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13.</w:t>
      </w:r>
      <w:r w:rsidRPr="00306D24">
        <w:rPr>
          <w:rFonts w:ascii="Times New Roman" w:eastAsia="Times New Roman" w:hAnsi="Times New Roman" w:cs="Times New Roman"/>
          <w:iCs/>
          <w:color w:val="000000"/>
          <w:sz w:val="24"/>
          <w:szCs w:val="24"/>
          <w:lang w:val="ru-RU" w:eastAsia="ru-RU"/>
        </w:rPr>
        <w:tab/>
        <w:t>К какой группе относится группа утренней гигиенической гимна¬стики?</w:t>
      </w:r>
    </w:p>
    <w:p w:rsidR="006070C9" w:rsidRPr="00306D24" w:rsidRDefault="006070C9" w:rsidP="006070C9">
      <w:pPr>
        <w:tabs>
          <w:tab w:val="left" w:pos="426"/>
        </w:tabs>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А)</w:t>
      </w:r>
      <w:r w:rsidRPr="00306D24">
        <w:rPr>
          <w:rFonts w:ascii="Times New Roman" w:eastAsia="Times New Roman" w:hAnsi="Times New Roman" w:cs="Times New Roman"/>
          <w:iCs/>
          <w:color w:val="000000"/>
          <w:sz w:val="24"/>
          <w:szCs w:val="24"/>
          <w:lang w:val="ru-RU" w:eastAsia="ru-RU"/>
        </w:rPr>
        <w:tab/>
        <w:t>основная группа;</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подготовительная группа;</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В ) спортивная группа;</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группа здоровья.</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p>
    <w:p w:rsidR="006070C9" w:rsidRPr="00306D24" w:rsidRDefault="006070C9" w:rsidP="006070C9">
      <w:pPr>
        <w:tabs>
          <w:tab w:val="left" w:pos="142"/>
          <w:tab w:val="left" w:pos="426"/>
        </w:tabs>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14.</w:t>
      </w:r>
      <w:r w:rsidRPr="00306D24">
        <w:rPr>
          <w:rFonts w:ascii="Times New Roman" w:eastAsia="Times New Roman" w:hAnsi="Times New Roman" w:cs="Times New Roman"/>
          <w:iCs/>
          <w:color w:val="000000"/>
          <w:sz w:val="24"/>
          <w:szCs w:val="24"/>
          <w:lang w:val="ru-RU" w:eastAsia="ru-RU"/>
        </w:rPr>
        <w:tab/>
        <w:t>Что является высшей формой организации коллектива физической культуры:</w:t>
      </w:r>
    </w:p>
    <w:p w:rsidR="006070C9" w:rsidRPr="00306D24" w:rsidRDefault="006070C9" w:rsidP="006070C9">
      <w:pPr>
        <w:tabs>
          <w:tab w:val="left" w:pos="284"/>
        </w:tabs>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lastRenderedPageBreak/>
        <w:t>А)</w:t>
      </w:r>
      <w:r w:rsidRPr="00306D24">
        <w:rPr>
          <w:rFonts w:ascii="Times New Roman" w:eastAsia="Times New Roman" w:hAnsi="Times New Roman" w:cs="Times New Roman"/>
          <w:iCs/>
          <w:color w:val="000000"/>
          <w:sz w:val="24"/>
          <w:szCs w:val="24"/>
          <w:lang w:val="ru-RU" w:eastAsia="ru-RU"/>
        </w:rPr>
        <w:tab/>
        <w:t>фитнес клуб;</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Б) секция;</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В ) спортивный клуб;</w:t>
      </w:r>
    </w:p>
    <w:p w:rsidR="006070C9" w:rsidRPr="00306D24" w:rsidRDefault="006070C9" w:rsidP="006070C9">
      <w:pPr>
        <w:autoSpaceDE w:val="0"/>
        <w:autoSpaceDN w:val="0"/>
        <w:adjustRightInd w:val="0"/>
        <w:rPr>
          <w:rFonts w:ascii="Times New Roman" w:eastAsia="Times New Roman" w:hAnsi="Times New Roman" w:cs="Times New Roman"/>
          <w:iCs/>
          <w:color w:val="000000"/>
          <w:sz w:val="24"/>
          <w:szCs w:val="24"/>
          <w:lang w:val="ru-RU" w:eastAsia="ru-RU"/>
        </w:rPr>
      </w:pPr>
      <w:r w:rsidRPr="00306D24">
        <w:rPr>
          <w:rFonts w:ascii="Times New Roman" w:eastAsia="Times New Roman" w:hAnsi="Times New Roman" w:cs="Times New Roman"/>
          <w:iCs/>
          <w:color w:val="000000"/>
          <w:sz w:val="24"/>
          <w:szCs w:val="24"/>
          <w:lang w:val="ru-RU" w:eastAsia="ru-RU"/>
        </w:rPr>
        <w:t>Г) школа высшего спортивного мастерства.</w:t>
      </w:r>
    </w:p>
    <w:p w:rsidR="006070C9" w:rsidRPr="00306D24" w:rsidRDefault="006070C9" w:rsidP="006070C9">
      <w:pPr>
        <w:autoSpaceDE w:val="0"/>
        <w:autoSpaceDN w:val="0"/>
        <w:adjustRightInd w:val="0"/>
        <w:rPr>
          <w:rFonts w:ascii="Times New Roman" w:eastAsia="Times New Roman" w:hAnsi="Times New Roman" w:cs="Times New Roman"/>
          <w:b/>
          <w:b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b/>
          <w:bCs/>
          <w:color w:val="000000"/>
          <w:sz w:val="24"/>
          <w:szCs w:val="24"/>
          <w:lang w:val="ru-RU" w:eastAsia="ru-RU"/>
        </w:rPr>
      </w:pPr>
      <w:r w:rsidRPr="00306D24">
        <w:rPr>
          <w:rFonts w:ascii="Times New Roman" w:eastAsia="Times New Roman" w:hAnsi="Times New Roman" w:cs="Times New Roman"/>
          <w:b/>
          <w:bCs/>
          <w:color w:val="000000"/>
          <w:sz w:val="24"/>
          <w:szCs w:val="24"/>
          <w:lang w:val="ru-RU" w:eastAsia="ru-RU"/>
        </w:rPr>
        <w:t>Критерии оценивания;</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Максимальное количество баллов -10.</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9-10 баллов - оценка «отлично»;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7-8 баллов - оценка «хорошо»;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5-6 баллов - оценка «удовлетворительно»;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0-4 балла -оценка «неудовлетворительно».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p>
    <w:p w:rsidR="006070C9" w:rsidRPr="00306D24" w:rsidRDefault="006070C9" w:rsidP="006070C9">
      <w:pPr>
        <w:shd w:val="clear" w:color="auto" w:fill="FFFFFF"/>
        <w:outlineLvl w:val="1"/>
        <w:rPr>
          <w:rFonts w:ascii="Times New Roman" w:eastAsia="Times New Roman" w:hAnsi="Times New Roman" w:cs="Times New Roman"/>
          <w:b/>
          <w:iCs/>
          <w:sz w:val="24"/>
          <w:szCs w:val="24"/>
          <w:lang w:val="ru-RU" w:eastAsia="ru-RU"/>
        </w:rPr>
      </w:pPr>
      <w:r w:rsidRPr="00306D24">
        <w:rPr>
          <w:rFonts w:ascii="Times New Roman" w:eastAsia="Times New Roman" w:hAnsi="Times New Roman" w:cs="Times New Roman"/>
          <w:b/>
          <w:iCs/>
          <w:sz w:val="24"/>
          <w:szCs w:val="24"/>
          <w:lang w:val="ru-RU" w:eastAsia="ru-RU"/>
        </w:rPr>
        <w:t>Примеры письменного тестирования по теме «Социально-правовой статус спортсмена, тренера, преподавателя, организатора физкультуры и спорта»:</w:t>
      </w:r>
    </w:p>
    <w:p w:rsidR="006070C9" w:rsidRPr="00306D24" w:rsidRDefault="006070C9" w:rsidP="006070C9">
      <w:pPr>
        <w:shd w:val="clear" w:color="auto" w:fill="FFFFFF"/>
        <w:rPr>
          <w:rFonts w:ascii="Times New Roman" w:eastAsia="Times New Roman" w:hAnsi="Times New Roman" w:cs="Times New Roman"/>
          <w:b/>
          <w:iCs/>
          <w:sz w:val="24"/>
          <w:szCs w:val="24"/>
          <w:lang w:val="ru-RU" w:eastAsia="ru-RU"/>
        </w:rPr>
      </w:pPr>
    </w:p>
    <w:p w:rsidR="006070C9" w:rsidRPr="000915DF" w:rsidRDefault="006070C9" w:rsidP="006070C9">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915DF">
        <w:rPr>
          <w:rFonts w:ascii="Times New Roman" w:eastAsia="Times New Roman" w:hAnsi="Times New Roman" w:cs="Times New Roman"/>
          <w:sz w:val="24"/>
          <w:szCs w:val="24"/>
          <w:lang w:eastAsia="ru-RU"/>
        </w:rPr>
        <w:t>Трудовым правом регулируются:</w:t>
      </w:r>
    </w:p>
    <w:p w:rsidR="006070C9" w:rsidRPr="000915DF" w:rsidRDefault="006070C9" w:rsidP="006070C9">
      <w:pPr>
        <w:shd w:val="clear" w:color="auto" w:fill="FFFFFF"/>
        <w:rPr>
          <w:rFonts w:ascii="Times New Roman" w:eastAsia="Times New Roman" w:hAnsi="Times New Roman" w:cs="Times New Roman"/>
          <w:sz w:val="24"/>
          <w:szCs w:val="24"/>
          <w:lang w:eastAsia="ru-RU"/>
        </w:rPr>
      </w:pPr>
      <w:r w:rsidRPr="000915DF">
        <w:rPr>
          <w:rFonts w:ascii="Times New Roman" w:eastAsia="Times New Roman" w:hAnsi="Times New Roman" w:cs="Times New Roman"/>
          <w:sz w:val="24"/>
          <w:szCs w:val="24"/>
          <w:lang w:eastAsia="ru-RU"/>
        </w:rPr>
        <w:t>А) любые трудовые отношения;</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трудовые отношения в сфере наемного труда;</w:t>
      </w:r>
    </w:p>
    <w:p w:rsidR="006070C9" w:rsidRPr="000915DF" w:rsidRDefault="006070C9" w:rsidP="006070C9">
      <w:pPr>
        <w:shd w:val="clear" w:color="auto" w:fill="FFFFFF"/>
        <w:rPr>
          <w:rFonts w:ascii="Times New Roman" w:eastAsia="Times New Roman" w:hAnsi="Times New Roman" w:cs="Times New Roman"/>
          <w:sz w:val="24"/>
          <w:szCs w:val="24"/>
          <w:lang w:eastAsia="ru-RU"/>
        </w:rPr>
      </w:pPr>
      <w:r w:rsidRPr="000915DF">
        <w:rPr>
          <w:rFonts w:ascii="Times New Roman" w:eastAsia="Times New Roman" w:hAnsi="Times New Roman" w:cs="Times New Roman"/>
          <w:sz w:val="24"/>
          <w:szCs w:val="24"/>
          <w:lang w:eastAsia="ru-RU"/>
        </w:rPr>
        <w:t>В) нет верного ответа.</w:t>
      </w:r>
    </w:p>
    <w:p w:rsidR="006070C9" w:rsidRPr="00306D24" w:rsidRDefault="006070C9" w:rsidP="006070C9">
      <w:pPr>
        <w:numPr>
          <w:ilvl w:val="0"/>
          <w:numId w:val="4"/>
        </w:numPr>
        <w:shd w:val="clear" w:color="auto" w:fill="FFFFFF"/>
        <w:spacing w:after="0" w:line="240" w:lineRule="auto"/>
        <w:ind w:left="0" w:firstLine="709"/>
        <w:jc w:val="both"/>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Целями трудового законодательства не являются.</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установление государственных гарантий трудовых прав и свобод граждан;</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создание благоприятных условий труда;</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защита прав и интересов работников и работодателей;</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наказание работников, если он не выполняет свои  трудовые обязанности.</w:t>
      </w:r>
    </w:p>
    <w:p w:rsidR="006070C9" w:rsidRPr="00306D24" w:rsidRDefault="006070C9" w:rsidP="006070C9">
      <w:pPr>
        <w:numPr>
          <w:ilvl w:val="0"/>
          <w:numId w:val="4"/>
        </w:numPr>
        <w:shd w:val="clear" w:color="auto" w:fill="FFFFFF"/>
        <w:spacing w:after="0" w:line="240" w:lineRule="auto"/>
        <w:ind w:left="0" w:firstLine="709"/>
        <w:jc w:val="both"/>
        <w:rPr>
          <w:rFonts w:ascii="Times New Roman" w:eastAsia="Times New Roman" w:hAnsi="Times New Roman" w:cs="Times New Roman"/>
          <w:b/>
          <w:i/>
          <w:sz w:val="24"/>
          <w:szCs w:val="24"/>
          <w:lang w:val="ru-RU" w:eastAsia="ru-RU"/>
        </w:rPr>
      </w:pPr>
      <w:r w:rsidRPr="00306D24">
        <w:rPr>
          <w:rFonts w:ascii="Times New Roman" w:eastAsia="Times New Roman" w:hAnsi="Times New Roman" w:cs="Times New Roman"/>
          <w:b/>
          <w:i/>
          <w:sz w:val="24"/>
          <w:szCs w:val="24"/>
          <w:lang w:val="ru-RU" w:eastAsia="ru-RU"/>
        </w:rPr>
        <w:t>Как называется источник трудового права:</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Трудовой кодекс;</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Кодекс законов о труде;</w:t>
      </w:r>
    </w:p>
    <w:p w:rsidR="006070C9" w:rsidRPr="000915DF" w:rsidRDefault="006070C9" w:rsidP="006070C9">
      <w:pPr>
        <w:shd w:val="clear" w:color="auto" w:fill="FFFFFF"/>
        <w:rPr>
          <w:rFonts w:ascii="Times New Roman" w:eastAsia="Times New Roman" w:hAnsi="Times New Roman" w:cs="Times New Roman"/>
          <w:sz w:val="24"/>
          <w:szCs w:val="24"/>
          <w:lang w:eastAsia="ru-RU"/>
        </w:rPr>
      </w:pPr>
      <w:r w:rsidRPr="000915DF">
        <w:rPr>
          <w:rFonts w:ascii="Times New Roman" w:eastAsia="Times New Roman" w:hAnsi="Times New Roman" w:cs="Times New Roman"/>
          <w:sz w:val="24"/>
          <w:szCs w:val="24"/>
          <w:lang w:eastAsia="ru-RU"/>
        </w:rPr>
        <w:t>В) Кодекс о труде.</w:t>
      </w:r>
    </w:p>
    <w:p w:rsidR="006070C9" w:rsidRPr="00306D24" w:rsidRDefault="006070C9" w:rsidP="006070C9">
      <w:pPr>
        <w:numPr>
          <w:ilvl w:val="0"/>
          <w:numId w:val="4"/>
        </w:numPr>
        <w:shd w:val="clear" w:color="auto" w:fill="FFFFFF"/>
        <w:spacing w:after="0" w:line="240" w:lineRule="auto"/>
        <w:ind w:left="0" w:firstLine="709"/>
        <w:jc w:val="both"/>
        <w:rPr>
          <w:rFonts w:ascii="Times New Roman" w:eastAsia="Times New Roman" w:hAnsi="Times New Roman" w:cs="Times New Roman"/>
          <w:b/>
          <w:i/>
          <w:sz w:val="24"/>
          <w:szCs w:val="24"/>
          <w:lang w:val="ru-RU" w:eastAsia="ru-RU"/>
        </w:rPr>
      </w:pPr>
      <w:r w:rsidRPr="00306D24">
        <w:rPr>
          <w:rFonts w:ascii="Times New Roman" w:eastAsia="Times New Roman" w:hAnsi="Times New Roman" w:cs="Times New Roman"/>
          <w:b/>
          <w:i/>
          <w:sz w:val="24"/>
          <w:szCs w:val="24"/>
          <w:lang w:val="ru-RU" w:eastAsia="ru-RU"/>
        </w:rPr>
        <w:t>Дискриминацией в сфере труда признается:</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ущемление прав работника;</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lastRenderedPageBreak/>
        <w:t>Б) Создание необоснованных льгот и преимуществ для одного работника;</w:t>
      </w:r>
    </w:p>
    <w:p w:rsidR="006070C9" w:rsidRPr="000915DF" w:rsidRDefault="006070C9" w:rsidP="006070C9">
      <w:pPr>
        <w:shd w:val="clear" w:color="auto" w:fill="FFFFFF"/>
        <w:rPr>
          <w:rFonts w:ascii="Times New Roman" w:eastAsia="Times New Roman" w:hAnsi="Times New Roman" w:cs="Times New Roman"/>
          <w:sz w:val="24"/>
          <w:szCs w:val="24"/>
          <w:lang w:eastAsia="ru-RU"/>
        </w:rPr>
      </w:pPr>
      <w:r w:rsidRPr="000915DF">
        <w:rPr>
          <w:rFonts w:ascii="Times New Roman" w:eastAsia="Times New Roman" w:hAnsi="Times New Roman" w:cs="Times New Roman"/>
          <w:sz w:val="24"/>
          <w:szCs w:val="24"/>
          <w:lang w:eastAsia="ru-RU"/>
        </w:rPr>
        <w:t>В) оба ответа неверны.</w:t>
      </w:r>
    </w:p>
    <w:p w:rsidR="006070C9" w:rsidRPr="00306D24" w:rsidRDefault="006070C9" w:rsidP="006070C9">
      <w:pPr>
        <w:numPr>
          <w:ilvl w:val="0"/>
          <w:numId w:val="4"/>
        </w:numPr>
        <w:shd w:val="clear" w:color="auto" w:fill="FFFFFF"/>
        <w:spacing w:after="0" w:line="240" w:lineRule="auto"/>
        <w:ind w:left="0" w:firstLine="709"/>
        <w:jc w:val="both"/>
        <w:rPr>
          <w:rFonts w:ascii="Times New Roman" w:eastAsia="Times New Roman" w:hAnsi="Times New Roman" w:cs="Times New Roman"/>
          <w:b/>
          <w:i/>
          <w:sz w:val="24"/>
          <w:szCs w:val="24"/>
          <w:lang w:val="ru-RU" w:eastAsia="ru-RU"/>
        </w:rPr>
      </w:pPr>
      <w:r w:rsidRPr="00306D24">
        <w:rPr>
          <w:rFonts w:ascii="Times New Roman" w:eastAsia="Times New Roman" w:hAnsi="Times New Roman" w:cs="Times New Roman"/>
          <w:b/>
          <w:i/>
          <w:sz w:val="24"/>
          <w:szCs w:val="24"/>
          <w:lang w:val="ru-RU" w:eastAsia="ru-RU"/>
        </w:rPr>
        <w:t>Считается ли принудительным трудом работа, выполняема вследствие  вступившего  в законную силу приговора суда?</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верно;</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неверно</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b/>
          <w:sz w:val="24"/>
          <w:szCs w:val="24"/>
          <w:lang w:val="ru-RU" w:eastAsia="ru-RU"/>
        </w:rPr>
        <w:t>6.</w:t>
      </w:r>
      <w:r w:rsidRPr="00306D24">
        <w:rPr>
          <w:rFonts w:ascii="Times New Roman" w:eastAsia="Times New Roman" w:hAnsi="Times New Roman" w:cs="Times New Roman"/>
          <w:sz w:val="24"/>
          <w:szCs w:val="24"/>
          <w:lang w:val="ru-RU" w:eastAsia="ru-RU"/>
        </w:rPr>
        <w:t xml:space="preserve"> </w:t>
      </w:r>
      <w:r w:rsidRPr="00306D24">
        <w:rPr>
          <w:rFonts w:ascii="Times New Roman" w:eastAsia="Calibri" w:hAnsi="Times New Roman" w:cs="Times New Roman"/>
          <w:b/>
          <w:i/>
          <w:sz w:val="26"/>
          <w:szCs w:val="28"/>
          <w:lang w:val="ru-RU"/>
        </w:rPr>
        <w:t>Сторонами трудового договора являются:</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работодатель и работник;</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работник и трудовой коллектив;</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трудовой коллектив и работодатель.</w:t>
      </w:r>
    </w:p>
    <w:p w:rsidR="006070C9" w:rsidRPr="00306D24" w:rsidRDefault="006070C9" w:rsidP="006070C9">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7. Условия оплаты труда являются:</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обязательными (существенными) условиями;</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дополнительными условиями.</w:t>
      </w:r>
    </w:p>
    <w:p w:rsidR="006070C9" w:rsidRPr="00306D24" w:rsidRDefault="006070C9" w:rsidP="006070C9">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8. По общему правилу трудовой договор вступает в силу:</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на следующий день после подписания работником и работодателем;</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со дня его подписания работником и работодателем.</w:t>
      </w:r>
    </w:p>
    <w:p w:rsidR="006070C9" w:rsidRPr="00306D24" w:rsidRDefault="006070C9" w:rsidP="006070C9">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9. Если в трудовом договоре не оговорен срок его действия, то договор считается:</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заключенным на неопределенный срок;</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срочным;</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временным.</w:t>
      </w:r>
    </w:p>
    <w:p w:rsidR="006070C9" w:rsidRPr="00306D24" w:rsidRDefault="006070C9" w:rsidP="006070C9">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10. Какой из документов работник обязательно предъявляет работодателю при заключении трудового договора:</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страховое свидетельство гос. пенсионного фонда;</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документ об образовании (диплом);</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медицинская справка о здоровье.</w:t>
      </w:r>
    </w:p>
    <w:p w:rsidR="006070C9" w:rsidRPr="00306D24" w:rsidRDefault="006070C9" w:rsidP="006070C9">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11. Испытательный срок обязательно предусматривается для каждого поступающего на работу:</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да;</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нет.</w:t>
      </w:r>
    </w:p>
    <w:p w:rsidR="006070C9" w:rsidRPr="00306D24" w:rsidRDefault="006070C9" w:rsidP="006070C9">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12. Прогулом считается отсутствие на рабочем месте без уважительной причины:</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более 4 часов подряд в течении рабочего дня;</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lastRenderedPageBreak/>
        <w:t>Б) в течении 1 рабочего дня;</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более 2 часов подряд в течении рабочего дня.</w:t>
      </w:r>
    </w:p>
    <w:p w:rsidR="006070C9" w:rsidRPr="00306D24" w:rsidRDefault="006070C9" w:rsidP="006070C9">
      <w:pPr>
        <w:rPr>
          <w:rFonts w:ascii="Times New Roman" w:eastAsia="Calibri" w:hAnsi="Times New Roman" w:cs="Times New Roman"/>
          <w:b/>
          <w:i/>
          <w:sz w:val="26"/>
          <w:szCs w:val="28"/>
          <w:lang w:val="ru-RU"/>
        </w:rPr>
      </w:pPr>
      <w:r w:rsidRPr="00306D24">
        <w:rPr>
          <w:rFonts w:ascii="Times New Roman" w:eastAsia="Calibri" w:hAnsi="Times New Roman" w:cs="Times New Roman"/>
          <w:b/>
          <w:i/>
          <w:sz w:val="26"/>
          <w:szCs w:val="28"/>
          <w:lang w:val="ru-RU"/>
        </w:rPr>
        <w:t>13. Работник имеет право расторгнуть трудовой, предупредив об этом работодателя в письменной форме за:</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А) 3 дня;</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Б) 1 неделю;</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В) 2 недели.</w:t>
      </w:r>
    </w:p>
    <w:p w:rsidR="006070C9" w:rsidRPr="00306D24" w:rsidRDefault="006070C9" w:rsidP="006070C9">
      <w:pPr>
        <w:rPr>
          <w:rFonts w:ascii="Times New Roman" w:eastAsia="Calibri" w:hAnsi="Times New Roman" w:cs="Times New Roman"/>
          <w:sz w:val="26"/>
          <w:szCs w:val="28"/>
          <w:lang w:val="ru-RU"/>
        </w:rPr>
      </w:pPr>
      <w:r w:rsidRPr="00306D24">
        <w:rPr>
          <w:rFonts w:ascii="Times New Roman" w:eastAsia="Calibri" w:hAnsi="Times New Roman" w:cs="Times New Roman"/>
          <w:sz w:val="26"/>
          <w:szCs w:val="28"/>
          <w:lang w:val="ru-RU"/>
        </w:rPr>
        <w:t xml:space="preserve">14. </w:t>
      </w:r>
      <w:r w:rsidRPr="00306D24">
        <w:rPr>
          <w:rFonts w:ascii="Times New Roman" w:eastAsia="Times New Roman" w:hAnsi="Times New Roman" w:cs="Times New Roman"/>
          <w:b/>
          <w:i/>
          <w:sz w:val="24"/>
          <w:szCs w:val="24"/>
          <w:lang w:val="ru-RU" w:eastAsia="ru-RU"/>
        </w:rPr>
        <w:t>Какое из перечисленных условий не является обязательным при включении в трудовой договор со спортсменом:</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обязанность работодателя обеспечить проведение учебно-тренировочных мероприятий;</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обязанность спортсмена соблюдать спортивный режим, установленный работодателем;</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обязанности спортсмена принимать участие в спортивных соревнованиях только по указанию работодателя;</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обязанность спортсмена не давать интервью без разрешения работодателя.</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15. </w:t>
      </w:r>
      <w:r w:rsidRPr="00306D24">
        <w:rPr>
          <w:rFonts w:ascii="Times New Roman" w:eastAsia="Times New Roman" w:hAnsi="Times New Roman" w:cs="Times New Roman"/>
          <w:b/>
          <w:i/>
          <w:sz w:val="24"/>
          <w:szCs w:val="24"/>
          <w:lang w:val="ru-RU" w:eastAsia="ru-RU"/>
        </w:rPr>
        <w:t xml:space="preserve">При заключении трудового договора спортсмены подлежат обязательному: </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страхованию жизни и здоровья;</w:t>
      </w:r>
    </w:p>
    <w:p w:rsidR="006070C9" w:rsidRPr="00306D24" w:rsidRDefault="006070C9" w:rsidP="006070C9">
      <w:pPr>
        <w:shd w:val="clear" w:color="auto" w:fill="FFFFFF"/>
        <w:rPr>
          <w:rFonts w:ascii="Times New Roman" w:eastAsia="Times New Roman" w:hAnsi="Times New Roman" w:cs="Times New Roman"/>
          <w:b/>
          <w:sz w:val="24"/>
          <w:szCs w:val="24"/>
          <w:lang w:val="ru-RU" w:eastAsia="ru-RU"/>
        </w:rPr>
      </w:pPr>
      <w:r w:rsidRPr="00306D24">
        <w:rPr>
          <w:rFonts w:ascii="Times New Roman" w:eastAsia="Times New Roman" w:hAnsi="Times New Roman" w:cs="Times New Roman"/>
          <w:sz w:val="24"/>
          <w:szCs w:val="24"/>
          <w:lang w:val="ru-RU" w:eastAsia="ru-RU"/>
        </w:rPr>
        <w:t>Б)  предварительному медицинскому осмотру (обследованию);</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ознакомлению с нормативными актами, регулирующих спортивные отношения;</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верны ответы Б и В.</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 xml:space="preserve">16. </w:t>
      </w:r>
      <w:r w:rsidRPr="00306D24">
        <w:rPr>
          <w:rFonts w:ascii="Times New Roman" w:eastAsia="Times New Roman" w:hAnsi="Times New Roman" w:cs="Times New Roman"/>
          <w:b/>
          <w:i/>
          <w:sz w:val="24"/>
          <w:szCs w:val="24"/>
          <w:lang w:val="ru-RU" w:eastAsia="ru-RU"/>
        </w:rPr>
        <w:t>На период временного перевода работодатель по месту временной работы заключает со спортсменом договор:</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срочный трудовой договор;</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временный трудовой договор;</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постоянный трудовой договор;</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сезонный трудовой договор.</w:t>
      </w:r>
    </w:p>
    <w:p w:rsidR="006070C9" w:rsidRPr="00306D24" w:rsidRDefault="006070C9" w:rsidP="006070C9">
      <w:pPr>
        <w:shd w:val="clear" w:color="auto" w:fill="FFFFFF"/>
        <w:rPr>
          <w:rFonts w:ascii="Times New Roman" w:eastAsia="Times New Roman" w:hAnsi="Times New Roman" w:cs="Times New Roman"/>
          <w:b/>
          <w:i/>
          <w:sz w:val="24"/>
          <w:szCs w:val="24"/>
          <w:lang w:val="ru-RU" w:eastAsia="ru-RU"/>
        </w:rPr>
      </w:pPr>
      <w:r w:rsidRPr="00306D24">
        <w:rPr>
          <w:rFonts w:ascii="Times New Roman" w:eastAsia="Times New Roman" w:hAnsi="Times New Roman" w:cs="Times New Roman"/>
          <w:b/>
          <w:i/>
          <w:sz w:val="24"/>
          <w:szCs w:val="24"/>
          <w:lang w:val="ru-RU" w:eastAsia="ru-RU"/>
        </w:rPr>
        <w:t>17. Работодатель обязан отстранить спортсмена от участия в спортивных соревнованиях в следующих случаях:</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спортивная дисквалификация спортсмена;</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если спортсмен не использует экипировку спонсоров;</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требование общероссийской спортивной федерации по соответствующему виду спорта;</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верны ответы А и В.</w:t>
      </w:r>
    </w:p>
    <w:p w:rsidR="006070C9" w:rsidRPr="00306D24" w:rsidRDefault="006070C9" w:rsidP="006070C9">
      <w:pPr>
        <w:shd w:val="clear" w:color="auto" w:fill="FFFFFF"/>
        <w:rPr>
          <w:rFonts w:ascii="Times New Roman" w:eastAsia="Times New Roman" w:hAnsi="Times New Roman" w:cs="Times New Roman"/>
          <w:b/>
          <w:i/>
          <w:sz w:val="24"/>
          <w:szCs w:val="24"/>
          <w:lang w:val="ru-RU" w:eastAsia="ru-RU"/>
        </w:rPr>
      </w:pPr>
      <w:r w:rsidRPr="00306D24">
        <w:rPr>
          <w:rFonts w:ascii="Times New Roman" w:eastAsia="Times New Roman" w:hAnsi="Times New Roman" w:cs="Times New Roman"/>
          <w:b/>
          <w:i/>
          <w:sz w:val="24"/>
          <w:szCs w:val="24"/>
          <w:lang w:val="ru-RU" w:eastAsia="ru-RU"/>
        </w:rPr>
        <w:lastRenderedPageBreak/>
        <w:t>18. Спортсменам, тренерам предоставляется ежегодный дополнительный оплачиваемый отпуск, продолжительность которого не менее:</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А) 10 дней;</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Б) 8 дней;</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В) 4 дней;</w:t>
      </w:r>
    </w:p>
    <w:p w:rsidR="006070C9" w:rsidRPr="00306D24" w:rsidRDefault="006070C9" w:rsidP="006070C9">
      <w:pPr>
        <w:shd w:val="clear" w:color="auto" w:fill="FFFFFF"/>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sz w:val="24"/>
          <w:szCs w:val="24"/>
          <w:lang w:val="ru-RU" w:eastAsia="ru-RU"/>
        </w:rPr>
        <w:t>Г) дней.</w:t>
      </w:r>
    </w:p>
    <w:p w:rsidR="006070C9" w:rsidRPr="00306D24" w:rsidRDefault="006070C9" w:rsidP="006070C9">
      <w:pPr>
        <w:autoSpaceDE w:val="0"/>
        <w:autoSpaceDN w:val="0"/>
        <w:adjustRightInd w:val="0"/>
        <w:rPr>
          <w:rFonts w:ascii="Times New Roman" w:eastAsia="Times New Roman" w:hAnsi="Times New Roman" w:cs="Times New Roman"/>
          <w:b/>
          <w:b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b/>
          <w:bCs/>
          <w:color w:val="000000"/>
          <w:sz w:val="24"/>
          <w:szCs w:val="24"/>
          <w:lang w:val="ru-RU" w:eastAsia="ru-RU"/>
        </w:rPr>
      </w:pPr>
      <w:r w:rsidRPr="00306D24">
        <w:rPr>
          <w:rFonts w:ascii="Times New Roman" w:eastAsia="Times New Roman" w:hAnsi="Times New Roman" w:cs="Times New Roman"/>
          <w:b/>
          <w:bCs/>
          <w:color w:val="000000"/>
          <w:sz w:val="24"/>
          <w:szCs w:val="24"/>
          <w:lang w:val="ru-RU" w:eastAsia="ru-RU"/>
        </w:rPr>
        <w:t>Критерии оценивания;</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Максимальное количество баллов -10.</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10 тестов. Каждый тест содержит 3-4 варианта ответов, один из которых - верный.</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9-10 баллов - оценка «отлично»;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7-8 баллов - оценка «хорошо»;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5-6 баллов - оценка «удовлетворительно»;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0-4 балла -оценка «неудовлетворительно».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p>
    <w:p w:rsidR="006070C9" w:rsidRPr="00306D24" w:rsidRDefault="006070C9" w:rsidP="006070C9">
      <w:pPr>
        <w:autoSpaceDE w:val="0"/>
        <w:autoSpaceDN w:val="0"/>
        <w:adjustRightInd w:val="0"/>
        <w:outlineLvl w:val="1"/>
        <w:rPr>
          <w:rFonts w:ascii="Times New Roman" w:eastAsia="Times New Roman" w:hAnsi="Times New Roman" w:cs="Times New Roman"/>
          <w:b/>
          <w:iCs/>
          <w:color w:val="000000"/>
          <w:sz w:val="24"/>
          <w:szCs w:val="24"/>
          <w:lang w:val="ru-RU" w:eastAsia="ru-RU"/>
        </w:rPr>
      </w:pPr>
      <w:r w:rsidRPr="00306D24">
        <w:rPr>
          <w:rFonts w:ascii="Times New Roman" w:eastAsia="Times New Roman" w:hAnsi="Times New Roman" w:cs="Times New Roman"/>
          <w:b/>
          <w:iCs/>
          <w:color w:val="000000"/>
          <w:sz w:val="24"/>
          <w:szCs w:val="24"/>
          <w:lang w:val="ru-RU" w:eastAsia="ru-RU"/>
        </w:rPr>
        <w:t>Примеры письменного тестирования по теме «Нормативно-правовые акты международного спортивного движения»:</w:t>
      </w:r>
    </w:p>
    <w:p w:rsidR="006070C9" w:rsidRPr="00306D24" w:rsidRDefault="006070C9" w:rsidP="006070C9">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i/>
          <w:color w:val="000000"/>
          <w:sz w:val="24"/>
          <w:szCs w:val="24"/>
          <w:lang w:val="ru-RU" w:eastAsia="ru-RU"/>
        </w:rPr>
      </w:pPr>
      <w:r w:rsidRPr="00306D24">
        <w:rPr>
          <w:rFonts w:ascii="Times New Roman" w:eastAsia="Times New Roman" w:hAnsi="Times New Roman" w:cs="Times New Roman"/>
          <w:b/>
          <w:i/>
          <w:color w:val="000000"/>
          <w:sz w:val="24"/>
          <w:szCs w:val="24"/>
          <w:lang w:val="ru-RU" w:eastAsia="ru-RU"/>
        </w:rPr>
        <w:t>Могут ли общероссийские общественные объединения (федерации) по различным видам спорта проводит допинговый контроль и применять санкции в отношении спортсменов:</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А) да, </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Б) нет,   </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В) могут только с разрешения Олимпийского комитета России.</w:t>
      </w:r>
    </w:p>
    <w:p w:rsidR="006070C9" w:rsidRPr="00306D24" w:rsidRDefault="006070C9" w:rsidP="006070C9">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i/>
          <w:color w:val="000000"/>
          <w:sz w:val="24"/>
          <w:szCs w:val="24"/>
          <w:lang w:val="ru-RU" w:eastAsia="ru-RU"/>
        </w:rPr>
      </w:pPr>
      <w:r w:rsidRPr="00306D24">
        <w:rPr>
          <w:rFonts w:ascii="Times New Roman" w:eastAsia="Times New Roman" w:hAnsi="Times New Roman" w:cs="Times New Roman"/>
          <w:b/>
          <w:i/>
          <w:color w:val="000000"/>
          <w:sz w:val="24"/>
          <w:szCs w:val="24"/>
          <w:lang w:val="ru-RU" w:eastAsia="ru-RU"/>
        </w:rPr>
        <w:t>Из ниже приведенного списка выберите действия нарушающие антидопинговые правила:</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 А) использование запрещенных субстанций,</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 Б) аренда запрещенных субстанций,</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 В) распространение любой запрещенной субстанции,</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 Г) нераспространение запрещенной субстанции,</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 Д) назначение спортсмену любой запрещенной субстанции.</w:t>
      </w:r>
    </w:p>
    <w:p w:rsidR="006070C9" w:rsidRPr="00306D24" w:rsidRDefault="006070C9" w:rsidP="006070C9">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i/>
          <w:color w:val="000000"/>
          <w:sz w:val="24"/>
          <w:szCs w:val="24"/>
          <w:lang w:val="ru-RU" w:eastAsia="ru-RU"/>
        </w:rPr>
      </w:pPr>
      <w:r w:rsidRPr="00306D24">
        <w:rPr>
          <w:rFonts w:ascii="Times New Roman" w:eastAsia="Times New Roman" w:hAnsi="Times New Roman" w:cs="Times New Roman"/>
          <w:b/>
          <w:i/>
          <w:color w:val="000000"/>
          <w:sz w:val="24"/>
          <w:szCs w:val="24"/>
          <w:lang w:val="ru-RU" w:eastAsia="ru-RU"/>
        </w:rPr>
        <w:t>Какие санкции применяются в отношении спортсмена уличенном в применении допинга впервые:</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А) предупреждение,        </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lastRenderedPageBreak/>
        <w:t xml:space="preserve">Б) публичное осуждение,       </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В) временная дисквалификация,   </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Г) штраф,            </w:t>
      </w:r>
    </w:p>
    <w:p w:rsidR="006070C9" w:rsidRPr="000915DF" w:rsidRDefault="006070C9" w:rsidP="006070C9">
      <w:pPr>
        <w:autoSpaceDE w:val="0"/>
        <w:autoSpaceDN w:val="0"/>
        <w:adjustRightInd w:val="0"/>
        <w:rPr>
          <w:rFonts w:ascii="Times New Roman" w:eastAsia="Times New Roman" w:hAnsi="Times New Roman" w:cs="Times New Roman"/>
          <w:color w:val="000000"/>
          <w:sz w:val="24"/>
          <w:szCs w:val="24"/>
          <w:lang w:eastAsia="ru-RU"/>
        </w:rPr>
      </w:pPr>
      <w:r w:rsidRPr="000915DF">
        <w:rPr>
          <w:rFonts w:ascii="Times New Roman" w:eastAsia="Times New Roman" w:hAnsi="Times New Roman" w:cs="Times New Roman"/>
          <w:color w:val="000000"/>
          <w:sz w:val="24"/>
          <w:szCs w:val="24"/>
          <w:lang w:eastAsia="ru-RU"/>
        </w:rPr>
        <w:t>Д) пожизненная дисквалификация.</w:t>
      </w:r>
    </w:p>
    <w:p w:rsidR="006070C9" w:rsidRPr="00306D24" w:rsidRDefault="006070C9" w:rsidP="006070C9">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i/>
          <w:color w:val="000000"/>
          <w:sz w:val="24"/>
          <w:szCs w:val="24"/>
          <w:lang w:val="ru-RU" w:eastAsia="ru-RU"/>
        </w:rPr>
      </w:pPr>
      <w:r w:rsidRPr="00306D24">
        <w:rPr>
          <w:rFonts w:ascii="Times New Roman" w:eastAsia="Times New Roman" w:hAnsi="Times New Roman" w:cs="Times New Roman"/>
          <w:b/>
          <w:i/>
          <w:color w:val="000000"/>
          <w:sz w:val="24"/>
          <w:szCs w:val="24"/>
          <w:lang w:val="ru-RU" w:eastAsia="ru-RU"/>
        </w:rPr>
        <w:t>Под руководством какой организации было создано Всемирное антидопинговое агентство (ВАДА):</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А) Олимпийский комитет России;  </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Б) ООН;  </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В) Международный олимпийский комитет;</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Г) Министерство по физической культуре РФ.</w:t>
      </w:r>
    </w:p>
    <w:p w:rsidR="006070C9" w:rsidRPr="00306D24" w:rsidRDefault="006070C9" w:rsidP="006070C9">
      <w:pPr>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i/>
          <w:color w:val="000000"/>
          <w:sz w:val="24"/>
          <w:szCs w:val="24"/>
          <w:lang w:val="ru-RU" w:eastAsia="ru-RU"/>
        </w:rPr>
      </w:pPr>
      <w:r w:rsidRPr="00306D24">
        <w:rPr>
          <w:rFonts w:ascii="Times New Roman" w:eastAsia="Times New Roman" w:hAnsi="Times New Roman" w:cs="Times New Roman"/>
          <w:b/>
          <w:i/>
          <w:color w:val="000000"/>
          <w:sz w:val="24"/>
          <w:szCs w:val="24"/>
          <w:lang w:val="ru-RU" w:eastAsia="ru-RU"/>
        </w:rPr>
        <w:t>Может ли дисквалифицированный спортсмен в каком либо качестве участвовать по истечении срока дисквалификации участвовать в спортивных соревнованиях:</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А) да,   </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Б) нет,  </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 xml:space="preserve">В) может быть,   </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Г) не знаю.</w:t>
      </w:r>
    </w:p>
    <w:p w:rsidR="006070C9" w:rsidRPr="00306D24" w:rsidRDefault="006070C9" w:rsidP="006070C9">
      <w:pPr>
        <w:autoSpaceDE w:val="0"/>
        <w:autoSpaceDN w:val="0"/>
        <w:adjustRightInd w:val="0"/>
        <w:rPr>
          <w:rFonts w:ascii="Times New Roman" w:eastAsia="Times New Roman" w:hAnsi="Times New Roman" w:cs="Times New Roman"/>
          <w:b/>
          <w:b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b/>
          <w:bCs/>
          <w:color w:val="000000"/>
          <w:sz w:val="24"/>
          <w:szCs w:val="24"/>
          <w:lang w:val="ru-RU" w:eastAsia="ru-RU"/>
        </w:rPr>
      </w:pPr>
      <w:r w:rsidRPr="00306D24">
        <w:rPr>
          <w:rFonts w:ascii="Times New Roman" w:eastAsia="Times New Roman" w:hAnsi="Times New Roman" w:cs="Times New Roman"/>
          <w:b/>
          <w:bCs/>
          <w:color w:val="000000"/>
          <w:sz w:val="24"/>
          <w:szCs w:val="24"/>
          <w:lang w:val="ru-RU" w:eastAsia="ru-RU"/>
        </w:rPr>
        <w:t>Критерии оценивания;</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Максимальное количество баллов - 5.</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Из имеющегося банка тестов формируется тестовое задание, содержащее 5 тестов. Каждый тест содержит 3-4 варианта ответов, один из которых - верный.</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Правильный ответ на каждый тест оценивается в 1 балл.</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9-10 баллов - оценка «отлично»;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7-8 баллов - оценка «хорошо»;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5-6 баллов - оценка «удовлетворительно»;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0-4 балла -оценка «неудовлетворительно».</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p>
    <w:p w:rsidR="006070C9" w:rsidRPr="000915DF" w:rsidRDefault="006070C9" w:rsidP="006070C9">
      <w:pPr>
        <w:outlineLvl w:val="1"/>
        <w:rPr>
          <w:rFonts w:ascii="Times New Roman" w:eastAsia="Calibri" w:hAnsi="Times New Roman" w:cs="Times New Roman"/>
          <w:b/>
          <w:sz w:val="24"/>
          <w:szCs w:val="24"/>
        </w:rPr>
      </w:pPr>
      <w:r w:rsidRPr="000915DF">
        <w:rPr>
          <w:rFonts w:ascii="Times New Roman" w:eastAsia="Calibri" w:hAnsi="Times New Roman" w:cs="Times New Roman"/>
          <w:b/>
          <w:sz w:val="24"/>
          <w:szCs w:val="24"/>
        </w:rPr>
        <w:t xml:space="preserve">Контрольные вопросы </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z w:val="24"/>
          <w:szCs w:val="24"/>
          <w:lang w:val="ru-RU" w:eastAsia="ru-RU"/>
        </w:rPr>
        <w:t>Сущность и содержание Международной хартии физического воспитания и спорта.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Сущность и содержание Спортивной хартии Европы.</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Структура и содержание законов о спорте различных стран мира (на конкрет</w:t>
      </w:r>
      <w:r w:rsidRPr="00306D24">
        <w:rPr>
          <w:rFonts w:ascii="Times New Roman" w:eastAsia="Times New Roman" w:hAnsi="Times New Roman" w:cs="Times New Roman"/>
          <w:sz w:val="24"/>
          <w:szCs w:val="24"/>
          <w:lang w:val="ru-RU" w:eastAsia="ru-RU"/>
        </w:rPr>
        <w:t>ном примере по выбору студента).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z w:val="24"/>
          <w:szCs w:val="24"/>
          <w:lang w:val="ru-RU" w:eastAsia="ru-RU"/>
        </w:rPr>
        <w:t>Характеристика пакета законов о спорте (на конкретном примере по выбору студента).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 xml:space="preserve">Характеристика нормативно-правовых актов, регламентирующих отдельные </w:t>
      </w:r>
      <w:r w:rsidRPr="00306D24">
        <w:rPr>
          <w:rFonts w:ascii="Times New Roman" w:eastAsia="Times New Roman" w:hAnsi="Times New Roman" w:cs="Times New Roman"/>
          <w:sz w:val="24"/>
          <w:szCs w:val="24"/>
          <w:lang w:val="ru-RU" w:eastAsia="ru-RU"/>
        </w:rPr>
        <w:t>аспекты (направления, стороны) функционирования и развития физической культуры и спорта.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Олимпийская хартия: основные нормы и правила регулирования олимпийско</w:t>
      </w:r>
      <w:r w:rsidRPr="00306D24">
        <w:rPr>
          <w:rFonts w:ascii="Times New Roman" w:eastAsia="Times New Roman" w:hAnsi="Times New Roman" w:cs="Times New Roman"/>
          <w:sz w:val="24"/>
          <w:szCs w:val="24"/>
          <w:lang w:val="ru-RU" w:eastAsia="ru-RU"/>
        </w:rPr>
        <w:t>го движения.</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2"/>
          <w:sz w:val="24"/>
          <w:szCs w:val="24"/>
          <w:lang w:val="ru-RU" w:eastAsia="ru-RU"/>
        </w:rPr>
        <w:lastRenderedPageBreak/>
        <w:t xml:space="preserve">Олимпийская хартия: основные нормы и правила регулирования деятельности </w:t>
      </w:r>
      <w:r w:rsidRPr="00306D24">
        <w:rPr>
          <w:rFonts w:ascii="Times New Roman" w:eastAsia="Times New Roman" w:hAnsi="Times New Roman" w:cs="Times New Roman"/>
          <w:sz w:val="24"/>
          <w:szCs w:val="24"/>
          <w:lang w:val="ru-RU" w:eastAsia="ru-RU"/>
        </w:rPr>
        <w:t>международных федераций по видам спорта.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2"/>
          <w:sz w:val="24"/>
          <w:szCs w:val="24"/>
          <w:lang w:val="ru-RU" w:eastAsia="ru-RU"/>
        </w:rPr>
        <w:t xml:space="preserve">Олимпийская хартия: основные нормы и правила регулирования деятельности </w:t>
      </w:r>
      <w:r w:rsidRPr="00306D24">
        <w:rPr>
          <w:rFonts w:ascii="Times New Roman" w:eastAsia="Times New Roman" w:hAnsi="Times New Roman" w:cs="Times New Roman"/>
          <w:sz w:val="24"/>
          <w:szCs w:val="24"/>
          <w:lang w:val="ru-RU" w:eastAsia="ru-RU"/>
        </w:rPr>
        <w:t>национальных олимпийских комитетов.</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z w:val="24"/>
          <w:szCs w:val="24"/>
          <w:lang w:val="ru-RU" w:eastAsia="ru-RU"/>
        </w:rPr>
        <w:t>Олимпийская хартия: основные нормы и правила организации и проведения Олимпийских игр.</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Общая характеристика Кодекса спортивного арбитража.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Специальный регламент разрешения споров, возникающих во время Олим</w:t>
      </w:r>
      <w:r w:rsidRPr="00306D24">
        <w:rPr>
          <w:rFonts w:ascii="Times New Roman" w:eastAsia="Times New Roman" w:hAnsi="Times New Roman" w:cs="Times New Roman"/>
          <w:sz w:val="24"/>
          <w:szCs w:val="24"/>
          <w:lang w:val="ru-RU" w:eastAsia="ru-RU"/>
        </w:rPr>
        <w:t>пийских игр.</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Общее и особенное в деятельности спортивных арбитражных судов в различ</w:t>
      </w:r>
      <w:r w:rsidRPr="00306D24">
        <w:rPr>
          <w:rFonts w:ascii="Times New Roman" w:eastAsia="Times New Roman" w:hAnsi="Times New Roman" w:cs="Times New Roman"/>
          <w:sz w:val="24"/>
          <w:szCs w:val="24"/>
          <w:lang w:val="ru-RU" w:eastAsia="ru-RU"/>
        </w:rPr>
        <w:t>ных странах мира.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Общая характеристика структуры и содержания устава международной федерации по виду спорта (на конкретном примере по выбору студента).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z w:val="24"/>
          <w:szCs w:val="24"/>
          <w:lang w:val="ru-RU" w:eastAsia="ru-RU"/>
        </w:rPr>
        <w:t xml:space="preserve">Конституция Российской Федерации о регулировании различных аспектов </w:t>
      </w:r>
      <w:r w:rsidRPr="00306D24">
        <w:rPr>
          <w:rFonts w:ascii="Times New Roman" w:eastAsia="Times New Roman" w:hAnsi="Times New Roman" w:cs="Times New Roman"/>
          <w:spacing w:val="-1"/>
          <w:sz w:val="24"/>
          <w:szCs w:val="24"/>
          <w:lang w:val="ru-RU" w:eastAsia="ru-RU"/>
        </w:rPr>
        <w:t xml:space="preserve">(направлений, сторон) функционирования и развития физической культуры и спорта как предмета совместного ведения Российской Федерации и субъектов </w:t>
      </w:r>
      <w:r w:rsidRPr="00306D24">
        <w:rPr>
          <w:rFonts w:ascii="Times New Roman" w:eastAsia="Times New Roman" w:hAnsi="Times New Roman" w:cs="Times New Roman"/>
          <w:sz w:val="24"/>
          <w:szCs w:val="24"/>
          <w:lang w:val="ru-RU" w:eastAsia="ru-RU"/>
        </w:rPr>
        <w:t>Российской Федерации и др.</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z w:val="24"/>
          <w:szCs w:val="24"/>
          <w:lang w:val="ru-RU" w:eastAsia="ru-RU"/>
        </w:rPr>
        <w:t xml:space="preserve">Кодификационные и текущие законы о регулировании различных аспектов </w:t>
      </w:r>
      <w:r w:rsidRPr="00306D24">
        <w:rPr>
          <w:rFonts w:ascii="Times New Roman" w:eastAsia="Times New Roman" w:hAnsi="Times New Roman" w:cs="Times New Roman"/>
          <w:spacing w:val="-1"/>
          <w:sz w:val="24"/>
          <w:szCs w:val="24"/>
          <w:lang w:val="ru-RU" w:eastAsia="ru-RU"/>
        </w:rPr>
        <w:t xml:space="preserve">(направлений, сторон) функционирования и развития физической культуры и спорта как предмета совместного ведения Российской Федерации и субъектов </w:t>
      </w:r>
      <w:r w:rsidRPr="00306D24">
        <w:rPr>
          <w:rFonts w:ascii="Times New Roman" w:eastAsia="Times New Roman" w:hAnsi="Times New Roman" w:cs="Times New Roman"/>
          <w:sz w:val="24"/>
          <w:szCs w:val="24"/>
          <w:lang w:val="ru-RU" w:eastAsia="ru-RU"/>
        </w:rPr>
        <w:t>Российской Федерации и др.</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val="ru-RU" w:eastAsia="ru-RU"/>
        </w:rPr>
      </w:pPr>
      <w:r w:rsidRPr="00306D24">
        <w:rPr>
          <w:rFonts w:ascii="Times New Roman" w:eastAsia="Times New Roman" w:hAnsi="Times New Roman" w:cs="Times New Roman"/>
          <w:spacing w:val="-1"/>
          <w:sz w:val="24"/>
          <w:szCs w:val="24"/>
          <w:lang w:val="ru-RU" w:eastAsia="ru-RU"/>
        </w:rPr>
        <w:t>Структура и основное содержание Федерального закона «О физической куль</w:t>
      </w:r>
      <w:r w:rsidRPr="00306D24">
        <w:rPr>
          <w:rFonts w:ascii="Times New Roman" w:eastAsia="Times New Roman" w:hAnsi="Times New Roman" w:cs="Times New Roman"/>
          <w:sz w:val="24"/>
          <w:szCs w:val="24"/>
          <w:lang w:val="ru-RU" w:eastAsia="ru-RU"/>
        </w:rPr>
        <w:t>туре и спорте в Российской Федерации» как правового регулятора современных отношений в сфере физической культуры и спорта.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Федеральный закон «О физической культуре и спорте в Российской Федерации» о системе физической культуры и спорта в России.</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Федеральный закон «О физической культуре и спорте в Российской Федерации» о регулировании физкультурно-оздоровительной работы и развитии спорта высших достижений.</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Федеральный закон «О физической культуре и спорте в Российской Федерации» о правах и обязанностях спортсменов и работников физкультурно-спортивных организаций.</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Федеральный закон «О физической культуре и спорте в Российской Федера</w:t>
      </w:r>
      <w:r w:rsidRPr="00306D24">
        <w:rPr>
          <w:rFonts w:ascii="Times New Roman" w:eastAsia="Times New Roman" w:hAnsi="Times New Roman" w:cs="Times New Roman"/>
          <w:spacing w:val="-1"/>
          <w:sz w:val="24"/>
          <w:szCs w:val="24"/>
          <w:lang w:val="ru-RU" w:eastAsia="ru-RU"/>
        </w:rPr>
        <w:t>ции» о ресурсном обеспечении в области физической культуры и спорта.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2"/>
          <w:sz w:val="24"/>
          <w:szCs w:val="24"/>
          <w:lang w:val="ru-RU" w:eastAsia="ru-RU"/>
        </w:rPr>
        <w:t xml:space="preserve">Нормативно-правовое регулирование физкультурно-спортивной деятельности </w:t>
      </w:r>
      <w:r w:rsidRPr="00306D24">
        <w:rPr>
          <w:rFonts w:ascii="Times New Roman" w:eastAsia="Times New Roman" w:hAnsi="Times New Roman" w:cs="Times New Roman"/>
          <w:sz w:val="24"/>
          <w:szCs w:val="24"/>
          <w:lang w:val="ru-RU" w:eastAsia="ru-RU"/>
        </w:rPr>
        <w:t>инвалидов.</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Состояние и перспективы нормотворческой деятельности в области физической культуры и спорта.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1"/>
          <w:sz w:val="24"/>
          <w:szCs w:val="24"/>
          <w:lang w:val="ru-RU" w:eastAsia="ru-RU"/>
        </w:rPr>
        <w:t xml:space="preserve">Указы и распоряжения Президента Российской Федерации как инструменты нормативно-правового регулирования определенных правоотношений в сфере </w:t>
      </w:r>
      <w:r w:rsidRPr="00306D24">
        <w:rPr>
          <w:rFonts w:ascii="Times New Roman" w:eastAsia="Times New Roman" w:hAnsi="Times New Roman" w:cs="Times New Roman"/>
          <w:sz w:val="24"/>
          <w:szCs w:val="24"/>
          <w:lang w:val="ru-RU" w:eastAsia="ru-RU"/>
        </w:rPr>
        <w:t>физической культуры и спорта.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1"/>
          <w:sz w:val="24"/>
          <w:szCs w:val="24"/>
          <w:lang w:val="ru-RU" w:eastAsia="ru-RU"/>
        </w:rPr>
        <w:t xml:space="preserve">Подзаконные нормативно-правовые акты Правительства Российской Федерации, иных органов исполнительной власти и их влияние на функционирование </w:t>
      </w:r>
      <w:r w:rsidRPr="00306D24">
        <w:rPr>
          <w:rFonts w:ascii="Times New Roman" w:eastAsia="Times New Roman" w:hAnsi="Times New Roman" w:cs="Times New Roman"/>
          <w:sz w:val="24"/>
          <w:szCs w:val="24"/>
          <w:lang w:val="ru-RU" w:eastAsia="ru-RU"/>
        </w:rPr>
        <w:t>и развитие физической культуры и спорта.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Федеральные программы отраслевого и межотраслевого характера в области физической культуры и спорта.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 xml:space="preserve">Законы субъектов Российской Федерации о физической культуре и спорте: </w:t>
      </w:r>
      <w:r w:rsidRPr="00306D24">
        <w:rPr>
          <w:rFonts w:ascii="Times New Roman" w:eastAsia="Times New Roman" w:hAnsi="Times New Roman" w:cs="Times New Roman"/>
          <w:spacing w:val="-1"/>
          <w:sz w:val="24"/>
          <w:szCs w:val="24"/>
          <w:lang w:val="ru-RU" w:eastAsia="ru-RU"/>
        </w:rPr>
        <w:t xml:space="preserve">общая характеристика структуры и содержания норм (на конкретном примере </w:t>
      </w:r>
      <w:r w:rsidRPr="00306D24">
        <w:rPr>
          <w:rFonts w:ascii="Times New Roman" w:eastAsia="Times New Roman" w:hAnsi="Times New Roman" w:cs="Times New Roman"/>
          <w:sz w:val="24"/>
          <w:szCs w:val="24"/>
          <w:lang w:val="ru-RU" w:eastAsia="ru-RU"/>
        </w:rPr>
        <w:t>по выбору студента).</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1"/>
          <w:sz w:val="24"/>
          <w:szCs w:val="24"/>
          <w:lang w:val="ru-RU" w:eastAsia="ru-RU"/>
        </w:rPr>
        <w:t xml:space="preserve">Организационно-правовые формы коммерческих физкультурно-спортивных </w:t>
      </w:r>
      <w:r w:rsidRPr="00306D24">
        <w:rPr>
          <w:rFonts w:ascii="Times New Roman" w:eastAsia="Times New Roman" w:hAnsi="Times New Roman" w:cs="Times New Roman"/>
          <w:sz w:val="24"/>
          <w:szCs w:val="24"/>
          <w:lang w:val="ru-RU" w:eastAsia="ru-RU"/>
        </w:rPr>
        <w:t>организаций.</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val="ru-RU" w:eastAsia="ru-RU"/>
        </w:rPr>
      </w:pPr>
      <w:r w:rsidRPr="00306D24">
        <w:rPr>
          <w:rFonts w:ascii="Times New Roman" w:eastAsia="Times New Roman" w:hAnsi="Times New Roman" w:cs="Times New Roman"/>
          <w:spacing w:val="-5"/>
          <w:sz w:val="24"/>
          <w:szCs w:val="24"/>
          <w:lang w:val="ru-RU" w:eastAsia="ru-RU"/>
        </w:rPr>
        <w:t>Особенности создания и организации деятельности коммерческих физкультурно-</w:t>
      </w:r>
      <w:r w:rsidRPr="00306D24">
        <w:rPr>
          <w:rFonts w:ascii="Times New Roman" w:eastAsia="Times New Roman" w:hAnsi="Times New Roman" w:cs="Times New Roman"/>
          <w:spacing w:val="-4"/>
          <w:sz w:val="24"/>
          <w:szCs w:val="24"/>
          <w:lang w:val="ru-RU" w:eastAsia="ru-RU"/>
        </w:rPr>
        <w:t>спортивных организаций в различных организационно-правовых формах.</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2"/>
          <w:sz w:val="24"/>
          <w:szCs w:val="24"/>
          <w:lang w:val="ru-RU" w:eastAsia="ru-RU"/>
        </w:rPr>
        <w:t xml:space="preserve">Организационно-правовые формы некоммерческих физкультурно-спортивных </w:t>
      </w:r>
      <w:r w:rsidRPr="00306D24">
        <w:rPr>
          <w:rFonts w:ascii="Times New Roman" w:eastAsia="Times New Roman" w:hAnsi="Times New Roman" w:cs="Times New Roman"/>
          <w:sz w:val="24"/>
          <w:szCs w:val="24"/>
          <w:lang w:val="ru-RU" w:eastAsia="ru-RU"/>
        </w:rPr>
        <w:t>организаций.</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pacing w:val="-1"/>
          <w:sz w:val="24"/>
          <w:szCs w:val="24"/>
          <w:lang w:val="ru-RU" w:eastAsia="ru-RU"/>
        </w:rPr>
        <w:t>Особенности создания и организации деятельности некоммерческих физкуль</w:t>
      </w:r>
      <w:r w:rsidRPr="00306D24">
        <w:rPr>
          <w:rFonts w:ascii="Times New Roman" w:eastAsia="Times New Roman" w:hAnsi="Times New Roman" w:cs="Times New Roman"/>
          <w:sz w:val="24"/>
          <w:szCs w:val="24"/>
          <w:lang w:val="ru-RU" w:eastAsia="ru-RU"/>
        </w:rPr>
        <w:t>турно-спортивных организаций в различных организационно-правовых формах.</w:t>
      </w:r>
    </w:p>
    <w:p w:rsidR="006070C9" w:rsidRPr="00306D24" w:rsidRDefault="006070C9" w:rsidP="006070C9">
      <w:pPr>
        <w:widowControl w:val="0"/>
        <w:numPr>
          <w:ilvl w:val="0"/>
          <w:numId w:val="2"/>
        </w:numPr>
        <w:shd w:val="clear" w:color="auto" w:fill="FFFFFF"/>
        <w:tabs>
          <w:tab w:val="left" w:pos="298"/>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val="ru-RU" w:eastAsia="ru-RU"/>
        </w:rPr>
      </w:pPr>
      <w:r w:rsidRPr="00306D24">
        <w:rPr>
          <w:rFonts w:ascii="Times New Roman" w:eastAsia="Times New Roman" w:hAnsi="Times New Roman" w:cs="Times New Roman"/>
          <w:sz w:val="24"/>
          <w:szCs w:val="24"/>
          <w:lang w:val="ru-RU" w:eastAsia="ru-RU"/>
        </w:rPr>
        <w:t>Нормативно-правовые основы лицензирования (аккредитации, аттестации) деятельности отдельных типов физкультурно-спортивных организаций (на конкретном примере по выбору студента).</w:t>
      </w:r>
    </w:p>
    <w:p w:rsidR="006070C9" w:rsidRPr="00306D24" w:rsidRDefault="006070C9" w:rsidP="006070C9">
      <w:pPr>
        <w:autoSpaceDE w:val="0"/>
        <w:autoSpaceDN w:val="0"/>
        <w:adjustRightInd w:val="0"/>
        <w:rPr>
          <w:rFonts w:ascii="Times New Roman" w:eastAsia="Times New Roman" w:hAnsi="Times New Roman" w:cs="Times New Roman"/>
          <w:b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sz w:val="24"/>
          <w:szCs w:val="24"/>
          <w:lang w:val="ru-RU" w:eastAsia="ru-RU"/>
        </w:rPr>
      </w:pPr>
      <w:r w:rsidRPr="00306D24">
        <w:rPr>
          <w:rFonts w:ascii="Times New Roman" w:eastAsia="Times New Roman" w:hAnsi="Times New Roman" w:cs="Times New Roman"/>
          <w:b/>
          <w:bCs/>
          <w:sz w:val="24"/>
          <w:szCs w:val="24"/>
          <w:lang w:val="ru-RU" w:eastAsia="ru-RU"/>
        </w:rPr>
        <w:t xml:space="preserve">Критерии оценивания: </w:t>
      </w:r>
      <w:r w:rsidRPr="00306D24">
        <w:rPr>
          <w:rFonts w:ascii="Times New Roman" w:eastAsia="Times New Roman" w:hAnsi="Times New Roman" w:cs="Times New Roman"/>
          <w:sz w:val="24"/>
          <w:szCs w:val="24"/>
          <w:lang w:val="ru-RU" w:eastAsia="ru-RU"/>
        </w:rPr>
        <w:t>Максимальный балл - 20</w:t>
      </w:r>
    </w:p>
    <w:p w:rsidR="006070C9" w:rsidRPr="00306D24" w:rsidRDefault="006070C9" w:rsidP="006070C9">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Из имеющегося банка вопросов формируется контрольные задание, содержащее 20 вопросов. Ответ на каждый вопрос оценивается максимум в 1 балл.</w:t>
      </w:r>
    </w:p>
    <w:p w:rsidR="006070C9" w:rsidRPr="00306D24" w:rsidRDefault="006070C9" w:rsidP="006070C9">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Критерии оценивания 1 вопроса:</w:t>
      </w:r>
    </w:p>
    <w:p w:rsidR="006070C9" w:rsidRPr="00306D24" w:rsidRDefault="006070C9" w:rsidP="006070C9">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lastRenderedPageBreak/>
        <w:t>0,84-1,0 балла, оценка «отлично» выставляется студенту, если изложенный материал фактически верен,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 изложение материала при ответе - грамотное и логически стройное;</w:t>
      </w:r>
    </w:p>
    <w:p w:rsidR="006070C9" w:rsidRPr="00306D24" w:rsidRDefault="006070C9" w:rsidP="006070C9">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0,67-0,83 балла, оценка «хорошо» выставляется студенту, если продемонстрированы твердые и достаточно полные знания в объеме пройденной программы дисциплины в соответствии с целями обучения; материал изложен достаточно полно с отдельными логическими и стилистическими погрешностями;</w:t>
      </w:r>
    </w:p>
    <w:p w:rsidR="006070C9" w:rsidRPr="00306D24" w:rsidRDefault="006070C9" w:rsidP="006070C9">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0,5-0,66 балла, оценка «удовлетворительно» выставляется студенту, если продемонстрированы твердые знания в объеме пройденного курса в соответствие с целями обучения, ответ содержит отдельные ошибки, уверенно исправленные после дополнительных вопросов;</w:t>
      </w:r>
    </w:p>
    <w:p w:rsidR="006070C9" w:rsidRPr="00306D24" w:rsidRDefault="006070C9" w:rsidP="006070C9">
      <w:pPr>
        <w:autoSpaceDE w:val="0"/>
        <w:autoSpaceDN w:val="0"/>
        <w:adjustRightInd w:val="0"/>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0-0,49 балла, оценка «неудовлетворительно» выставляется студенту, если ответ не связан с вопросом, допущены грубые ошибки в ответе, продемонстрированы непонимание сущности излагаемого вопроса, неуверенность и неточность ответов на дополнительные и наводящие вопросы.</w:t>
      </w:r>
    </w:p>
    <w:p w:rsidR="006070C9" w:rsidRPr="00306D24" w:rsidRDefault="006070C9" w:rsidP="006070C9">
      <w:pPr>
        <w:tabs>
          <w:tab w:val="right" w:leader="underscore" w:pos="9639"/>
        </w:tabs>
        <w:ind w:firstLine="567"/>
        <w:rPr>
          <w:rFonts w:ascii="Times New Roman" w:eastAsia="Times New Roman" w:hAnsi="Times New Roman" w:cs="Times New Roman"/>
          <w:sz w:val="24"/>
          <w:szCs w:val="24"/>
          <w:lang w:val="ru-RU" w:eastAsia="ru-RU"/>
        </w:rPr>
      </w:pPr>
    </w:p>
    <w:p w:rsidR="006070C9" w:rsidRPr="00CC2AB3" w:rsidRDefault="006070C9" w:rsidP="006070C9">
      <w:pPr>
        <w:ind w:firstLine="567"/>
        <w:outlineLvl w:val="1"/>
        <w:rPr>
          <w:rFonts w:ascii="Times New Roman" w:eastAsia="Times New Roman" w:hAnsi="Times New Roman" w:cs="Times New Roman"/>
          <w:b/>
          <w:bCs/>
          <w:sz w:val="24"/>
          <w:szCs w:val="24"/>
          <w:lang w:eastAsia="ru-RU"/>
        </w:rPr>
      </w:pPr>
      <w:r w:rsidRPr="00CC2AB3">
        <w:rPr>
          <w:rFonts w:ascii="Times New Roman" w:eastAsia="Times New Roman" w:hAnsi="Times New Roman" w:cs="Times New Roman"/>
          <w:b/>
          <w:bCs/>
          <w:sz w:val="24"/>
          <w:szCs w:val="24"/>
          <w:lang w:eastAsia="ru-RU"/>
        </w:rPr>
        <w:t>Примерная тематика рефератов.</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Олимпийская хартия как нормативно-правовая основа деятельности Международного олимпийского комитета.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Устав (регламент) как нормативно-правовая основа деятельности международной (российской) спортивной федерации (предпочтительно с учетом вида спорта специализации).</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Нормативно-правовые основы функционирования и развития физической культуры и спорта (международный, региональный или национальный уровень).</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Нормативно-правовые основы функционирования и развития физической культуры и спорта в Российской Федерации.</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Нормативно-правовые основы функционирования и развития физической культуры и спорта в субъектах Российской Федерации.</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Нормативно-правовое регулирование создания коммерческой физкультурно-спортивной федерации.</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Нормативно-правовое регулирование создания некоммерческой физкультурно-спортивной федерации.</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Устав как важнейший нормативно-правовой документ организации деятельности физкультурно-спортивной организации (на конкретном примере).</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Федеральный закон «О физической культуре и спорте в Российской Федерации»: принципы государственной политики и меры государственной поддержки развития физической культуры и спорта.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Федеральный закон «О физической культуре и спорте в Российской Федерации»: компетенция органов государственной власти различного уровня в области физической культуры и спорта.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Федеральный закон «О физической культуре и спорте в Российской Федерации» о развитии физкультурно-оздоровительной работы и спорта высших достижений.</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Федеральный закон «О физической культуре и спорте в Российской Федерации»: права и обязанности работников физкультурно-спортивных организаций.</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Федеральный закон «О физической культуре и спорте в Российской Федерации»: ресурсное обеспечение функционирования и развития физической культуры и спорта.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Порядок заключения, изменения и расторжения гражданско-правовых договоров в сфере физической культуры и спорта.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Особенности трудового договора (контракта) в сфере физической культуры и спорта.</w:t>
      </w:r>
    </w:p>
    <w:p w:rsidR="006070C9" w:rsidRPr="00CC2AB3"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eastAsia="ru-RU"/>
        </w:rPr>
      </w:pPr>
      <w:r w:rsidRPr="00CC2AB3">
        <w:rPr>
          <w:rFonts w:ascii="Times New Roman" w:eastAsia="Times New Roman" w:hAnsi="Times New Roman" w:cs="Times New Roman"/>
          <w:bCs/>
          <w:sz w:val="24"/>
          <w:szCs w:val="24"/>
          <w:lang w:eastAsia="ru-RU"/>
        </w:rPr>
        <w:t>Особенности контракта зарубежного спортсмена.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Спонсорский договор в сфере физической культуры и спорта.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Сущность и особенности социальных конфликтов в сфере физической культуры и спорта.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Спортивные конфликты в юридической сфере (характеристика конкретных прецедентов и коллизий).</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lastRenderedPageBreak/>
        <w:t>Спортивные конфликты вне юридической сферы (характеристика конкретных прецедентов и коллизий).</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Опыт деятельности Спортивного арбитражного суда.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Основные права потребителей спортивных товаров и их нормативно-правовая защита.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Основные права потребителей социально-культурных услуг и их нормативно-правовая защита.</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Нормативно-правовые основы социальной защищенности спортсменов.</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Опыт заключения гражданско-правовых договоров в области физической культуры и спорта в зарубежных странах.</w:t>
      </w:r>
    </w:p>
    <w:p w:rsidR="006070C9" w:rsidRPr="00306D24" w:rsidRDefault="006070C9" w:rsidP="006070C9">
      <w:pPr>
        <w:numPr>
          <w:ilvl w:val="1"/>
          <w:numId w:val="6"/>
        </w:numPr>
        <w:tabs>
          <w:tab w:val="num" w:pos="175"/>
          <w:tab w:val="left" w:pos="459"/>
          <w:tab w:val="left" w:pos="993"/>
        </w:tabs>
        <w:spacing w:after="0" w:line="240" w:lineRule="auto"/>
        <w:ind w:left="0" w:firstLine="567"/>
        <w:jc w:val="both"/>
        <w:rPr>
          <w:rFonts w:ascii="Times New Roman" w:eastAsia="Times New Roman" w:hAnsi="Times New Roman" w:cs="Times New Roman"/>
          <w:bCs/>
          <w:sz w:val="24"/>
          <w:szCs w:val="24"/>
          <w:lang w:val="ru-RU" w:eastAsia="ru-RU"/>
        </w:rPr>
      </w:pPr>
      <w:r w:rsidRPr="00306D24">
        <w:rPr>
          <w:rFonts w:ascii="Times New Roman" w:eastAsia="Times New Roman" w:hAnsi="Times New Roman" w:cs="Times New Roman"/>
          <w:bCs/>
          <w:sz w:val="24"/>
          <w:szCs w:val="24"/>
          <w:lang w:val="ru-RU" w:eastAsia="ru-RU"/>
        </w:rPr>
        <w:t>Особенности нормативно-правового регулирования организации и проведения Олимпийских игр на современном этапе.</w:t>
      </w:r>
    </w:p>
    <w:p w:rsidR="006070C9" w:rsidRPr="00306D24" w:rsidRDefault="006070C9" w:rsidP="006070C9">
      <w:pPr>
        <w:tabs>
          <w:tab w:val="left" w:pos="993"/>
        </w:tabs>
        <w:autoSpaceDE w:val="0"/>
        <w:autoSpaceDN w:val="0"/>
        <w:adjustRightInd w:val="0"/>
        <w:rPr>
          <w:rFonts w:ascii="Times New Roman" w:eastAsia="Times New Roman" w:hAnsi="Times New Roman" w:cs="Times New Roman"/>
          <w:b/>
          <w:bCs/>
          <w:color w:val="000000"/>
          <w:sz w:val="24"/>
          <w:szCs w:val="24"/>
          <w:lang w:val="ru-RU" w:eastAsia="ru-RU"/>
        </w:rPr>
      </w:pPr>
    </w:p>
    <w:p w:rsidR="006070C9" w:rsidRPr="00306D24" w:rsidRDefault="006070C9" w:rsidP="006070C9">
      <w:pPr>
        <w:autoSpaceDE w:val="0"/>
        <w:autoSpaceDN w:val="0"/>
        <w:adjustRightInd w:val="0"/>
        <w:rPr>
          <w:rFonts w:ascii="Times New Roman" w:eastAsia="Times New Roman" w:hAnsi="Times New Roman" w:cs="Times New Roman"/>
          <w:b/>
          <w:bCs/>
          <w:color w:val="000000"/>
          <w:sz w:val="24"/>
          <w:szCs w:val="24"/>
          <w:lang w:val="ru-RU" w:eastAsia="ru-RU"/>
        </w:rPr>
      </w:pPr>
      <w:r w:rsidRPr="00306D24">
        <w:rPr>
          <w:rFonts w:ascii="Times New Roman" w:eastAsia="Times New Roman" w:hAnsi="Times New Roman" w:cs="Times New Roman"/>
          <w:b/>
          <w:bCs/>
          <w:color w:val="000000"/>
          <w:sz w:val="24"/>
          <w:szCs w:val="24"/>
          <w:lang w:val="ru-RU" w:eastAsia="ru-RU"/>
        </w:rPr>
        <w:t>Критерии оценивания:</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Максимальный балл -40.</w:t>
      </w:r>
    </w:p>
    <w:p w:rsidR="006070C9" w:rsidRPr="00306D24" w:rsidRDefault="006070C9" w:rsidP="006070C9">
      <w:pPr>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28,4-40,0 балла, оценка «отлично» выставляется, если</w:t>
      </w:r>
    </w:p>
    <w:p w:rsidR="006070C9" w:rsidRPr="00306D24" w:rsidRDefault="006070C9" w:rsidP="006070C9">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w:t>
      </w:r>
      <w:r w:rsidRPr="00306D24">
        <w:rPr>
          <w:rFonts w:ascii="Times New Roman" w:eastAsia="Times New Roman" w:hAnsi="Times New Roman" w:cs="Times New Roman"/>
          <w:color w:val="000000"/>
          <w:sz w:val="24"/>
          <w:szCs w:val="24"/>
          <w:lang w:val="ru-RU" w:eastAsia="ru-RU"/>
        </w:rPr>
        <w:tab/>
        <w:t>написана творческая, самостоятельная работа;</w:t>
      </w:r>
    </w:p>
    <w:p w:rsidR="006070C9" w:rsidRPr="00306D24" w:rsidRDefault="006070C9" w:rsidP="006070C9">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w:t>
      </w:r>
      <w:r w:rsidRPr="00306D24">
        <w:rPr>
          <w:rFonts w:ascii="Times New Roman" w:eastAsia="Times New Roman" w:hAnsi="Times New Roman" w:cs="Times New Roman"/>
          <w:color w:val="000000"/>
          <w:sz w:val="24"/>
          <w:szCs w:val="24"/>
          <w:lang w:val="ru-RU" w:eastAsia="ru-RU"/>
        </w:rPr>
        <w:tab/>
        <w:t>проанализированы различные точки зрения по вопросу, выработан собственный подход;</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глубоко проработана тема с использованием разнообразной литературы;</w:t>
      </w:r>
    </w:p>
    <w:p w:rsidR="006070C9" w:rsidRPr="000F476F"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реферат грамотно написан и оформлен, отсутствуют орфографические; синтаксические и стилистические ошибки;</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даются уверенные ответы на поставленные вопросы.</w:t>
      </w:r>
    </w:p>
    <w:p w:rsidR="006070C9" w:rsidRPr="000F476F" w:rsidRDefault="006070C9" w:rsidP="006070C9">
      <w:pPr>
        <w:tabs>
          <w:tab w:val="left" w:pos="993"/>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6,7-</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r w:rsidRPr="000F476F">
        <w:rPr>
          <w:rFonts w:ascii="Times New Roman" w:eastAsia="Times New Roman" w:hAnsi="Times New Roman" w:cs="Times New Roman"/>
          <w:color w:val="000000"/>
          <w:sz w:val="24"/>
          <w:szCs w:val="24"/>
          <w:lang w:eastAsia="ru-RU"/>
        </w:rPr>
        <w:t>3 балла, оценка «хорошо» выставляется, если</w:t>
      </w:r>
    </w:p>
    <w:p w:rsidR="006070C9" w:rsidRPr="000F476F"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творческая, самостоятельная работа;</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проанализированы различные точки зрения по вопросу, выработан собственный подход;</w:t>
      </w:r>
    </w:p>
    <w:p w:rsidR="006070C9" w:rsidRPr="000F476F"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6070C9" w:rsidRPr="000F476F"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обоснованные выводы;</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реферат грамотно написан и оформлен, допускаются незначительные орфографические; синтаксические и стилистические ошибки;</w:t>
      </w:r>
    </w:p>
    <w:p w:rsidR="006070C9" w:rsidRPr="00306D24" w:rsidRDefault="006070C9" w:rsidP="006070C9">
      <w:pPr>
        <w:tabs>
          <w:tab w:val="left" w:pos="993"/>
        </w:tabs>
        <w:autoSpaceDE w:val="0"/>
        <w:autoSpaceDN w:val="0"/>
        <w:adjustRightInd w:val="0"/>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w:t>
      </w:r>
      <w:r w:rsidRPr="00306D24">
        <w:rPr>
          <w:rFonts w:ascii="Times New Roman" w:eastAsia="Times New Roman" w:hAnsi="Times New Roman" w:cs="Times New Roman"/>
          <w:color w:val="000000"/>
          <w:sz w:val="24"/>
          <w:szCs w:val="24"/>
          <w:lang w:val="ru-RU" w:eastAsia="ru-RU"/>
        </w:rPr>
        <w:tab/>
        <w:t>во время обсуждения показаны знания исследованной темы, даются достаточно уверенные ответы на поставленные вопросы; допускаются незначительные логические ошибки.</w:t>
      </w:r>
    </w:p>
    <w:p w:rsidR="006070C9" w:rsidRPr="000F476F" w:rsidRDefault="006070C9" w:rsidP="006070C9">
      <w:pPr>
        <w:tabs>
          <w:tab w:val="left" w:pos="993"/>
        </w:tabs>
        <w:autoSpaceDE w:val="0"/>
        <w:autoSpaceDN w:val="0"/>
        <w:adjustRightInd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5,0-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6,6 балла, оценка «удовлетворительно» выставляется, если</w:t>
      </w:r>
    </w:p>
    <w:p w:rsidR="006070C9" w:rsidRPr="000F476F"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написана самостоятельная работа;</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проанализированы различные точки зрения по вопросу;</w:t>
      </w:r>
    </w:p>
    <w:p w:rsidR="006070C9" w:rsidRPr="000F476F"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тема проработана достаточно глубоко;</w:t>
      </w:r>
    </w:p>
    <w:p w:rsidR="006070C9" w:rsidRPr="000F476F"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сделаны достаточно обоснованные выводы;</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реферат достаточно грамотно написан и оформлен, допускаются незначительные орфографические; синтаксические и стилистические ошибки;</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во время обсуждения показаны знания исследованной темы, ответы на поставленные вопросы ответы изложены с отдельными ошибками, уверенно исправленными после дополнительных вопросов.</w:t>
      </w:r>
    </w:p>
    <w:p w:rsidR="006070C9" w:rsidRPr="000F476F" w:rsidRDefault="006070C9" w:rsidP="006070C9">
      <w:pPr>
        <w:tabs>
          <w:tab w:val="left" w:pos="993"/>
        </w:tabs>
        <w:autoSpaceDE w:val="0"/>
        <w:autoSpaceDN w:val="0"/>
        <w:adjustRightInd w:val="0"/>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1</w:t>
      </w:r>
      <w:r w:rsidRPr="000F476F">
        <w:rPr>
          <w:rFonts w:ascii="Times New Roman" w:eastAsia="Times New Roman" w:hAnsi="Times New Roman" w:cs="Times New Roman"/>
          <w:color w:val="000000"/>
          <w:sz w:val="24"/>
          <w:szCs w:val="24"/>
          <w:lang w:eastAsia="ru-RU"/>
        </w:rPr>
        <w:t>4,9 балла, оценка «неудовлетворительно» выставляется, если</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имеются существенные отступления от требований к реферированию;</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тема освещена лишь частично или не раскрыта вообще;</w:t>
      </w:r>
    </w:p>
    <w:p w:rsidR="006070C9" w:rsidRPr="00306D24"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306D24">
        <w:rPr>
          <w:rFonts w:ascii="Times New Roman" w:eastAsia="Times New Roman" w:hAnsi="Times New Roman" w:cs="Times New Roman"/>
          <w:color w:val="000000"/>
          <w:sz w:val="24"/>
          <w:szCs w:val="24"/>
          <w:lang w:val="ru-RU" w:eastAsia="ru-RU"/>
        </w:rPr>
        <w:t>допущены фактические ошибки в содержании реферата или при ответе на дополнительные вопросы;</w:t>
      </w:r>
    </w:p>
    <w:p w:rsidR="006070C9" w:rsidRPr="000F476F"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t>отсутствуют вывод;</w:t>
      </w:r>
    </w:p>
    <w:p w:rsidR="006070C9" w:rsidRPr="000F476F" w:rsidRDefault="006070C9" w:rsidP="006070C9">
      <w:pPr>
        <w:numPr>
          <w:ilvl w:val="0"/>
          <w:numId w:val="1"/>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F476F">
        <w:rPr>
          <w:rFonts w:ascii="Times New Roman" w:eastAsia="Times New Roman" w:hAnsi="Times New Roman" w:cs="Times New Roman"/>
          <w:color w:val="000000"/>
          <w:sz w:val="24"/>
          <w:szCs w:val="24"/>
          <w:lang w:eastAsia="ru-RU"/>
        </w:rPr>
        <w:lastRenderedPageBreak/>
        <w:t>обнаруживается существенное непонимание проблемы.</w:t>
      </w:r>
    </w:p>
    <w:p w:rsidR="006070C9" w:rsidRPr="00E36590" w:rsidRDefault="006070C9" w:rsidP="006070C9">
      <w:pPr>
        <w:autoSpaceDE w:val="0"/>
        <w:autoSpaceDN w:val="0"/>
        <w:adjustRightInd w:val="0"/>
        <w:rPr>
          <w:rFonts w:ascii="Times New Roman" w:eastAsia="Times New Roman" w:hAnsi="Times New Roman" w:cs="Times New Roman"/>
          <w:color w:val="000000"/>
          <w:sz w:val="24"/>
          <w:szCs w:val="24"/>
          <w:lang w:eastAsia="ru-RU"/>
        </w:rPr>
      </w:pPr>
    </w:p>
    <w:p w:rsidR="006070C9" w:rsidRPr="000F476F" w:rsidRDefault="006070C9" w:rsidP="006070C9">
      <w:pPr>
        <w:autoSpaceDE w:val="0"/>
        <w:autoSpaceDN w:val="0"/>
        <w:adjustRightInd w:val="0"/>
        <w:ind w:left="709"/>
        <w:rPr>
          <w:rFonts w:ascii="Times New Roman" w:eastAsia="Times New Roman" w:hAnsi="Times New Roman" w:cs="Times New Roman"/>
          <w:color w:val="000000"/>
          <w:sz w:val="24"/>
          <w:szCs w:val="24"/>
          <w:lang w:eastAsia="ru-RU"/>
        </w:rPr>
      </w:pPr>
    </w:p>
    <w:p w:rsidR="006070C9" w:rsidRPr="00306D24" w:rsidRDefault="006070C9" w:rsidP="006070C9">
      <w:pPr>
        <w:tabs>
          <w:tab w:val="left" w:pos="1640"/>
        </w:tabs>
        <w:rPr>
          <w:rFonts w:ascii="Times New Roman" w:hAnsi="Times New Roman" w:cs="Times New Roman"/>
          <w:b/>
          <w:bCs/>
          <w:sz w:val="28"/>
          <w:szCs w:val="28"/>
          <w:lang w:val="ru-RU"/>
        </w:rPr>
      </w:pPr>
      <w:r w:rsidRPr="00306D24">
        <w:rPr>
          <w:rFonts w:ascii="Times New Roman" w:hAnsi="Times New Roman" w:cs="Times New Roman"/>
          <w:b/>
          <w:bCs/>
          <w:sz w:val="28"/>
          <w:szCs w:val="28"/>
          <w:lang w:val="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070C9" w:rsidRPr="00306D24" w:rsidRDefault="006070C9" w:rsidP="006070C9">
      <w:pPr>
        <w:tabs>
          <w:tab w:val="left" w:pos="1640"/>
        </w:tabs>
        <w:rPr>
          <w:rFonts w:ascii="Times New Roman" w:hAnsi="Times New Roman" w:cs="Times New Roman"/>
          <w:sz w:val="28"/>
          <w:szCs w:val="28"/>
          <w:lang w:val="ru-RU"/>
        </w:rPr>
      </w:pPr>
    </w:p>
    <w:p w:rsidR="006070C9" w:rsidRPr="00306D24" w:rsidRDefault="006070C9" w:rsidP="006070C9">
      <w:pPr>
        <w:tabs>
          <w:tab w:val="left" w:pos="1640"/>
        </w:tabs>
        <w:rPr>
          <w:rFonts w:ascii="Times New Roman" w:hAnsi="Times New Roman" w:cs="Times New Roman"/>
          <w:sz w:val="28"/>
          <w:szCs w:val="28"/>
          <w:lang w:val="ru-RU"/>
        </w:rPr>
      </w:pPr>
      <w:r w:rsidRPr="00306D24">
        <w:rPr>
          <w:rFonts w:ascii="Times New Roman" w:hAnsi="Times New Roman" w:cs="Times New Roman"/>
          <w:sz w:val="28"/>
          <w:szCs w:val="28"/>
          <w:lang w:val="ru-RU"/>
        </w:rPr>
        <w:t>Процедуры оценивания включают в себя текущий контроль и промежуточную аттестацию.</w:t>
      </w:r>
    </w:p>
    <w:p w:rsidR="006070C9" w:rsidRPr="00306D24" w:rsidRDefault="006070C9" w:rsidP="006070C9">
      <w:pPr>
        <w:tabs>
          <w:tab w:val="left" w:pos="1640"/>
        </w:tabs>
        <w:rPr>
          <w:rFonts w:ascii="Times New Roman" w:hAnsi="Times New Roman" w:cs="Times New Roman"/>
          <w:sz w:val="28"/>
          <w:szCs w:val="28"/>
          <w:lang w:val="ru-RU"/>
        </w:rPr>
      </w:pPr>
      <w:r w:rsidRPr="00306D24">
        <w:rPr>
          <w:rFonts w:ascii="Times New Roman" w:hAnsi="Times New Roman" w:cs="Times New Roman"/>
          <w:sz w:val="28"/>
          <w:szCs w:val="28"/>
          <w:lang w:val="ru-RU"/>
        </w:rPr>
        <w:t>Текущий контроль 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6070C9" w:rsidRPr="00306D24" w:rsidRDefault="006070C9" w:rsidP="006070C9">
      <w:pPr>
        <w:tabs>
          <w:tab w:val="left" w:pos="1640"/>
        </w:tabs>
        <w:rPr>
          <w:rFonts w:ascii="Times New Roman" w:hAnsi="Times New Roman" w:cs="Times New Roman"/>
          <w:sz w:val="28"/>
          <w:szCs w:val="28"/>
          <w:lang w:val="ru-RU"/>
        </w:rPr>
      </w:pPr>
      <w:r w:rsidRPr="00306D24">
        <w:rPr>
          <w:rFonts w:ascii="Times New Roman" w:hAnsi="Times New Roman" w:cs="Times New Roman"/>
          <w:sz w:val="28"/>
          <w:szCs w:val="28"/>
          <w:lang w:val="ru-RU"/>
        </w:rPr>
        <w:t>Промежуточная аттестация проводится в форме экзамена.</w:t>
      </w:r>
    </w:p>
    <w:p w:rsidR="006070C9" w:rsidRPr="00306D24" w:rsidRDefault="006070C9" w:rsidP="006070C9">
      <w:pPr>
        <w:tabs>
          <w:tab w:val="left" w:pos="1640"/>
        </w:tabs>
        <w:rPr>
          <w:rFonts w:ascii="Times New Roman" w:hAnsi="Times New Roman" w:cs="Times New Roman"/>
          <w:sz w:val="28"/>
          <w:szCs w:val="28"/>
          <w:lang w:val="ru-RU"/>
        </w:rPr>
      </w:pPr>
      <w:r w:rsidRPr="00306D24">
        <w:rPr>
          <w:rFonts w:ascii="Times New Roman" w:hAnsi="Times New Roman" w:cs="Times New Roman"/>
          <w:sz w:val="28"/>
          <w:szCs w:val="28"/>
          <w:lang w:val="ru-RU"/>
        </w:rPr>
        <w:t>Экзамен проводится по расписанию промежуточной аттестации в письменном виде. В экзаменационном задании - 2 теоретических вопроса и 2 задачи.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Default="006070C9" w:rsidP="006070C9">
      <w:pPr>
        <w:rPr>
          <w:lang w:val="ru-RU"/>
        </w:rPr>
      </w:pPr>
    </w:p>
    <w:p w:rsidR="006070C9" w:rsidRPr="00354DB5" w:rsidRDefault="006070C9" w:rsidP="006070C9">
      <w:pPr>
        <w:jc w:val="right"/>
        <w:rPr>
          <w:rFonts w:ascii="Times New Roman" w:hAnsi="Times New Roman" w:cs="Times New Roman"/>
          <w:b/>
          <w:bCs/>
          <w:sz w:val="28"/>
          <w:szCs w:val="28"/>
          <w:lang w:val="ru-RU"/>
        </w:rPr>
      </w:pPr>
      <w:r w:rsidRPr="00354DB5">
        <w:rPr>
          <w:rFonts w:ascii="Times New Roman" w:hAnsi="Times New Roman" w:cs="Times New Roman"/>
          <w:b/>
          <w:bCs/>
          <w:sz w:val="28"/>
          <w:szCs w:val="28"/>
          <w:lang w:val="ru-RU"/>
        </w:rPr>
        <w:lastRenderedPageBreak/>
        <w:t>Приложение 2</w:t>
      </w:r>
    </w:p>
    <w:p w:rsidR="006070C9" w:rsidRPr="00354DB5" w:rsidRDefault="006070C9" w:rsidP="006070C9">
      <w:pPr>
        <w:rPr>
          <w:rFonts w:ascii="Times New Roman" w:hAnsi="Times New Roman" w:cs="Times New Roman"/>
          <w:b/>
          <w:bCs/>
          <w:sz w:val="28"/>
          <w:szCs w:val="28"/>
          <w:lang w:val="ru-RU"/>
        </w:rPr>
      </w:pPr>
    </w:p>
    <w:p w:rsidR="006070C9" w:rsidRPr="00354DB5" w:rsidRDefault="006070C9" w:rsidP="006070C9">
      <w:pPr>
        <w:jc w:val="center"/>
        <w:rPr>
          <w:rFonts w:ascii="Times New Roman" w:hAnsi="Times New Roman" w:cs="Times New Roman"/>
          <w:b/>
          <w:bCs/>
          <w:sz w:val="28"/>
          <w:szCs w:val="28"/>
          <w:lang w:val="ru-RU"/>
        </w:rPr>
      </w:pPr>
      <w:r w:rsidRPr="00354DB5">
        <w:rPr>
          <w:rFonts w:ascii="Times New Roman" w:hAnsi="Times New Roman" w:cs="Times New Roman"/>
          <w:b/>
          <w:bCs/>
          <w:sz w:val="28"/>
          <w:szCs w:val="28"/>
          <w:lang w:val="ru-RU"/>
        </w:rPr>
        <w:t>МЕТОДИЧЕСКИЕ УКАЗАНИЯ ПО ОСВОЕНИЮ ДИСЦИПЛИНЫ</w:t>
      </w:r>
    </w:p>
    <w:p w:rsidR="006070C9" w:rsidRPr="00354DB5" w:rsidRDefault="006070C9" w:rsidP="006070C9">
      <w:pPr>
        <w:jc w:val="center"/>
        <w:rPr>
          <w:rFonts w:ascii="Times New Roman" w:hAnsi="Times New Roman" w:cs="Times New Roman"/>
          <w:b/>
          <w:bCs/>
          <w:sz w:val="28"/>
          <w:szCs w:val="28"/>
          <w:lang w:val="ru-RU"/>
        </w:rPr>
      </w:pP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Учебным планом предусмотрены следующие виды занятий:</w:t>
      </w:r>
    </w:p>
    <w:p w:rsidR="006070C9" w:rsidRPr="00353A92" w:rsidRDefault="006070C9" w:rsidP="006070C9">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лекции;</w:t>
      </w:r>
    </w:p>
    <w:p w:rsidR="006070C9" w:rsidRPr="00353A92" w:rsidRDefault="006070C9" w:rsidP="006070C9">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практические занятия.</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В ходе лекционных занятий рассматриваются теоретические вопросы, даются рекомендации для самостоятельной работы и подготовке к практическим занятиям.</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В ходе практических занятий углубляются и закрепляются знания студентов по ряду рассмотренных на лекциях вопросов, развиваются навыки применения теоретических знаний к решению практических задач.</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При подготовке к практическим занятиям каждый студент должен:</w:t>
      </w:r>
    </w:p>
    <w:p w:rsidR="006070C9" w:rsidRPr="00353A92" w:rsidRDefault="006070C9" w:rsidP="006070C9">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рекомендованную учебную литературу;</w:t>
      </w:r>
    </w:p>
    <w:p w:rsidR="006070C9" w:rsidRPr="00353A92" w:rsidRDefault="006070C9" w:rsidP="006070C9">
      <w:pPr>
        <w:numPr>
          <w:ilvl w:val="0"/>
          <w:numId w:val="1"/>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изучить конспекты лекций;</w:t>
      </w:r>
    </w:p>
    <w:p w:rsidR="006070C9" w:rsidRPr="00354DB5" w:rsidRDefault="006070C9" w:rsidP="006070C9">
      <w:pPr>
        <w:numPr>
          <w:ilvl w:val="0"/>
          <w:numId w:val="1"/>
        </w:numPr>
        <w:spacing w:after="0" w:line="240" w:lineRule="auto"/>
        <w:ind w:firstLine="709"/>
        <w:jc w:val="both"/>
        <w:rPr>
          <w:rFonts w:ascii="Times New Roman" w:hAnsi="Times New Roman" w:cs="Times New Roman"/>
          <w:sz w:val="28"/>
          <w:szCs w:val="28"/>
          <w:lang w:val="ru-RU"/>
        </w:rPr>
      </w:pPr>
      <w:r w:rsidRPr="00354DB5">
        <w:rPr>
          <w:rFonts w:ascii="Times New Roman" w:hAnsi="Times New Roman" w:cs="Times New Roman"/>
          <w:sz w:val="28"/>
          <w:szCs w:val="28"/>
          <w:lang w:val="ru-RU"/>
        </w:rPr>
        <w:t>подготовить ответы на все вопросы по изучаемой теме;</w:t>
      </w:r>
    </w:p>
    <w:p w:rsidR="006070C9" w:rsidRPr="00354DB5" w:rsidRDefault="006070C9" w:rsidP="006070C9">
      <w:pPr>
        <w:numPr>
          <w:ilvl w:val="0"/>
          <w:numId w:val="1"/>
        </w:numPr>
        <w:spacing w:after="0" w:line="240" w:lineRule="auto"/>
        <w:ind w:firstLine="709"/>
        <w:jc w:val="both"/>
        <w:rPr>
          <w:rFonts w:ascii="Times New Roman" w:hAnsi="Times New Roman" w:cs="Times New Roman"/>
          <w:sz w:val="28"/>
          <w:szCs w:val="28"/>
          <w:lang w:val="ru-RU"/>
        </w:rPr>
      </w:pPr>
      <w:r w:rsidRPr="00354DB5">
        <w:rPr>
          <w:rFonts w:ascii="Times New Roman" w:hAnsi="Times New Roman" w:cs="Times New Roman"/>
          <w:sz w:val="28"/>
          <w:szCs w:val="28"/>
          <w:lang w:val="ru-RU"/>
        </w:rPr>
        <w:t>письменно решить домашние задания, рекомендованные преподавателем при изучении каждой темы.</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Студент должен готовиться к предстоящему практическому занятию по всем, обозначенным в рабочей программе дисциплины вопросам.</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Для подготовки к занятиям, текущему контролю и промежуточной аттестации студенты могут воспользоваться электронно-библиотечными системами. Также обучающиеся могут взять на дом необходимую литературу на абонементе университетской библиотеки или воспользоваться читальными залами.</w:t>
      </w:r>
    </w:p>
    <w:p w:rsidR="006070C9" w:rsidRPr="00354DB5" w:rsidRDefault="006070C9" w:rsidP="006070C9">
      <w:pPr>
        <w:rPr>
          <w:rFonts w:ascii="Times New Roman" w:hAnsi="Times New Roman" w:cs="Times New Roman"/>
          <w:b/>
          <w:bCs/>
          <w:sz w:val="28"/>
          <w:szCs w:val="28"/>
          <w:lang w:val="ru-RU"/>
        </w:rPr>
      </w:pPr>
      <w:r w:rsidRPr="00354DB5">
        <w:rPr>
          <w:rFonts w:ascii="Times New Roman" w:hAnsi="Times New Roman" w:cs="Times New Roman"/>
          <w:b/>
          <w:bCs/>
          <w:sz w:val="28"/>
          <w:szCs w:val="28"/>
          <w:lang w:val="ru-RU"/>
        </w:rPr>
        <w:t>Методические рекомендации по написанию, требования к оформлению рефератов</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lastRenderedPageBreak/>
        <w:t>Цель выполнения реферативной работы - самостоятельное глубокое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 это самостоятельное творческое исследование студентом определенной темы, он должен быть целостным и законченным, творческой научной работой. Автор реферата должен показать умение разбираться в проблеме, систематизировать научные знания, применять теоретические знания на практике.</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Реферат выполняется по одной из предложенных тем по выбору обучающегося. Чтобы работа над рефератом была более эффективной, необходимо правильно выбрать тему реферата с учетом интересов обучающегося и актуальности самой проблемы. Желательно, чтобы обучающийся имел общее представление об основных вопросах, литературе по выбранной теме. Примерный перечень тем предоставляется преподавателем. Обучающийся может предложить собственную тему исследования, обосновав ее целесообразность. Выполнение реферативной работы на одну и ту же тему не допускается.</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При написании работы необходимо использовать рекомендуемую литературу: учебные и практические пособия, учебники, монографические исследования, статьи в физических, философских, биологических, экологических, юридических и иных научных журналах; пользоваться газетными и статистическими материалами.</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Требования к реферату:</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 xml:space="preserve">Объем не менее 16 стр. в формате А4, шрифт </w:t>
      </w:r>
      <w:r w:rsidRPr="00353A92">
        <w:rPr>
          <w:rFonts w:ascii="Times New Roman" w:hAnsi="Times New Roman" w:cs="Times New Roman"/>
          <w:sz w:val="28"/>
          <w:szCs w:val="28"/>
        </w:rPr>
        <w:t>Times</w:t>
      </w:r>
      <w:r w:rsidRPr="00354DB5">
        <w:rPr>
          <w:rFonts w:ascii="Times New Roman" w:hAnsi="Times New Roman" w:cs="Times New Roman"/>
          <w:sz w:val="28"/>
          <w:szCs w:val="28"/>
          <w:lang w:val="ru-RU"/>
        </w:rPr>
        <w:t xml:space="preserve"> </w:t>
      </w:r>
      <w:r w:rsidRPr="00353A92">
        <w:rPr>
          <w:rFonts w:ascii="Times New Roman" w:hAnsi="Times New Roman" w:cs="Times New Roman"/>
          <w:sz w:val="28"/>
          <w:szCs w:val="28"/>
        </w:rPr>
        <w:t>New</w:t>
      </w:r>
      <w:r w:rsidRPr="00354DB5">
        <w:rPr>
          <w:rFonts w:ascii="Times New Roman" w:hAnsi="Times New Roman" w:cs="Times New Roman"/>
          <w:sz w:val="28"/>
          <w:szCs w:val="28"/>
          <w:lang w:val="ru-RU"/>
        </w:rPr>
        <w:t xml:space="preserve"> </w:t>
      </w:r>
      <w:r w:rsidRPr="00353A92">
        <w:rPr>
          <w:rFonts w:ascii="Times New Roman" w:hAnsi="Times New Roman" w:cs="Times New Roman"/>
          <w:sz w:val="28"/>
          <w:szCs w:val="28"/>
        </w:rPr>
        <w:t>Roman</w:t>
      </w:r>
      <w:r w:rsidRPr="00354DB5">
        <w:rPr>
          <w:rFonts w:ascii="Times New Roman" w:hAnsi="Times New Roman" w:cs="Times New Roman"/>
          <w:sz w:val="28"/>
          <w:szCs w:val="28"/>
          <w:lang w:val="ru-RU"/>
        </w:rPr>
        <w:t xml:space="preserve"> 14, выравнивание по ширине, абзацный отступ 1 см., разметка страницы </w:t>
      </w:r>
      <w:r w:rsidRPr="00354DB5">
        <w:rPr>
          <w:rFonts w:ascii="Times New Roman" w:hAnsi="Times New Roman" w:cs="Times New Roman"/>
          <w:sz w:val="28"/>
          <w:szCs w:val="28"/>
          <w:lang w:val="ru-RU"/>
        </w:rPr>
        <w:noBreakHyphen/>
        <w:t xml:space="preserve"> везде 2 см, наличие титульного листа и списка литературы (не менее 4 источников оформленных по ГОСТ.7.1-2003), межстрочный интервал – 1. Реферат выполнять только в текстовом процессоре «</w:t>
      </w:r>
      <w:r w:rsidRPr="00353A92">
        <w:rPr>
          <w:rFonts w:ascii="Times New Roman" w:hAnsi="Times New Roman" w:cs="Times New Roman"/>
          <w:bCs/>
          <w:sz w:val="28"/>
          <w:szCs w:val="28"/>
        </w:rPr>
        <w:t>Microsoft</w:t>
      </w:r>
      <w:r w:rsidRPr="00354DB5">
        <w:rPr>
          <w:rFonts w:ascii="Times New Roman" w:hAnsi="Times New Roman" w:cs="Times New Roman"/>
          <w:bCs/>
          <w:sz w:val="28"/>
          <w:szCs w:val="28"/>
          <w:lang w:val="ru-RU"/>
        </w:rPr>
        <w:t xml:space="preserve"> </w:t>
      </w:r>
      <w:r w:rsidRPr="00353A92">
        <w:rPr>
          <w:rFonts w:ascii="Times New Roman" w:hAnsi="Times New Roman" w:cs="Times New Roman"/>
          <w:bCs/>
          <w:sz w:val="28"/>
          <w:szCs w:val="28"/>
        </w:rPr>
        <w:t>Word</w:t>
      </w:r>
      <w:r w:rsidRPr="00354DB5">
        <w:rPr>
          <w:rFonts w:ascii="Times New Roman" w:hAnsi="Times New Roman" w:cs="Times New Roman"/>
          <w:sz w:val="28"/>
          <w:szCs w:val="28"/>
          <w:lang w:val="ru-RU"/>
        </w:rPr>
        <w:t>» программного пакета «</w:t>
      </w:r>
      <w:r w:rsidRPr="00353A92">
        <w:rPr>
          <w:rFonts w:ascii="Times New Roman" w:hAnsi="Times New Roman" w:cs="Times New Roman"/>
          <w:sz w:val="28"/>
          <w:szCs w:val="28"/>
        </w:rPr>
        <w:t>Microsoft</w:t>
      </w:r>
      <w:r w:rsidRPr="00354DB5">
        <w:rPr>
          <w:rFonts w:ascii="Times New Roman" w:hAnsi="Times New Roman" w:cs="Times New Roman"/>
          <w:sz w:val="28"/>
          <w:szCs w:val="28"/>
          <w:lang w:val="ru-RU"/>
        </w:rPr>
        <w:t xml:space="preserve"> </w:t>
      </w:r>
      <w:r w:rsidRPr="00353A92">
        <w:rPr>
          <w:rFonts w:ascii="Times New Roman" w:hAnsi="Times New Roman" w:cs="Times New Roman"/>
          <w:sz w:val="28"/>
          <w:szCs w:val="28"/>
        </w:rPr>
        <w:t>Office</w:t>
      </w:r>
      <w:r w:rsidRPr="00354DB5">
        <w:rPr>
          <w:rFonts w:ascii="Times New Roman" w:hAnsi="Times New Roman" w:cs="Times New Roman"/>
          <w:sz w:val="28"/>
          <w:szCs w:val="28"/>
          <w:lang w:val="ru-RU"/>
        </w:rPr>
        <w:t>». Рисунки и таблицы должны быть пронумерованы и иметь название (ГОСТ 2.319-81 и ГОСТ 2.105-95). Рекомендуется также использовать ГОСТ 7.32-2001 «Отчет о научно-исследовательской работе. Структура и правила оформления» и ГОСТ 8.417-2002 «Единицы величин».</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Структурно реферативная работа должна выглядеть следующим образом:</w:t>
      </w:r>
    </w:p>
    <w:p w:rsidR="006070C9" w:rsidRPr="00353A92" w:rsidRDefault="006070C9" w:rsidP="006070C9">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титульный лист;</w:t>
      </w:r>
    </w:p>
    <w:p w:rsidR="006070C9" w:rsidRPr="00353A92" w:rsidRDefault="006070C9" w:rsidP="006070C9">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план реферативной работы (оглавление);</w:t>
      </w:r>
    </w:p>
    <w:p w:rsidR="006070C9" w:rsidRPr="00354DB5" w:rsidRDefault="006070C9" w:rsidP="006070C9">
      <w:pPr>
        <w:numPr>
          <w:ilvl w:val="0"/>
          <w:numId w:val="7"/>
        </w:numPr>
        <w:spacing w:after="0" w:line="240" w:lineRule="auto"/>
        <w:ind w:firstLine="709"/>
        <w:jc w:val="both"/>
        <w:rPr>
          <w:rFonts w:ascii="Times New Roman" w:hAnsi="Times New Roman" w:cs="Times New Roman"/>
          <w:sz w:val="28"/>
          <w:szCs w:val="28"/>
          <w:lang w:val="ru-RU"/>
        </w:rPr>
      </w:pPr>
      <w:r w:rsidRPr="00354DB5">
        <w:rPr>
          <w:rFonts w:ascii="Times New Roman" w:hAnsi="Times New Roman" w:cs="Times New Roman"/>
          <w:sz w:val="28"/>
          <w:szCs w:val="28"/>
          <w:lang w:val="ru-RU"/>
        </w:rPr>
        <w:t>текст реферативной работы, состоящий из введения, основной части и заключения;</w:t>
      </w:r>
    </w:p>
    <w:p w:rsidR="006070C9" w:rsidRPr="00353A92" w:rsidRDefault="006070C9" w:rsidP="006070C9">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список использованной литературы.</w:t>
      </w:r>
    </w:p>
    <w:p w:rsidR="006070C9" w:rsidRPr="00354DB5" w:rsidRDefault="006070C9" w:rsidP="006070C9">
      <w:pPr>
        <w:rPr>
          <w:rFonts w:ascii="Times New Roman" w:hAnsi="Times New Roman" w:cs="Times New Roman"/>
          <w:sz w:val="28"/>
          <w:szCs w:val="28"/>
          <w:lang w:val="ru-RU"/>
        </w:rPr>
      </w:pPr>
      <w:r w:rsidRPr="00354DB5">
        <w:rPr>
          <w:rFonts w:ascii="Times New Roman" w:hAnsi="Times New Roman" w:cs="Times New Roman"/>
          <w:sz w:val="28"/>
          <w:szCs w:val="28"/>
          <w:lang w:val="ru-RU"/>
        </w:rPr>
        <w:t>Рекомендуемый объем реферата - 15-20 страниц текста.</w:t>
      </w:r>
    </w:p>
    <w:p w:rsidR="006070C9" w:rsidRPr="00353A92" w:rsidRDefault="006070C9" w:rsidP="006070C9">
      <w:pPr>
        <w:rPr>
          <w:rFonts w:ascii="Times New Roman" w:hAnsi="Times New Roman" w:cs="Times New Roman"/>
          <w:sz w:val="28"/>
          <w:szCs w:val="28"/>
        </w:rPr>
      </w:pPr>
      <w:r w:rsidRPr="00353A92">
        <w:rPr>
          <w:rFonts w:ascii="Times New Roman" w:hAnsi="Times New Roman" w:cs="Times New Roman"/>
          <w:sz w:val="28"/>
          <w:szCs w:val="28"/>
        </w:rPr>
        <w:lastRenderedPageBreak/>
        <w:t>Академическая структура реферата:</w:t>
      </w:r>
    </w:p>
    <w:p w:rsidR="006070C9" w:rsidRPr="00353A92" w:rsidRDefault="006070C9" w:rsidP="006070C9">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Оглавление.</w:t>
      </w:r>
    </w:p>
    <w:p w:rsidR="006070C9" w:rsidRPr="00353A92" w:rsidRDefault="006070C9" w:rsidP="006070C9">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Введение.</w:t>
      </w:r>
    </w:p>
    <w:p w:rsidR="006070C9" w:rsidRPr="00353A92" w:rsidRDefault="006070C9" w:rsidP="006070C9">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1.</w:t>
      </w:r>
    </w:p>
    <w:p w:rsidR="006070C9" w:rsidRPr="00353A92" w:rsidRDefault="006070C9" w:rsidP="006070C9">
      <w:pPr>
        <w:numPr>
          <w:ilvl w:val="0"/>
          <w:numId w:val="7"/>
        </w:numPr>
        <w:spacing w:after="0" w:line="240" w:lineRule="auto"/>
        <w:ind w:firstLine="709"/>
        <w:jc w:val="both"/>
        <w:rPr>
          <w:rFonts w:ascii="Times New Roman" w:hAnsi="Times New Roman" w:cs="Times New Roman"/>
          <w:b/>
          <w:bCs/>
          <w:sz w:val="28"/>
          <w:szCs w:val="28"/>
        </w:rPr>
      </w:pPr>
      <w:bookmarkStart w:id="3" w:name="bookmark28"/>
      <w:r w:rsidRPr="00353A92">
        <w:rPr>
          <w:rFonts w:ascii="Times New Roman" w:hAnsi="Times New Roman" w:cs="Times New Roman"/>
          <w:sz w:val="28"/>
          <w:szCs w:val="28"/>
        </w:rPr>
        <w:t>1</w:t>
      </w:r>
      <w:r w:rsidRPr="00353A92">
        <w:rPr>
          <w:rFonts w:ascii="Times New Roman" w:hAnsi="Times New Roman" w:cs="Times New Roman"/>
          <w:b/>
          <w:bCs/>
          <w:sz w:val="28"/>
          <w:szCs w:val="28"/>
        </w:rPr>
        <w:t>.</w:t>
      </w:r>
      <w:r w:rsidRPr="00353A92">
        <w:rPr>
          <w:rFonts w:ascii="Times New Roman" w:hAnsi="Times New Roman" w:cs="Times New Roman"/>
          <w:sz w:val="28"/>
          <w:szCs w:val="28"/>
        </w:rPr>
        <w:t>1</w:t>
      </w:r>
      <w:r w:rsidRPr="00353A92">
        <w:rPr>
          <w:rFonts w:ascii="Times New Roman" w:hAnsi="Times New Roman" w:cs="Times New Roman"/>
          <w:b/>
          <w:bCs/>
          <w:sz w:val="28"/>
          <w:szCs w:val="28"/>
        </w:rPr>
        <w:t>.</w:t>
      </w:r>
      <w:bookmarkEnd w:id="3"/>
    </w:p>
    <w:p w:rsidR="006070C9" w:rsidRPr="00353A92" w:rsidRDefault="006070C9" w:rsidP="006070C9">
      <w:pPr>
        <w:rPr>
          <w:rFonts w:ascii="Times New Roman" w:hAnsi="Times New Roman" w:cs="Times New Roman"/>
          <w:sz w:val="28"/>
          <w:szCs w:val="28"/>
        </w:rPr>
      </w:pPr>
      <w:bookmarkStart w:id="4" w:name="bookmark29"/>
      <w:r w:rsidRPr="00353A92">
        <w:rPr>
          <w:rFonts w:ascii="Times New Roman" w:hAnsi="Times New Roman" w:cs="Times New Roman"/>
          <w:sz w:val="28"/>
          <w:szCs w:val="28"/>
        </w:rPr>
        <w:t>• 1.2.</w:t>
      </w:r>
      <w:bookmarkEnd w:id="4"/>
    </w:p>
    <w:p w:rsidR="006070C9" w:rsidRPr="00353A92" w:rsidRDefault="006070C9" w:rsidP="006070C9">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Глава 2.</w:t>
      </w:r>
    </w:p>
    <w:p w:rsidR="006070C9" w:rsidRPr="00353A92" w:rsidRDefault="006070C9" w:rsidP="006070C9">
      <w:pPr>
        <w:numPr>
          <w:ilvl w:val="0"/>
          <w:numId w:val="7"/>
        </w:numPr>
        <w:spacing w:after="0" w:line="240" w:lineRule="auto"/>
        <w:ind w:firstLine="709"/>
        <w:jc w:val="both"/>
        <w:rPr>
          <w:rFonts w:ascii="Times New Roman" w:hAnsi="Times New Roman" w:cs="Times New Roman"/>
          <w:sz w:val="28"/>
          <w:szCs w:val="28"/>
        </w:rPr>
      </w:pPr>
      <w:bookmarkStart w:id="5" w:name="bookmark30"/>
      <w:r w:rsidRPr="00353A92">
        <w:rPr>
          <w:rFonts w:ascii="Times New Roman" w:hAnsi="Times New Roman" w:cs="Times New Roman"/>
          <w:sz w:val="28"/>
          <w:szCs w:val="28"/>
        </w:rPr>
        <w:t>2.1.</w:t>
      </w:r>
      <w:bookmarkEnd w:id="5"/>
    </w:p>
    <w:p w:rsidR="006070C9" w:rsidRPr="00353A92" w:rsidRDefault="006070C9" w:rsidP="006070C9">
      <w:pPr>
        <w:rPr>
          <w:rFonts w:ascii="Times New Roman" w:hAnsi="Times New Roman" w:cs="Times New Roman"/>
          <w:sz w:val="28"/>
          <w:szCs w:val="28"/>
        </w:rPr>
      </w:pPr>
      <w:bookmarkStart w:id="6" w:name="bookmark31"/>
      <w:r w:rsidRPr="00353A92">
        <w:rPr>
          <w:rFonts w:ascii="Times New Roman" w:hAnsi="Times New Roman" w:cs="Times New Roman"/>
          <w:sz w:val="28"/>
          <w:szCs w:val="28"/>
        </w:rPr>
        <w:t>• 2.2.</w:t>
      </w:r>
      <w:bookmarkEnd w:id="6"/>
    </w:p>
    <w:p w:rsidR="006070C9" w:rsidRPr="00353A92" w:rsidRDefault="006070C9" w:rsidP="006070C9">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Заключение.</w:t>
      </w:r>
    </w:p>
    <w:p w:rsidR="006070C9" w:rsidRPr="00353A92" w:rsidRDefault="006070C9" w:rsidP="006070C9">
      <w:pPr>
        <w:numPr>
          <w:ilvl w:val="0"/>
          <w:numId w:val="7"/>
        </w:numPr>
        <w:spacing w:after="0" w:line="240" w:lineRule="auto"/>
        <w:ind w:firstLine="709"/>
        <w:jc w:val="both"/>
        <w:rPr>
          <w:rFonts w:ascii="Times New Roman" w:hAnsi="Times New Roman" w:cs="Times New Roman"/>
          <w:sz w:val="28"/>
          <w:szCs w:val="28"/>
        </w:rPr>
      </w:pPr>
      <w:r w:rsidRPr="00353A92">
        <w:rPr>
          <w:rFonts w:ascii="Times New Roman" w:hAnsi="Times New Roman" w:cs="Times New Roman"/>
          <w:sz w:val="28"/>
          <w:szCs w:val="28"/>
        </w:rPr>
        <w:t>Литература.</w:t>
      </w:r>
    </w:p>
    <w:p w:rsidR="006070C9" w:rsidRPr="001A2FAD" w:rsidRDefault="006070C9" w:rsidP="006070C9">
      <w:pPr>
        <w:rPr>
          <w:rFonts w:ascii="Times New Roman" w:hAnsi="Times New Roman" w:cs="Times New Roman"/>
          <w:sz w:val="28"/>
          <w:szCs w:val="28"/>
          <w:lang w:val="ru-RU"/>
        </w:rPr>
      </w:pPr>
      <w:r w:rsidRPr="001A2FAD">
        <w:rPr>
          <w:rFonts w:ascii="Times New Roman" w:hAnsi="Times New Roman" w:cs="Times New Roman"/>
          <w:sz w:val="28"/>
          <w:szCs w:val="28"/>
          <w:lang w:val="ru-RU"/>
        </w:rPr>
        <w:t>Работа над рефератом начинается с составления плана. Продуманность плана — основа успешной и творческой работы над проблемой.</w:t>
      </w:r>
    </w:p>
    <w:p w:rsidR="006070C9" w:rsidRPr="001A2FAD" w:rsidRDefault="006070C9" w:rsidP="006070C9">
      <w:pPr>
        <w:rPr>
          <w:rFonts w:ascii="Times New Roman" w:hAnsi="Times New Roman" w:cs="Times New Roman"/>
          <w:sz w:val="28"/>
          <w:szCs w:val="28"/>
          <w:lang w:val="ru-RU"/>
        </w:rPr>
      </w:pPr>
      <w:r w:rsidRPr="001A2FAD">
        <w:rPr>
          <w:rFonts w:ascii="Times New Roman" w:hAnsi="Times New Roman" w:cs="Times New Roman"/>
          <w:b/>
          <w:bCs/>
          <w:sz w:val="28"/>
          <w:szCs w:val="28"/>
          <w:lang w:val="ru-RU"/>
        </w:rPr>
        <w:t xml:space="preserve">Во введении </w:t>
      </w:r>
      <w:r w:rsidRPr="001A2FAD">
        <w:rPr>
          <w:rFonts w:ascii="Times New Roman" w:hAnsi="Times New Roman" w:cs="Times New Roman"/>
          <w:sz w:val="28"/>
          <w:szCs w:val="28"/>
          <w:lang w:val="ru-RU"/>
        </w:rPr>
        <w:t>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rsidR="006070C9" w:rsidRPr="001A2FAD" w:rsidRDefault="006070C9" w:rsidP="006070C9">
      <w:pPr>
        <w:rPr>
          <w:rFonts w:ascii="Times New Roman" w:hAnsi="Times New Roman" w:cs="Times New Roman"/>
          <w:sz w:val="28"/>
          <w:szCs w:val="28"/>
          <w:lang w:val="ru-RU"/>
        </w:rPr>
      </w:pPr>
      <w:r w:rsidRPr="001A2FAD">
        <w:rPr>
          <w:rFonts w:ascii="Times New Roman" w:hAnsi="Times New Roman" w:cs="Times New Roman"/>
          <w:b/>
          <w:bCs/>
          <w:sz w:val="28"/>
          <w:szCs w:val="28"/>
          <w:lang w:val="ru-RU"/>
        </w:rPr>
        <w:t xml:space="preserve">В основной части </w:t>
      </w:r>
      <w:r w:rsidRPr="001A2FAD">
        <w:rPr>
          <w:rFonts w:ascii="Times New Roman" w:hAnsi="Times New Roman" w:cs="Times New Roman"/>
          <w:sz w:val="28"/>
          <w:szCs w:val="28"/>
          <w:lang w:val="ru-RU"/>
        </w:rPr>
        <w:t>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w:t>
      </w:r>
    </w:p>
    <w:p w:rsidR="006070C9" w:rsidRPr="001A2FAD" w:rsidRDefault="006070C9" w:rsidP="006070C9">
      <w:pPr>
        <w:rPr>
          <w:rFonts w:ascii="Times New Roman" w:hAnsi="Times New Roman" w:cs="Times New Roman"/>
          <w:sz w:val="28"/>
          <w:szCs w:val="28"/>
          <w:lang w:val="ru-RU"/>
        </w:rPr>
      </w:pPr>
      <w:r w:rsidRPr="001A2FAD">
        <w:rPr>
          <w:rFonts w:ascii="Times New Roman" w:hAnsi="Times New Roman" w:cs="Times New Roman"/>
          <w:sz w:val="28"/>
          <w:szCs w:val="28"/>
          <w:lang w:val="ru-RU"/>
        </w:rPr>
        <w:t>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rsidR="006070C9" w:rsidRPr="001A2FAD" w:rsidRDefault="006070C9" w:rsidP="006070C9">
      <w:pPr>
        <w:rPr>
          <w:rFonts w:ascii="Times New Roman" w:hAnsi="Times New Roman" w:cs="Times New Roman"/>
          <w:sz w:val="28"/>
          <w:szCs w:val="28"/>
          <w:lang w:val="ru-RU"/>
        </w:rPr>
      </w:pPr>
      <w:r w:rsidRPr="001A2FAD">
        <w:rPr>
          <w:rFonts w:ascii="Times New Roman" w:hAnsi="Times New Roman" w:cs="Times New Roman"/>
          <w:b/>
          <w:bCs/>
          <w:sz w:val="28"/>
          <w:szCs w:val="28"/>
          <w:lang w:val="ru-RU"/>
        </w:rPr>
        <w:t xml:space="preserve">В заключении </w:t>
      </w:r>
      <w:r w:rsidRPr="001A2FAD">
        <w:rPr>
          <w:rFonts w:ascii="Times New Roman" w:hAnsi="Times New Roman" w:cs="Times New Roman"/>
          <w:sz w:val="28"/>
          <w:szCs w:val="28"/>
          <w:lang w:val="ru-RU"/>
        </w:rPr>
        <w:t>подводятся итоги исследования, обобщаются полученные результаты, делаются выводы по реферативной работе, рекомендации по применению результатов.</w:t>
      </w:r>
    </w:p>
    <w:p w:rsidR="006070C9" w:rsidRPr="00353A92" w:rsidRDefault="006070C9" w:rsidP="006070C9">
      <w:pPr>
        <w:rPr>
          <w:rFonts w:ascii="Times New Roman" w:hAnsi="Times New Roman" w:cs="Times New Roman"/>
          <w:sz w:val="28"/>
          <w:szCs w:val="28"/>
        </w:rPr>
      </w:pPr>
      <w:r w:rsidRPr="001A2FAD">
        <w:rPr>
          <w:rFonts w:ascii="Times New Roman" w:hAnsi="Times New Roman" w:cs="Times New Roman"/>
          <w:sz w:val="28"/>
          <w:szCs w:val="28"/>
          <w:lang w:val="ru-RU"/>
        </w:rPr>
        <w:t xml:space="preserve">В оглавлении введению и заключению не присваивается порядковый номер. </w:t>
      </w:r>
      <w:r w:rsidRPr="00353A92">
        <w:rPr>
          <w:rFonts w:ascii="Times New Roman" w:hAnsi="Times New Roman" w:cs="Times New Roman"/>
          <w:sz w:val="28"/>
          <w:szCs w:val="28"/>
        </w:rPr>
        <w:t>Нумеруются лишь главы и параграфы основной части работы.</w:t>
      </w:r>
    </w:p>
    <w:p w:rsidR="006070C9" w:rsidRDefault="006070C9">
      <w:pPr>
        <w:rPr>
          <w:lang w:val="ru-RU"/>
        </w:rPr>
      </w:pPr>
      <w:bookmarkStart w:id="7" w:name="_GoBack"/>
      <w:bookmarkEnd w:id="7"/>
    </w:p>
    <w:p w:rsidR="006070C9" w:rsidRDefault="006070C9">
      <w:pPr>
        <w:rPr>
          <w:lang w:val="ru-RU"/>
        </w:rPr>
      </w:pPr>
    </w:p>
    <w:p w:rsidR="006070C9" w:rsidRDefault="006070C9">
      <w:pPr>
        <w:rPr>
          <w:lang w:val="ru-RU"/>
        </w:rPr>
      </w:pPr>
    </w:p>
    <w:p w:rsidR="006070C9" w:rsidRPr="006070C9" w:rsidRDefault="006070C9">
      <w:pPr>
        <w:rPr>
          <w:lang w:val="ru-RU"/>
        </w:rPr>
      </w:pPr>
    </w:p>
    <w:sectPr w:rsidR="006070C9" w:rsidRPr="006070C9" w:rsidSect="005751FB">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90699"/>
    <w:multiLevelType w:val="hybridMultilevel"/>
    <w:tmpl w:val="960CC1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560011"/>
    <w:multiLevelType w:val="multilevel"/>
    <w:tmpl w:val="5CC8F4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A9497F"/>
    <w:multiLevelType w:val="multilevel"/>
    <w:tmpl w:val="896A3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C36B08"/>
    <w:multiLevelType w:val="hybridMultilevel"/>
    <w:tmpl w:val="AA006A52"/>
    <w:lvl w:ilvl="0" w:tplc="D624C6B4">
      <w:start w:val="1"/>
      <w:numFmt w:val="decimal"/>
      <w:lvlText w:val="%1."/>
      <w:lvlJc w:val="left"/>
      <w:pPr>
        <w:ind w:left="644" w:hanging="360"/>
      </w:pPr>
      <w:rPr>
        <w:rFonts w:hint="default"/>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4">
    <w:nsid w:val="75504A3F"/>
    <w:multiLevelType w:val="hybridMultilevel"/>
    <w:tmpl w:val="7700D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8C7E23"/>
    <w:multiLevelType w:val="singleLevel"/>
    <w:tmpl w:val="9E28CD50"/>
    <w:lvl w:ilvl="0">
      <w:start w:val="1"/>
      <w:numFmt w:val="decimal"/>
      <w:lvlText w:val="%1."/>
      <w:legacy w:legacy="1" w:legacySpace="0" w:legacyIndent="298"/>
      <w:lvlJc w:val="left"/>
      <w:rPr>
        <w:rFonts w:ascii="Times New Roman" w:hAnsi="Times New Roman" w:cs="Times New Roman" w:hint="default"/>
      </w:rPr>
    </w:lvl>
  </w:abstractNum>
  <w:abstractNum w:abstractNumId="6">
    <w:nsid w:val="7D7952E0"/>
    <w:multiLevelType w:val="hybridMultilevel"/>
    <w:tmpl w:val="BAD4D776"/>
    <w:lvl w:ilvl="0" w:tplc="0419000F">
      <w:start w:val="1"/>
      <w:numFmt w:val="decimal"/>
      <w:lvlText w:val="%1."/>
      <w:lvlJc w:val="left"/>
      <w:pPr>
        <w:tabs>
          <w:tab w:val="num" w:pos="720"/>
        </w:tabs>
        <w:ind w:left="720" w:hanging="360"/>
      </w:pPr>
    </w:lvl>
    <w:lvl w:ilvl="1" w:tplc="AA1683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54DB5"/>
    <w:rsid w:val="0050659A"/>
    <w:rsid w:val="005751FB"/>
    <w:rsid w:val="006070C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7593</Words>
  <Characters>55680</Characters>
  <Application>Microsoft Office Word</Application>
  <DocSecurity>0</DocSecurity>
  <Lines>464</Lines>
  <Paragraphs>126</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2021-2022_44_03_05_37-20-2-ФСПZ_plx_Правовые основы физической культуры и спорта</dc:title>
  <dc:creator>FastReport.NET</dc:creator>
  <cp:lastModifiedBy>User</cp:lastModifiedBy>
  <cp:revision>4</cp:revision>
  <dcterms:created xsi:type="dcterms:W3CDTF">2022-10-17T08:36:00Z</dcterms:created>
  <dcterms:modified xsi:type="dcterms:W3CDTF">2022-10-17T17:01:00Z</dcterms:modified>
</cp:coreProperties>
</file>