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F5E0E" w:rsidRPr="00F40E76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F5E0E" w:rsidRPr="000A0498" w:rsidRDefault="001F5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5E0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1F5E0E" w:rsidRDefault="000A04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F5E0E">
        <w:trPr>
          <w:trHeight w:hRule="exact" w:val="1139"/>
        </w:trPr>
        <w:tc>
          <w:tcPr>
            <w:tcW w:w="6096" w:type="dxa"/>
          </w:tcPr>
          <w:p w:rsidR="001F5E0E" w:rsidRDefault="001F5E0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</w:tr>
      <w:tr w:rsidR="001F5E0E">
        <w:trPr>
          <w:trHeight w:hRule="exact" w:val="1666"/>
        </w:trPr>
        <w:tc>
          <w:tcPr>
            <w:tcW w:w="6096" w:type="dxa"/>
          </w:tcPr>
          <w:p w:rsidR="001F5E0E" w:rsidRDefault="001F5E0E"/>
        </w:tc>
        <w:tc>
          <w:tcPr>
            <w:tcW w:w="4679" w:type="dxa"/>
          </w:tcPr>
          <w:p w:rsidR="001F5E0E" w:rsidRDefault="001F5E0E"/>
        </w:tc>
      </w:tr>
      <w:tr w:rsidR="001F5E0E" w:rsidRPr="00F40E76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Технические виды спорта</w:t>
            </w:r>
          </w:p>
        </w:tc>
      </w:tr>
      <w:tr w:rsidR="001F5E0E" w:rsidRPr="00F40E76">
        <w:trPr>
          <w:trHeight w:hRule="exact" w:val="972"/>
        </w:trPr>
        <w:tc>
          <w:tcPr>
            <w:tcW w:w="6096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 w:rsidRPr="00F40E76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1F5E0E" w:rsidRPr="000A0498" w:rsidRDefault="000A049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1F5E0E" w:rsidRPr="00F40E76">
        <w:trPr>
          <w:trHeight w:hRule="exact" w:val="3699"/>
        </w:trPr>
        <w:tc>
          <w:tcPr>
            <w:tcW w:w="6096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F5E0E">
        <w:trPr>
          <w:trHeight w:hRule="exact" w:val="694"/>
        </w:trPr>
        <w:tc>
          <w:tcPr>
            <w:tcW w:w="6096" w:type="dxa"/>
          </w:tcPr>
          <w:p w:rsidR="001F5E0E" w:rsidRDefault="001F5E0E"/>
        </w:tc>
        <w:tc>
          <w:tcPr>
            <w:tcW w:w="4679" w:type="dxa"/>
          </w:tcPr>
          <w:p w:rsidR="001F5E0E" w:rsidRDefault="001F5E0E"/>
        </w:tc>
      </w:tr>
      <w:tr w:rsidR="001F5E0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1F5E0E" w:rsidRDefault="000A04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1F5E0E" w:rsidRDefault="000A04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5"/>
        <w:gridCol w:w="696"/>
        <w:gridCol w:w="355"/>
        <w:gridCol w:w="355"/>
        <w:gridCol w:w="355"/>
        <w:gridCol w:w="813"/>
        <w:gridCol w:w="318"/>
        <w:gridCol w:w="1275"/>
        <w:gridCol w:w="3823"/>
        <w:gridCol w:w="709"/>
        <w:gridCol w:w="297"/>
      </w:tblGrid>
      <w:tr w:rsidR="001F5E0E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F5E0E">
        <w:trPr>
          <w:trHeight w:hRule="exact" w:val="277"/>
        </w:trPr>
        <w:tc>
          <w:tcPr>
            <w:tcW w:w="156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  <w:tc>
          <w:tcPr>
            <w:tcW w:w="697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800" w:type="dxa"/>
          </w:tcPr>
          <w:p w:rsidR="001F5E0E" w:rsidRDefault="001F5E0E"/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F5E0E" w:rsidRDefault="001F5E0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7"/>
        </w:trPr>
        <w:tc>
          <w:tcPr>
            <w:tcW w:w="156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  <w:tc>
          <w:tcPr>
            <w:tcW w:w="697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800" w:type="dxa"/>
          </w:tcPr>
          <w:p w:rsidR="001F5E0E" w:rsidRDefault="001F5E0E"/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 w:rsidRPr="00F40E76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1F5E0E"/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955"/>
        </w:trPr>
        <w:tc>
          <w:tcPr>
            <w:tcW w:w="156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  <w:tc>
          <w:tcPr>
            <w:tcW w:w="697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800" w:type="dxa"/>
          </w:tcPr>
          <w:p w:rsidR="001F5E0E" w:rsidRDefault="001F5E0E"/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>
        <w:trPr>
          <w:trHeight w:hRule="exact" w:val="277"/>
        </w:trPr>
        <w:tc>
          <w:tcPr>
            <w:tcW w:w="156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  <w:tc>
          <w:tcPr>
            <w:tcW w:w="697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342" w:type="dxa"/>
          </w:tcPr>
          <w:p w:rsidR="001F5E0E" w:rsidRDefault="001F5E0E"/>
        </w:tc>
        <w:tc>
          <w:tcPr>
            <w:tcW w:w="800" w:type="dxa"/>
          </w:tcPr>
          <w:p w:rsidR="001F5E0E" w:rsidRDefault="001F5E0E"/>
        </w:tc>
        <w:tc>
          <w:tcPr>
            <w:tcW w:w="318" w:type="dxa"/>
          </w:tcPr>
          <w:p w:rsidR="001F5E0E" w:rsidRDefault="001F5E0E"/>
        </w:tc>
        <w:tc>
          <w:tcPr>
            <w:tcW w:w="1277" w:type="dxa"/>
          </w:tcPr>
          <w:p w:rsidR="001F5E0E" w:rsidRDefault="001F5E0E"/>
        </w:tc>
        <w:tc>
          <w:tcPr>
            <w:tcW w:w="3828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</w:tr>
      <w:tr w:rsidR="001F5E0E" w:rsidRPr="00F40E76">
        <w:trPr>
          <w:trHeight w:hRule="exact" w:val="4584"/>
        </w:trPr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1F5E0E" w:rsidRPr="000A0498" w:rsidRDefault="001F5E0E">
            <w:pPr>
              <w:spacing w:after="0" w:line="240" w:lineRule="auto"/>
              <w:rPr>
                <w:lang w:val="ru-RU"/>
              </w:rPr>
            </w:pPr>
          </w:p>
          <w:p w:rsidR="001F5E0E" w:rsidRPr="000A0498" w:rsidRDefault="001F5E0E">
            <w:pPr>
              <w:spacing w:after="0" w:line="240" w:lineRule="auto"/>
              <w:rPr>
                <w:lang w:val="ru-RU"/>
              </w:rPr>
            </w:pPr>
          </w:p>
          <w:p w:rsidR="001F5E0E" w:rsidRPr="000A0498" w:rsidRDefault="000A0498">
            <w:pPr>
              <w:spacing w:after="0" w:line="240" w:lineRule="auto"/>
              <w:rPr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lang w:val="ru-RU"/>
              </w:rPr>
              <w:t>и): Доц., Наумов Сергей Борисович _________________</w:t>
            </w:r>
          </w:p>
          <w:p w:rsidR="001F5E0E" w:rsidRPr="000A0498" w:rsidRDefault="001F5E0E">
            <w:pPr>
              <w:spacing w:after="0" w:line="240" w:lineRule="auto"/>
              <w:rPr>
                <w:lang w:val="ru-RU"/>
              </w:rPr>
            </w:pPr>
          </w:p>
          <w:p w:rsidR="001F5E0E" w:rsidRPr="000A0498" w:rsidRDefault="000A0498">
            <w:pPr>
              <w:spacing w:after="0" w:line="240" w:lineRule="auto"/>
              <w:rPr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1F5E0E" w:rsidRPr="000A0498" w:rsidRDefault="000A0498">
      <w:pPr>
        <w:rPr>
          <w:sz w:val="0"/>
          <w:szCs w:val="0"/>
          <w:lang w:val="ru-RU"/>
        </w:rPr>
      </w:pPr>
      <w:r w:rsidRPr="000A04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1F5E0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1F5E0E" w:rsidRDefault="001F5E0E"/>
        </w:tc>
        <w:tc>
          <w:tcPr>
            <w:tcW w:w="993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1135" w:type="dxa"/>
          </w:tcPr>
          <w:p w:rsidR="001F5E0E" w:rsidRDefault="001F5E0E"/>
        </w:tc>
        <w:tc>
          <w:tcPr>
            <w:tcW w:w="284" w:type="dxa"/>
          </w:tcPr>
          <w:p w:rsidR="001F5E0E" w:rsidRDefault="001F5E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F5E0E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F5E0E" w:rsidRPr="00F40E7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систематизированных знаний в области технических видов спорта в соответствии с нормативными и правовыми актами в сфере образования и нормами профессиональной этики</w:t>
            </w:r>
          </w:p>
        </w:tc>
      </w:tr>
      <w:tr w:rsidR="001F5E0E" w:rsidRPr="00F40E76">
        <w:trPr>
          <w:trHeight w:hRule="exact" w:val="277"/>
        </w:trPr>
        <w:tc>
          <w:tcPr>
            <w:tcW w:w="766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 w:rsidRPr="00F40E7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F5E0E" w:rsidRPr="00F40E7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1F5E0E" w:rsidRPr="00F40E76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1F5E0E" w:rsidRPr="00F40E7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ОПК-1.3:Использует 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1F5E0E" w:rsidRPr="00F40E76">
        <w:trPr>
          <w:trHeight w:hRule="exact" w:val="277"/>
        </w:trPr>
        <w:tc>
          <w:tcPr>
            <w:tcW w:w="766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 w:rsidRPr="00F40E7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F5E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F5E0E" w:rsidRPr="00F40E76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и правовые акты в сфере образования и нормы профессиональной этики,</w:t>
            </w:r>
          </w:p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технических видов спорта</w:t>
            </w:r>
          </w:p>
        </w:tc>
      </w:tr>
      <w:tr w:rsidR="001F5E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F5E0E" w:rsidRPr="00F40E76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нормативные и правовые акты в сфере образования и нормы профессиональной этики в практической деятельности 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проведению занятий различными техническими видами спорта</w:t>
            </w:r>
          </w:p>
        </w:tc>
      </w:tr>
      <w:tr w:rsidR="001F5E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F5E0E" w:rsidRPr="00F40E76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применения нормативных и правовых актов в сфере образования и нормами профессиональной этики в своей практической деятельности 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проведению занятий различными техническими видами спорта</w:t>
            </w:r>
          </w:p>
        </w:tc>
      </w:tr>
      <w:tr w:rsidR="001F5E0E" w:rsidRPr="00F40E76">
        <w:trPr>
          <w:trHeight w:hRule="exact" w:val="277"/>
        </w:trPr>
        <w:tc>
          <w:tcPr>
            <w:tcW w:w="766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F5E0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F5E0E" w:rsidRPr="00F40E7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Технический спорт. Виды и особенности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«Вводное занятие» Цели и задачи дисциплины, актуальность и практическое значение  формирования разносторонней компетентности специалиста в процессе профессиональной подготовки.</w:t>
            </w:r>
          </w:p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классификация технических видов спорта</w:t>
            </w:r>
          </w:p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технических видах спорта, отличительные особенности. История развития технических видов спорта. Нормативные и правовые акты в сфере образования по техническим видам спорта.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 Л2.4 Л2.5 Л2.6 Л2.7 Л2.8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«Нормативные и правовые акты в сфере образования по техническим видам спорта» Ознакомиться с Федеральными стандартами по различным техническим видам спорта /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«Общая классификация технических видов спорта»</w:t>
            </w:r>
          </w:p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написание реферата по одному из технических видов спорта (по выбору студента)</w:t>
            </w:r>
          </w:p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«Характеристика технических видов спорта: автоспорт, мотоспорт, велоспорт».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«Спортивно-технические виды спорта». Киберспорт. Особенности подготовки и проведения соревнований по киберспорту.  /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</w:tbl>
    <w:p w:rsidR="001F5E0E" w:rsidRDefault="000A04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3"/>
        <w:gridCol w:w="1553"/>
        <w:gridCol w:w="2105"/>
        <w:gridCol w:w="1934"/>
        <w:gridCol w:w="985"/>
        <w:gridCol w:w="708"/>
        <w:gridCol w:w="552"/>
        <w:gridCol w:w="710"/>
        <w:gridCol w:w="283"/>
        <w:gridCol w:w="1004"/>
      </w:tblGrid>
      <w:tr w:rsidR="001F5E0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1F5E0E" w:rsidRDefault="001F5E0E"/>
        </w:tc>
        <w:tc>
          <w:tcPr>
            <w:tcW w:w="993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426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4" w:type="dxa"/>
          </w:tcPr>
          <w:p w:rsidR="001F5E0E" w:rsidRDefault="001F5E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«Технико-конструкторские виды спорта» (авиа-, авт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судо- модели и </w:t>
            </w:r>
            <w:proofErr w:type="spell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характеристика. Правила, организация проведения занятий по моделированию</w:t>
            </w:r>
          </w:p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«Стрелковые виды спорта» Стрельба из лука, стрелковый спорт, биатлон и др. Общая характеристика, основные требования к занятиям. Составление плана тренировок. /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«Стрельба из лука» Ознакомиться с Федеральным образовательным стандартом по виду спорта /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«Стрельба из лука» «Стрелковый спорт» Федеральный образовательный стандарт по виду спорта. Основные требования к организации учебно-тренировочного процесса. Техника безопасности  /</w:t>
            </w:r>
            <w:proofErr w:type="spellStart"/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1F5E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«Стрелковый спорт» Ознакомиться с Федеральным образовательным стандартом по виду спорта /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1F5E0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</w:tr>
      <w:tr w:rsidR="001F5E0E">
        <w:trPr>
          <w:trHeight w:hRule="exact" w:val="277"/>
        </w:trPr>
        <w:tc>
          <w:tcPr>
            <w:tcW w:w="710" w:type="dxa"/>
          </w:tcPr>
          <w:p w:rsidR="001F5E0E" w:rsidRDefault="001F5E0E"/>
        </w:tc>
        <w:tc>
          <w:tcPr>
            <w:tcW w:w="285" w:type="dxa"/>
          </w:tcPr>
          <w:p w:rsidR="001F5E0E" w:rsidRDefault="001F5E0E"/>
        </w:tc>
        <w:tc>
          <w:tcPr>
            <w:tcW w:w="1560" w:type="dxa"/>
          </w:tcPr>
          <w:p w:rsidR="001F5E0E" w:rsidRDefault="001F5E0E"/>
        </w:tc>
        <w:tc>
          <w:tcPr>
            <w:tcW w:w="2127" w:type="dxa"/>
          </w:tcPr>
          <w:p w:rsidR="001F5E0E" w:rsidRDefault="001F5E0E"/>
        </w:tc>
        <w:tc>
          <w:tcPr>
            <w:tcW w:w="1985" w:type="dxa"/>
          </w:tcPr>
          <w:p w:rsidR="001F5E0E" w:rsidRDefault="001F5E0E"/>
        </w:tc>
        <w:tc>
          <w:tcPr>
            <w:tcW w:w="993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426" w:type="dxa"/>
          </w:tcPr>
          <w:p w:rsidR="001F5E0E" w:rsidRDefault="001F5E0E"/>
        </w:tc>
        <w:tc>
          <w:tcPr>
            <w:tcW w:w="710" w:type="dxa"/>
          </w:tcPr>
          <w:p w:rsidR="001F5E0E" w:rsidRDefault="001F5E0E"/>
        </w:tc>
        <w:tc>
          <w:tcPr>
            <w:tcW w:w="284" w:type="dxa"/>
          </w:tcPr>
          <w:p w:rsidR="001F5E0E" w:rsidRDefault="001F5E0E"/>
        </w:tc>
        <w:tc>
          <w:tcPr>
            <w:tcW w:w="993" w:type="dxa"/>
          </w:tcPr>
          <w:p w:rsidR="001F5E0E" w:rsidRDefault="001F5E0E"/>
        </w:tc>
      </w:tr>
      <w:tr w:rsidR="001F5E0E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F5E0E" w:rsidRPr="00F40E76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F5E0E" w:rsidRPr="00F40E76">
        <w:trPr>
          <w:trHeight w:hRule="exact" w:val="277"/>
        </w:trPr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 w:rsidRPr="00F40E76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F5E0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F5E0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F5E0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Технические средства обучения и методика их использования: </w:t>
            </w:r>
            <w:proofErr w:type="spell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студентов </w:t>
            </w:r>
            <w:proofErr w:type="spell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высш.пед.учеб.заведений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F5E0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F5E0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F5E0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Норберт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Кибернетика и общество. Творец и робот: Пер. с англ.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Тайдекс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F5E0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Панфилова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Игровое моделирование в деятельности педагога: учеб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вузов, обучающихся по </w:t>
            </w:r>
            <w:proofErr w:type="spell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специальностям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F5E0E" w:rsidRPr="00F40E7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Балгабаев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боевой стрельбы из пистолета: учебн</w:t>
            </w:r>
            <w:proofErr w:type="gram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Алматы: </w:t>
            </w:r>
            <w:proofErr w:type="spell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Нур-Принт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Алматинская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академия МВД Республики Казахстан,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/69158.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F5E0E" w:rsidRPr="00F40E7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«велоспорт-трек»: приказ министерства спорта российской федерации от 30 августа 2013 г. №683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/87537.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F5E0E" w:rsidRPr="00F40E7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«велоспорт-шоссе»: приказ министерства спорта российской федерации от 30 августа 2013 г. №681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1F5E0E" w:rsidRPr="000A0498" w:rsidRDefault="000A0498">
      <w:pPr>
        <w:rPr>
          <w:sz w:val="0"/>
          <w:szCs w:val="0"/>
          <w:lang w:val="ru-RU"/>
        </w:rPr>
      </w:pPr>
      <w:r w:rsidRPr="000A04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1F5E0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1F5E0E" w:rsidRDefault="001F5E0E"/>
        </w:tc>
        <w:tc>
          <w:tcPr>
            <w:tcW w:w="2269" w:type="dxa"/>
          </w:tcPr>
          <w:p w:rsidR="001F5E0E" w:rsidRDefault="001F5E0E"/>
        </w:tc>
        <w:tc>
          <w:tcPr>
            <w:tcW w:w="993" w:type="dxa"/>
          </w:tcPr>
          <w:p w:rsidR="001F5E0E" w:rsidRDefault="001F5E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F5E0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F5E0E" w:rsidRPr="00F40E7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1F5E0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«парусный спорт»: приказ министерства спорта российской федерации от 16 апреля 2018 г. №346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/87546.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F5E0E" w:rsidRPr="00F40E7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Выштикалюк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Ф., Зайцева,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Стрельба с места по неподвижной цели в неограниченное время: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Омская академия МВД России,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/93848.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F5E0E" w:rsidRPr="00F40E7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Ваваев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Физические и физиологические характеристики элитного скалолаза: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/94132.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F5E0E" w:rsidRPr="00F40E7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Безмельницына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Биатлон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/95636.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A04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F5E0E" w:rsidRPr="00F40E7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F5E0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F5E0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1F5E0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Default="000A04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F5E0E" w:rsidRPr="00F40E7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F5E0E" w:rsidRPr="00F40E76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F5E0E" w:rsidRPr="00F40E76">
        <w:trPr>
          <w:trHeight w:hRule="exact" w:val="277"/>
        </w:trPr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 w:rsidRPr="00F40E7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F5E0E" w:rsidRPr="00F40E76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оборудование: стандартно оборудованные  лекционные аудитории; компьютерные средства обучения стандартной комплектации, стандартно оборудованный спортивный зал</w:t>
            </w:r>
          </w:p>
        </w:tc>
      </w:tr>
      <w:tr w:rsidR="001F5E0E" w:rsidRPr="00F40E76">
        <w:trPr>
          <w:trHeight w:hRule="exact" w:val="277"/>
        </w:trPr>
        <w:tc>
          <w:tcPr>
            <w:tcW w:w="710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F5E0E" w:rsidRPr="000A0498" w:rsidRDefault="001F5E0E">
            <w:pPr>
              <w:rPr>
                <w:lang w:val="ru-RU"/>
              </w:rPr>
            </w:pPr>
          </w:p>
        </w:tc>
      </w:tr>
      <w:tr w:rsidR="001F5E0E" w:rsidRPr="00F40E7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A04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1F5E0E" w:rsidRPr="00F40E7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E0E" w:rsidRPr="000A0498" w:rsidRDefault="000A049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04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F5E0E" w:rsidRPr="00F40E76" w:rsidRDefault="001F5E0E">
      <w:pPr>
        <w:rPr>
          <w:lang w:val="ru-RU"/>
        </w:rPr>
      </w:pPr>
    </w:p>
    <w:p w:rsidR="00F40E76" w:rsidRPr="00F40E76" w:rsidRDefault="00F40E76">
      <w:pPr>
        <w:rPr>
          <w:lang w:val="ru-RU"/>
        </w:rPr>
      </w:pPr>
    </w:p>
    <w:p w:rsidR="00F40E76" w:rsidRPr="00F40E76" w:rsidRDefault="00F40E76">
      <w:pPr>
        <w:rPr>
          <w:lang w:val="ru-RU"/>
        </w:rPr>
      </w:pPr>
    </w:p>
    <w:p w:rsidR="00F40E76" w:rsidRPr="00F40E76" w:rsidRDefault="00F40E76">
      <w:pPr>
        <w:rPr>
          <w:lang w:val="ru-RU"/>
        </w:rPr>
      </w:pPr>
    </w:p>
    <w:p w:rsidR="00F40E76" w:rsidRPr="00F40E76" w:rsidRDefault="00F40E76">
      <w:pPr>
        <w:rPr>
          <w:lang w:val="ru-RU"/>
        </w:rPr>
      </w:pPr>
    </w:p>
    <w:p w:rsidR="00F40E76" w:rsidRPr="00F40E76" w:rsidRDefault="00F40E76">
      <w:pPr>
        <w:rPr>
          <w:lang w:val="ru-RU"/>
        </w:rPr>
      </w:pPr>
    </w:p>
    <w:p w:rsidR="00F40E76" w:rsidRPr="00F40E76" w:rsidRDefault="00F40E76">
      <w:pPr>
        <w:rPr>
          <w:lang w:val="ru-RU"/>
        </w:rPr>
      </w:pPr>
    </w:p>
    <w:p w:rsidR="00F40E76" w:rsidRPr="00F40E76" w:rsidRDefault="00F40E76">
      <w:pPr>
        <w:rPr>
          <w:rFonts w:ascii="Times New Roman" w:hAnsi="Times New Roman" w:cs="Times New Roman"/>
          <w:lang w:val="ru-RU"/>
        </w:rPr>
      </w:pPr>
    </w:p>
    <w:p w:rsidR="00F40E76" w:rsidRPr="00F40E76" w:rsidRDefault="00F40E76">
      <w:pPr>
        <w:rPr>
          <w:rFonts w:ascii="Times New Roman" w:hAnsi="Times New Roman" w:cs="Times New Roman"/>
          <w:lang w:val="ru-RU"/>
        </w:rPr>
      </w:pPr>
    </w:p>
    <w:p w:rsidR="00F40E76" w:rsidRPr="00F40E76" w:rsidRDefault="00F40E76" w:rsidP="00F40E76">
      <w:pPr>
        <w:widowControl w:val="0"/>
        <w:ind w:left="6372"/>
        <w:jc w:val="right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lastRenderedPageBreak/>
        <w:t>Приложение 1</w:t>
      </w:r>
    </w:p>
    <w:p w:rsidR="00F40E76" w:rsidRPr="00F40E76" w:rsidRDefault="00F40E76" w:rsidP="00F40E76">
      <w:pPr>
        <w:jc w:val="center"/>
        <w:rPr>
          <w:rFonts w:ascii="Times New Roman" w:hAnsi="Times New Roman" w:cs="Times New Roman"/>
          <w:b/>
          <w:lang w:val="ru-RU"/>
        </w:rPr>
      </w:pPr>
    </w:p>
    <w:p w:rsidR="00F40E76" w:rsidRPr="00F40E76" w:rsidRDefault="00F40E76" w:rsidP="00F40E76">
      <w:pPr>
        <w:jc w:val="center"/>
        <w:rPr>
          <w:rFonts w:ascii="Times New Roman" w:hAnsi="Times New Roman" w:cs="Times New Roman"/>
          <w:b/>
          <w:lang w:val="ru-RU"/>
        </w:rPr>
      </w:pPr>
      <w:r w:rsidRPr="00F40E76">
        <w:rPr>
          <w:rFonts w:ascii="Times New Roman" w:hAnsi="Times New Roman" w:cs="Times New Roman"/>
          <w:b/>
          <w:lang w:val="ru-RU"/>
        </w:rPr>
        <w:t>ФОНД ОЦЕНОЧНЫХ СРЕДСТВ</w:t>
      </w:r>
    </w:p>
    <w:p w:rsidR="00F40E76" w:rsidRPr="00F40E76" w:rsidRDefault="00F40E76" w:rsidP="00F40E76">
      <w:pPr>
        <w:jc w:val="center"/>
        <w:rPr>
          <w:rFonts w:ascii="Times New Roman" w:hAnsi="Times New Roman" w:cs="Times New Roman"/>
          <w:i/>
          <w:lang w:val="ru-RU"/>
        </w:rPr>
      </w:pPr>
      <w:r w:rsidRPr="00F40E76">
        <w:rPr>
          <w:rFonts w:ascii="Times New Roman" w:hAnsi="Times New Roman" w:cs="Times New Roman"/>
          <w:b/>
          <w:lang w:val="ru-RU"/>
        </w:rPr>
        <w:t>ПО ДИСЦИПЛИНЕ</w:t>
      </w:r>
    </w:p>
    <w:p w:rsidR="00F40E76" w:rsidRPr="00F40E76" w:rsidRDefault="00F40E76" w:rsidP="00F40E76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14013733"/>
      <w:r w:rsidRPr="00F40E76">
        <w:rPr>
          <w:rFonts w:ascii="Times New Roman" w:hAnsi="Times New Roman" w:cs="Times New Roman"/>
          <w:color w:val="auto"/>
          <w:sz w:val="24"/>
          <w:szCs w:val="24"/>
        </w:rPr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:rsidR="00F40E76" w:rsidRPr="00F40E76" w:rsidRDefault="00F40E76" w:rsidP="00F40E76">
      <w:pPr>
        <w:tabs>
          <w:tab w:val="left" w:pos="2295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F40E76" w:rsidRPr="00F40E76" w:rsidRDefault="00F40E76" w:rsidP="00F40E76">
      <w:pPr>
        <w:pStyle w:val="a3"/>
        <w:tabs>
          <w:tab w:val="left" w:pos="360"/>
        </w:tabs>
        <w:spacing w:after="0" w:line="276" w:lineRule="auto"/>
        <w:ind w:left="0" w:firstLine="709"/>
        <w:jc w:val="both"/>
      </w:pPr>
      <w:r w:rsidRPr="00F40E76">
        <w:t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  <w:bookmarkStart w:id="1" w:name="_Toc514013734"/>
    </w:p>
    <w:p w:rsidR="00F40E76" w:rsidRPr="00F40E76" w:rsidRDefault="00F40E76" w:rsidP="00F40E76">
      <w:pPr>
        <w:pStyle w:val="a3"/>
        <w:tabs>
          <w:tab w:val="left" w:pos="360"/>
        </w:tabs>
        <w:spacing w:after="0" w:line="276" w:lineRule="auto"/>
        <w:ind w:left="0"/>
        <w:jc w:val="both"/>
        <w:rPr>
          <w:b/>
        </w:rPr>
      </w:pPr>
      <w:r w:rsidRPr="00F40E76">
        <w:rPr>
          <w:b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1"/>
    </w:p>
    <w:p w:rsidR="00F40E76" w:rsidRPr="00F40E76" w:rsidRDefault="00F40E76" w:rsidP="00F40E76">
      <w:pPr>
        <w:ind w:firstLine="708"/>
        <w:rPr>
          <w:rFonts w:ascii="Times New Roman" w:hAnsi="Times New Roman" w:cs="Times New Roman"/>
          <w:lang w:val="ru-RU"/>
        </w:rPr>
      </w:pPr>
    </w:p>
    <w:p w:rsidR="00F40E76" w:rsidRPr="00F40E76" w:rsidRDefault="00F40E76" w:rsidP="00F40E76">
      <w:pPr>
        <w:ind w:firstLine="708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 xml:space="preserve">2.1 Показатели и критерии оценивания компетенций:  </w:t>
      </w:r>
    </w:p>
    <w:tbl>
      <w:tblPr>
        <w:tblW w:w="944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252"/>
        <w:gridCol w:w="2408"/>
        <w:gridCol w:w="1830"/>
      </w:tblGrid>
      <w:tr w:rsidR="00F40E76" w:rsidRPr="00F40E76" w:rsidTr="00C473FB">
        <w:trPr>
          <w:trHeight w:val="752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40E76" w:rsidRPr="00F40E76" w:rsidRDefault="00F40E76" w:rsidP="00C473FB">
            <w:pPr>
              <w:jc w:val="center"/>
              <w:rPr>
                <w:rFonts w:ascii="Times New Roman" w:hAnsi="Times New Roman" w:cs="Times New Roman"/>
              </w:rPr>
            </w:pPr>
            <w:r w:rsidRPr="00F40E76">
              <w:rPr>
                <w:rFonts w:ascii="Times New Roman" w:hAnsi="Times New Roman" w:cs="Times New Roman"/>
              </w:rPr>
              <w:t xml:space="preserve">ЗУН, </w:t>
            </w:r>
            <w:proofErr w:type="spellStart"/>
            <w:r w:rsidRPr="00F40E76">
              <w:rPr>
                <w:rFonts w:ascii="Times New Roman" w:hAnsi="Times New Roman" w:cs="Times New Roman"/>
              </w:rPr>
              <w:t>составляющие</w:t>
            </w:r>
            <w:proofErr w:type="spellEnd"/>
            <w:r w:rsidRPr="00F40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E76">
              <w:rPr>
                <w:rFonts w:ascii="Times New Roman" w:hAnsi="Times New Roman" w:cs="Times New Roman"/>
              </w:rPr>
              <w:t>компетенцию</w:t>
            </w:r>
            <w:proofErr w:type="spellEnd"/>
            <w:r w:rsidRPr="00F40E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40E76" w:rsidRPr="00F40E76" w:rsidRDefault="00F40E76" w:rsidP="00C473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E76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F40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E76">
              <w:rPr>
                <w:rFonts w:ascii="Times New Roman" w:hAnsi="Times New Roman" w:cs="Times New Roman"/>
              </w:rPr>
              <w:t>оценивания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40E76" w:rsidRPr="00F40E76" w:rsidRDefault="00F40E76" w:rsidP="00C473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E76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F40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E76">
              <w:rPr>
                <w:rFonts w:ascii="Times New Roman" w:hAnsi="Times New Roman" w:cs="Times New Roman"/>
              </w:rPr>
              <w:t>оценивания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40E76" w:rsidRPr="00F40E76" w:rsidRDefault="00F40E76" w:rsidP="00C473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E76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F40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E76">
              <w:rPr>
                <w:rFonts w:ascii="Times New Roman" w:hAnsi="Times New Roman" w:cs="Times New Roman"/>
              </w:rPr>
              <w:t>оценивания</w:t>
            </w:r>
            <w:proofErr w:type="spellEnd"/>
          </w:p>
        </w:tc>
      </w:tr>
      <w:tr w:rsidR="00F40E76" w:rsidRPr="00F40E76" w:rsidTr="00C473FB">
        <w:trPr>
          <w:trHeight w:val="630"/>
        </w:trPr>
        <w:tc>
          <w:tcPr>
            <w:tcW w:w="9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color w:val="201F35"/>
                <w:shd w:val="clear" w:color="auto" w:fill="F9F9FC"/>
                <w:lang w:val="ru-RU"/>
              </w:rPr>
              <w:t xml:space="preserve">ОПК-1 </w:t>
            </w:r>
            <w:proofErr w:type="gramStart"/>
            <w:r w:rsidRPr="00F40E76">
              <w:rPr>
                <w:rFonts w:ascii="Times New Roman" w:hAnsi="Times New Roman" w:cs="Times New Roman"/>
                <w:color w:val="201F35"/>
                <w:shd w:val="clear" w:color="auto" w:fill="F9F9FC"/>
                <w:lang w:val="ru-RU"/>
              </w:rPr>
              <w:t>Способен</w:t>
            </w:r>
            <w:proofErr w:type="gramEnd"/>
            <w:r w:rsidRPr="00F40E76">
              <w:rPr>
                <w:rFonts w:ascii="Times New Roman" w:hAnsi="Times New Roman" w:cs="Times New Roman"/>
                <w:color w:val="201F35"/>
                <w:shd w:val="clear" w:color="auto" w:fill="F9F9FC"/>
                <w:lang w:val="ru-RU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40E76" w:rsidRPr="00F40E76" w:rsidTr="00C473FB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 xml:space="preserve">Знать: </w:t>
            </w:r>
          </w:p>
          <w:p w:rsidR="00F40E76" w:rsidRPr="00F40E76" w:rsidRDefault="00F40E76" w:rsidP="00C473FB">
            <w:pPr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 xml:space="preserve">нормативные и правовые акты в сфере образования и нормы профессиональной этики, </w:t>
            </w:r>
          </w:p>
          <w:p w:rsidR="00F40E76" w:rsidRPr="00F40E76" w:rsidRDefault="00F40E76" w:rsidP="00F40E76">
            <w:pPr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>основные виды технических видов спорта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>формулирует ответы на поставленные вопросы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pStyle w:val="Default"/>
              <w:rPr>
                <w:color w:val="auto"/>
              </w:rPr>
            </w:pPr>
            <w:r w:rsidRPr="00F40E76">
              <w:rPr>
                <w:color w:val="auto"/>
              </w:rPr>
              <w:t>полнота и содержательность ответа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F40E76">
              <w:rPr>
                <w:rFonts w:ascii="Times New Roman" w:hAnsi="Times New Roman" w:cs="Times New Roman"/>
                <w:iCs/>
                <w:lang w:val="ru-RU"/>
              </w:rPr>
              <w:t>Р</w:t>
            </w:r>
            <w:proofErr w:type="gramEnd"/>
            <w:r w:rsidRPr="00F40E76">
              <w:rPr>
                <w:rFonts w:ascii="Times New Roman" w:hAnsi="Times New Roman" w:cs="Times New Roman"/>
                <w:iCs/>
                <w:lang w:val="ru-RU"/>
              </w:rPr>
              <w:t xml:space="preserve"> – реферат (1-13)</w:t>
            </w:r>
          </w:p>
          <w:p w:rsidR="00F40E76" w:rsidRPr="00F40E76" w:rsidRDefault="00F40E76" w:rsidP="00C473FB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F40E76">
              <w:rPr>
                <w:rFonts w:ascii="Times New Roman" w:hAnsi="Times New Roman" w:cs="Times New Roman"/>
                <w:iCs/>
                <w:lang w:val="ru-RU"/>
              </w:rPr>
              <w:t>З</w:t>
            </w:r>
            <w:proofErr w:type="gramEnd"/>
            <w:r w:rsidRPr="00F40E76">
              <w:rPr>
                <w:rFonts w:ascii="Times New Roman" w:hAnsi="Times New Roman" w:cs="Times New Roman"/>
                <w:iCs/>
                <w:lang w:val="ru-RU"/>
              </w:rPr>
              <w:t xml:space="preserve"> – зачет (В 1-22)</w:t>
            </w:r>
          </w:p>
        </w:tc>
      </w:tr>
      <w:tr w:rsidR="00F40E76" w:rsidRPr="00F40E76" w:rsidTr="00C473FB">
        <w:trPr>
          <w:trHeight w:val="2762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widowControl w:val="0"/>
              <w:autoSpaceDE w:val="0"/>
              <w:autoSpaceDN w:val="0"/>
              <w:adjustRightInd w:val="0"/>
              <w:ind w:left="277" w:hanging="277"/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 xml:space="preserve">Уметь: </w:t>
            </w:r>
          </w:p>
          <w:p w:rsidR="00F40E76" w:rsidRPr="00F40E76" w:rsidRDefault="00F40E76" w:rsidP="00F40E76">
            <w:pPr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 xml:space="preserve">применять нормативные и правовые акты в сфере образования и нормы профессиональной этики в практической деятельности </w:t>
            </w:r>
            <w:proofErr w:type="gramStart"/>
            <w:r w:rsidRPr="00F40E76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F40E76">
              <w:rPr>
                <w:rFonts w:ascii="Times New Roman" w:hAnsi="Times New Roman" w:cs="Times New Roman"/>
                <w:lang w:val="ru-RU"/>
              </w:rPr>
              <w:t xml:space="preserve"> проведению занятий различными техническими видами спорта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>грамотно проводит подбор средств, анализирует  и интерпретирует полученные результаты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pStyle w:val="Default"/>
              <w:rPr>
                <w:color w:val="auto"/>
              </w:rPr>
            </w:pPr>
            <w:r w:rsidRPr="00F40E76">
              <w:t>полнота и содержательность ответа, умение приводить примеры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F40E76">
              <w:rPr>
                <w:rFonts w:ascii="Times New Roman" w:hAnsi="Times New Roman" w:cs="Times New Roman"/>
                <w:iCs/>
                <w:lang w:val="ru-RU"/>
              </w:rPr>
              <w:t>О–</w:t>
            </w:r>
            <w:proofErr w:type="gramEnd"/>
            <w:r w:rsidRPr="00F40E76">
              <w:rPr>
                <w:rFonts w:ascii="Times New Roman" w:hAnsi="Times New Roman" w:cs="Times New Roman"/>
                <w:iCs/>
                <w:lang w:val="ru-RU"/>
              </w:rPr>
              <w:t xml:space="preserve"> опрос (В1-10)</w:t>
            </w:r>
          </w:p>
          <w:p w:rsidR="00F40E76" w:rsidRPr="00F40E76" w:rsidRDefault="00F40E76" w:rsidP="00C473FB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F40E76">
              <w:rPr>
                <w:rFonts w:ascii="Times New Roman" w:hAnsi="Times New Roman" w:cs="Times New Roman"/>
                <w:iCs/>
                <w:lang w:val="ru-RU"/>
              </w:rPr>
              <w:t>П</w:t>
            </w:r>
            <w:proofErr w:type="gramEnd"/>
            <w:r w:rsidRPr="00F40E76">
              <w:rPr>
                <w:rFonts w:ascii="Times New Roman" w:hAnsi="Times New Roman" w:cs="Times New Roman"/>
                <w:iCs/>
                <w:lang w:val="ru-RU"/>
              </w:rPr>
              <w:t xml:space="preserve"> – презентация)</w:t>
            </w:r>
          </w:p>
          <w:p w:rsidR="00F40E76" w:rsidRPr="00F40E76" w:rsidRDefault="00F40E76" w:rsidP="00C473FB">
            <w:pPr>
              <w:rPr>
                <w:rFonts w:ascii="Times New Roman" w:hAnsi="Times New Roman" w:cs="Times New Roman"/>
                <w:iCs/>
              </w:rPr>
            </w:pPr>
            <w:r w:rsidRPr="00F40E76">
              <w:rPr>
                <w:rFonts w:ascii="Times New Roman" w:hAnsi="Times New Roman" w:cs="Times New Roman"/>
                <w:iCs/>
              </w:rPr>
              <w:t xml:space="preserve">З – </w:t>
            </w:r>
            <w:proofErr w:type="spellStart"/>
            <w:r w:rsidRPr="00F40E76">
              <w:rPr>
                <w:rFonts w:ascii="Times New Roman" w:hAnsi="Times New Roman" w:cs="Times New Roman"/>
                <w:iCs/>
              </w:rPr>
              <w:t>зачет</w:t>
            </w:r>
            <w:proofErr w:type="spellEnd"/>
            <w:r w:rsidRPr="00F40E76">
              <w:rPr>
                <w:rFonts w:ascii="Times New Roman" w:hAnsi="Times New Roman" w:cs="Times New Roman"/>
                <w:iCs/>
              </w:rPr>
              <w:t xml:space="preserve"> (В 1-22)</w:t>
            </w:r>
          </w:p>
        </w:tc>
      </w:tr>
      <w:tr w:rsidR="00F40E76" w:rsidRPr="00F40E76" w:rsidTr="00C473FB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>Владеть:</w:t>
            </w:r>
          </w:p>
          <w:p w:rsidR="00F40E76" w:rsidRPr="00F40E76" w:rsidRDefault="00F40E76" w:rsidP="00C47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t xml:space="preserve">навыками применения нормативных и правовых актов в сфере образования и нормами профессиональной этики в своей практической деятельности при проведении занятий </w:t>
            </w:r>
            <w:r w:rsidRPr="00F40E76">
              <w:rPr>
                <w:rFonts w:ascii="Times New Roman" w:hAnsi="Times New Roman" w:cs="Times New Roman"/>
                <w:lang w:val="ru-RU"/>
              </w:rPr>
              <w:lastRenderedPageBreak/>
              <w:t>различными техническими видами спорта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rPr>
                <w:rFonts w:ascii="Times New Roman" w:hAnsi="Times New Roman" w:cs="Times New Roman"/>
                <w:lang w:val="ru-RU"/>
              </w:rPr>
            </w:pPr>
            <w:r w:rsidRPr="00F40E76">
              <w:rPr>
                <w:rFonts w:ascii="Times New Roman" w:hAnsi="Times New Roman" w:cs="Times New Roman"/>
                <w:lang w:val="ru-RU"/>
              </w:rPr>
              <w:lastRenderedPageBreak/>
              <w:t>применяет  используемые средства в практической деятельности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pStyle w:val="Default"/>
              <w:rPr>
                <w:color w:val="auto"/>
              </w:rPr>
            </w:pPr>
            <w:r w:rsidRPr="00F40E76">
              <w:rPr>
                <w:color w:val="auto"/>
              </w:rPr>
              <w:t>полнота и содержательность ответа, выполнил практические задания, анализирует результаты своей деятельности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40E76" w:rsidRPr="00F40E76" w:rsidRDefault="00F40E76" w:rsidP="00C473FB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F40E76">
              <w:rPr>
                <w:rFonts w:ascii="Times New Roman" w:hAnsi="Times New Roman" w:cs="Times New Roman"/>
                <w:iCs/>
                <w:lang w:val="ru-RU"/>
              </w:rPr>
              <w:t>О–</w:t>
            </w:r>
            <w:proofErr w:type="gramEnd"/>
            <w:r w:rsidRPr="00F40E76">
              <w:rPr>
                <w:rFonts w:ascii="Times New Roman" w:hAnsi="Times New Roman" w:cs="Times New Roman"/>
                <w:iCs/>
                <w:lang w:val="ru-RU"/>
              </w:rPr>
              <w:t xml:space="preserve"> опрос (В1-10)</w:t>
            </w:r>
          </w:p>
          <w:p w:rsidR="00F40E76" w:rsidRPr="00F40E76" w:rsidRDefault="00F40E76" w:rsidP="00C473FB">
            <w:pPr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F40E76">
              <w:rPr>
                <w:rFonts w:ascii="Times New Roman" w:hAnsi="Times New Roman" w:cs="Times New Roman"/>
                <w:iCs/>
                <w:lang w:val="ru-RU"/>
              </w:rPr>
              <w:t>П</w:t>
            </w:r>
            <w:proofErr w:type="gramEnd"/>
            <w:r w:rsidRPr="00F40E76">
              <w:rPr>
                <w:rFonts w:ascii="Times New Roman" w:hAnsi="Times New Roman" w:cs="Times New Roman"/>
                <w:iCs/>
                <w:lang w:val="ru-RU"/>
              </w:rPr>
              <w:t xml:space="preserve"> – презентация)</w:t>
            </w:r>
          </w:p>
          <w:p w:rsidR="00F40E76" w:rsidRPr="00F40E76" w:rsidRDefault="00F40E76" w:rsidP="00C473FB">
            <w:pPr>
              <w:rPr>
                <w:rFonts w:ascii="Times New Roman" w:hAnsi="Times New Roman" w:cs="Times New Roman"/>
                <w:iCs/>
              </w:rPr>
            </w:pPr>
            <w:r w:rsidRPr="00F40E76">
              <w:rPr>
                <w:rFonts w:ascii="Times New Roman" w:hAnsi="Times New Roman" w:cs="Times New Roman"/>
                <w:iCs/>
              </w:rPr>
              <w:t xml:space="preserve">З – </w:t>
            </w:r>
            <w:proofErr w:type="spellStart"/>
            <w:r w:rsidRPr="00F40E76">
              <w:rPr>
                <w:rFonts w:ascii="Times New Roman" w:hAnsi="Times New Roman" w:cs="Times New Roman"/>
                <w:iCs/>
              </w:rPr>
              <w:t>зачет</w:t>
            </w:r>
            <w:proofErr w:type="spellEnd"/>
            <w:r w:rsidRPr="00F40E76">
              <w:rPr>
                <w:rFonts w:ascii="Times New Roman" w:hAnsi="Times New Roman" w:cs="Times New Roman"/>
                <w:iCs/>
              </w:rPr>
              <w:t xml:space="preserve"> (В 1-22)</w:t>
            </w:r>
          </w:p>
        </w:tc>
      </w:tr>
    </w:tbl>
    <w:p w:rsidR="00F40E76" w:rsidRPr="00F40E76" w:rsidRDefault="00F40E76" w:rsidP="00F40E76">
      <w:pPr>
        <w:ind w:firstLine="708"/>
        <w:rPr>
          <w:rFonts w:ascii="Times New Roman" w:hAnsi="Times New Roman" w:cs="Times New Roman"/>
        </w:rPr>
      </w:pPr>
    </w:p>
    <w:p w:rsidR="00F40E76" w:rsidRPr="00F40E76" w:rsidRDefault="00F40E76" w:rsidP="00F40E76">
      <w:pPr>
        <w:ind w:firstLine="708"/>
        <w:rPr>
          <w:rFonts w:ascii="Times New Roman" w:hAnsi="Times New Roman" w:cs="Times New Roman"/>
        </w:rPr>
      </w:pPr>
      <w:r w:rsidRPr="00F40E76">
        <w:rPr>
          <w:rFonts w:ascii="Times New Roman" w:hAnsi="Times New Roman" w:cs="Times New Roman"/>
        </w:rPr>
        <w:t xml:space="preserve">2.2 </w:t>
      </w:r>
      <w:proofErr w:type="spellStart"/>
      <w:r w:rsidRPr="00F40E76">
        <w:rPr>
          <w:rFonts w:ascii="Times New Roman" w:hAnsi="Times New Roman" w:cs="Times New Roman"/>
        </w:rPr>
        <w:t>Шкалы</w:t>
      </w:r>
      <w:proofErr w:type="spellEnd"/>
      <w:r w:rsidRPr="00F40E76">
        <w:rPr>
          <w:rFonts w:ascii="Times New Roman" w:hAnsi="Times New Roman" w:cs="Times New Roman"/>
        </w:rPr>
        <w:t xml:space="preserve"> </w:t>
      </w:r>
      <w:proofErr w:type="spellStart"/>
      <w:r w:rsidRPr="00F40E76">
        <w:rPr>
          <w:rFonts w:ascii="Times New Roman" w:hAnsi="Times New Roman" w:cs="Times New Roman"/>
        </w:rPr>
        <w:t>оценивания</w:t>
      </w:r>
      <w:proofErr w:type="spellEnd"/>
      <w:r w:rsidRPr="00F40E76">
        <w:rPr>
          <w:rFonts w:ascii="Times New Roman" w:hAnsi="Times New Roman" w:cs="Times New Roman"/>
        </w:rPr>
        <w:t xml:space="preserve">:   </w:t>
      </w:r>
    </w:p>
    <w:p w:rsidR="00F40E76" w:rsidRPr="00F40E76" w:rsidRDefault="00F40E76" w:rsidP="00F40E76">
      <w:pPr>
        <w:ind w:firstLine="708"/>
        <w:jc w:val="both"/>
        <w:rPr>
          <w:rFonts w:ascii="Times New Roman" w:hAnsi="Times New Roman" w:cs="Times New Roman"/>
          <w:lang w:val="ru-RU"/>
        </w:rPr>
      </w:pPr>
      <w:bookmarkStart w:id="2" w:name="_Toc514013735"/>
      <w:r w:rsidRPr="00F40E76">
        <w:rPr>
          <w:rFonts w:ascii="Times New Roman" w:hAnsi="Times New Roman" w:cs="Times New Roman"/>
          <w:lang w:val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F40E76">
        <w:rPr>
          <w:rFonts w:ascii="Times New Roman" w:hAnsi="Times New Roman" w:cs="Times New Roman"/>
          <w:lang w:val="ru-RU"/>
        </w:rPr>
        <w:t>балльно</w:t>
      </w:r>
      <w:proofErr w:type="spellEnd"/>
      <w:r w:rsidRPr="00F40E76">
        <w:rPr>
          <w:rFonts w:ascii="Times New Roman" w:hAnsi="Times New Roman" w:cs="Times New Roman"/>
          <w:lang w:val="ru-RU"/>
        </w:rPr>
        <w:t>-рейтинговой системы в 100-балльной шкале:</w:t>
      </w:r>
    </w:p>
    <w:p w:rsidR="00F40E76" w:rsidRPr="00F40E76" w:rsidRDefault="00F40E76" w:rsidP="00F40E76">
      <w:pPr>
        <w:pStyle w:val="14"/>
        <w:widowControl w:val="0"/>
        <w:spacing w:line="276" w:lineRule="auto"/>
        <w:ind w:left="0" w:firstLine="709"/>
        <w:jc w:val="both"/>
        <w:rPr>
          <w:sz w:val="24"/>
        </w:rPr>
      </w:pPr>
      <w:r w:rsidRPr="00F40E76">
        <w:rPr>
          <w:sz w:val="24"/>
        </w:rPr>
        <w:t>50-100 баллов (зачет)</w:t>
      </w:r>
    </w:p>
    <w:p w:rsidR="00F40E76" w:rsidRPr="00F40E76" w:rsidRDefault="00F40E76" w:rsidP="00F40E7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>0-49 баллов (незачет).</w:t>
      </w:r>
    </w:p>
    <w:p w:rsidR="00F40E76" w:rsidRPr="00F40E76" w:rsidRDefault="00F40E76" w:rsidP="00F40E76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0E76">
        <w:rPr>
          <w:rFonts w:ascii="Times New Roman" w:hAnsi="Times New Roman" w:cs="Times New Roman"/>
          <w:color w:val="auto"/>
          <w:sz w:val="24"/>
          <w:szCs w:val="24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F40E76" w:rsidRPr="00F40E76" w:rsidRDefault="00F40E76" w:rsidP="00F40E76">
      <w:pPr>
        <w:rPr>
          <w:rFonts w:ascii="Times New Roman" w:hAnsi="Times New Roman" w:cs="Times New Roman"/>
          <w:lang w:val="ru-RU"/>
        </w:rPr>
      </w:pPr>
    </w:p>
    <w:p w:rsidR="00F40E76" w:rsidRPr="00F40E76" w:rsidRDefault="00F40E76" w:rsidP="00F40E76">
      <w:pPr>
        <w:jc w:val="center"/>
        <w:rPr>
          <w:rFonts w:ascii="Times New Roman" w:hAnsi="Times New Roman" w:cs="Times New Roman"/>
          <w:b/>
        </w:rPr>
      </w:pPr>
      <w:proofErr w:type="spellStart"/>
      <w:r w:rsidRPr="00F40E76">
        <w:rPr>
          <w:rFonts w:ascii="Times New Roman" w:hAnsi="Times New Roman" w:cs="Times New Roman"/>
          <w:b/>
        </w:rPr>
        <w:t>Вопросы</w:t>
      </w:r>
      <w:proofErr w:type="spellEnd"/>
      <w:r w:rsidRPr="00F40E76">
        <w:rPr>
          <w:rFonts w:ascii="Times New Roman" w:hAnsi="Times New Roman" w:cs="Times New Roman"/>
          <w:b/>
        </w:rPr>
        <w:t xml:space="preserve"> к </w:t>
      </w:r>
      <w:proofErr w:type="spellStart"/>
      <w:r w:rsidRPr="00F40E76">
        <w:rPr>
          <w:rFonts w:ascii="Times New Roman" w:hAnsi="Times New Roman" w:cs="Times New Roman"/>
          <w:b/>
        </w:rPr>
        <w:t>зачету</w:t>
      </w:r>
      <w:proofErr w:type="spellEnd"/>
    </w:p>
    <w:p w:rsidR="00F40E76" w:rsidRPr="00F40E76" w:rsidRDefault="00F40E76" w:rsidP="00F40E76">
      <w:pPr>
        <w:jc w:val="center"/>
        <w:rPr>
          <w:rFonts w:ascii="Times New Roman" w:hAnsi="Times New Roman" w:cs="Times New Roman"/>
          <w:b/>
        </w:rPr>
      </w:pP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bCs/>
        </w:rPr>
        <w:t xml:space="preserve">Цель задачи и содержание предмета «Технические виды спорта». 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rStyle w:val="2"/>
          <w:rFonts w:eastAsia="Calibri"/>
        </w:rPr>
        <w:t>Классификация технических видов спорта</w:t>
      </w:r>
      <w:r w:rsidRPr="00F40E76">
        <w:rPr>
          <w:bCs/>
        </w:rPr>
        <w:t>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bCs/>
        </w:rPr>
        <w:t>Формирование морально-волевых и духовно-нравственных каче</w:t>
      </w:r>
      <w:proofErr w:type="gramStart"/>
      <w:r w:rsidRPr="00F40E76">
        <w:rPr>
          <w:bCs/>
        </w:rPr>
        <w:t>ств в пр</w:t>
      </w:r>
      <w:proofErr w:type="gramEnd"/>
      <w:r w:rsidRPr="00F40E76">
        <w:rPr>
          <w:bCs/>
        </w:rPr>
        <w:t>оцессе занятий техническими видами спорта.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rStyle w:val="2"/>
          <w:rFonts w:eastAsiaTheme="minorHAnsi"/>
        </w:rPr>
        <w:t>Х</w:t>
      </w:r>
      <w:r w:rsidRPr="00F40E76">
        <w:rPr>
          <w:rStyle w:val="2"/>
          <w:rFonts w:eastAsia="Calibri"/>
        </w:rPr>
        <w:t>арактеристика технических видов спорта</w:t>
      </w:r>
      <w:r w:rsidRPr="00F40E76">
        <w:rPr>
          <w:rStyle w:val="2"/>
          <w:rFonts w:eastAsiaTheme="minorHAnsi"/>
        </w:rPr>
        <w:t>: автоспорт, мотоспорт, велоспорт</w:t>
      </w:r>
      <w:r w:rsidRPr="00F40E76">
        <w:rPr>
          <w:bCs/>
        </w:rPr>
        <w:t>.</w:t>
      </w:r>
    </w:p>
    <w:p w:rsidR="00F40E76" w:rsidRPr="00F40E76" w:rsidRDefault="00F40E76" w:rsidP="00F40E76">
      <w:pPr>
        <w:pStyle w:val="a5"/>
        <w:numPr>
          <w:ilvl w:val="0"/>
          <w:numId w:val="2"/>
        </w:numPr>
        <w:jc w:val="both"/>
      </w:pPr>
      <w:r w:rsidRPr="00F40E76">
        <w:t>Технико-конструкторские виды спорта» (авиа-, авт</w:t>
      </w:r>
      <w:proofErr w:type="gramStart"/>
      <w:r w:rsidRPr="00F40E76">
        <w:t>о-</w:t>
      </w:r>
      <w:proofErr w:type="gramEnd"/>
      <w:r w:rsidRPr="00F40E76">
        <w:t xml:space="preserve">, судо- модели и </w:t>
      </w:r>
      <w:proofErr w:type="spellStart"/>
      <w:r w:rsidRPr="00F40E76">
        <w:t>т.д</w:t>
      </w:r>
      <w:proofErr w:type="spellEnd"/>
      <w:r w:rsidRPr="00F40E76">
        <w:t>). Общая характеристика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bCs/>
        </w:rPr>
        <w:t>Особенности проведения и организации учебно-тренировочного процесса по стрельбе из лука.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bCs/>
        </w:rPr>
        <w:t>Особенности проведения соревнований по технико-конструкторским видам.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bCs/>
        </w:rPr>
        <w:t>Организация и проведение занятий по моделированию.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bCs/>
        </w:rPr>
        <w:t xml:space="preserve">Общая характеристика </w:t>
      </w:r>
      <w:r w:rsidRPr="00F40E76">
        <w:t>экстремальных видов спорта</w:t>
      </w:r>
      <w:r w:rsidRPr="00F40E76">
        <w:rPr>
          <w:bCs/>
        </w:rPr>
        <w:t>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proofErr w:type="spellStart"/>
      <w:r w:rsidRPr="00F40E76">
        <w:t>Бейсджа</w:t>
      </w:r>
      <w:proofErr w:type="gramStart"/>
      <w:r w:rsidRPr="00F40E76">
        <w:t>м</w:t>
      </w:r>
      <w:proofErr w:type="spellEnd"/>
      <w:r w:rsidRPr="00F40E76">
        <w:t>-</w:t>
      </w:r>
      <w:proofErr w:type="gramEnd"/>
      <w:r w:rsidRPr="00F40E76">
        <w:t xml:space="preserve"> </w:t>
      </w:r>
      <w:proofErr w:type="spellStart"/>
      <w:r w:rsidRPr="00F40E76">
        <w:t>пинг</w:t>
      </w:r>
      <w:proofErr w:type="spellEnd"/>
      <w:r w:rsidRPr="00F40E76">
        <w:t xml:space="preserve"> и </w:t>
      </w:r>
      <w:proofErr w:type="spellStart"/>
      <w:r w:rsidRPr="00F40E76">
        <w:t>роуп-джампинг</w:t>
      </w:r>
      <w:proofErr w:type="spellEnd"/>
      <w:r w:rsidRPr="00F40E76">
        <w:t xml:space="preserve">, </w:t>
      </w:r>
      <w:proofErr w:type="spellStart"/>
      <w:r w:rsidRPr="00F40E76">
        <w:t>кайтсёрфинг</w:t>
      </w:r>
      <w:proofErr w:type="spellEnd"/>
      <w:r w:rsidRPr="00F40E76">
        <w:t>, различные виды парашютного спорта</w:t>
      </w:r>
      <w:r w:rsidRPr="00F40E76">
        <w:rPr>
          <w:bCs/>
        </w:rPr>
        <w:t>. Общая характеристика.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t>Экипировка, требования к снаряжению для занятий скалолазанием.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t>Стрельба из лука. Общая характеристика, основные требования к занятиям.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t xml:space="preserve">Стрелковый спорт, биатлон и др. </w:t>
      </w:r>
      <w:r w:rsidRPr="00F40E76">
        <w:rPr>
          <w:bCs/>
        </w:rPr>
        <w:t xml:space="preserve"> </w:t>
      </w:r>
      <w:r w:rsidRPr="00F40E76">
        <w:t>Общая характеристика, основные требования к занятиям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rStyle w:val="2"/>
          <w:bCs/>
        </w:rPr>
      </w:pPr>
      <w:r w:rsidRPr="00F40E76">
        <w:rPr>
          <w:rStyle w:val="2"/>
          <w:rFonts w:eastAsia="Calibri"/>
        </w:rPr>
        <w:t>История развития технических видов спорта.</w:t>
      </w:r>
      <w:r w:rsidRPr="00F40E76">
        <w:rPr>
          <w:rStyle w:val="2"/>
          <w:rFonts w:eastAsiaTheme="minorHAnsi"/>
        </w:rPr>
        <w:t xml:space="preserve"> 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rStyle w:val="2"/>
          <w:rFonts w:eastAsiaTheme="minorHAnsi"/>
        </w:rPr>
        <w:t>Спортивно-технические виды спорта</w:t>
      </w:r>
      <w:r w:rsidRPr="00F40E76">
        <w:rPr>
          <w:bCs/>
        </w:rPr>
        <w:t>. Общая характеристика.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t>Основные требования к организации учебно-тренировочного процесса</w:t>
      </w:r>
      <w:r w:rsidRPr="00F40E76">
        <w:rPr>
          <w:bCs/>
        </w:rPr>
        <w:t xml:space="preserve"> по стрелковому спорту.</w:t>
      </w:r>
    </w:p>
    <w:p w:rsidR="00F40E76" w:rsidRPr="00F40E76" w:rsidRDefault="00F40E76" w:rsidP="00F40E7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hyperlink r:id="rId6" w:history="1">
        <w:r w:rsidRPr="00F40E76">
          <w:t>Автомодельный спорт. Виды моделей и соревнования. Особенности</w:t>
        </w:r>
      </w:hyperlink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hyperlink r:id="rId7" w:history="1">
        <w:r w:rsidRPr="00F40E76">
          <w:t>Пулевая стрельба</w:t>
        </w:r>
      </w:hyperlink>
      <w:r w:rsidRPr="00F40E76">
        <w:rPr>
          <w:bCs/>
        </w:rPr>
        <w:t>. Техника безопасности при проведении занятий.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bCs/>
        </w:rPr>
        <w:t xml:space="preserve">Анализ </w:t>
      </w:r>
      <w:r w:rsidRPr="00F40E76">
        <w:t>Федерального образовательного стандарта по техническому виду  спорта (по выбору студента).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rPr>
          <w:bCs/>
        </w:rPr>
        <w:t xml:space="preserve">Планирование физкультурно-спортивной работы по </w:t>
      </w:r>
      <w:r w:rsidRPr="00F40E76">
        <w:t>одному из технических видов  спорта (по выбору студента).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t xml:space="preserve">Правила и требования к обеспечению организации </w:t>
      </w:r>
      <w:proofErr w:type="spellStart"/>
      <w:r w:rsidRPr="00F40E76">
        <w:t>соревнований</w:t>
      </w:r>
      <w:proofErr w:type="gramStart"/>
      <w:r w:rsidRPr="00F40E76">
        <w:t>.п</w:t>
      </w:r>
      <w:proofErr w:type="gramEnd"/>
      <w:r w:rsidRPr="00F40E76">
        <w:t>о</w:t>
      </w:r>
      <w:proofErr w:type="spellEnd"/>
      <w:r w:rsidRPr="00F40E76">
        <w:t xml:space="preserve"> экстремальным видам спорта.</w:t>
      </w:r>
    </w:p>
    <w:p w:rsidR="00F40E76" w:rsidRPr="00F40E76" w:rsidRDefault="00F40E76" w:rsidP="00F40E7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bCs/>
        </w:rPr>
      </w:pPr>
      <w:r w:rsidRPr="00F40E76">
        <w:t>Биатлон. Основные требования подготовки спортсменов.</w:t>
      </w:r>
    </w:p>
    <w:p w:rsidR="00F40E76" w:rsidRPr="00F40E76" w:rsidRDefault="00F40E76" w:rsidP="00F40E76">
      <w:pPr>
        <w:pStyle w:val="a3"/>
        <w:tabs>
          <w:tab w:val="left" w:pos="360"/>
        </w:tabs>
        <w:spacing w:after="0"/>
        <w:jc w:val="both"/>
        <w:rPr>
          <w:bCs/>
        </w:rPr>
      </w:pPr>
    </w:p>
    <w:p w:rsidR="00F40E76" w:rsidRPr="00F40E76" w:rsidRDefault="00F40E76" w:rsidP="00F40E76">
      <w:pPr>
        <w:tabs>
          <w:tab w:val="left" w:pos="-284"/>
        </w:tabs>
        <w:jc w:val="center"/>
        <w:rPr>
          <w:rFonts w:ascii="Times New Roman" w:hAnsi="Times New Roman" w:cs="Times New Roman"/>
          <w:b/>
          <w:lang w:val="ru-RU"/>
        </w:rPr>
      </w:pPr>
    </w:p>
    <w:p w:rsidR="00F40E76" w:rsidRPr="00F40E76" w:rsidRDefault="00F40E76" w:rsidP="00F40E76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proofErr w:type="spellStart"/>
      <w:r w:rsidRPr="00F40E76">
        <w:rPr>
          <w:rFonts w:ascii="Times New Roman" w:hAnsi="Times New Roman" w:cs="Times New Roman"/>
          <w:b/>
        </w:rPr>
        <w:t>Темы</w:t>
      </w:r>
      <w:proofErr w:type="spellEnd"/>
      <w:r w:rsidRPr="00F40E76">
        <w:rPr>
          <w:rFonts w:ascii="Times New Roman" w:hAnsi="Times New Roman" w:cs="Times New Roman"/>
          <w:b/>
        </w:rPr>
        <w:t xml:space="preserve"> </w:t>
      </w:r>
      <w:proofErr w:type="spellStart"/>
      <w:r w:rsidRPr="00F40E76">
        <w:rPr>
          <w:rFonts w:ascii="Times New Roman" w:hAnsi="Times New Roman" w:cs="Times New Roman"/>
          <w:b/>
        </w:rPr>
        <w:t>рефератов</w:t>
      </w:r>
      <w:proofErr w:type="spellEnd"/>
      <w:r w:rsidRPr="00F40E76">
        <w:rPr>
          <w:rFonts w:ascii="Times New Roman" w:hAnsi="Times New Roman" w:cs="Times New Roman"/>
          <w:b/>
        </w:rPr>
        <w:t xml:space="preserve"> </w:t>
      </w:r>
    </w:p>
    <w:p w:rsidR="00F40E76" w:rsidRPr="00F40E76" w:rsidRDefault="00F40E76" w:rsidP="00F40E76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 w:rsidRPr="00F40E76">
        <w:t xml:space="preserve">1 </w:t>
      </w:r>
      <w:hyperlink r:id="rId8" w:history="1">
        <w:r w:rsidRPr="00F40E76">
          <w:t>Велоспорт. Виды и описание. Экипировка и снаряжение. Особенности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9" w:history="1">
        <w:r w:rsidRPr="00F40E76">
          <w:t>Парусный спорт (</w:t>
        </w:r>
        <w:proofErr w:type="spellStart"/>
        <w:r w:rsidRPr="00F40E76">
          <w:t>Яхтинг</w:t>
        </w:r>
        <w:proofErr w:type="spellEnd"/>
        <w:r w:rsidRPr="00F40E76">
          <w:t>). Виды и правила. Особенности и экипировка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0" w:history="1">
        <w:r w:rsidRPr="00F40E76">
          <w:t>Гонки на тракторах. Виды и соревнования. Особенности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1" w:history="1">
        <w:r w:rsidRPr="00F40E76">
          <w:t>Судомодельный спорт. Модели и соревнования. Особенности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2" w:history="1">
        <w:r w:rsidRPr="00F40E76">
          <w:t>Автомодельный спорт. Виды моделей и соревнования. Особенности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3" w:history="1">
        <w:r w:rsidRPr="00F40E76">
          <w:t>Формула. Виды и особенности. Правила соревнований и безопасности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4" w:history="1">
        <w:r w:rsidRPr="00F40E76">
          <w:t>Кросс-кантри на мотоциклах. Виды и соревнования. Особенности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5" w:history="1">
        <w:proofErr w:type="spellStart"/>
        <w:r w:rsidRPr="00F40E76">
          <w:t>Эндуро</w:t>
        </w:r>
        <w:proofErr w:type="spellEnd"/>
        <w:r w:rsidRPr="00F40E76">
          <w:t>. Экипировка и техника. Соревнования и экипировка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6" w:history="1">
        <w:r w:rsidRPr="00F40E76">
          <w:t>Спринт на мотоциклах. Соревнования и техника. Особенности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7" w:history="1">
        <w:proofErr w:type="spellStart"/>
        <w:r w:rsidRPr="00F40E76">
          <w:t>Мотофристайл</w:t>
        </w:r>
        <w:proofErr w:type="spellEnd"/>
        <w:r w:rsidRPr="00F40E76">
          <w:t>. Основные соревнования и трюки. Техника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8" w:history="1">
        <w:proofErr w:type="spellStart"/>
        <w:r w:rsidRPr="00F40E76">
          <w:t>Супермото</w:t>
        </w:r>
        <w:proofErr w:type="spellEnd"/>
        <w:r w:rsidRPr="00F40E76">
          <w:t>. Соревнования и правила. Техника и особенности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19" w:history="1">
        <w:r w:rsidRPr="00F40E76">
          <w:t>Гонки на снегоходах (</w:t>
        </w:r>
        <w:proofErr w:type="spellStart"/>
        <w:r w:rsidRPr="00F40E76">
          <w:t>сноу</w:t>
        </w:r>
        <w:proofErr w:type="spellEnd"/>
        <w:r w:rsidRPr="00F40E76">
          <w:t xml:space="preserve"> кросс). Соревнования и техника. Особенности</w:t>
        </w:r>
      </w:hyperlink>
      <w:r w:rsidRPr="00F40E76">
        <w:t>.</w:t>
      </w:r>
    </w:p>
    <w:p w:rsidR="00F40E76" w:rsidRPr="00F40E76" w:rsidRDefault="00F40E76" w:rsidP="00F40E76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20" w:history="1">
        <w:r w:rsidRPr="00F40E76">
          <w:t xml:space="preserve">Гонки на </w:t>
        </w:r>
        <w:proofErr w:type="spellStart"/>
        <w:r w:rsidRPr="00F40E76">
          <w:t>квадроциклах</w:t>
        </w:r>
        <w:proofErr w:type="spellEnd"/>
        <w:r w:rsidRPr="00F40E76">
          <w:t xml:space="preserve">. Соревнования и </w:t>
        </w:r>
        <w:proofErr w:type="spellStart"/>
        <w:r w:rsidRPr="00F40E76">
          <w:t>квадроциклы</w:t>
        </w:r>
        <w:proofErr w:type="spellEnd"/>
        <w:r w:rsidRPr="00F40E76">
          <w:t>. Особенности</w:t>
        </w:r>
      </w:hyperlink>
      <w:r w:rsidRPr="00F40E76">
        <w:t>.</w:t>
      </w:r>
    </w:p>
    <w:p w:rsidR="00F40E76" w:rsidRPr="00F40E76" w:rsidRDefault="00F40E76" w:rsidP="00F40E76">
      <w:pPr>
        <w:jc w:val="both"/>
        <w:rPr>
          <w:rFonts w:ascii="Times New Roman" w:hAnsi="Times New Roman" w:cs="Times New Roman"/>
        </w:rPr>
      </w:pPr>
    </w:p>
    <w:p w:rsidR="00F40E76" w:rsidRPr="00F40E76" w:rsidRDefault="00F40E76" w:rsidP="00F40E76">
      <w:pPr>
        <w:textAlignment w:val="baseline"/>
        <w:rPr>
          <w:rFonts w:ascii="Times New Roman" w:hAnsi="Times New Roman" w:cs="Times New Roman"/>
          <w:b/>
        </w:rPr>
      </w:pPr>
      <w:proofErr w:type="spellStart"/>
      <w:r w:rsidRPr="00F40E76">
        <w:rPr>
          <w:rFonts w:ascii="Times New Roman" w:hAnsi="Times New Roman" w:cs="Times New Roman"/>
          <w:b/>
          <w:bCs/>
        </w:rPr>
        <w:t>Критерии</w:t>
      </w:r>
      <w:proofErr w:type="spellEnd"/>
      <w:r w:rsidRPr="00F40E7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0E76">
        <w:rPr>
          <w:rFonts w:ascii="Times New Roman" w:hAnsi="Times New Roman" w:cs="Times New Roman"/>
          <w:b/>
          <w:bCs/>
        </w:rPr>
        <w:t>оценки</w:t>
      </w:r>
      <w:proofErr w:type="spellEnd"/>
      <w:r w:rsidRPr="00F40E76">
        <w:rPr>
          <w:rFonts w:ascii="Times New Roman" w:hAnsi="Times New Roman" w:cs="Times New Roman"/>
          <w:b/>
          <w:bCs/>
        </w:rPr>
        <w:t>: </w:t>
      </w:r>
      <w:r w:rsidRPr="00F40E76">
        <w:rPr>
          <w:rFonts w:ascii="Times New Roman" w:hAnsi="Times New Roman" w:cs="Times New Roman"/>
          <w:b/>
        </w:rPr>
        <w:t> </w:t>
      </w:r>
    </w:p>
    <w:p w:rsidR="00F40E76" w:rsidRPr="00F40E76" w:rsidRDefault="00F40E76" w:rsidP="00F40E7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</w:rPr>
      </w:pPr>
      <w:r w:rsidRPr="00F40E76">
        <w:rPr>
          <w:rFonts w:ascii="Times New Roman" w:hAnsi="Times New Roman" w:cs="Times New Roman"/>
        </w:rPr>
        <w:tab/>
      </w:r>
      <w:proofErr w:type="spellStart"/>
      <w:r w:rsidRPr="00F40E76">
        <w:rPr>
          <w:rFonts w:ascii="Times New Roman" w:eastAsiaTheme="minorHAnsi" w:hAnsi="Times New Roman" w:cs="Times New Roman"/>
        </w:rPr>
        <w:t>Критерии</w:t>
      </w:r>
      <w:proofErr w:type="spellEnd"/>
      <w:r w:rsidRPr="00F40E7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F40E76">
        <w:rPr>
          <w:rFonts w:ascii="Times New Roman" w:eastAsiaTheme="minorHAnsi" w:hAnsi="Times New Roman" w:cs="Times New Roman"/>
        </w:rPr>
        <w:t>оценивания</w:t>
      </w:r>
      <w:proofErr w:type="spellEnd"/>
      <w:r w:rsidRPr="00F40E76">
        <w:rPr>
          <w:rFonts w:ascii="Times New Roman" w:eastAsiaTheme="minorHAnsi" w:hAnsi="Times New Roman" w:cs="Times New Roman"/>
        </w:rPr>
        <w:t>:</w:t>
      </w:r>
    </w:p>
    <w:p w:rsidR="00F40E76" w:rsidRPr="00F40E76" w:rsidRDefault="00F40E76" w:rsidP="00F40E76">
      <w:pPr>
        <w:tabs>
          <w:tab w:val="left" w:pos="567"/>
        </w:tabs>
        <w:textAlignment w:val="baseline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F40E76">
        <w:rPr>
          <w:rFonts w:ascii="Times New Roman" w:eastAsiaTheme="minorHAnsi" w:hAnsi="Times New Roman" w:cs="Times New Roman"/>
        </w:rPr>
        <w:t>Максимальное</w:t>
      </w:r>
      <w:proofErr w:type="spellEnd"/>
      <w:r w:rsidRPr="00F40E7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F40E76">
        <w:rPr>
          <w:rFonts w:ascii="Times New Roman" w:eastAsiaTheme="minorHAnsi" w:hAnsi="Times New Roman" w:cs="Times New Roman"/>
        </w:rPr>
        <w:t>количество</w:t>
      </w:r>
      <w:proofErr w:type="spellEnd"/>
      <w:r w:rsidRPr="00F40E76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F40E76">
        <w:rPr>
          <w:rFonts w:ascii="Times New Roman" w:eastAsiaTheme="minorHAnsi" w:hAnsi="Times New Roman" w:cs="Times New Roman"/>
        </w:rPr>
        <w:t>баллов</w:t>
      </w:r>
      <w:proofErr w:type="spellEnd"/>
      <w:r w:rsidRPr="00F40E76">
        <w:rPr>
          <w:rFonts w:ascii="Times New Roman" w:eastAsiaTheme="minorHAnsi" w:hAnsi="Times New Roman" w:cs="Times New Roman"/>
        </w:rPr>
        <w:t xml:space="preserve"> – 40.</w:t>
      </w:r>
      <w:proofErr w:type="gramEnd"/>
      <w:r w:rsidRPr="00F40E76">
        <w:rPr>
          <w:rFonts w:ascii="Times New Roman" w:eastAsiaTheme="minorHAnsi" w:hAnsi="Times New Roman" w:cs="Times New Roman"/>
        </w:rPr>
        <w:t xml:space="preserve"> </w:t>
      </w:r>
    </w:p>
    <w:p w:rsidR="00F40E76" w:rsidRPr="00F40E76" w:rsidRDefault="00F40E76" w:rsidP="00F40E76">
      <w:pPr>
        <w:tabs>
          <w:tab w:val="left" w:pos="567"/>
        </w:tabs>
        <w:textAlignment w:val="baseline"/>
        <w:rPr>
          <w:rFonts w:ascii="Times New Roman" w:eastAsiaTheme="minorHAnsi" w:hAnsi="Times New Roman" w:cs="Times New Roman"/>
        </w:rPr>
      </w:pPr>
    </w:p>
    <w:p w:rsidR="00F40E76" w:rsidRPr="00F40E76" w:rsidRDefault="00F40E76" w:rsidP="00F40E76">
      <w:pPr>
        <w:pStyle w:val="a5"/>
        <w:numPr>
          <w:ilvl w:val="0"/>
          <w:numId w:val="4"/>
        </w:numPr>
        <w:tabs>
          <w:tab w:val="left" w:pos="567"/>
        </w:tabs>
        <w:spacing w:after="200" w:line="276" w:lineRule="auto"/>
        <w:ind w:left="0" w:firstLine="0"/>
        <w:jc w:val="both"/>
        <w:textAlignment w:val="baseline"/>
      </w:pPr>
      <w:r w:rsidRPr="00F40E76">
        <w:rPr>
          <w:bCs/>
          <w:i/>
        </w:rPr>
        <w:t>«отлично»</w:t>
      </w:r>
      <w:r w:rsidRPr="00F40E76">
        <w:t xml:space="preserve"> (40 баллов) выставляется студенту, если актуальность проблемы исследования обоснована анализом состояния действительности. В работе отображены  цель и задачи работы. Содержание,  как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 Реферат сдан с соблюдением всех сроков;</w:t>
      </w:r>
    </w:p>
    <w:p w:rsidR="00F40E76" w:rsidRPr="00F40E76" w:rsidRDefault="00F40E76" w:rsidP="00F40E76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textAlignment w:val="baseline"/>
      </w:pPr>
      <w:r w:rsidRPr="00F40E76">
        <w:rPr>
          <w:bCs/>
          <w:i/>
        </w:rPr>
        <w:t>«хорошо»</w:t>
      </w:r>
      <w:r w:rsidRPr="00F40E76">
        <w:t xml:space="preserve"> (30 баллов) выставляется студенту, если автор обосновывает актуальность исследования в целом, а не собственной темы. Сформулированы цель и задачи работы. Содержание,  как целой работы, так и ее частей связано с темой работы, имеются небольшие отклонения. Логика изложения, в общем и целом, присутствует. После каждой главы автор работы делает  выводы. Выводы порой слишком расплывчаты, иногда не связаны с содержанием главы. Автор не всегда обоснованно и конкретно выражает свое мнение по поводу основных аспектов содержания работы. Есть некоторые недочеты в оформлении работы, в оформлении ссылок. Автор достаточно уверенно отвечает на поставленные вопросы, но допускает незначительные неточности при ответах. Реферат сдан в срок (либо с опозданием на 2–3 дня); </w:t>
      </w:r>
    </w:p>
    <w:p w:rsidR="00F40E76" w:rsidRPr="00F40E76" w:rsidRDefault="00F40E76" w:rsidP="00F40E76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textAlignment w:val="baseline"/>
      </w:pPr>
      <w:r w:rsidRPr="00F40E76">
        <w:rPr>
          <w:bCs/>
          <w:i/>
        </w:rPr>
        <w:t>«удовлетворительно»</w:t>
      </w:r>
      <w:r w:rsidRPr="00F40E76">
        <w:t> (20 баллов) выставляется студенту, если актуальность его темы либо вообще не сформулирована или сформулирована в самых общих чертах (не обоснована со ссылками на источники). Не четко сформулированы цель, задачи исследования. Содержание и тема работы не всегда согласуются между собой.  Некоторые части реферата не связаны с целью и задачами работы 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Автор, в целом, владеет содержанием работы, но при этом затрудняется в ответах на вопросы. Допускает неточности и ошибки, слабо ориентируется  в тех понятиях и терминах, которые использует в своей работе. Реферат сдан с опозданием (более 3-х дней задержки).</w:t>
      </w:r>
    </w:p>
    <w:p w:rsidR="00F40E76" w:rsidRPr="00F40E76" w:rsidRDefault="00F40E76" w:rsidP="00F40E76">
      <w:pPr>
        <w:pStyle w:val="a5"/>
        <w:tabs>
          <w:tab w:val="left" w:pos="0"/>
          <w:tab w:val="left" w:pos="284"/>
        </w:tabs>
        <w:ind w:left="0" w:firstLine="709"/>
        <w:jc w:val="both"/>
        <w:textAlignment w:val="baseline"/>
      </w:pPr>
      <w:r w:rsidRPr="00F40E76">
        <w:t xml:space="preserve">Оценка </w:t>
      </w:r>
      <w:r w:rsidRPr="00F40E76">
        <w:rPr>
          <w:bCs/>
          <w:i/>
        </w:rPr>
        <w:t>«не зачтено»</w:t>
      </w:r>
      <w:r w:rsidRPr="00F40E76">
        <w:t xml:space="preserve"> выставляется студенту:</w:t>
      </w:r>
    </w:p>
    <w:p w:rsidR="00F40E76" w:rsidRPr="00F40E76" w:rsidRDefault="00F40E76" w:rsidP="00F40E76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textAlignment w:val="baseline"/>
      </w:pPr>
      <w:r w:rsidRPr="00F40E76">
        <w:rPr>
          <w:bCs/>
          <w:i/>
        </w:rPr>
        <w:t>«неудовлетворительно»</w:t>
      </w:r>
      <w:r w:rsidRPr="00F40E76">
        <w:t xml:space="preserve"> (10 баллов) выставляется студенту, если актуальность исследования автором не обоснована. Неясны цели и задачи работы. Содержание и тема реферата плохо согласуются между собой. Большая часть работы списана из одного источника, либо заимствована из сети Интернет. Авторский текст почти отсутствует. Много нарушений правил оформления. Автор совсем не ориентируется в терминах, присутствующих в его работе. Работа сдана с большим опозданием.</w:t>
      </w:r>
    </w:p>
    <w:p w:rsidR="00F40E76" w:rsidRPr="00F40E76" w:rsidRDefault="00F40E76" w:rsidP="00F40E76">
      <w:pPr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F40E76" w:rsidRPr="00F40E76" w:rsidRDefault="00F40E76" w:rsidP="00F40E76">
      <w:pPr>
        <w:pStyle w:val="a3"/>
        <w:tabs>
          <w:tab w:val="left" w:pos="360"/>
        </w:tabs>
        <w:spacing w:line="276" w:lineRule="auto"/>
        <w:ind w:left="0"/>
        <w:jc w:val="center"/>
        <w:rPr>
          <w:b/>
          <w:bCs/>
        </w:rPr>
      </w:pPr>
      <w:r w:rsidRPr="00F40E76">
        <w:rPr>
          <w:b/>
          <w:bCs/>
        </w:rPr>
        <w:t>Вопросы к устному опросу</w:t>
      </w:r>
    </w:p>
    <w:p w:rsidR="00F40E76" w:rsidRPr="00F40E76" w:rsidRDefault="00F40E76" w:rsidP="00F40E76">
      <w:pPr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b/>
          <w:highlight w:val="yellow"/>
        </w:rPr>
      </w:pP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</w:pPr>
      <w:r w:rsidRPr="00F40E76">
        <w:t xml:space="preserve">История развития авто и мотоспорта. Отличительные особенности подготовки. 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  <w:rPr>
          <w:rStyle w:val="2"/>
        </w:rPr>
      </w:pPr>
      <w:r w:rsidRPr="00F40E76">
        <w:rPr>
          <w:rStyle w:val="2"/>
        </w:rPr>
        <w:t>Использование методов психофизического воспитания в технических  видах спорта для развития морально-волевых и духовно-нравственных качеств.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  <w:rPr>
          <w:rStyle w:val="2"/>
        </w:rPr>
      </w:pPr>
      <w:r w:rsidRPr="00F40E76">
        <w:rPr>
          <w:rStyle w:val="2"/>
        </w:rPr>
        <w:t>Технические виды спорта в системе физического воспитания» Виды подготовки: физическая, техническая, тактическая, психологическая.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  <w:rPr>
          <w:rStyle w:val="2"/>
        </w:rPr>
      </w:pPr>
      <w:r w:rsidRPr="00F40E76">
        <w:rPr>
          <w:rStyle w:val="2"/>
        </w:rPr>
        <w:t>Основные принципы построения классификации и систематики. Требования к классификации.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  <w:rPr>
          <w:rStyle w:val="2"/>
        </w:rPr>
      </w:pPr>
      <w:r w:rsidRPr="00F40E76">
        <w:rPr>
          <w:rStyle w:val="2"/>
        </w:rPr>
        <w:t>Классификация спортсменов по возрастным группам,  Признаки и виды систематики. Требования, предъявляемые к систематике. Термины и их значение.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  <w:rPr>
          <w:rStyle w:val="2"/>
        </w:rPr>
      </w:pPr>
      <w:r w:rsidRPr="00F40E76">
        <w:rPr>
          <w:rStyle w:val="2"/>
        </w:rPr>
        <w:t>Процесс действий в технических видах спорта, демонстрация навыков управления техническими приспособлениями, встреча сближение (принятие решения по способам воздействия) завершение (победа над противником).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</w:pPr>
      <w:r w:rsidRPr="00F40E76">
        <w:t>Основы методики обучения. Задачи и последовательность обучения (на примере одного из технических видах спорта).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</w:pPr>
      <w:r w:rsidRPr="00F40E76">
        <w:t xml:space="preserve">Моделирование (авто, </w:t>
      </w:r>
      <w:proofErr w:type="spellStart"/>
      <w:r w:rsidRPr="00F40E76">
        <w:t>мотомоделирование</w:t>
      </w:r>
      <w:proofErr w:type="spellEnd"/>
      <w:r w:rsidRPr="00F40E76">
        <w:t xml:space="preserve">). Организация процесса обучения. 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  <w:rPr>
          <w:rStyle w:val="2"/>
        </w:rPr>
      </w:pPr>
      <w:r w:rsidRPr="00F40E76">
        <w:rPr>
          <w:rStyle w:val="2"/>
        </w:rPr>
        <w:t>Тактика отдельных технических видов спорта.</w:t>
      </w:r>
    </w:p>
    <w:p w:rsidR="00F40E76" w:rsidRPr="00F40E76" w:rsidRDefault="00F40E76" w:rsidP="00F40E76">
      <w:pPr>
        <w:pStyle w:val="a5"/>
        <w:numPr>
          <w:ilvl w:val="0"/>
          <w:numId w:val="3"/>
        </w:numPr>
        <w:jc w:val="both"/>
        <w:rPr>
          <w:rStyle w:val="2"/>
        </w:rPr>
      </w:pPr>
      <w:proofErr w:type="gramStart"/>
      <w:r w:rsidRPr="00F40E76">
        <w:rPr>
          <w:rStyle w:val="2"/>
          <w:rFonts w:eastAsiaTheme="minorHAnsi"/>
        </w:rPr>
        <w:t xml:space="preserve">Спортивно-технические виды спорта: парашютный спорт, </w:t>
      </w:r>
      <w:proofErr w:type="spellStart"/>
      <w:r w:rsidRPr="00F40E76">
        <w:rPr>
          <w:rStyle w:val="2"/>
          <w:rFonts w:eastAsiaTheme="minorHAnsi"/>
        </w:rPr>
        <w:t>парапланерный</w:t>
      </w:r>
      <w:proofErr w:type="spellEnd"/>
      <w:r w:rsidRPr="00F40E76">
        <w:rPr>
          <w:rStyle w:val="2"/>
          <w:rFonts w:eastAsiaTheme="minorHAnsi"/>
        </w:rPr>
        <w:t xml:space="preserve"> спорт, вертолетный спорт, водно-моторный спорт, парусный, самолетный, Характеристики, основные требования.</w:t>
      </w:r>
      <w:proofErr w:type="gramEnd"/>
    </w:p>
    <w:p w:rsidR="00F40E76" w:rsidRPr="00F40E76" w:rsidRDefault="00F40E76" w:rsidP="00F40E76">
      <w:pPr>
        <w:jc w:val="both"/>
        <w:rPr>
          <w:rFonts w:ascii="Times New Roman" w:hAnsi="Times New Roman" w:cs="Times New Roman"/>
          <w:lang w:val="ru-RU"/>
        </w:rPr>
      </w:pPr>
    </w:p>
    <w:p w:rsidR="00F40E76" w:rsidRPr="00F40E76" w:rsidRDefault="00F40E76" w:rsidP="00F40E76">
      <w:pPr>
        <w:jc w:val="both"/>
        <w:rPr>
          <w:rFonts w:ascii="Times New Roman" w:hAnsi="Times New Roman" w:cs="Times New Roman"/>
          <w:lang w:val="ru-RU"/>
        </w:rPr>
      </w:pPr>
    </w:p>
    <w:p w:rsidR="00F40E76" w:rsidRPr="00F40E76" w:rsidRDefault="00F40E76" w:rsidP="00F40E76">
      <w:pPr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olor w:val="000000"/>
          <w:lang w:val="ru-RU"/>
        </w:rPr>
      </w:pPr>
    </w:p>
    <w:p w:rsidR="00F40E76" w:rsidRPr="00F40E76" w:rsidRDefault="00F40E76" w:rsidP="00F40E76">
      <w:pPr>
        <w:rPr>
          <w:rFonts w:ascii="Times New Roman" w:hAnsi="Times New Roman" w:cs="Times New Roman"/>
          <w:b/>
          <w:lang w:val="ru-RU"/>
        </w:rPr>
      </w:pPr>
      <w:r w:rsidRPr="00F40E76">
        <w:rPr>
          <w:rFonts w:ascii="Times New Roman" w:hAnsi="Times New Roman" w:cs="Times New Roman"/>
          <w:b/>
          <w:lang w:val="ru-RU"/>
        </w:rPr>
        <w:t>Критерии оценивания:</w:t>
      </w:r>
    </w:p>
    <w:p w:rsidR="00F40E76" w:rsidRPr="00F40E76" w:rsidRDefault="00F40E76" w:rsidP="00F40E76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>Число вопросов – 10. Ответ на каждый вопрос оценивается максимум в 2 балла. Критерии оценивания 1 вопроса.</w:t>
      </w:r>
    </w:p>
    <w:p w:rsidR="00F40E76" w:rsidRPr="00F40E76" w:rsidRDefault="00F40E76" w:rsidP="00F40E76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 xml:space="preserve">– Отлично – 2 балла. Ответ на вопрос верный,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грамотно и логически стройное изложение материала при ответе. </w:t>
      </w:r>
    </w:p>
    <w:p w:rsidR="00F40E76" w:rsidRPr="00F40E76" w:rsidRDefault="00F40E76" w:rsidP="00F40E76">
      <w:pPr>
        <w:ind w:firstLine="36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>– Хорошо – 1,5 балла. Ответ на вопрос верный, но с отдельными погрешностями и ошибками, уверенно исправленными после дополнительных вопросов, продемонстрировано наличие достаточно полных знаний, грамотно и логически стройное изложение материала при ответе</w:t>
      </w:r>
    </w:p>
    <w:p w:rsidR="00F40E76" w:rsidRPr="00F40E76" w:rsidRDefault="00F40E76" w:rsidP="00F40E76">
      <w:pPr>
        <w:ind w:firstLine="36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>– Удовлетворительно – 1 балл. Ответ на вопрос частично верен, продемонстрирована некоторая неточность ответов на дополнительные вопросы.</w:t>
      </w:r>
    </w:p>
    <w:p w:rsidR="00F40E76" w:rsidRPr="00F40E76" w:rsidRDefault="00F40E76" w:rsidP="00F40E76">
      <w:pPr>
        <w:ind w:firstLine="36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>– Неудовлетворительно –0,5 балла. Ответ на вопрос не верен, продемонстрирована неуверенность и неточность ответов на дополнительные и наводящие вопросы, продемонстрированы недопонимание сущности излагаемого вопроса.</w:t>
      </w:r>
    </w:p>
    <w:p w:rsidR="00F40E76" w:rsidRPr="00F40E76" w:rsidRDefault="00F40E76" w:rsidP="00F40E76">
      <w:pPr>
        <w:pStyle w:val="a3"/>
        <w:tabs>
          <w:tab w:val="left" w:pos="360"/>
          <w:tab w:val="left" w:pos="5103"/>
        </w:tabs>
        <w:spacing w:after="0"/>
        <w:ind w:left="1135"/>
        <w:jc w:val="both"/>
        <w:rPr>
          <w:bCs/>
        </w:rPr>
      </w:pPr>
    </w:p>
    <w:p w:rsidR="00F40E76" w:rsidRPr="00F40E76" w:rsidRDefault="00F40E76" w:rsidP="00F40E76">
      <w:pPr>
        <w:tabs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F40E76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Контрольное задание</w:t>
      </w:r>
    </w:p>
    <w:p w:rsidR="00F40E76" w:rsidRPr="00F40E76" w:rsidRDefault="00F40E76" w:rsidP="00F40E76">
      <w:pPr>
        <w:tabs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</w:p>
    <w:p w:rsidR="00F40E76" w:rsidRPr="00F40E76" w:rsidRDefault="00F40E76" w:rsidP="00F40E76">
      <w:pPr>
        <w:pStyle w:val="a6"/>
        <w:spacing w:after="0" w:line="276" w:lineRule="auto"/>
        <w:jc w:val="both"/>
      </w:pPr>
      <w:r w:rsidRPr="00F40E76">
        <w:rPr>
          <w:u w:val="single"/>
        </w:rPr>
        <w:t>Задание № 1.</w:t>
      </w:r>
      <w:r w:rsidRPr="00F40E76">
        <w:t xml:space="preserve"> Подготовить презентацию по правилам соревнований одного из видов технических видов спорта. Выбор отдельного вида осуществляется студентом самостоятельно.</w:t>
      </w:r>
    </w:p>
    <w:p w:rsidR="00F40E76" w:rsidRPr="00F40E76" w:rsidRDefault="00F40E76" w:rsidP="00F40E76">
      <w:pPr>
        <w:pStyle w:val="a6"/>
        <w:jc w:val="both"/>
        <w:rPr>
          <w:b/>
          <w:bCs/>
        </w:rPr>
      </w:pPr>
    </w:p>
    <w:p w:rsidR="00F40E76" w:rsidRPr="00F40E76" w:rsidRDefault="00F40E76" w:rsidP="00F40E76">
      <w:pPr>
        <w:pStyle w:val="a6"/>
        <w:jc w:val="both"/>
      </w:pPr>
      <w:r w:rsidRPr="00F40E76">
        <w:rPr>
          <w:b/>
          <w:bCs/>
        </w:rPr>
        <w:t>Критерии оценки:</w:t>
      </w:r>
      <w:r w:rsidRPr="00F40E76">
        <w:t> </w:t>
      </w:r>
    </w:p>
    <w:p w:rsidR="00F40E76" w:rsidRPr="00F40E76" w:rsidRDefault="00F40E76" w:rsidP="00F40E7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val="ru-RU"/>
        </w:rPr>
      </w:pPr>
      <w:r w:rsidRPr="00F40E76">
        <w:rPr>
          <w:rFonts w:ascii="Times New Roman" w:eastAsiaTheme="minorHAnsi" w:hAnsi="Times New Roman" w:cs="Times New Roman"/>
          <w:lang w:val="ru-RU"/>
        </w:rPr>
        <w:t>Критерии оценивания:</w:t>
      </w:r>
    </w:p>
    <w:p w:rsidR="00F40E76" w:rsidRPr="00F40E76" w:rsidRDefault="00F40E76" w:rsidP="00F40E7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val="ru-RU"/>
        </w:rPr>
      </w:pPr>
      <w:r w:rsidRPr="00F40E76">
        <w:rPr>
          <w:rFonts w:ascii="Times New Roman" w:eastAsiaTheme="minorHAnsi" w:hAnsi="Times New Roman" w:cs="Times New Roman"/>
          <w:lang w:val="ru-RU"/>
        </w:rPr>
        <w:t xml:space="preserve">Максимальное количество баллов – 40. </w:t>
      </w:r>
    </w:p>
    <w:p w:rsidR="00F40E76" w:rsidRPr="00F40E76" w:rsidRDefault="00F40E76" w:rsidP="00F40E7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val="ru-RU"/>
        </w:rPr>
      </w:pPr>
    </w:p>
    <w:p w:rsidR="00F40E76" w:rsidRPr="00F40E76" w:rsidRDefault="00F40E76" w:rsidP="00F40E76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 xml:space="preserve">– Отлично – 40 баллов. При выполнении и демонстрации презентации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грамотно и логически стройное изложение материала при ответе. </w:t>
      </w:r>
    </w:p>
    <w:p w:rsidR="00F40E76" w:rsidRPr="00F40E76" w:rsidRDefault="00F40E76" w:rsidP="00F40E76">
      <w:pPr>
        <w:ind w:firstLine="36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 xml:space="preserve">– Хорошо – 30 баллов. </w:t>
      </w:r>
      <w:proofErr w:type="gramStart"/>
      <w:r w:rsidRPr="00F40E76">
        <w:rPr>
          <w:rFonts w:ascii="Times New Roman" w:hAnsi="Times New Roman" w:cs="Times New Roman"/>
          <w:lang w:val="ru-RU"/>
        </w:rPr>
        <w:t>При выполнении и демонстрации презентации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но с отдельными погрешностями и ошибками, уверенно исправленными после дополнительных вопросов, продемонстрировано наличие достаточно полных знаний, грамотно и логически стройное изложение материала при ответе</w:t>
      </w:r>
      <w:proofErr w:type="gramEnd"/>
    </w:p>
    <w:p w:rsidR="00F40E76" w:rsidRPr="00F40E76" w:rsidRDefault="00F40E76" w:rsidP="00F40E76">
      <w:pPr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 xml:space="preserve">– Удовлетворительно – 20 баллов. </w:t>
      </w:r>
      <w:proofErr w:type="gramStart"/>
      <w:r w:rsidRPr="00F40E76">
        <w:rPr>
          <w:rFonts w:ascii="Times New Roman" w:hAnsi="Times New Roman" w:cs="Times New Roman"/>
          <w:lang w:val="ru-RU"/>
        </w:rPr>
        <w:t>При выполнении и демонстрации презентации продемонстрированы не достаточно полные знания в объеме пройденной программы в соответствии с поставленными программой курса целями и задачами обучения, ответы на вопросы частично верны, продемонстрирована некоторая неточность ответов на дополнительные вопросы.</w:t>
      </w:r>
      <w:proofErr w:type="gramEnd"/>
    </w:p>
    <w:p w:rsidR="00F40E76" w:rsidRPr="00F40E76" w:rsidRDefault="00F40E76" w:rsidP="00F40E76">
      <w:pPr>
        <w:ind w:firstLine="36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 xml:space="preserve">– Неудовлетворительно – 10 баллов. </w:t>
      </w:r>
      <w:proofErr w:type="gramStart"/>
      <w:r w:rsidRPr="00F40E76">
        <w:rPr>
          <w:rFonts w:ascii="Times New Roman" w:hAnsi="Times New Roman" w:cs="Times New Roman"/>
          <w:lang w:val="ru-RU"/>
        </w:rPr>
        <w:t>При выполнении и демонстрации презентации продемонстрированы не достаточно полные знания в объеме пройденной программы в соответствии с поставленными программой курса целями и задачами обучения, ответы на вопросы на вопросы не верны, продемонстрирована неуверенность и неточность ответов на дополнительные и наводящие вопросы, продемонстрированы недопонимание сущности излагаемого вопроса.</w:t>
      </w:r>
      <w:proofErr w:type="gramEnd"/>
    </w:p>
    <w:p w:rsidR="00F40E76" w:rsidRPr="00F40E76" w:rsidRDefault="00F40E76" w:rsidP="00F40E76">
      <w:pPr>
        <w:jc w:val="both"/>
        <w:rPr>
          <w:rFonts w:ascii="Times New Roman" w:hAnsi="Times New Roman" w:cs="Times New Roman"/>
          <w:bCs/>
          <w:lang w:val="ru-RU"/>
        </w:rPr>
      </w:pPr>
    </w:p>
    <w:p w:rsidR="00F40E76" w:rsidRPr="00F40E76" w:rsidRDefault="00F40E76" w:rsidP="00F40E76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14013736"/>
      <w:r w:rsidRPr="00F40E76">
        <w:rPr>
          <w:rFonts w:ascii="Times New Roman" w:hAnsi="Times New Roman" w:cs="Times New Roman"/>
          <w:color w:val="auto"/>
          <w:sz w:val="24"/>
          <w:szCs w:val="24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3"/>
    </w:p>
    <w:p w:rsidR="00F40E76" w:rsidRPr="00F40E76" w:rsidRDefault="00F40E76" w:rsidP="00F40E76">
      <w:pPr>
        <w:rPr>
          <w:rFonts w:ascii="Times New Roman" w:hAnsi="Times New Roman" w:cs="Times New Roman"/>
          <w:lang w:val="ru-RU"/>
        </w:rPr>
      </w:pPr>
    </w:p>
    <w:p w:rsidR="00F40E76" w:rsidRPr="00F40E76" w:rsidRDefault="00F40E76" w:rsidP="00F40E7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>Процедуры оценивания включают в себя текущий контроль и промежуточную аттестацию.</w:t>
      </w:r>
    </w:p>
    <w:p w:rsidR="00F40E76" w:rsidRPr="00F40E76" w:rsidRDefault="00F40E76" w:rsidP="00F40E7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b/>
          <w:lang w:val="ru-RU"/>
        </w:rPr>
        <w:t xml:space="preserve">Текущий контроль </w:t>
      </w:r>
      <w:r w:rsidRPr="00F40E76">
        <w:rPr>
          <w:rFonts w:ascii="Times New Roman" w:hAnsi="Times New Roman" w:cs="Times New Roman"/>
          <w:lang w:val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:rsidR="00F40E76" w:rsidRPr="00F40E76" w:rsidRDefault="00F40E76" w:rsidP="00F40E76">
      <w:pPr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lang w:val="ru-RU"/>
        </w:rPr>
        <w:tab/>
      </w:r>
      <w:r w:rsidRPr="00F40E76">
        <w:rPr>
          <w:rFonts w:ascii="Times New Roman" w:hAnsi="Times New Roman" w:cs="Times New Roman"/>
          <w:b/>
          <w:lang w:val="ru-RU"/>
        </w:rPr>
        <w:t>Промежуточная аттестация</w:t>
      </w:r>
      <w:r w:rsidRPr="00F40E76">
        <w:rPr>
          <w:rFonts w:ascii="Times New Roman" w:hAnsi="Times New Roman" w:cs="Times New Roman"/>
          <w:lang w:val="ru-RU"/>
        </w:rPr>
        <w:t xml:space="preserve"> проводится в форме зачёта.</w:t>
      </w:r>
    </w:p>
    <w:p w:rsidR="00F40E76" w:rsidRPr="00F40E76" w:rsidRDefault="00F40E76" w:rsidP="00F40E76">
      <w:pPr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F40E76">
        <w:rPr>
          <w:rFonts w:ascii="Times New Roman" w:hAnsi="Times New Roman" w:cs="Times New Roman"/>
          <w:color w:val="000000"/>
          <w:lang w:val="ru-RU"/>
        </w:rPr>
        <w:t xml:space="preserve">Зачеты </w:t>
      </w:r>
      <w:r w:rsidRPr="00F40E76">
        <w:rPr>
          <w:rFonts w:ascii="Times New Roman" w:hAnsi="Times New Roman" w:cs="Times New Roman"/>
          <w:iCs/>
          <w:color w:val="000000"/>
          <w:lang w:val="ru-RU"/>
        </w:rPr>
        <w:t xml:space="preserve">являются </w:t>
      </w:r>
      <w:r w:rsidRPr="00F40E76">
        <w:rPr>
          <w:rFonts w:ascii="Times New Roman" w:hAnsi="Times New Roman" w:cs="Times New Roman"/>
          <w:color w:val="000000"/>
          <w:lang w:val="ru-RU"/>
        </w:rPr>
        <w:t xml:space="preserve">формой </w:t>
      </w:r>
      <w:r w:rsidRPr="00F40E76">
        <w:rPr>
          <w:rFonts w:ascii="Times New Roman" w:hAnsi="Times New Roman" w:cs="Times New Roman"/>
          <w:iCs/>
          <w:color w:val="000000"/>
          <w:lang w:val="ru-RU"/>
        </w:rPr>
        <w:t xml:space="preserve">проверки усвоения </w:t>
      </w:r>
      <w:r w:rsidRPr="00F40E76">
        <w:rPr>
          <w:rFonts w:ascii="Times New Roman" w:hAnsi="Times New Roman" w:cs="Times New Roman"/>
          <w:color w:val="000000"/>
          <w:lang w:val="ru-RU"/>
        </w:rPr>
        <w:t>учебного материала практических и семинарских занятий, а также проверки результатов различных видов практики.</w:t>
      </w:r>
    </w:p>
    <w:p w:rsidR="00F40E76" w:rsidRPr="00F40E76" w:rsidRDefault="00F40E76" w:rsidP="00F40E7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40E76">
        <w:rPr>
          <w:rFonts w:ascii="Times New Roman" w:hAnsi="Times New Roman" w:cs="Times New Roman"/>
          <w:color w:val="000000"/>
          <w:lang w:val="ru-RU"/>
        </w:rPr>
        <w:t>Во время зачёта студенты могут пользоваться с разрешения экзаменатора учебной программой данного курса и справочной литературой.</w:t>
      </w:r>
    </w:p>
    <w:p w:rsidR="00F40E76" w:rsidRPr="00F40E76" w:rsidRDefault="00F40E76" w:rsidP="00F40E76">
      <w:pPr>
        <w:ind w:firstLine="708"/>
        <w:jc w:val="both"/>
        <w:rPr>
          <w:rFonts w:ascii="Times New Roman" w:hAnsi="Times New Roman" w:cs="Times New Roman"/>
          <w:color w:val="808080" w:themeColor="background1" w:themeShade="80"/>
          <w:lang w:val="ru-RU"/>
        </w:rPr>
      </w:pPr>
      <w:r w:rsidRPr="00F40E76">
        <w:rPr>
          <w:rFonts w:ascii="Times New Roman" w:hAnsi="Times New Roman" w:cs="Times New Roman"/>
          <w:lang w:val="ru-RU"/>
        </w:rPr>
        <w:t xml:space="preserve">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F40E76" w:rsidRPr="00F40E76" w:rsidRDefault="00F40E76">
      <w:pPr>
        <w:rPr>
          <w:lang w:val="ru-RU"/>
        </w:rPr>
      </w:pPr>
    </w:p>
    <w:p w:rsidR="00F40E76" w:rsidRDefault="00F40E76"/>
    <w:p w:rsidR="00F40E76" w:rsidRDefault="00F40E76"/>
    <w:p w:rsidR="00F40E76" w:rsidRDefault="00F40E76"/>
    <w:p w:rsidR="00F40E76" w:rsidRDefault="00F40E76"/>
    <w:p w:rsidR="00F40E76" w:rsidRDefault="00F40E76"/>
    <w:p w:rsidR="00F40E76" w:rsidRPr="00F40E76" w:rsidRDefault="00F40E76" w:rsidP="00F40E76">
      <w:pPr>
        <w:widowControl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F40E76" w:rsidRPr="00F40E76" w:rsidRDefault="00F40E76" w:rsidP="00F40E76">
      <w:pPr>
        <w:widowControl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76" w:rsidRPr="00F40E76" w:rsidRDefault="00F40E76" w:rsidP="00F4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F40E76" w:rsidRPr="00F40E76" w:rsidRDefault="00F40E76" w:rsidP="00F40E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40E76" w:rsidRPr="00F40E76" w:rsidRDefault="00F40E76" w:rsidP="00F40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:rsidR="00F40E76" w:rsidRPr="00F40E76" w:rsidRDefault="00F40E76" w:rsidP="00F40E7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:rsidR="00F40E76" w:rsidRPr="00F40E76" w:rsidRDefault="00F40E76" w:rsidP="00F40E7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занятия.</w:t>
      </w:r>
    </w:p>
    <w:p w:rsidR="00F40E76" w:rsidRPr="00F40E76" w:rsidRDefault="00F40E76" w:rsidP="00F40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теоретические вопросы, отражающие общую характеристику технических видов спорта, а так же использования различных технических видов спорта в системе физического воспитания, даются рекомендации для самостоятельной работы и подготовке к практическим занятиям. </w:t>
      </w:r>
    </w:p>
    <w:p w:rsidR="00F40E76" w:rsidRPr="00F40E76" w:rsidRDefault="00F40E76" w:rsidP="00F4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предмета. Уметь реализовывать полученные теоретические знания в профессиональной педагогической деятельности.</w:t>
      </w:r>
    </w:p>
    <w:p w:rsidR="00F40E76" w:rsidRPr="00F40E76" w:rsidRDefault="00F40E76" w:rsidP="00F40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F40E76" w:rsidRPr="00F40E76" w:rsidRDefault="00F40E76" w:rsidP="00F40E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рекомендованную учебную литературу;</w:t>
      </w:r>
    </w:p>
    <w:p w:rsidR="00F40E76" w:rsidRPr="00F40E76" w:rsidRDefault="00F40E76" w:rsidP="00F40E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конспекты лекций;</w:t>
      </w:r>
    </w:p>
    <w:p w:rsidR="00F40E76" w:rsidRPr="00F40E76" w:rsidRDefault="00F40E76" w:rsidP="00F40E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ответы на все вопросы по изучаемой теме;</w:t>
      </w:r>
    </w:p>
    <w:p w:rsidR="00F40E76" w:rsidRPr="00F40E76" w:rsidRDefault="00F40E76" w:rsidP="00F40E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практические задания, рекомендованные преподавателем по изучаемым темам.</w:t>
      </w:r>
    </w:p>
    <w:p w:rsidR="00F40E76" w:rsidRPr="00F40E76" w:rsidRDefault="00F40E76" w:rsidP="00F40E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 по теме занятия.</w:t>
      </w:r>
    </w:p>
    <w:p w:rsidR="00F40E76" w:rsidRPr="00F40E76" w:rsidRDefault="00F40E76" w:rsidP="00F40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процессе подготовки к практическим занятиям студенты могут воспользоваться консультациями преподавателя.</w:t>
      </w:r>
    </w:p>
    <w:p w:rsidR="00F40E76" w:rsidRPr="00F40E76" w:rsidRDefault="00F40E76" w:rsidP="00F4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40E7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самостоятельной работе студента важно обратить внимание </w:t>
      </w:r>
      <w:proofErr w:type="gramStart"/>
      <w:r w:rsidRPr="00F40E7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F40E7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аспекты изучаемой проблемы, которые не рассматривались в ходе лекционных занятий.</w:t>
      </w:r>
    </w:p>
    <w:p w:rsidR="00F40E76" w:rsidRPr="00F40E76" w:rsidRDefault="00F40E76" w:rsidP="00F40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опроса, написания реферата и выполнением презентации. </w:t>
      </w:r>
    </w:p>
    <w:p w:rsidR="00F40E76" w:rsidRPr="00F40E76" w:rsidRDefault="00F40E76" w:rsidP="00F40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F40E76" w:rsidRPr="00F40E76" w:rsidRDefault="00F40E76" w:rsidP="00F40E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подготовки к занятиям, текущему контролю и промежуточной аттестации студенты могут воспользоваться электронными библиотечными системами. </w:t>
      </w:r>
      <w:proofErr w:type="gramStart"/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  <w:proofErr w:type="gramEnd"/>
    </w:p>
    <w:p w:rsidR="00F40E76" w:rsidRPr="00F40E76" w:rsidRDefault="00F40E76" w:rsidP="00F4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76" w:rsidRPr="00F40E76" w:rsidRDefault="00F40E76" w:rsidP="00F40E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  рефератов</w:t>
      </w:r>
    </w:p>
    <w:p w:rsidR="00F40E76" w:rsidRPr="00F40E76" w:rsidRDefault="00F40E76" w:rsidP="00F40E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выполнения реферативной работы – самостоятельное глубокое изучение и анализ конкретных вопросов, получения навыков библиографического поиска, аналитической работы с литературой, письменного оформления текста. Реферат –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самостоятельно, плагиат недопустим. Мысли, цитаты, изложение методических и учебных материалов должны иметь ссылки на источник.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по одной из предложенных тем, по выбору студента. Студент так же может предложить собственную тему исследования, обосновав ее целесообразность.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реферата необходимо использовать рекомендуемую литературу, учебные и практические пособия, учебники, монографические и диссертационные исследования, статьи.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реферата включает в себя  план, введение, два параграфа, заключение, список реально использованной литературы, приложения. 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Рекомендуемый объем реферата  15-20 страниц текста. 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 рекомендуется начинать с составления плана. Продуманность плана – основа успешной и творческой работы над проблемой.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1-2 страниц. 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F40E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5-6 страниц. </w:t>
      </w:r>
    </w:p>
    <w:p w:rsidR="00F40E76" w:rsidRPr="00F40E76" w:rsidRDefault="00F40E76" w:rsidP="00F4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Содержание следующих параграфов</w:t>
      </w:r>
      <w:r w:rsidRPr="00F40E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:rsidR="00F40E76" w:rsidRPr="00F40E76" w:rsidRDefault="00F40E76" w:rsidP="00F4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обобщаются полученные результаты, приводятся рекомендации по применению результата.  Примерный объем заключения 1-2 страницы. После заключения дается список использованных источников, относящихся к теме работы. </w:t>
      </w:r>
    </w:p>
    <w:p w:rsidR="00F40E76" w:rsidRPr="00F40E76" w:rsidRDefault="00F40E76" w:rsidP="00F4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приложении находятся варианты методических рекомендаций, методик, иные материалы. </w:t>
      </w:r>
    </w:p>
    <w:p w:rsidR="00F40E76" w:rsidRPr="00F40E76" w:rsidRDefault="00F40E76" w:rsidP="00F40E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написанию, требования к оформлению презентации</w:t>
      </w:r>
    </w:p>
    <w:p w:rsidR="00F40E76" w:rsidRPr="00F40E76" w:rsidRDefault="00F40E76" w:rsidP="00F40E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Цель выполнения презентации – самостоятельное глубокое изучение и анализ конкретных вопросов по различным техническим видам спорта (по выбору студента). Презентация должна носить целостный и законченный характер. Автор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F40E76" w:rsidRPr="00F40E76" w:rsidRDefault="00F40E76" w:rsidP="00F40E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Презентация, выполняемая студентом по заданию, должна содержать следующую информацию: </w:t>
      </w:r>
    </w:p>
    <w:p w:rsidR="00F40E76" w:rsidRPr="00F40E76" w:rsidRDefault="00F40E76" w:rsidP="00F40E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характеристика одного из технических видов спорта;</w:t>
      </w:r>
    </w:p>
    <w:p w:rsidR="00F40E76" w:rsidRPr="00F40E76" w:rsidRDefault="00F40E76" w:rsidP="00F40E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основные требования при проведении занятия;</w:t>
      </w:r>
    </w:p>
    <w:p w:rsidR="00F40E76" w:rsidRPr="00F40E76" w:rsidRDefault="00F40E76" w:rsidP="00F40E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требования к участникам соревнований; </w:t>
      </w:r>
    </w:p>
    <w:p w:rsidR="00F40E76" w:rsidRPr="00F40E76" w:rsidRDefault="00F40E76" w:rsidP="00F40E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40E7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правила соревнований.</w:t>
      </w:r>
    </w:p>
    <w:p w:rsidR="00F40E76" w:rsidRPr="00F40E76" w:rsidRDefault="00F40E76" w:rsidP="00F40E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76" w:rsidRPr="00F40E76" w:rsidRDefault="00F40E76" w:rsidP="00F4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76" w:rsidRPr="00F40E76" w:rsidRDefault="00F40E76" w:rsidP="00F4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76" w:rsidRPr="00F40E76" w:rsidRDefault="00F40E76">
      <w:pPr>
        <w:rPr>
          <w:lang w:val="ru-RU"/>
        </w:rPr>
      </w:pPr>
      <w:bookmarkStart w:id="4" w:name="_GoBack"/>
      <w:bookmarkEnd w:id="4"/>
    </w:p>
    <w:p w:rsidR="00F40E76" w:rsidRPr="00F40E76" w:rsidRDefault="00F40E76">
      <w:pPr>
        <w:rPr>
          <w:lang w:val="ru-RU"/>
        </w:rPr>
      </w:pPr>
    </w:p>
    <w:p w:rsidR="00F40E76" w:rsidRPr="00F40E76" w:rsidRDefault="00F40E76">
      <w:pPr>
        <w:rPr>
          <w:lang w:val="ru-RU"/>
        </w:rPr>
      </w:pPr>
    </w:p>
    <w:p w:rsidR="00F40E76" w:rsidRPr="00F40E76" w:rsidRDefault="00F40E76">
      <w:pPr>
        <w:rPr>
          <w:lang w:val="ru-RU"/>
        </w:rPr>
      </w:pPr>
    </w:p>
    <w:sectPr w:rsidR="00F40E76" w:rsidRPr="00F40E76" w:rsidSect="001F5E0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E1"/>
    <w:multiLevelType w:val="hybridMultilevel"/>
    <w:tmpl w:val="70E687BC"/>
    <w:lvl w:ilvl="0" w:tplc="1DAA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C109A9"/>
    <w:multiLevelType w:val="hybridMultilevel"/>
    <w:tmpl w:val="7BFCD1B4"/>
    <w:lvl w:ilvl="0" w:tplc="1DAA6C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974DF"/>
    <w:multiLevelType w:val="hybridMultilevel"/>
    <w:tmpl w:val="B83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52AE3"/>
    <w:multiLevelType w:val="hybridMultilevel"/>
    <w:tmpl w:val="095C4BEA"/>
    <w:lvl w:ilvl="0" w:tplc="04965E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527588A"/>
    <w:multiLevelType w:val="hybridMultilevel"/>
    <w:tmpl w:val="FCD4F0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6133F6"/>
    <w:multiLevelType w:val="hybridMultilevel"/>
    <w:tmpl w:val="2620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498"/>
    <w:rsid w:val="001F0BC7"/>
    <w:rsid w:val="001F5E0E"/>
    <w:rsid w:val="00D31453"/>
    <w:rsid w:val="00E209E2"/>
    <w:rsid w:val="00F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0E"/>
  </w:style>
  <w:style w:type="paragraph" w:styleId="1">
    <w:name w:val="heading 1"/>
    <w:basedOn w:val="a"/>
    <w:next w:val="a"/>
    <w:link w:val="10"/>
    <w:qFormat/>
    <w:rsid w:val="00F40E7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Default">
    <w:name w:val="Default"/>
    <w:rsid w:val="00F40E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Body Text Indent"/>
    <w:basedOn w:val="a"/>
    <w:link w:val="a4"/>
    <w:uiPriority w:val="99"/>
    <w:unhideWhenUsed/>
    <w:rsid w:val="00F40E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40E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F40E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Стиль Маркерованый + 14 пт Полож"/>
    <w:basedOn w:val="a"/>
    <w:link w:val="140"/>
    <w:rsid w:val="00F40E76"/>
    <w:pPr>
      <w:tabs>
        <w:tab w:val="num" w:pos="720"/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customStyle="1" w:styleId="140">
    <w:name w:val="Стиль Маркерованый + 14 пт Полож Знак Знак"/>
    <w:link w:val="14"/>
    <w:rsid w:val="00F40E76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F40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F40E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"/>
    <w:basedOn w:val="a0"/>
    <w:rsid w:val="00F40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a-sporta.ru/glavnaia/vidy-sporta/velosport/" TargetMode="External"/><Relationship Id="rId13" Type="http://schemas.openxmlformats.org/officeDocument/2006/relationships/hyperlink" Target="https://dlia-sporta.ru/glavnaia/vidy-sporta/formula/" TargetMode="External"/><Relationship Id="rId18" Type="http://schemas.openxmlformats.org/officeDocument/2006/relationships/hyperlink" Target="https://dlia-sporta.ru/glavnaia/vidy-sporta/supermoto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lia-sporta.ru/glavnaia/vidy-sporta/pulevaia-strelba/" TargetMode="External"/><Relationship Id="rId12" Type="http://schemas.openxmlformats.org/officeDocument/2006/relationships/hyperlink" Target="https://dlia-sporta.ru/glavnaia/vidy-sporta/avtomodelnyj-sport/" TargetMode="External"/><Relationship Id="rId17" Type="http://schemas.openxmlformats.org/officeDocument/2006/relationships/hyperlink" Target="https://dlia-sporta.ru/glavnaia/vidy-sporta/motofristaj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a-sporta.ru/glavnaia/vidy-sporta/sprint-na-motociklah/" TargetMode="External"/><Relationship Id="rId20" Type="http://schemas.openxmlformats.org/officeDocument/2006/relationships/hyperlink" Target="https://dlia-sporta.ru/glavnaia/vidy-sporta/gonki-na-kvadrocikla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lia-sporta.ru/glavnaia/vidy-sporta/avtomodelnyj-sport/" TargetMode="External"/><Relationship Id="rId11" Type="http://schemas.openxmlformats.org/officeDocument/2006/relationships/hyperlink" Target="https://dlia-sporta.ru/glavnaia/vidy-sporta/sudomodelnyj-spo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a-sporta.ru/glavnaia/vidy-sporta/ehnduro/" TargetMode="External"/><Relationship Id="rId10" Type="http://schemas.openxmlformats.org/officeDocument/2006/relationships/hyperlink" Target="https://dlia-sporta.ru/glavnaia/vidy-sporta/gonki-na-traktorah/" TargetMode="External"/><Relationship Id="rId19" Type="http://schemas.openxmlformats.org/officeDocument/2006/relationships/hyperlink" Target="https://dlia-sporta.ru/glavnaia/vidy-sporta/gonki-na-snegohoda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a-sporta.ru/glavnaia/vidy-sporta/parusnyi-sport/" TargetMode="External"/><Relationship Id="rId14" Type="http://schemas.openxmlformats.org/officeDocument/2006/relationships/hyperlink" Target="https://dlia-sporta.ru/glavnaia/vidy-sporta/kross-kantri-na-motocikla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3218</Words>
  <Characters>24680</Characters>
  <Application>Microsoft Office Word</Application>
  <DocSecurity>0</DocSecurity>
  <Lines>205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2021-2022_44_03_05_37-20-2-ФСПZS_plx_Технические виды спорта</dc:title>
  <dc:creator>FastReport.NET</dc:creator>
  <cp:lastModifiedBy>Ирина</cp:lastModifiedBy>
  <cp:revision>3</cp:revision>
  <dcterms:created xsi:type="dcterms:W3CDTF">2022-10-17T08:15:00Z</dcterms:created>
  <dcterms:modified xsi:type="dcterms:W3CDTF">2022-10-17T20:49:00Z</dcterms:modified>
</cp:coreProperties>
</file>