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817E8" w:rsidRPr="00BA7E4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817E8" w:rsidRPr="00BA7E44" w:rsidRDefault="00E66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7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817E8" w:rsidRPr="00BA7E44" w:rsidRDefault="00C81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17E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817E8" w:rsidRPr="00BA7E44" w:rsidRDefault="00C817E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7E8" w:rsidRPr="00BA7E44" w:rsidRDefault="00E66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7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817E8" w:rsidRPr="00BA7E44" w:rsidRDefault="00E66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7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817E8" w:rsidRPr="00BA7E44" w:rsidRDefault="00E66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7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817E8" w:rsidRPr="00BA7E44" w:rsidRDefault="00E66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7E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817E8" w:rsidRDefault="00E66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17E8">
        <w:trPr>
          <w:trHeight w:hRule="exact" w:val="1139"/>
        </w:trPr>
        <w:tc>
          <w:tcPr>
            <w:tcW w:w="6096" w:type="dxa"/>
          </w:tcPr>
          <w:p w:rsidR="00C817E8" w:rsidRDefault="00C817E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</w:tr>
      <w:tr w:rsidR="00C817E8">
        <w:trPr>
          <w:trHeight w:hRule="exact" w:val="1666"/>
        </w:trPr>
        <w:tc>
          <w:tcPr>
            <w:tcW w:w="6096" w:type="dxa"/>
          </w:tcPr>
          <w:p w:rsidR="00C817E8" w:rsidRDefault="00C817E8"/>
        </w:tc>
        <w:tc>
          <w:tcPr>
            <w:tcW w:w="4679" w:type="dxa"/>
          </w:tcPr>
          <w:p w:rsidR="00C817E8" w:rsidRDefault="00C817E8"/>
        </w:tc>
      </w:tr>
      <w:tr w:rsidR="00C817E8" w:rsidRPr="00BA7E4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817E8" w:rsidRPr="00E66BB8" w:rsidRDefault="00E66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физической культуры</w:t>
            </w:r>
          </w:p>
        </w:tc>
      </w:tr>
      <w:tr w:rsidR="00C817E8" w:rsidRPr="00BA7E44">
        <w:trPr>
          <w:trHeight w:hRule="exact" w:val="972"/>
        </w:trPr>
        <w:tc>
          <w:tcPr>
            <w:tcW w:w="6096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</w:tr>
      <w:tr w:rsidR="00C817E8" w:rsidRPr="00BA7E4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817E8" w:rsidRPr="00E66BB8" w:rsidRDefault="00E66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817E8" w:rsidRPr="00BA7E44">
        <w:trPr>
          <w:trHeight w:hRule="exact" w:val="3699"/>
        </w:trPr>
        <w:tc>
          <w:tcPr>
            <w:tcW w:w="6096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</w:tr>
      <w:tr w:rsidR="00C817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C817E8">
        <w:trPr>
          <w:trHeight w:hRule="exact" w:val="694"/>
        </w:trPr>
        <w:tc>
          <w:tcPr>
            <w:tcW w:w="6096" w:type="dxa"/>
          </w:tcPr>
          <w:p w:rsidR="00C817E8" w:rsidRDefault="00C817E8"/>
        </w:tc>
        <w:tc>
          <w:tcPr>
            <w:tcW w:w="4679" w:type="dxa"/>
          </w:tcPr>
          <w:p w:rsidR="00C817E8" w:rsidRDefault="00C817E8"/>
        </w:tc>
      </w:tr>
      <w:tr w:rsidR="00C817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817E8" w:rsidRDefault="00E66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817E8" w:rsidRDefault="00E66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C817E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817E8">
        <w:trPr>
          <w:trHeight w:hRule="exact" w:val="277"/>
        </w:trPr>
        <w:tc>
          <w:tcPr>
            <w:tcW w:w="156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  <w:tc>
          <w:tcPr>
            <w:tcW w:w="697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99" w:type="dxa"/>
          </w:tcPr>
          <w:p w:rsidR="00C817E8" w:rsidRDefault="00C817E8"/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817E8" w:rsidRDefault="00C817E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7"/>
        </w:trPr>
        <w:tc>
          <w:tcPr>
            <w:tcW w:w="156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  <w:tc>
          <w:tcPr>
            <w:tcW w:w="697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99" w:type="dxa"/>
          </w:tcPr>
          <w:p w:rsidR="00C817E8" w:rsidRDefault="00C817E8"/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 w:rsidRPr="00BA7E4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</w:tr>
      <w:tr w:rsidR="00C817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7E8" w:rsidRDefault="00C817E8"/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955"/>
        </w:trPr>
        <w:tc>
          <w:tcPr>
            <w:tcW w:w="156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  <w:tc>
          <w:tcPr>
            <w:tcW w:w="697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99" w:type="dxa"/>
          </w:tcPr>
          <w:p w:rsidR="00C817E8" w:rsidRDefault="00C817E8"/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>
        <w:trPr>
          <w:trHeight w:hRule="exact" w:val="277"/>
        </w:trPr>
        <w:tc>
          <w:tcPr>
            <w:tcW w:w="156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  <w:tc>
          <w:tcPr>
            <w:tcW w:w="697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42" w:type="dxa"/>
          </w:tcPr>
          <w:p w:rsidR="00C817E8" w:rsidRDefault="00C817E8"/>
        </w:tc>
        <w:tc>
          <w:tcPr>
            <w:tcW w:w="499" w:type="dxa"/>
          </w:tcPr>
          <w:p w:rsidR="00C817E8" w:rsidRDefault="00C817E8"/>
        </w:tc>
        <w:tc>
          <w:tcPr>
            <w:tcW w:w="318" w:type="dxa"/>
          </w:tcPr>
          <w:p w:rsidR="00C817E8" w:rsidRDefault="00C817E8"/>
        </w:tc>
        <w:tc>
          <w:tcPr>
            <w:tcW w:w="1277" w:type="dxa"/>
          </w:tcPr>
          <w:p w:rsidR="00C817E8" w:rsidRDefault="00C817E8"/>
        </w:tc>
        <w:tc>
          <w:tcPr>
            <w:tcW w:w="3828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</w:tr>
      <w:tr w:rsidR="00C817E8" w:rsidRPr="00BA7E44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817E8" w:rsidRPr="00E66BB8" w:rsidRDefault="00C817E8">
            <w:pPr>
              <w:spacing w:after="0" w:line="240" w:lineRule="auto"/>
              <w:rPr>
                <w:lang w:val="ru-RU"/>
              </w:rPr>
            </w:pPr>
          </w:p>
          <w:p w:rsidR="00C817E8" w:rsidRPr="00E66BB8" w:rsidRDefault="00C817E8">
            <w:pPr>
              <w:spacing w:after="0" w:line="240" w:lineRule="auto"/>
              <w:rPr>
                <w:lang w:val="ru-RU"/>
              </w:rPr>
            </w:pPr>
          </w:p>
          <w:p w:rsidR="00C817E8" w:rsidRPr="00E66BB8" w:rsidRDefault="00E66BB8">
            <w:pPr>
              <w:spacing w:after="0" w:line="240" w:lineRule="auto"/>
              <w:rPr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Доц., Хало Павел Владимирович _________________</w:t>
            </w:r>
          </w:p>
          <w:p w:rsidR="00C817E8" w:rsidRPr="00E66BB8" w:rsidRDefault="00C817E8">
            <w:pPr>
              <w:spacing w:after="0" w:line="240" w:lineRule="auto"/>
              <w:rPr>
                <w:lang w:val="ru-RU"/>
              </w:rPr>
            </w:pPr>
          </w:p>
          <w:p w:rsidR="00C817E8" w:rsidRPr="00E66BB8" w:rsidRDefault="00E66BB8">
            <w:pPr>
              <w:spacing w:after="0" w:line="240" w:lineRule="auto"/>
              <w:rPr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817E8" w:rsidRPr="00E66BB8" w:rsidRDefault="00E66BB8">
      <w:pPr>
        <w:rPr>
          <w:sz w:val="0"/>
          <w:szCs w:val="0"/>
          <w:lang w:val="ru-RU"/>
        </w:rPr>
      </w:pPr>
      <w:r w:rsidRPr="00E66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C817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817E8" w:rsidRDefault="00C817E8"/>
        </w:tc>
        <w:tc>
          <w:tcPr>
            <w:tcW w:w="993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1135" w:type="dxa"/>
          </w:tcPr>
          <w:p w:rsidR="00C817E8" w:rsidRDefault="00C817E8"/>
        </w:tc>
        <w:tc>
          <w:tcPr>
            <w:tcW w:w="284" w:type="dxa"/>
          </w:tcPr>
          <w:p w:rsidR="00C817E8" w:rsidRDefault="00C81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817E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817E8" w:rsidRPr="00BA7E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причин и механизмов происхождения физической культуры и спорта, закономерностей и специфических принципов их развития.</w:t>
            </w:r>
          </w:p>
        </w:tc>
      </w:tr>
      <w:tr w:rsidR="00C817E8" w:rsidRPr="00BA7E44">
        <w:trPr>
          <w:trHeight w:hRule="exact" w:val="277"/>
        </w:trPr>
        <w:tc>
          <w:tcPr>
            <w:tcW w:w="766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</w:tr>
      <w:tr w:rsidR="00C817E8" w:rsidRPr="00BA7E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817E8" w:rsidRPr="00BA7E4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817E8" w:rsidRPr="00BA7E4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817E8" w:rsidRPr="00BA7E4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фессиональной деятельности учителя основного об-щего и среднего общего образования</w:t>
            </w:r>
          </w:p>
        </w:tc>
      </w:tr>
      <w:tr w:rsidR="00C817E8" w:rsidRPr="00BA7E4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C817E8" w:rsidRPr="00BA7E4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C817E8" w:rsidRPr="00BA7E4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C817E8" w:rsidRPr="00BA7E44">
        <w:trPr>
          <w:trHeight w:hRule="exact" w:val="277"/>
        </w:trPr>
        <w:tc>
          <w:tcPr>
            <w:tcW w:w="766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</w:tr>
      <w:tr w:rsidR="00C817E8" w:rsidRPr="00BA7E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817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17E8" w:rsidRPr="00BA7E4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философские категории и проблемы человеческого бытия, с точки зрения истории физической культуры и спорта (ОК-1);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историко-культурного развития человека и человечества в физкультурно-спортивной деятельности (ОК-4);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современный и зарубежный опыт организации культурно-просветительской деятельности (ПК-3).</w:t>
            </w:r>
          </w:p>
        </w:tc>
      </w:tr>
      <w:tr w:rsidR="00C817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17E8" w:rsidRPr="00BA7E4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роль социально и личностно значимых философских проблем развития физической культуры и спорта (ОК-1);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проявлять и транслировать уважительное и бережное отношение к историческому наследию и культурным традициям в физкультурно-спортивной деятельности (ОК-4);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 использовать отечественный и зарубежный опыт организации культурно-просветительской деятельности (ПК-3).</w:t>
            </w:r>
          </w:p>
        </w:tc>
      </w:tr>
      <w:tr w:rsidR="00C817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17E8" w:rsidRPr="00BA7E4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 познания предметно-практической деятельности человека (ОК-1);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бережного отношения к культурному наследию и человеку в физкультурно-спортивной деятельности (ОК-4);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отечественного и зарубежного опыта организации культурно-просветительской деятельности (ПК-3).</w:t>
            </w:r>
          </w:p>
        </w:tc>
      </w:tr>
      <w:tr w:rsidR="00C817E8" w:rsidRPr="00BA7E44">
        <w:trPr>
          <w:trHeight w:hRule="exact" w:val="277"/>
        </w:trPr>
        <w:tc>
          <w:tcPr>
            <w:tcW w:w="766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</w:tr>
      <w:tr w:rsidR="00C817E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817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817E8" w:rsidRPr="00BA7E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«Зарождение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</w:tr>
      <w:tr w:rsidR="00C817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Физическая культура в первобытном и рабовладельческом обществе»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ИФК, теории возникновения физической культуры, развитие физической культуры на отдельных этапах истории 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первобытно-общинного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строя, физическая культура в рабовладельческом обществе.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C817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Физическая культура в первобытном и рабовладельческом обществе»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ИФК, теории возникновения физической культуры, развитие физической культуры на отдельных этапах истории 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первобытно-общинного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строя, физическая культура в рабовладельческом обществе. /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</w:tbl>
    <w:p w:rsidR="00C817E8" w:rsidRDefault="00E66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C817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817E8" w:rsidRDefault="00C817E8"/>
        </w:tc>
        <w:tc>
          <w:tcPr>
            <w:tcW w:w="993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1135" w:type="dxa"/>
          </w:tcPr>
          <w:p w:rsidR="00C817E8" w:rsidRDefault="00C817E8"/>
        </w:tc>
        <w:tc>
          <w:tcPr>
            <w:tcW w:w="284" w:type="dxa"/>
          </w:tcPr>
          <w:p w:rsidR="00C817E8" w:rsidRDefault="00C81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817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рабовладельческом обществе Греции и Рима»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спартанской и афинской систем физического воспитания рабовладельцев в классический период, Вопросы физического воспитания в трудах Платона и Аристотеля. </w:t>
            </w:r>
            <w:r w:rsidRPr="00BA7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физической культуры в Древнем Риме. Особенности ее развития. 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в гладиаторских школах. Кризис рабовладельческого общества и упадок рабовладельческой системы физического воспитания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C817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рабовладельческом обществе Греции и Рима»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спартанской и афинской систем физического воспитания рабовладельцев в классический период, Вопросы физического воспитания в трудах Платона и Аристотеля. Развитие физической культуры в Древнем Риме. Особенности ее развития. Физическая подготовка в гладиаторских школах. Кризис рабовладельческого общества и упадок рабовладельческой системы физического воспитания /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C817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«Создание и развитие систем физической культуры в странах древнего востока»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странах Древнего Востока: 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Вавилоне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Египте, Индии, Китае, Персии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C817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«Создание и развитие систем физической культуры у 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населявших будущую территорию России»</w:t>
            </w:r>
          </w:p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физической культуры у народов, проживавших на территории России и входивших в состав Российской империи. Физические упражнения и игры в народном быту. Военн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физическое воспитание господствующих классов.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C817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«Создание и развитие систем физической культуры у 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населявших будущую территорию России»</w:t>
            </w:r>
          </w:p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физической культуры у народов, проживавших на территории России и входивших в состав Российской империи. Физические упражнения и игры в народном быту. Военн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физическое воспитание господствующих классов.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C817E8" w:rsidRPr="00BA7E4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«Физическая культура в средние века»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</w:tr>
      <w:tr w:rsidR="00C817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раннего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светских феодалов (рыцарей), рыцарские турниры. Физические упражнения и игры в быту, трудовой и военной подготовке народа.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горожан.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C817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раннего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светских феодалов (рыцарей), рыцарские турниры. Физические упражнения и игры в быту, трудовой и военной подготовке народа.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горожан.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C817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на этапе развитого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Стрелковые и фехтовальные общества. Развитие педагогических идей физического воспитания в эпоху Возрождения /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C817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средние века в странах древнего востока»</w:t>
            </w:r>
          </w:p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восточных систем ФК. Йога и боевые искусства.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Боевые искусства Востока.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</w:tbl>
    <w:p w:rsidR="00C817E8" w:rsidRDefault="00E66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C817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817E8" w:rsidRDefault="00C817E8"/>
        </w:tc>
        <w:tc>
          <w:tcPr>
            <w:tcW w:w="993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1135" w:type="dxa"/>
          </w:tcPr>
          <w:p w:rsidR="00C817E8" w:rsidRDefault="00C817E8"/>
        </w:tc>
        <w:tc>
          <w:tcPr>
            <w:tcW w:w="284" w:type="dxa"/>
          </w:tcPr>
          <w:p w:rsidR="00C817E8" w:rsidRDefault="00C81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817E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«Исторические условия развития физической культуры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Военно-физическая подготовка в русской армии. Физическое воспитание и спорт в быту народов нашей страны. Вопросы физического воспитания в медицинской и педагогической литературе эпохи феодализма. Влияние реформ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на развитие физической культуры и спорта. Физическое воспитание в быту дворянства. Введение физического воспитания в учебные заведения. Развитие педагогической и естественнонаучной мысли в области физического воспитания /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C817E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«Исторические условия развития физической культуры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Военно-физическая подготовка в русской армии. Физическое воспитание и спорт в быту народов нашей страны. Вопросы физического воспитания в медицинской и педагогической литературе эпохи феодализма. Влияние реформ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на развитие физической культуры и спорта. Физическое воспитание в быту дворянства. Введение физического воспитания в учебные заведения. Развитие педагогической и естественнонаучной мысли в области физического воспитания /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C817E8" w:rsidRPr="00BA7E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Модуль «Системы физической культуры и спорта в период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в. до настоящего времени»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C817E8">
            <w:pPr>
              <w:rPr>
                <w:lang w:val="ru-RU"/>
              </w:rPr>
            </w:pPr>
          </w:p>
        </w:tc>
      </w:tr>
      <w:tr w:rsidR="00C817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«Создание и развитие в России системы физического образования и современного спорта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идейно-теоретических и научных основ физического воспитания. Деятельность П.Ф. Лесгафта и его система физического образования. Физическое воспитание в учебных заведениях. Развитие спорта и участие русских спортсменов в международных соревнованиях. Российские Олимпиады.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C817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«Создание и развитие в России системы физического образования и современного спорта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идейно-теоретических и научных основ физического воспитания. Деятельность П.Ф. Лесгафта и его система физического образования. Физическое воспитание в учебных заведениях. Развитие спорта и участие русских спортсменов в международных соревнованиях. Российские Олимпиады. /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C817E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«Становление и развитие советской системы физического воспитания и спорта. Становление и развитие физической культуры в общеобразовательной школе»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 развитие физической культуры и спорта в СССР. Физическое воспитание в начальной, средней и высшей школах. Спортивно-массовая работа с населением. Боевые подвиги спортсменов и физкультурников на фронтах Великой Отечественной войны. Физическое воспитание учащейся молодежи на службе обороны Родины.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 Развитие физической культуры и спорта в послевоенные годы.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Спартакиады народов СССР и их значение для восстановления и развития физического движения в послевоенные годы. Международные спортивные связи в послевоенный период. Дальнейшее развитие физической культуры в СССР. Анализ выступлений советских спортсменов на летних и зимних Олимпийских играх и других соревнованиях 1960 – 1990 гг. /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</w:t>
            </w:r>
          </w:p>
        </w:tc>
      </w:tr>
      <w:tr w:rsidR="00C817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и спорт в Российской Федерации»</w:t>
            </w:r>
          </w:p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школьной физической культуры Российской Федерации в 1990-е годы. Участие российских спортсменов в международных соревнованиях. Законодательная основа развития физической культуры и спорта на современном этапе.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</w:tbl>
    <w:p w:rsidR="00C817E8" w:rsidRDefault="00E66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45"/>
        <w:gridCol w:w="2105"/>
        <w:gridCol w:w="1934"/>
        <w:gridCol w:w="997"/>
        <w:gridCol w:w="713"/>
        <w:gridCol w:w="542"/>
        <w:gridCol w:w="709"/>
        <w:gridCol w:w="284"/>
        <w:gridCol w:w="1006"/>
      </w:tblGrid>
      <w:tr w:rsidR="00C817E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817E8" w:rsidRDefault="00C817E8"/>
        </w:tc>
        <w:tc>
          <w:tcPr>
            <w:tcW w:w="993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426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4" w:type="dxa"/>
          </w:tcPr>
          <w:p w:rsidR="00C817E8" w:rsidRDefault="00C81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817E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«Возрождение современного международного олимпийского движения (МОД) и его функционирование в настоящее время»</w:t>
            </w:r>
          </w:p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Предыстория Олимпийского движения Нового времени. Период укрепления Олимпийского движения (1894 – 1918). 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Олимпийские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символика и атрибутика.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Функционирование МОД в настоящее время.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</w:t>
            </w:r>
          </w:p>
        </w:tc>
      </w:tr>
      <w:tr w:rsidR="00C817E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«Возрождение современного международного олимпийского движения (МОД) и его функционирование в настоящее время»</w:t>
            </w:r>
          </w:p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Предыстория Олимпийского движения Нового времени. Период укрепления Олимпийского движения (1894 – 1918). 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Олимпийские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символика и атрибутика.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Функционирование МОД в настоящее время.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C817E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«Международное рабочее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рабочее спортивное движение. Участие СССР в международном рабочем спортивном движении. Международное студенческое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проблемы. /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C817E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«Международное рабочее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проблемы»</w:t>
            </w:r>
          </w:p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рабочее спортивное движение. Участие СССР в международном рабочем спортивном движении. Международное студенческое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проблемы. /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C817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</w:tr>
      <w:tr w:rsidR="00C817E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Л1.4Л2.1 Л2.2 Л2.3</w:t>
            </w:r>
          </w:p>
        </w:tc>
      </w:tr>
      <w:tr w:rsidR="00C817E8">
        <w:trPr>
          <w:trHeight w:hRule="exact" w:val="277"/>
        </w:trPr>
        <w:tc>
          <w:tcPr>
            <w:tcW w:w="710" w:type="dxa"/>
          </w:tcPr>
          <w:p w:rsidR="00C817E8" w:rsidRDefault="00C817E8"/>
        </w:tc>
        <w:tc>
          <w:tcPr>
            <w:tcW w:w="285" w:type="dxa"/>
          </w:tcPr>
          <w:p w:rsidR="00C817E8" w:rsidRDefault="00C817E8"/>
        </w:tc>
        <w:tc>
          <w:tcPr>
            <w:tcW w:w="1560" w:type="dxa"/>
          </w:tcPr>
          <w:p w:rsidR="00C817E8" w:rsidRDefault="00C817E8"/>
        </w:tc>
        <w:tc>
          <w:tcPr>
            <w:tcW w:w="2127" w:type="dxa"/>
          </w:tcPr>
          <w:p w:rsidR="00C817E8" w:rsidRDefault="00C817E8"/>
        </w:tc>
        <w:tc>
          <w:tcPr>
            <w:tcW w:w="1985" w:type="dxa"/>
          </w:tcPr>
          <w:p w:rsidR="00C817E8" w:rsidRDefault="00C817E8"/>
        </w:tc>
        <w:tc>
          <w:tcPr>
            <w:tcW w:w="993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426" w:type="dxa"/>
          </w:tcPr>
          <w:p w:rsidR="00C817E8" w:rsidRDefault="00C817E8"/>
        </w:tc>
        <w:tc>
          <w:tcPr>
            <w:tcW w:w="710" w:type="dxa"/>
          </w:tcPr>
          <w:p w:rsidR="00C817E8" w:rsidRDefault="00C817E8"/>
        </w:tc>
        <w:tc>
          <w:tcPr>
            <w:tcW w:w="284" w:type="dxa"/>
          </w:tcPr>
          <w:p w:rsidR="00C817E8" w:rsidRDefault="00C817E8"/>
        </w:tc>
        <w:tc>
          <w:tcPr>
            <w:tcW w:w="993" w:type="dxa"/>
          </w:tcPr>
          <w:p w:rsidR="00C817E8" w:rsidRDefault="00C817E8"/>
        </w:tc>
      </w:tr>
      <w:tr w:rsidR="00C817E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817E8" w:rsidRPr="00BA7E4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817E8" w:rsidRPr="00BA7E44">
        <w:trPr>
          <w:trHeight w:hRule="exact" w:val="277"/>
        </w:trPr>
        <w:tc>
          <w:tcPr>
            <w:tcW w:w="710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7E8" w:rsidRPr="00E66BB8" w:rsidRDefault="00C817E8">
            <w:pPr>
              <w:rPr>
                <w:lang w:val="ru-RU"/>
              </w:rPr>
            </w:pPr>
          </w:p>
        </w:tc>
      </w:tr>
      <w:tr w:rsidR="00C817E8" w:rsidRPr="00BA7E4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817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817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17E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Голощапов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физической культуры и спорта: учеб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817E8" w:rsidRPr="00BA7E44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учебной дисциплине «Теория и история физической культуры»: профессиональный цикл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общепрофессиональные дисциплины основной профессиональной образовательной программы по специальности 050720 «Физическая культура» для студентов очной и заочной формы обучения: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=274972 неограниченный доступ для зарегистрированных пользователей</w:t>
            </w:r>
          </w:p>
        </w:tc>
      </w:tr>
      <w:tr w:rsidR="00C817E8" w:rsidRPr="00BA7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история физической культуры (в таблицах и схемах):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=274977 неограниченный доступ для зарегистрированных пользователей</w:t>
            </w:r>
          </w:p>
        </w:tc>
      </w:tr>
    </w:tbl>
    <w:p w:rsidR="00C817E8" w:rsidRPr="00E66BB8" w:rsidRDefault="00E66BB8">
      <w:pPr>
        <w:rPr>
          <w:sz w:val="0"/>
          <w:szCs w:val="0"/>
          <w:lang w:val="ru-RU"/>
        </w:rPr>
      </w:pPr>
      <w:r w:rsidRPr="00E66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817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C817E8" w:rsidRDefault="00C817E8"/>
        </w:tc>
        <w:tc>
          <w:tcPr>
            <w:tcW w:w="2269" w:type="dxa"/>
          </w:tcPr>
          <w:p w:rsidR="00C817E8" w:rsidRDefault="00C817E8"/>
        </w:tc>
        <w:tc>
          <w:tcPr>
            <w:tcW w:w="993" w:type="dxa"/>
          </w:tcPr>
          <w:p w:rsidR="00C817E8" w:rsidRDefault="00C81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817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17E8" w:rsidRPr="00BA7E44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Куценко Я.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Историко-педагогические подходы изучения истории физической культуры (тестовые задания и словарь-справочник): учебно-методическое пособие по дисциплине «История физической культуры» для студентов направления подготовки 49.03.01 «Физическая культура» (уровень бакалавриата) профилей подготовки «Спортивная тренировка», «Физкультурное образование», «Физкультурн</w:t>
            </w:r>
            <w:proofErr w:type="gramStart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оздоровительные технологии» очной и заочной формы обучения.: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=573513 неограниченный доступ для зарегистрированных пользователей</w:t>
            </w:r>
          </w:p>
        </w:tc>
      </w:tr>
      <w:tr w:rsidR="00C817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817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17E8" w:rsidRPr="00BA7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Международное спортивное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=114793 неограниченный доступ для зарегистрированных пользователей</w:t>
            </w:r>
          </w:p>
        </w:tc>
      </w:tr>
      <w:tr w:rsidR="00C817E8" w:rsidRPr="00BA7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Пихоя Р. Г., Журавлев С. В., Соколов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современной России: десятилетие либеральных реформ: 1991–1999 гг.: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Новый хронограф,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=228474 неограниченный доступ для зарегистрированных пользователей</w:t>
            </w:r>
          </w:p>
        </w:tc>
      </w:tr>
      <w:tr w:rsidR="00C817E8" w:rsidRPr="00BA7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СССР с древнейших времен до наших дней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=439136 неограниченный доступ для зарегистрированных пользователей</w:t>
            </w:r>
          </w:p>
        </w:tc>
      </w:tr>
      <w:tr w:rsidR="00C817E8" w:rsidRPr="00BA7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C817E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СССР с древнейших времен до наших дней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=439141 неограниченный доступ для зарегистрированных пользователей</w:t>
            </w:r>
          </w:p>
        </w:tc>
      </w:tr>
      <w:tr w:rsidR="00C817E8" w:rsidRPr="00BA7E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Н. Ю., Трескин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6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=475389 неограниченный доступ для зарегистрированных пользователей</w:t>
            </w:r>
          </w:p>
        </w:tc>
      </w:tr>
      <w:tr w:rsidR="00C817E8" w:rsidRPr="00BA7E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817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817E8" w:rsidRPr="00BA7E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E66BB8" w:rsidRDefault="00E66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817E8" w:rsidRPr="00BA7E4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BA7E44" w:rsidRDefault="00E66B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66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</w:t>
            </w:r>
            <w:r w:rsidRPr="00BA7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817E8" w:rsidRPr="00BA7E44">
        <w:trPr>
          <w:trHeight w:hRule="exact" w:val="277"/>
        </w:trPr>
        <w:tc>
          <w:tcPr>
            <w:tcW w:w="710" w:type="dxa"/>
          </w:tcPr>
          <w:p w:rsidR="00C817E8" w:rsidRPr="00BA7E44" w:rsidRDefault="00C817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17E8" w:rsidRPr="00BA7E44" w:rsidRDefault="00C817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17E8" w:rsidRPr="00BA7E44" w:rsidRDefault="00C817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17E8" w:rsidRPr="00BA7E44" w:rsidRDefault="00C817E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817E8" w:rsidRPr="00BA7E44" w:rsidRDefault="00C81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7E8" w:rsidRPr="00BA7E44" w:rsidRDefault="00C817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7E8" w:rsidRPr="00BA7E44" w:rsidRDefault="00C817E8">
            <w:pPr>
              <w:rPr>
                <w:lang w:val="ru-RU"/>
              </w:rPr>
            </w:pPr>
          </w:p>
        </w:tc>
      </w:tr>
      <w:tr w:rsidR="00C817E8" w:rsidRPr="00BA7E4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7E8" w:rsidRPr="00BA7E44" w:rsidRDefault="00E66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7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817E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9"/>
                <w:szCs w:val="19"/>
              </w:rPr>
            </w:pPr>
            <w:r w:rsidRPr="00BA7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C817E8" w:rsidRPr="00BA7E4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BA7E44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7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C817E8" w:rsidRPr="00BA7E44" w:rsidRDefault="00E66BB8">
      <w:pPr>
        <w:rPr>
          <w:sz w:val="0"/>
          <w:szCs w:val="0"/>
          <w:lang w:val="ru-RU"/>
        </w:rPr>
      </w:pPr>
      <w:r w:rsidRPr="00BA7E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817E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C817E8" w:rsidRDefault="00C817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7E8" w:rsidRDefault="00E66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817E8" w:rsidRPr="00BA7E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7E8" w:rsidRPr="00BA7E44" w:rsidRDefault="00E66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7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A7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A7E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817E8" w:rsidRPr="00BA7E4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7E8" w:rsidRPr="00BA7E44" w:rsidRDefault="00E66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7E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817E8" w:rsidRPr="00BA7E44" w:rsidRDefault="00C817E8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>
      <w:pPr>
        <w:rPr>
          <w:lang w:val="ru-RU"/>
        </w:rPr>
      </w:pPr>
    </w:p>
    <w:p w:rsidR="00BA7E44" w:rsidRPr="00BA7E44" w:rsidRDefault="00BA7E44" w:rsidP="00BA7E4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BA7E4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BA7E44" w:rsidRPr="00BA7E44" w:rsidRDefault="00BA7E44" w:rsidP="00BA7E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BA7E44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BA7E44" w:rsidRPr="00BA7E44" w:rsidRDefault="00BA7E44" w:rsidP="00BA7E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44" w:rsidRP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1.1 Показатели и критерии оценивания компетенций: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2606"/>
        <w:gridCol w:w="2514"/>
        <w:gridCol w:w="2673"/>
      </w:tblGrid>
      <w:tr w:rsidR="00BA7E44" w:rsidRPr="00E36590" w:rsidTr="00245C2B">
        <w:trPr>
          <w:trHeight w:val="752"/>
        </w:trPr>
        <w:tc>
          <w:tcPr>
            <w:tcW w:w="1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E36590" w:rsidRDefault="00BA7E44" w:rsidP="00245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E36590" w:rsidRDefault="00BA7E44" w:rsidP="00245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  <w:p w:rsidR="00BA7E44" w:rsidRPr="00E36590" w:rsidRDefault="00BA7E44" w:rsidP="00245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E36590" w:rsidRDefault="00BA7E44" w:rsidP="00245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  <w:p w:rsidR="00BA7E44" w:rsidRPr="00E36590" w:rsidRDefault="00BA7E44" w:rsidP="00245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E36590" w:rsidRDefault="00BA7E44" w:rsidP="00245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BA7E44" w:rsidRPr="00E36590" w:rsidRDefault="00BA7E44" w:rsidP="00245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</w:tr>
      <w:tr w:rsidR="00BA7E44" w:rsidRPr="00BA7E44" w:rsidTr="00245C2B"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A7E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ОК-1– способностью использовать основы философских и социогуманитарных знаний для формирования научного мировоззрения.</w:t>
            </w:r>
          </w:p>
        </w:tc>
      </w:tr>
      <w:tr w:rsidR="00BA7E44" w:rsidRPr="00BA7E44" w:rsidTr="00245C2B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FA3A0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философские категории и проблемы человеческого бытия, с точки зрения истории физической культуры и спорта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современных информационн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выполнения учебных заданий на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темы реферата;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О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вопросы 3-9), (Пр. мат. - Мод. 2: вопросы 1-4); (Пр. мат. - Мод. 3, вопросы 56-63),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СР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ТСп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1), (Пр. мат. - Мод. 2, тестовые задания 8-15); (Пр. мат. - Мод. 3, тестовые задания 1-6),</w:t>
            </w:r>
            <w:proofErr w:type="gramEnd"/>
          </w:p>
        </w:tc>
      </w:tr>
      <w:tr w:rsidR="00BA7E44" w:rsidRPr="00BA7E44" w:rsidTr="00245C2B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 оценивать роль социально и личностно значимых философских проблем развития физической культуры и спорта.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современных информационн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Оценка выполнения учебных заданий на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темы реферата;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ответов; умение приводить примеры;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lastRenderedPageBreak/>
              <w:t xml:space="preserve">О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(Пр. мат. - Мод. 1, темы рефератов 22-26), (Пр. мат. - Мод. 2 темы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рефератов 16, 34, 56, 59); (Пр. мат. - Мод. 3, 60),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СР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задания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(Пр. мат. - Мод. 2); (Пр. мат. - Мод. 3, задания 2-5),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ТСп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BA7E44" w:rsidRPr="00BA7E44" w:rsidTr="00245C2B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– </w:t>
            </w:r>
            <w:r w:rsidRPr="00BA7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методами познания предметно-практической деятельности человека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современных информационн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выполнения учебных заданий на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темы реферата;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О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вопросы), (Пр. мат. - Мод. 2:); (Пр. мат. - Мод. 3),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СР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5-10), (Пр. мат. - Мод. 2, 4-8); (Пр. мат. - Мод. 3, задания 18-24),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ТСп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тестовые задания 5, 8, 10), (Пр. мат. - Мод. 2, тестовые задания 4, 7, 17); (Пр. мат. - Мод. 3, тестовые задания 20-30),</w:t>
            </w:r>
          </w:p>
        </w:tc>
      </w:tr>
      <w:tr w:rsidR="00BA7E44" w:rsidRPr="00BA7E44" w:rsidTr="00245C2B">
        <w:trPr>
          <w:trHeight w:val="1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A7E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ОК-4</w:t>
            </w:r>
            <w:r w:rsidRPr="00BA7E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ab/>
              <w:t xml:space="preserve">способностью к коммуникации в устной и письменной </w:t>
            </w:r>
            <w:proofErr w:type="gramStart"/>
            <w:r w:rsidRPr="00BA7E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формах</w:t>
            </w:r>
            <w:proofErr w:type="gramEnd"/>
            <w:r w:rsidRPr="00BA7E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на русском и иностранном языках для решения задач межличностного и межкультурного взаимодействия.</w:t>
            </w:r>
          </w:p>
        </w:tc>
      </w:tr>
      <w:tr w:rsidR="00BA7E44" w:rsidRPr="00BA7E44" w:rsidTr="00245C2B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BA7E44" w:rsidRPr="00BA7E44" w:rsidRDefault="00BA7E44" w:rsidP="0024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этапы историко-культурного развития человека и человечества в физкультурно-спортивной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современных информационн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Оценка выполнения учебных заданий на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темы реферата;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ответов; умение приводить примеры;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lastRenderedPageBreak/>
              <w:t xml:space="preserve">О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вопросы 4-10), (Пр. мат. - Мод. 2: вопросы 2-4); (Пр. мат. - Мод. 3, вопросы 44-54),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(Пр. мат. - Мод. 1,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темы рефератов 1-5), (Пр. мат. - Мод. 2, темы рефератов 4-8); (Пр. мат. - Мод. 3, темы рефератов 14-28),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СР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ТСп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1), (Пр. мат. - Мод. 2, тестовые задания 8-15); (Пр. мат. - Мод. 3, тестовые задания 1-6),</w:t>
            </w:r>
            <w:proofErr w:type="gramEnd"/>
          </w:p>
        </w:tc>
      </w:tr>
      <w:tr w:rsidR="00BA7E44" w:rsidRPr="00BA7E44" w:rsidTr="00245C2B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Уметь: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проявлять и транслировать уважительное и бережное отношение к историческому наследию и культурным традициям в физкультурно-спортивной деятельности</w:t>
            </w:r>
            <w:r w:rsidRPr="00BA7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современных информационн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выполнения учебных заданий на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темы реферата;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О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темы рефератов 22-26), (Пр. мат. - Мод. 2 темы рефератов 16, 34, 56, 59); (Пр. мат. - Мод. 3, 60),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СР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задания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(Пр. мат. - Мод. 2); (Пр. мат. - Мод. 3, задания 2-5),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ТСп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BA7E44" w:rsidRPr="00BA7E44" w:rsidTr="00245C2B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Владеть: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навыками бережного отношения к культурному наследию и человеку в физкультурно-спортивной деятельности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современных информационн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Оценка выполнения учебных заданий на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темы реферата;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ответов; умение приводить примеры; умение отстаивать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lastRenderedPageBreak/>
              <w:t xml:space="preserve">О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вопросы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(Пр. мат. - Мод. 2:); (Пр. мат. - Мод. 3),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(Пр. мат. - Мод. 1, темы рефератов 5-10), (Пр. мат. - Мод. 2, темы рефератов 18-24); (Пр.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мат. - Мод. 3, темы рефератов 25-30),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СР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5-10), (Пр. мат. - Мод. 2, 4-8); (Пр. мат. - Мод. 3, задания 18-24),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ТСп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тестовые задания 5, 8, 10), (Пр. мат. - Мод. 2, тестовые задания 4, 7, 17); (Пр. мат. - Мод. 3, тестовые задания 20-30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</w:tc>
      </w:tr>
      <w:tr w:rsidR="00BA7E44" w:rsidRPr="00BA7E44" w:rsidTr="00245C2B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A7E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ПК-3</w:t>
            </w:r>
            <w:r w:rsidRPr="00BA7E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ab/>
              <w:t xml:space="preserve">способностью решать задачи воспитания и духовно-нравственного развития </w:t>
            </w:r>
            <w:proofErr w:type="gramStart"/>
            <w:r w:rsidRPr="00BA7E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BA7E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в учебной и внеучебной деятельности</w:t>
            </w:r>
          </w:p>
        </w:tc>
      </w:tr>
      <w:tr w:rsidR="00BA7E44" w:rsidRPr="00BA7E44" w:rsidTr="00245C2B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FA3A0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современный и зарубежный опыт организации культурно-просветительской деятельности</w:t>
            </w:r>
            <w:r w:rsidRPr="00BA7E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современных информационн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выполнения учебных заданий на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темы реферата;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О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вопросы 3-9), (Пр. мат. - Мод. 2: вопросы 1-4); (Пр. мат. - Мод. 3, вопросы 56-63),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СР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ТСп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1), (Пр. мат. - Мод. 2, тестовые задания 8-15); (Пр. мат. - Мод. 3, тестовые задания 1-6),</w:t>
            </w:r>
            <w:proofErr w:type="gramEnd"/>
          </w:p>
        </w:tc>
      </w:tr>
      <w:tr w:rsidR="00BA7E44" w:rsidRPr="00BA7E44" w:rsidTr="00245C2B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  <w:r w:rsidRPr="00FA3A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A7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практически использовать отечественный и зарубежный опыт организации культурно-просветительской </w:t>
            </w:r>
            <w:r w:rsidRPr="00BA7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современных информационн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Оценка выполнения учебных заданий на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темы реферата;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ответов; умение приводить примеры; умение отстаивать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lastRenderedPageBreak/>
              <w:t xml:space="preserve">О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(Пр. мат. - Мод. 1, темы рефератов 22-26), (Пр. мат. - Мод. 2 темы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рефератов 16, 34, 56, 59); (Пр. мат. - Мод. 3, 60),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СР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задания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(Пр. мат. - Мод. 2); (Пр. мат. - Мод. 3, задания 2-5),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ТСп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BA7E44" w:rsidRPr="00BA7E44" w:rsidTr="00245C2B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  <w:r w:rsidRPr="00FA3A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A7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навыками использования отечественного и зарубежного опыта организации культурно-просветительской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современных информационн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выполнения учебных заданий на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темы реферата; </w:t>
            </w:r>
            <w:r w:rsidRPr="00BA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О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вопросы</w:t>
            </w:r>
            <w:proofErr w:type="gramStart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(Пр. мат. - Мод. 2:); (Пр. мат. - Мод. 3),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СР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5-10), (Пр. мат. - Мод. 2, 4-8); (Пр. мат. - Мод. 3, задания 18-24),</w:t>
            </w:r>
            <w:proofErr w:type="gramEnd"/>
          </w:p>
          <w:p w:rsidR="00BA7E44" w:rsidRPr="00BA7E44" w:rsidRDefault="00BA7E44" w:rsidP="00245C2B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BA7E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ТСп </w:t>
            </w:r>
            <w:r w:rsidRPr="00BA7E4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(Пр. мат. - Мод. 1, тестовые задания 5, 8, 10), (Пр. мат. - Мод. 2, тестовые задания 6, 8-17); (Пр. мат. - Мод. 3, тестовые задания 23-35),</w:t>
            </w:r>
          </w:p>
        </w:tc>
      </w:tr>
    </w:tbl>
    <w:p w:rsidR="00BA7E44" w:rsidRPr="00BA7E44" w:rsidRDefault="00BA7E44" w:rsidP="00BA7E44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BA7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BA7E4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BA7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BA7E4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BA7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BA7E4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ТСп – тестирование письменное</w:t>
      </w:r>
    </w:p>
    <w:p w:rsidR="00BA7E44" w:rsidRPr="00BA7E44" w:rsidRDefault="00BA7E44" w:rsidP="00BA7E44">
      <w:pPr>
        <w:ind w:firstLine="708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BA7E44" w:rsidRPr="00BA7E44" w:rsidRDefault="00BA7E44" w:rsidP="00BA7E4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BA7E44" w:rsidRPr="00BA7E44" w:rsidRDefault="00BA7E44" w:rsidP="00BA7E44">
      <w:pPr>
        <w:widowControl w:val="0"/>
        <w:tabs>
          <w:tab w:val="num" w:pos="720"/>
          <w:tab w:val="num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BA7E44" w:rsidRPr="00BA7E44" w:rsidRDefault="00BA7E44" w:rsidP="00BA7E4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0-49 баллов (незачет).</w:t>
      </w:r>
      <w:bookmarkStart w:id="2" w:name="_Toc514535893"/>
    </w:p>
    <w:p w:rsidR="00BA7E44" w:rsidRPr="00BA7E44" w:rsidRDefault="00BA7E44" w:rsidP="00BA7E4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BA7E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BA7E44" w:rsidRPr="00BA7E44" w:rsidRDefault="00BA7E44" w:rsidP="00BA7E44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«Зарождение физической культуры и спорта»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Предмет, задачи истории физической культуры. Источники, используемые при изучении истории физической культуры.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культура в первобытном обществе. Теории возникновения физической культуры.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Особенности развития физической культуры в рабовладельческом обществе. Физическая культура в странах Древнего Востока: </w:t>
      </w:r>
      <w:proofErr w:type="gramStart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Вавилоне</w:t>
      </w:r>
      <w:proofErr w:type="gramEnd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Египте, Индии, Китае, Персии.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Особенности спартанской и афинской систем физического воспитания рабовладельцев в классический период.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Содержание греческой гимнастики и агонистики.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Зарождение педагогической мысли в области физического воспитания. Вопросы физического воспитания в трудах Платона и Аристотеля.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Олимпийские игры античного мира.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Упадок физического воспитания в Древней Греции и запрещение Олимпийских игр. Значение исторического опыта древнегреческих Олимпийских игр.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Особенности развития физической культуры в Древнем Риме.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Физическая подготовка гладиаторов. Кризис рабовладельческого общества и упадок рабовладельческой системы физического воспитания.</w:t>
      </w:r>
    </w:p>
    <w:p w:rsidR="00BA7E44" w:rsidRPr="00BA7E44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Примерные тестовые задания: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 Кто являются создателями биологической теории происхождения игр и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физических упражнений: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Геродот, Ювенал, Плиний Старший;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Бюхер, Спенар, Летурно;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Энгельс, Плеханов, Косвен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«Труд создал самого человека …». Эти слова принадлежат: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Ф. Энгельсу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К. Диму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Жан Жаку Руссо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Различия в воспитании мальчиков и девочек зародились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дородовом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обществе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родовом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обществе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период разложения первобытного общества </w:t>
      </w: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cr/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Инициации – это …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атлетические пляски в родовом обществе;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б) подготовка к охоте у первобытных племен Африки;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 посвящение  при  переходе  из  одной  возрастной  группы  в  другую,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приеме в род или племя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Военно-физическая подготовка юношества в период разложения первобытного общества проходила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мужских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домах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гимнасиях;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палестрах</w:t>
      </w:r>
      <w:proofErr w:type="gramEnd"/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В </w:t>
      </w:r>
      <w:r w:rsidRPr="00EE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</w:t>
      </w: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EE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вв. до н.э. помещения для занятий физическими упражнениями и состязаний появились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Египте</w:t>
      </w:r>
      <w:proofErr w:type="gramEnd"/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Индии и Персии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Древней Греции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7. Педономы – это …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свободные граждане;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руководители юных спартиатов; 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воины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8. Достаточно жесткая система воспитания была создана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Афинах</w:t>
      </w:r>
      <w:proofErr w:type="gramEnd"/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Спарте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Риме</w:t>
      </w:r>
      <w:proofErr w:type="gramEnd"/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9. «Мусическое» и «гимнастическое» воспитание было свойственно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римской системы воспитания;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спартанской системы воспитания;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афинской системы воспитания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10. Древнегреческая гимнастика состояла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а) палестрики, орхестрики, сферистики;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палестрики, агонистики, пентатлона;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пентатлона, панкратиона, верховой езды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11. Древнегреческие агоны: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Немейские, Пифийские, Панафинейские, Истимийские игры;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Акцийские, Капитолийские игры;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в) Неронеи, гладиаторские бои, навмахии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12. Какая дата является точкой отчета в истории Олимпийских игр?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1896 г.     б) 776 г. до н. э.     в) 520 г. до н. э.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 Содержание и характер физической культуры Древнего Востока определялись: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культурным развитием;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участием в Олимпийских играх;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непрестанными войнами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14. В Древнем Вавилоне культивировался (ось):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стрельба из лука, плавание;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кулачный бой и борьба;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фехтование и гонки на колесницах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15. Эфебия – это …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государственная военная организация;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государственная мусическая школа;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стадион в Древней Греции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16. Древнегреческую систему физвоспитания отличало от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древнеримской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первую очередь – 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преобладание умственного воспитания;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состязательность;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в) доступность занятий физическими упражнениями для всех слоев общества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17. «Система КатонаСтаршего» была распространена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Древнем Риме (</w:t>
      </w:r>
      <w:r w:rsidRPr="00EE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</w:t>
      </w: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r w:rsidRPr="00EE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в. до н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.э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Месопотамии (</w:t>
      </w:r>
      <w:r w:rsidRPr="00EE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</w:t>
      </w: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тыс. до н. э);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Древней Греции (сер. </w:t>
      </w:r>
      <w:proofErr w:type="gramStart"/>
      <w:r w:rsidRPr="00EE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 н.э.)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18. «Ювенты» – это …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школа гладиаторов в Древнем Риме;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молодежные организации, где занимались физической культурой;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игры, учрежденные в 86 г. Домицианом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19. Причины упадка ФКиС Древнего Рима: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завоевание Древнего Рима Древней Грецией;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многочисленные восстания рабов;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кризис рабовладельческого способа производства, распад военной организации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20.  Известное во всем мире изречение: «В здоровом  теле  –  здоровый  дух»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принадлежит: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поэту Ювеналу;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философу Сенеке; 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мыслителю Квинтилиану</w:t>
      </w:r>
    </w:p>
    <w:p w:rsidR="00BA7E44" w:rsidRPr="00BA7E44" w:rsidRDefault="00BA7E44" w:rsidP="00BA7E44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21. Какая страна является родиной Олимпийских игр?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Древний Рим; б) Греция; в) Китай.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Каковы причины появления античных Олимпийских игр?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Олимпийские игры появились как религиозный языческий праздник в честь бога Зевса;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Олимпийские игры были созданы для демонстрации силы, ловкости и смелости атлетов;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Олимпийские игры были созданы для укрепления экономических, политических и культурных связей с другими народами.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Какая дата является точкой отсчета в истории древних Олимпийских игр?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1896 г.; б) 776 г. до н. э.; в) 520 г. до н. э.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Назовите имя первого известного победителя античных Олимпийских игр.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армянский царь Вараздат;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римский император Нерон;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повар из Элиды Кореб.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Кто имел право участвовать в античных Олимпийских играх?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все желающие;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свободно рожденные греки;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мужчины и женщины Греции и Рима.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Кто автор всемирно известной скульптуры “Дискобол”?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Мирон;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Сикейрос;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Леонардо да Винчи.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Слово “стадион” произошло </w:t>
      </w:r>
      <w:proofErr w:type="gramStart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….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греческой меры длины “стадий”, равной 192,27 м.;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места, где проходили соревнования по пентатлону;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названия здания, где тренировались атлеты.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28. “ Если хочешь быть красивым – бегай, если хочешь быть здоровым – бегай, если хочешь быть умным – бегай”. Откуда этот афоризм?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строки из “Оды спорту” П. де Кубертена;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высечено на стене форума в Элладе;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слова из олимпийского гимна.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 Древней Греции “Марафон” – это …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а) бег на дистанцию 42,195 м.;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имя греческого атлета;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географическое место, где произошло сражение во время Греко - персидской войны.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Каковы причины упадка античных Олимпийских игр?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завоевательные походы А. Македонского;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экономический и политический упадок Греции;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появление наемного войска и профессиональных атлетов;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возвышение Рима.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Кто, когда и почему запретил Олимпийские игры в Древней Греции?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император Август в 31 г. до н. э. перенес Олимпийские игры в Рим;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император Феодосий в 394 г. запретил языческое летоисчисление и языческие традиции жертвоприношений богам;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император Юстиниан в 490 г. отменил Олимпийские игры как потерявшие свою популярность и значимость.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Предмет, задачи истории физической культуры. Источники, используемые при изучении истории физической культуры.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культура в первобытном обществе. Теории возникновения физической культуры.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3. Особенности развития физической культуры в рабовладельческом обществе. Физическая культура в странах Древнего Востока: </w:t>
      </w:r>
      <w:proofErr w:type="gramStart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Вавилоне</w:t>
      </w:r>
      <w:proofErr w:type="gramEnd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Египте, Индии, Китае, Персии.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Особенности спартанской и афинской систем физического воспитания рабовладельцев в классический период.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Содержание греческой гимнастики и агонистики.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Зарождение педагогической мысли в области физического воспитания. Вопросы физического воспитания в трудах Платона и Аристотеля.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Олимпийские игры античного мира.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Упадок физического воспитания в Древней Греции и запрещение Олимпийских игр. Значение исторического опыта древнегреческих Олимпийских игр.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Особенности развития физической культуры в Древнем Риме.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Физическая подготовка гладиаторов. Кризис рабовладельческого общества и упадок рабовладельческой системы физического воспитания.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-20.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18,4-20,0 балла, оценка «отлично» выставляется, если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A7E44" w:rsidRPr="000F476F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 оценка «хорошо» выставляется, если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творческая, самостоятельная работа;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A7E44" w:rsidRPr="000F476F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 балла, оценка «удовлетворительно» выставляется, если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самостоятельная работа;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достаточно обоснованные выводы;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A7E44" w:rsidRPr="000F476F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балла, оценка «неудовлетворительно» выставляется, если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вывод;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 непонимание проблемы.</w:t>
      </w:r>
    </w:p>
    <w:p w:rsidR="00BA7E44" w:rsidRPr="00E36590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 «Физическая культура в средние века»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BA7E44" w:rsidRPr="00E36590" w:rsidRDefault="00BA7E44" w:rsidP="00BA7E44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BA7E44" w:rsidRPr="00E36590" w:rsidRDefault="00BA7E44" w:rsidP="00BA7E44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44" w:rsidRPr="00F95D74" w:rsidRDefault="00BA7E44" w:rsidP="00BA7E44">
      <w:pPr>
        <w:pStyle w:val="a3"/>
        <w:numPr>
          <w:ilvl w:val="0"/>
          <w:numId w:val="2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5D7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Особенности развития физической культуры в средние века.</w:t>
      </w:r>
    </w:p>
    <w:p w:rsidR="00BA7E44" w:rsidRPr="00F95D74" w:rsidRDefault="00BA7E44" w:rsidP="00BA7E44">
      <w:pPr>
        <w:pStyle w:val="a3"/>
        <w:numPr>
          <w:ilvl w:val="0"/>
          <w:numId w:val="2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5D7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Физическое воспитание светских феодалов (рыцарей), рыцарские турниры.</w:t>
      </w:r>
    </w:p>
    <w:p w:rsidR="00BA7E44" w:rsidRPr="00F95D74" w:rsidRDefault="00BA7E44" w:rsidP="00BA7E44">
      <w:pPr>
        <w:pStyle w:val="a3"/>
        <w:numPr>
          <w:ilvl w:val="0"/>
          <w:numId w:val="2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5D7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Физические упражнения и игры в быту, трудовой и военной подготовке народа в средние века. Физическая культура горожан в средние века.</w:t>
      </w:r>
    </w:p>
    <w:p w:rsidR="00BA7E44" w:rsidRPr="00F95D74" w:rsidRDefault="00BA7E44" w:rsidP="00BA7E44">
      <w:pPr>
        <w:pStyle w:val="a3"/>
        <w:numPr>
          <w:ilvl w:val="0"/>
          <w:numId w:val="2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5D7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Причины упадка феодальной системы физического воспитания. Рост буржуазии и зарождение физической культуры буржуа.</w:t>
      </w:r>
    </w:p>
    <w:p w:rsidR="00BA7E44" w:rsidRPr="00F95D74" w:rsidRDefault="00BA7E44" w:rsidP="00BA7E44">
      <w:pPr>
        <w:pStyle w:val="a3"/>
        <w:numPr>
          <w:ilvl w:val="0"/>
          <w:numId w:val="2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5D7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педагогических идей физического воспитания в эпоху Возрождения (Витторино де Фельтре, Иеронима Меркуриалиса, Франсуа Рабле).</w:t>
      </w:r>
    </w:p>
    <w:p w:rsidR="00BA7E44" w:rsidRPr="00F95D74" w:rsidRDefault="00BA7E44" w:rsidP="00BA7E44">
      <w:pPr>
        <w:pStyle w:val="a3"/>
        <w:numPr>
          <w:ilvl w:val="0"/>
          <w:numId w:val="2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5D7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Взгляды Т. Мора и Т. Кампанеллы на физическое воспитание.</w:t>
      </w:r>
    </w:p>
    <w:p w:rsidR="00BA7E44" w:rsidRPr="00F95D74" w:rsidRDefault="00BA7E44" w:rsidP="00BA7E44">
      <w:pPr>
        <w:pStyle w:val="a3"/>
        <w:numPr>
          <w:ilvl w:val="0"/>
          <w:numId w:val="2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5D7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Вклад Я.А. Коменского в развитие гуманистических идей физического воспитания.</w:t>
      </w:r>
    </w:p>
    <w:p w:rsidR="00BA7E44" w:rsidRPr="00F95D74" w:rsidRDefault="00BA7E44" w:rsidP="00BA7E44">
      <w:pPr>
        <w:pStyle w:val="a3"/>
        <w:numPr>
          <w:ilvl w:val="0"/>
          <w:numId w:val="2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5D7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Особенности развитие физической культуры в странах Западной Европы после буржуазных революций XVII – XVIII веков.</w:t>
      </w:r>
    </w:p>
    <w:p w:rsidR="00BA7E44" w:rsidRPr="00F95D74" w:rsidRDefault="00BA7E44" w:rsidP="00BA7E44">
      <w:pPr>
        <w:pStyle w:val="a3"/>
        <w:numPr>
          <w:ilvl w:val="0"/>
          <w:numId w:val="2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5D7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теоретических основ физического воспитания в педагогических сочинениях, Д. Локка, Ж.-Ж. Руссо и И. Песталоцци.</w:t>
      </w:r>
    </w:p>
    <w:p w:rsidR="00BA7E44" w:rsidRPr="00F95D74" w:rsidRDefault="00BA7E44" w:rsidP="00BA7E44">
      <w:pPr>
        <w:pStyle w:val="a3"/>
        <w:numPr>
          <w:ilvl w:val="0"/>
          <w:numId w:val="2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95D7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Место физического воспитания в новых школьных системах (филантропинах). Деятельность Г. Фита, И. Гутс-Мутса.</w:t>
      </w:r>
    </w:p>
    <w:p w:rsidR="00BA7E44" w:rsidRPr="00725895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44" w:rsidRPr="00BE0CA1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оценивания: </w:t>
      </w:r>
      <w:r w:rsidRPr="00B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E0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</w:t>
      </w: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обучения; материал изложен достаточно полно с отдельными логическими и стилистическими погрешностями;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Какое место занимала физическая культура в средние века?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существовал культ атлетизма, Олимпийские игры продолжались;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палестры и гимнасии были центрами физического воспитания;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существовал культ аскетизма, Олимпийские игры были преданы забвению.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наиболее популярные виды физических упражнений существовали в средние века?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рыцарские турниры, разнообразные игры крестьян и горожан;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гладиаторские бои, скачки колесниц;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соревнования по программе античных Олимпийских игр.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Ян Амос Коменский – это …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чешский педагог, сделавший физическое воспитание частью школьной программы обучения;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немецкий рыцарь, слывший непобедимым на турнирах;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итальянский гуманист, атлет, победитель Римских игр.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Какой вклад в развитие физической культуры внес И. Г. Песталоцци?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написал книгу “О правилах катания на коньках” (1825);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разработал основы суставной гимнастики;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написал книгу “Элементарная гимнастика”;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создал основы турнкунста.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5.Наиболее популярные виды физических упражнений существовали в Средние века.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1.Рыцарские турниры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2.Разнообразные игры крестьян и горожан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3.Гладиаторские бои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4.Спортивные соревнования по программе античных Олимпийских игр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5.Скачки на колесницах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 Страны Европы, где была наиболее распространена рыцарская система воспитания.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1.Германия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2.Египет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3.Франция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4.Япония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5.Англия 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 Последовательность системы воспитания и посвящения в рыцари.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1.До 7 лет воспитание дома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2.Оруженосец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3.Рыцарь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4.Паж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Нормы рыцарской военно-физической подготовленности.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1.Езда верхом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2.Охота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3.Стрельба из лука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4.Прыжки в высоту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5.Подскоки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6.Танцы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Разновидности рыцарских турниров.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1.Одиночные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2.Парные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3.Стенка на стенку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4.Групповые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 Восточные виды единоборств.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1.Самбо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2.Каратэ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3.Кулачный бой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4.Ушу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proofErr w:type="gramStart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Дзю-до</w:t>
      </w:r>
      <w:proofErr w:type="gramEnd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6.Бокс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 Причины упадка рыцарства.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Смена общественно-экономической формации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Изобретение пороха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1.Появление наемного войска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2.Распад Римской Империи 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Основателями немецкой гимнастики были …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Аморос, Демени, Эбер;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Фит, Гутс-Мутс, Ян, Шписс;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Кингсли, Арнольд, Далькроз.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 каком народе писали: « Главная красота мужа есть крепость в теле, сила в руках и легкость в движениях»?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 греках;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 германцах;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 славянах.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Кто является автором “Поучения чадам своим”?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Владимир Мономах;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Ярослав Мудрый;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в) Александр Невский.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Кто из российских царей, обеспокоенный физическим состоянием населения и особенно солдат, вводит обязательную физическую подготовку в ряде учебных заведений, проводит экзерциции?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Петр </w:t>
      </w:r>
      <w:r w:rsidRPr="00C545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Екатерина </w:t>
      </w:r>
      <w:r w:rsidRPr="00C545CA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Павел </w:t>
      </w:r>
      <w:r w:rsidRPr="00C545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развития физической культуры в средние века.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Физическое воспитание светских феодалов (рыцарей), рыцарские турниры.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Физические упражнения и игры в быту, трудовой и военной подготовке народа в средние века. Физическая культура горожан в средние века.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Причины упадка феодальной системы физического воспитания. Рост буржуазии и зарождение физической культуры буржуа.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Развитие педагогических идей физического воспитания в эпоху Возрождения (Витторино де Фельтре, Иеронима Меркуриалиса, Франсуа Рабле).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Взгляды Т. Мора и Т. Кампанеллы на физическое воспитание.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Вклад Я.А. Коменского в развитие гуманистических идей физического воспитания.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Особенности развитие физической культуры в странах Западной Европы после буржуазных революций </w:t>
      </w:r>
      <w:r w:rsidRPr="00DE74B1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DE74B1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веков.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Максимальный балл -10.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8,4-10,0 балла, оценка «отлично» выставляется, если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A7E44" w:rsidRPr="000F476F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 оценка «хорошо» выставляется, если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творческая, самостоятельная работа;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A7E44" w:rsidRPr="000F476F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-6,6 балла, оценка «удовлетворительно» выставляется, если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самостоятельная работа;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достаточно обоснованные выводы;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A7E44" w:rsidRPr="000F476F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балла, оценка «неудовлетворительно» выставляется, если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вывод;</w:t>
      </w:r>
    </w:p>
    <w:p w:rsid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 непонимание проблемы.</w:t>
      </w:r>
    </w:p>
    <w:p w:rsidR="00BA7E44" w:rsidRDefault="00BA7E44" w:rsidP="00BA7E44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E44" w:rsidRPr="00BA7E44" w:rsidRDefault="00BA7E44" w:rsidP="00BA7E44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 3 «Системы физической культуры и спорта в период с </w:t>
      </w:r>
      <w:r w:rsidRPr="0015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</w:t>
      </w:r>
      <w:r w:rsidRPr="00BA7E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в. до настоящего времени»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E36590" w:rsidRDefault="00BA7E44" w:rsidP="00BA7E44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BA7E44" w:rsidRPr="006E3583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Причины возникновения и развития национальных систем физического воспитания в начале XIX века в Германии, Швеции, Франции.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Немецкая система гимнастики.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Шведская гимнастическая система.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Французская гимнастическая система.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спортивно-игровой системы в Англии и США. Деятельность Т. Арнольда.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Сокольское движение, сокольская гимнастика. Деятельность М. Тырша.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Гимнастика Ж. Демени.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Естественный метод Ж. Эбера.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Основная гимнастика Н. Бука.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Система средств и методов физического воспитания второй половины Нового времени (Ф. Дельсарт, А. Дункан, Э. Далькроз, Э. Бъеркстен).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спортивного движения во второй период Нового времени.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Особенности физической культуры в Новейшее время.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Физическая культура в зарубежных странах в период между Первой и Второй мировыми войнами.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физической культуры в странах социализма после Второй мировой войны.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физической культуры в странах Азии и Латинской Америки после Второй мировой войны.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физической культуры в капиталистических странах после Второй мировой войны.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Зарождение физической культуры у народов, проживавших на территории России.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Военно-физическое воспитание господствующих классов России с древнейших времен до XVIII века.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Вопросы физического воспитания в медицинской и педагогической литературе эпохи феодализма в России.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Влияние реформ начала XVIII века на развитие физической культуры и спорта в России.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Введение физического воспитания в учебные заведения России с XVIII века до первой половины XIX века.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Военно-физическая подготовка в русской армии с XVIII века до первой половины XIX века.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Физическое воспитание в быту народов нашей страны с XVIII века до первой половины XIX века.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Физическое воспитание в быту дворянства с XVIII века до первой половины XIX века.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педагогической и естественнонаучной мысли в области физического воспитания в трудах М.В. Ломоносова, А.П. Протасова, В.Н. Татищева, И.И. Бецкого, А.Н. Радищева, В.Г. Белинского.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капиталистических отношений в России во второй половине XIX в. Подъем общественного движения и его значение для развития системы физического воспитания.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идейно-теоретических и научных основ физического воспитания в трудах Н.Г. Чернышевского, Н.А. Добролюбова, К.Д. Ушинского, Д.И. Писарева.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Значение трудов Н.И. Пирогова, И.М. Сеченова, И.П. Павлова для научного обоснования основ физического воспитания.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Роль Е.А. Покровского в развитии теории и практики физического воспитания.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Деятельность П.Ф. Лесгафта и его система физического образования.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Физическое воспитание в учебных заведениях со второй половины XIX в. до начала XX в.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спорта и участие русских спортсменов в международных соревнованиях. Российские Олимпиады. «Канцелярия главного наблюдающего за физическим развитием народонаселения Российской империи».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Становление и развитие физической культуры и спорта в СССР.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Физическое воспитание в начальной, средней и высшей школах с 1917 по 1941 г. Введение комплекса ГТО.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Спортивно-массовая работа с населением с 1971 года до начала Второй мировой войны.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Перестройка советского физкультурного движения на военный лад в годы Великой Отечественной войны. Боевые подвиги спортсменов и физкультурников на фронтах Великой Отечественной войны.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Физическое воспитание учащейся молодежи в военные годы.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Завершение Великой Отечественной войны и переход страны к мирной жизни. Организация и проведение физкультурной работы в СССР в послевоенные годы.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Спартакиады народов СССР и их значение для восстановления и развития физического движения в послевоенные годы.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Международные спортивные связи СССР в послевоенный период.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Физическая культура и спорт в жизни советского народа с 1960 по 1980 г.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Комплекс ГТО (1972) и его роль в развитии физкультурного движения.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Физкультурное движение на путях перестройки.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Анализ выступлений советских спортсменов на летних Олимпийских играх 1961 – 1999 гг.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Анализ выступлений советских спортсменов на зимних Олимпийских играх и других соревнованиях 1961 – 1999 гг.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Современное состояние и проблемы дальнейшего развития физической культуры и спорта (1990 – 2000 гг.).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Законодательная основа развития физической культуры и спорта на современном этапе.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Предыстория Олимпийского движения нового времени.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Олимпийское движение в период с 1894 по 1918 годы.</w:t>
      </w:r>
    </w:p>
    <w:p w:rsidR="00BA7E44" w:rsidRPr="00657A8F" w:rsidRDefault="00BA7E44" w:rsidP="00BA7E44">
      <w:pPr>
        <w:pStyle w:val="a3"/>
        <w:numPr>
          <w:ilvl w:val="0"/>
          <w:numId w:val="3"/>
        </w:numPr>
        <w:tabs>
          <w:tab w:val="right" w:leader="underscore" w:pos="9639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57A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Олимпийская символика и атрибутика.</w:t>
      </w:r>
    </w:p>
    <w:p w:rsid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44" w:rsidRPr="00BE0CA1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оценивания: </w:t>
      </w:r>
      <w:r w:rsidRPr="00B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E0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 имеющегося банка вопросов формируется контрольные задание, содержащее 10 вопросов. Ответ на каждый вопрос оценивается максимум в 1 балл.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Примерные тестовые задания:</w:t>
      </w:r>
    </w:p>
    <w:p w:rsidR="00BA7E44" w:rsidRPr="00BA7E44" w:rsidRDefault="00BA7E44" w:rsidP="00BA7E44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Каковы причины возрождения Олимпийских игр в Х1Х веке?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археологические раскопки в Олимпии;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развитие экономических, политических и культурных связей между странами;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институционализация спортивных организаций в национальном и международном масштабе;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деятельность П. де Кубертена;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активная деятельность правительства Советского Союза по развитию олимпийского движения.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Когда и где был создан Международный Олимпийский Комитет?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1894 г., Париж;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1896 г., Афины;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1948 г., Лондон.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избран первым президентом МОК?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Пьер де Кубертен;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Деметриус Викелас;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Хуан Антонио Самаранч.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Когда была принята Олимпийская Хартия?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1894 г.,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1900 г.,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1948 г.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Когда и где состоялись игры 1 Олимпиады современности?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1894 г., Париж;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1896 г., Афины;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1908 г., Лондон.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Кто стал первым олимпийским чемпионом современности?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американский пловец Д. Вейсмюллер, проплывший 100 метров вольным стилем за 59,0 с.;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индеец из команды США Джим Торп, набравший в десятиборье 8412 очков;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студент Гарвардского университета (США) Джеймс Конноли, прыгнувший тройным на 13 м. 71 см.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Start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proofErr w:type="gramEnd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очему Спиридон Луис стал национальным героем Греции?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он вложил все средства на восстановление стадиона в Олимпии;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стал первым олимпийским чемпионом на марафонской дистанции;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написал “Оду спорту”.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8. Когда впервые на Олимпийских играх выступили женщины? Кто стала первой олимпийской чемпионкой?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524 г. до н. э., Олимпийские игры (Древняя Греция), Ференика;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1900 г., Игры </w:t>
      </w:r>
      <w:r w:rsidRPr="00150FE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Олимпиады (Париж), Шарлотта Купер;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1924 г., 1 зимние Олимпийские игры (Шамони), Сони Хени.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такое “антропологические дни”? На играх, какой Олимпиады они были введены?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расизм в спорте. На Олимпийских играх 1904 г. в Сент-Луисе (США) введены определенные дни для соревнований “цветных” спортсменов;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это дни соревнований для женщин. Появились на Олимпийских играх 1900 г. в Париже;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дни, когда были запрещены все соревнования по политическим мотивам. Введены на Олимпийских играх в Мюнхене в 1972 г.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Когда впервые на Олимпийских играх выступили спортсмены России?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1896 г.;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1900 г.;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1908 г.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Кто из спортсменов России стал первым олимпийским чемпионом?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борец Г. Гакеншмидт;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фигурист Н. Панин-Коломенкин;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борец М. Клейн.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Почему не состоялись игры </w:t>
      </w:r>
      <w:r w:rsidRPr="00150FE0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 </w:t>
      </w:r>
      <w:r w:rsidRPr="00150FE0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50FE0">
        <w:rPr>
          <w:rFonts w:ascii="Times New Roman" w:eastAsia="Times New Roman" w:hAnsi="Times New Roman" w:cs="Times New Roman"/>
          <w:sz w:val="24"/>
          <w:szCs w:val="24"/>
          <w:lang w:eastAsia="ru-RU"/>
        </w:rPr>
        <w:t>XIII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Олимпиад?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была </w:t>
      </w:r>
      <w:proofErr w:type="gramStart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развязаны</w:t>
      </w:r>
      <w:proofErr w:type="gramEnd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“холодная война”;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 годы этих Олимпиад разразился мировой экономический кризис;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эти игры пришлись на годы </w:t>
      </w:r>
      <w:r w:rsidRPr="00150FE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150FE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мировых войн.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Что означает милитаризация спорта?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это участие военных в Олимпийских играх;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это развитие видов спорта, связанных с войной;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использование спортивных организаций в военных целях;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это демонстрация превосходства одной расы над другой с помощью спорта.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Когда состоялись первые зимние Олимпийские игры?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1908 г., Лондон;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1924 г., Шамони (Франция);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1956 г., Кортина де Ампеццо (Италия).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Какому финскому спортсмену при жизни был поставлен памятник?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легкоатлету Пааво Нурми. За свою спортивную карьеру он установил 24 мировых рекорда. Выиграл 9 золотых, 3 серебряных олимпийских награды;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четырехкратному олимпийскому чемпиону Ханнесу Колехмайнену;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Матти Ярвинену. Его рекорд в метании копья, установленный в 1932 г. , продержался 20 лет.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Кто был признан лучшим атлетом на Олимпийских играх 1936 г. в Берлине?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Джонни Вейсмюллер 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Пааво Нурми 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Джесси Оуэнс.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На Олимпийских играх 1936 г. при награждении Джесси Оуэнса был нарушен ритуал. Почему?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спортсмен не явился на награждение;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Гитлер отказался вручать награды негру;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произошел курьёзный случай – не хватило медалей.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Когда впервые в Олимпийской Хартии было закреплено деление на профессионалов и любителей?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 1894 г.;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 1976 г.;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1990 г.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Почему спортивные команды СССР и социалистических стран не поехали на Олимпийские игры 1984 г. в Лос-Анджелес?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распался лагерь социалистических стран;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экономические проблемы социалистических стран не позволили их командам участвовать в Олимпийских играх;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сложная политическая обстановка и недоброжелательность устроителей игр;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идеологическое противостояние двух систем, характерное для периода “холодной войны”.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Кто создал первую отечественную систему физического воспитания?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Е. А. Покровский;</w:t>
      </w:r>
    </w:p>
    <w:p w:rsidR="00BA7E44" w:rsidRPr="00150FE0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К.. </w:t>
      </w:r>
      <w:r w:rsidRPr="0015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Ушинский;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П. Ф. Лесгафт.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Что обозначает слово “Всевобуч”?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всероссийское общество учащихся;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всеобщее военное обучение;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всеобщее высшее образование.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22. Когда был создан Всевобуч? Кто его возглавил?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1918 г., Н. И. Подвойский 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1919 г., В. И. Ленин 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1922 г., Ф. Э. Дзержинский.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Почему Советский Союз не принимал участия в Олимпийских играх после революции?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не было талантливых спортсменов;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МОК не признавал Советскую Россию;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Советский Союз считал Олимпийские игры буржуазными , призывал их бойкотировать и создавать самостоятельное пролетарское спортивное движение 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разруха в стране</w:t>
      </w:r>
      <w:proofErr w:type="gramStart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экономические трудности не позволили Советскому Союзу отправить спортсменов на Олимпийские игры.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Какое важное событие в спортивной жизни страны произошло в 1928 г.?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чемпионат страны по различным видам спорта; б) всесоюзная Спартакиада; в) велопробег Москва – Ташкент.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25. Какую роль в жизни нашей страны сыграл комплекс “Готов к труду и обороне СССР”?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способствовал активизации физкультурно-спортивной работы среди населения;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повышал патриотический и трудовой энтузиазм советского народа;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был важной мерой в оздоровлении населения;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мешал созданию массовой базы спорта.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Что такое ЕВСК? С какого времени существует?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единая всесоюзная спортивная классификация</w:t>
      </w:r>
      <w:proofErr w:type="gramStart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1935 г .;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единые высшие спортивные курсы, с 1921 г.;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это единый всемирный спортивный клуб, с 1988 г.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Почему советские спортсмены проиграли Х зимние Олимпийские игры в Гренобле и игры Х1Х Олимпиады в Мехико (1968 г.)?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плохая подготовка спортсменов;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сложные природно-климатические условия альпийской Франции и высокогорной Мексики;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реорганизация органов управления физической культуры и спорта в 1959 г. и создание Союза спортивных обществ и организаций на общественных началах.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Чем объяснить успехи советских спортсменов на Олимпийских играх 1952 – 1992 гг.?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использование спорта как средства в борьбе за политическое и идеологическое превосходство</w:t>
      </w:r>
      <w:proofErr w:type="gramStart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приоритетное финансирование спорта высших достижений;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советская система физического воспитания 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высокое социально-экономическое развитие Советского Союза.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К каким последствиям для развития спорта привел распад Советского Союза, политические и экономические реформы 1990-х годов?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к профессионализации и коммерциализации спорта;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закрытию ДЮСШ, стадионов и др. спортивных сооружений;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оттоку российских спортсменов в зарубежные клубы и страны;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повышению мастерства российских спортсменов;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созданию более мощной материально-технической базы спорта</w:t>
      </w:r>
      <w:proofErr w:type="gramStart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повышению финансовой самостоятельности и инициативы спортивных организаций.</w:t>
      </w:r>
    </w:p>
    <w:p w:rsidR="00BA7E44" w:rsidRPr="00BA7E44" w:rsidRDefault="00BA7E44" w:rsidP="00BA7E44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BA7E44" w:rsidRPr="00BA7E44" w:rsidRDefault="00BA7E44" w:rsidP="00BA7E44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Развитие капиталистических отношений в России во второй половине </w:t>
      </w:r>
      <w:r w:rsidRPr="004E252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Подъем общественного движения и его значение для развития системы физического воспитания.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Развитие идейно-теоретических и научных основ физического воспитания в трудах Н.Г. Чернышевского, Н.А. Добролюбова, К.Д. Ушинского, Д.И. Писарева.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Значение трудов Н.И. Пирогова, И.М. Сеченова, И.П. Павлова для научного обоснования основ физического воспитания.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Роль Е.А. Покровского в развитии теории и практики физического воспитания.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Деятельность П.Ф. Лесгафта и его система физического образования.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Физическое воспитание в учебных заведениях со второй половины </w:t>
      </w:r>
      <w:r w:rsidRPr="004E252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до начала </w:t>
      </w:r>
      <w:r w:rsidRPr="004E252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Развитие спорта и участие русских спортсменов в международных соревнованиях. Российские Олимпиады. «Канцелярия главного наблюдающего за физическим развитием народонаселения Российской империи».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Становление и развитие физической культуры и спорта в СССР.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Физическое воспитание в начальной, средней и высшей школах с 1917 по 1941 г. Введение комплекса ГТО.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Спортивно-массовая работа с населением с 1971 года до начала Второй мировой войны.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Перестройка советского физкультурного движения на военный лад в годы Великой Отечественной войны. Боевые подвиги спортсменов и физкультурников на фронтах Великой Отечественной войны.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Физическое воспитание учащейся молодежи в военные годы.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Завершение Великой Отечественной войны и переход страны к мирной жизни. Организация и проведение физкультурной работы в СССР в послевоенные годы.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Спартакиады народов СССР и их значение для восстановления и развития физического движения в послевоенные годы.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Международные спортивные связи СССР в послевоенный период.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Физическая культура и спорт в жизни советского народа с 1960 по 1980 г.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Комплекс ГТО (1972) и его роль в развитии физкультурного движения.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Физкультурное движение на путях перестройки.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Анализ выступлений советских спортсменов на летних Олимпийских играх 1961 – 1999 гг.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Анализ выступлений советских спортсменов на зимних Олимпийских играх и других соревнованиях 1961 – 1999 гг.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21. Современное состояние и проблемы дальнейшего развития физической культуры и спорта (1990 – 2000 гг.).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Законодательная основа развития физической культуры и спорта на современном этапе.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Предыстория Олимпийского движения нового времени.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Олимпийское движение в период с 1894 по 1918 годы.</w:t>
      </w:r>
    </w:p>
    <w:p w:rsidR="00BA7E44" w:rsidRPr="00BA7E44" w:rsidRDefault="00BA7E44" w:rsidP="00BA7E4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Олимпийская символика и атрибутика.</w:t>
      </w:r>
    </w:p>
    <w:p w:rsidR="00BA7E44" w:rsidRPr="00BA7E44" w:rsidRDefault="00BA7E44" w:rsidP="00BA7E44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-10.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8,4-10,0 балла, оценка «отлично» выставляется, если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A7E44" w:rsidRPr="000F476F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 оценка «хорошо» выставляется, если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творческая, самостоятельная работа;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A7E44" w:rsidRPr="00BA7E44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A7E44" w:rsidRPr="000F476F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-6,6 балла, оценка «удовлетворительно» выставляется, если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самостоятельная работа;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достаточно обоснованные выводы;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A7E44" w:rsidRPr="000F476F" w:rsidRDefault="00BA7E44" w:rsidP="00BA7E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балла, оценка «неудовлетворительно» выставляется, если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A7E44" w:rsidRP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A7E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A7E44" w:rsidRPr="000F476F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вывод;</w:t>
      </w:r>
    </w:p>
    <w:p w:rsidR="00BA7E44" w:rsidRDefault="00BA7E44" w:rsidP="00BA7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обнаруживается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 непонимание проблемы.</w:t>
      </w:r>
    </w:p>
    <w:p w:rsidR="00BA7E44" w:rsidRPr="000F476F" w:rsidRDefault="00BA7E44" w:rsidP="00BA7E44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E44" w:rsidRPr="00BA7E44" w:rsidRDefault="00BA7E44" w:rsidP="00BA7E44">
      <w:pPr>
        <w:tabs>
          <w:tab w:val="left" w:pos="164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A7E44" w:rsidRP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A7E44" w:rsidRP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BA7E44" w:rsidRP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BA7E44" w:rsidRP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экзамена.</w:t>
      </w: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BA7E44">
        <w:rPr>
          <w:rFonts w:ascii="Times New Roman" w:hAnsi="Times New Roman" w:cs="Times New Roman"/>
          <w:sz w:val="28"/>
          <w:szCs w:val="28"/>
          <w:lang w:val="ru-RU"/>
        </w:rPr>
        <w:t>теоретических</w:t>
      </w:r>
      <w:proofErr w:type="gramEnd"/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A7E44" w:rsidRPr="00BA7E44" w:rsidRDefault="00BA7E44" w:rsidP="00BA7E44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A7E44" w:rsidRPr="00BA7E44" w:rsidRDefault="00BA7E44" w:rsidP="00BA7E4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2</w:t>
      </w:r>
    </w:p>
    <w:p w:rsidR="00BA7E44" w:rsidRPr="00BA7E44" w:rsidRDefault="00BA7E44" w:rsidP="00BA7E4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7E44" w:rsidRPr="00BA7E44" w:rsidRDefault="00BA7E44" w:rsidP="00BA7E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УКАЗАНИЯ ПО ОСВОЕНИЮ ДИСЦИПЛИНЫ</w:t>
      </w:r>
    </w:p>
    <w:p w:rsidR="00BA7E44" w:rsidRPr="00BA7E44" w:rsidRDefault="00BA7E44" w:rsidP="00BA7E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Учебным планом предусмотрены следующие виды занятий:</w:t>
      </w:r>
    </w:p>
    <w:p w:rsidR="00BA7E44" w:rsidRPr="00353A92" w:rsidRDefault="00BA7E44" w:rsidP="00BA7E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лекции;</w:t>
      </w:r>
    </w:p>
    <w:p w:rsidR="00BA7E44" w:rsidRPr="00353A92" w:rsidRDefault="00BA7E44" w:rsidP="00BA7E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A92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353A92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При подготовке к практическим занятиям каждый студент должен:</w:t>
      </w:r>
    </w:p>
    <w:p w:rsidR="00BA7E44" w:rsidRPr="00353A92" w:rsidRDefault="00BA7E44" w:rsidP="00BA7E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изучить рекомендованную учебную литературу;</w:t>
      </w:r>
    </w:p>
    <w:p w:rsidR="00BA7E44" w:rsidRPr="00353A92" w:rsidRDefault="00BA7E44" w:rsidP="00BA7E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изучить конспекты лекций;</w:t>
      </w:r>
    </w:p>
    <w:p w:rsidR="00BA7E44" w:rsidRPr="00BA7E44" w:rsidRDefault="00BA7E44" w:rsidP="00BA7E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подготовить ответы на все вопросы по изучаемой теме;</w:t>
      </w:r>
    </w:p>
    <w:p w:rsidR="00BA7E44" w:rsidRPr="00BA7E44" w:rsidRDefault="00BA7E44" w:rsidP="00BA7E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письменно решить домашние задания, рекомендованные преподавателем при изучении каждой темы.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BA7E44">
        <w:rPr>
          <w:rFonts w:ascii="Times New Roman" w:hAnsi="Times New Roman" w:cs="Times New Roman"/>
          <w:sz w:val="28"/>
          <w:szCs w:val="28"/>
          <w:lang w:val="ru-RU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BA7E44" w:rsidRPr="00BA7E44" w:rsidRDefault="00BA7E44" w:rsidP="00BA7E4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рекомендации по написанию, требования к оформлению рефератов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Реферат выполняется по одной из предложенных тем по выбору </w:t>
      </w:r>
      <w:proofErr w:type="gramStart"/>
      <w:r w:rsidRPr="00BA7E44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BA7E44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BA7E44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Требования к реферату: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Объем не менее 16 стр. в формате А</w:t>
      </w:r>
      <w:proofErr w:type="gramStart"/>
      <w:r w:rsidRPr="00BA7E44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, шрифт </w:t>
      </w:r>
      <w:r w:rsidRPr="00353A92">
        <w:rPr>
          <w:rFonts w:ascii="Times New Roman" w:hAnsi="Times New Roman" w:cs="Times New Roman"/>
          <w:sz w:val="28"/>
          <w:szCs w:val="28"/>
        </w:rPr>
        <w:t>Times</w:t>
      </w:r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sz w:val="28"/>
          <w:szCs w:val="28"/>
        </w:rPr>
        <w:t>New</w:t>
      </w:r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sz w:val="28"/>
          <w:szCs w:val="28"/>
        </w:rPr>
        <w:t>Roman</w:t>
      </w:r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 14, выравнивание по ширине, абзацный отступ 1 см., разметка страницы </w:t>
      </w:r>
      <w:r w:rsidRPr="00BA7E44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353A92">
        <w:rPr>
          <w:rFonts w:ascii="Times New Roman" w:hAnsi="Times New Roman" w:cs="Times New Roman"/>
          <w:bCs/>
          <w:sz w:val="28"/>
          <w:szCs w:val="28"/>
        </w:rPr>
        <w:t>Microsoft</w:t>
      </w:r>
      <w:r w:rsidRPr="00BA7E4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bCs/>
          <w:sz w:val="28"/>
          <w:szCs w:val="28"/>
        </w:rPr>
        <w:t>Word</w:t>
      </w:r>
      <w:r w:rsidRPr="00BA7E44">
        <w:rPr>
          <w:rFonts w:ascii="Times New Roman" w:hAnsi="Times New Roman" w:cs="Times New Roman"/>
          <w:sz w:val="28"/>
          <w:szCs w:val="28"/>
          <w:lang w:val="ru-RU"/>
        </w:rPr>
        <w:t>» программного пакета «</w:t>
      </w:r>
      <w:r w:rsidRPr="00353A92">
        <w:rPr>
          <w:rFonts w:ascii="Times New Roman" w:hAnsi="Times New Roman" w:cs="Times New Roman"/>
          <w:sz w:val="28"/>
          <w:szCs w:val="28"/>
        </w:rPr>
        <w:t>Microsoft</w:t>
      </w:r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sz w:val="28"/>
          <w:szCs w:val="28"/>
        </w:rPr>
        <w:t>Office</w:t>
      </w:r>
      <w:r w:rsidRPr="00BA7E44">
        <w:rPr>
          <w:rFonts w:ascii="Times New Roman" w:hAnsi="Times New Roman" w:cs="Times New Roman"/>
          <w:sz w:val="28"/>
          <w:szCs w:val="28"/>
          <w:lang w:val="ru-RU"/>
        </w:rPr>
        <w:t>». Рисунки и таблицы должны быть пронумерованы и иметь название (ГОСТ 2.319-81 и ГОСТ 2.105-95). 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Структурно реферативная работа должна выглядеть следующим образом:</w:t>
      </w:r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план реферативной работы (оглавление);</w:t>
      </w:r>
    </w:p>
    <w:p w:rsidR="00BA7E44" w:rsidRPr="00BA7E44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текст реферативной работы, состоящий из введения, основной части и заключения;</w:t>
      </w:r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A92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353A92">
        <w:rPr>
          <w:rFonts w:ascii="Times New Roman" w:hAnsi="Times New Roman" w:cs="Times New Roman"/>
          <w:sz w:val="28"/>
          <w:szCs w:val="28"/>
        </w:rPr>
        <w:t xml:space="preserve"> использованной литературы.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Рекомендуемый объем реферата - 15-20 страниц текста.</w:t>
      </w:r>
    </w:p>
    <w:p w:rsidR="00BA7E44" w:rsidRPr="00353A92" w:rsidRDefault="00BA7E44" w:rsidP="00BA7E44">
      <w:pPr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lastRenderedPageBreak/>
        <w:t>Академическая структура реферата:</w:t>
      </w:r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Оглавление.</w:t>
      </w:r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Введение.</w:t>
      </w:r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Глава 1.</w:t>
      </w:r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28"/>
      <w:r w:rsidRPr="00353A92">
        <w:rPr>
          <w:rFonts w:ascii="Times New Roman" w:hAnsi="Times New Roman" w:cs="Times New Roman"/>
          <w:sz w:val="28"/>
          <w:szCs w:val="28"/>
        </w:rPr>
        <w:t>1</w:t>
      </w:r>
      <w:r w:rsidRPr="00353A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53A92">
        <w:rPr>
          <w:rFonts w:ascii="Times New Roman" w:hAnsi="Times New Roman" w:cs="Times New Roman"/>
          <w:sz w:val="28"/>
          <w:szCs w:val="28"/>
        </w:rPr>
        <w:t>1</w:t>
      </w:r>
      <w:r w:rsidRPr="00353A92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4"/>
    </w:p>
    <w:p w:rsidR="00BA7E44" w:rsidRPr="00353A92" w:rsidRDefault="00BA7E44" w:rsidP="00BA7E44">
      <w:pPr>
        <w:rPr>
          <w:rFonts w:ascii="Times New Roman" w:hAnsi="Times New Roman" w:cs="Times New Roman"/>
          <w:sz w:val="28"/>
          <w:szCs w:val="28"/>
        </w:rPr>
      </w:pPr>
      <w:bookmarkStart w:id="5" w:name="bookmark29"/>
      <w:r w:rsidRPr="00353A92">
        <w:rPr>
          <w:rFonts w:ascii="Times New Roman" w:hAnsi="Times New Roman" w:cs="Times New Roman"/>
          <w:sz w:val="28"/>
          <w:szCs w:val="28"/>
        </w:rPr>
        <w:t>• 1.2.</w:t>
      </w:r>
      <w:bookmarkEnd w:id="5"/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Глава 2.</w:t>
      </w:r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30"/>
      <w:r w:rsidRPr="00353A92">
        <w:rPr>
          <w:rFonts w:ascii="Times New Roman" w:hAnsi="Times New Roman" w:cs="Times New Roman"/>
          <w:sz w:val="28"/>
          <w:szCs w:val="28"/>
        </w:rPr>
        <w:t>2.1.</w:t>
      </w:r>
      <w:bookmarkEnd w:id="6"/>
    </w:p>
    <w:p w:rsidR="00BA7E44" w:rsidRPr="00353A92" w:rsidRDefault="00BA7E44" w:rsidP="00BA7E44">
      <w:pPr>
        <w:rPr>
          <w:rFonts w:ascii="Times New Roman" w:hAnsi="Times New Roman" w:cs="Times New Roman"/>
          <w:sz w:val="28"/>
          <w:szCs w:val="28"/>
        </w:rPr>
      </w:pPr>
      <w:bookmarkStart w:id="7" w:name="bookmark31"/>
      <w:r w:rsidRPr="00353A92">
        <w:rPr>
          <w:rFonts w:ascii="Times New Roman" w:hAnsi="Times New Roman" w:cs="Times New Roman"/>
          <w:sz w:val="28"/>
          <w:szCs w:val="28"/>
        </w:rPr>
        <w:t>• 2.2.</w:t>
      </w:r>
      <w:bookmarkEnd w:id="7"/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Заключение.</w:t>
      </w:r>
    </w:p>
    <w:p w:rsidR="00BA7E44" w:rsidRPr="00353A92" w:rsidRDefault="00BA7E44" w:rsidP="00BA7E4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Литература.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BA7E44" w:rsidRPr="00353A92" w:rsidRDefault="00BA7E44" w:rsidP="00BA7E44">
      <w:pPr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 введении </w:t>
      </w:r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</w:t>
      </w:r>
      <w:proofErr w:type="gramStart"/>
      <w:r w:rsidRPr="00353A92">
        <w:rPr>
          <w:rFonts w:ascii="Times New Roman" w:hAnsi="Times New Roman" w:cs="Times New Roman"/>
          <w:sz w:val="28"/>
          <w:szCs w:val="28"/>
        </w:rPr>
        <w:t>Желателен сжатый обзор научной литературы.</w:t>
      </w:r>
      <w:proofErr w:type="gramEnd"/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основной части </w:t>
      </w:r>
      <w:r w:rsidRPr="00BA7E44">
        <w:rPr>
          <w:rFonts w:ascii="Times New Roman" w:hAnsi="Times New Roman" w:cs="Times New Roman"/>
          <w:sz w:val="28"/>
          <w:szCs w:val="28"/>
          <w:lang w:val="ru-RU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BA7E44" w:rsidRPr="00BA7E44" w:rsidRDefault="00BA7E44" w:rsidP="00BA7E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E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заключении </w:t>
      </w:r>
      <w:r w:rsidRPr="00BA7E44">
        <w:rPr>
          <w:rFonts w:ascii="Times New Roman" w:hAnsi="Times New Roman" w:cs="Times New Roman"/>
          <w:sz w:val="28"/>
          <w:szCs w:val="28"/>
          <w:lang w:val="ru-RU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BA7E44" w:rsidRPr="00353A92" w:rsidRDefault="00BA7E44" w:rsidP="00BA7E44">
      <w:pPr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sz w:val="28"/>
          <w:szCs w:val="28"/>
          <w:lang w:val="ru-RU"/>
        </w:rPr>
        <w:t xml:space="preserve">В оглавлении введению и заключению не присваивается порядковый номер. </w:t>
      </w:r>
      <w:proofErr w:type="gramStart"/>
      <w:r w:rsidRPr="00353A92">
        <w:rPr>
          <w:rFonts w:ascii="Times New Roman" w:hAnsi="Times New Roman" w:cs="Times New Roman"/>
          <w:sz w:val="28"/>
          <w:szCs w:val="28"/>
        </w:rPr>
        <w:t>Нумеруются лишь главы и параграфы основной части работы.</w:t>
      </w:r>
      <w:proofErr w:type="gramEnd"/>
    </w:p>
    <w:p w:rsidR="00BA7E44" w:rsidRPr="00BA7E44" w:rsidRDefault="00BA7E44">
      <w:pPr>
        <w:rPr>
          <w:lang w:val="ru-RU"/>
        </w:rPr>
      </w:pPr>
    </w:p>
    <w:sectPr w:rsidR="00BA7E44" w:rsidRPr="00BA7E44" w:rsidSect="00C817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5B4"/>
    <w:multiLevelType w:val="hybridMultilevel"/>
    <w:tmpl w:val="14C4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737"/>
    <w:multiLevelType w:val="hybridMultilevel"/>
    <w:tmpl w:val="4AF0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A7E44"/>
    <w:rsid w:val="00C817E8"/>
    <w:rsid w:val="00D31453"/>
    <w:rsid w:val="00E209E2"/>
    <w:rsid w:val="00E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44"/>
    <w:pPr>
      <w:spacing w:after="0" w:line="240" w:lineRule="auto"/>
      <w:ind w:left="720" w:firstLine="709"/>
      <w:contextualSpacing/>
      <w:jc w:val="both"/>
    </w:pPr>
    <w:rPr>
      <w:rFonts w:eastAsiaTheme="minorHAnsi"/>
      <w:szCs w:val="20"/>
      <w:lang w:val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9368</Words>
  <Characters>62976</Characters>
  <Application>Microsoft Office Word</Application>
  <DocSecurity>0</DocSecurity>
  <Lines>524</Lines>
  <Paragraphs>144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2021-2022_44_03_05_37-20-2-ФСПZS_plx_История физической культуры</dc:title>
  <dc:creator>FastReport.NET</dc:creator>
  <cp:lastModifiedBy>Ирина</cp:lastModifiedBy>
  <cp:revision>3</cp:revision>
  <dcterms:created xsi:type="dcterms:W3CDTF">2022-10-17T08:06:00Z</dcterms:created>
  <dcterms:modified xsi:type="dcterms:W3CDTF">2022-10-17T19:48:00Z</dcterms:modified>
</cp:coreProperties>
</file>