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72C6E" w:rsidRPr="00C4585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72C6E" w:rsidRPr="0045222B" w:rsidRDefault="00452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72C6E" w:rsidRPr="0045222B" w:rsidRDefault="00672C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2C6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72C6E" w:rsidRPr="0045222B" w:rsidRDefault="00452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72C6E" w:rsidRPr="0045222B" w:rsidRDefault="00452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72C6E" w:rsidRPr="0045222B" w:rsidRDefault="00452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72C6E" w:rsidRDefault="004522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72C6E">
        <w:trPr>
          <w:trHeight w:hRule="exact" w:val="1139"/>
        </w:trPr>
        <w:tc>
          <w:tcPr>
            <w:tcW w:w="6096" w:type="dxa"/>
          </w:tcPr>
          <w:p w:rsidR="00672C6E" w:rsidRDefault="00672C6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</w:tr>
      <w:tr w:rsidR="00672C6E">
        <w:trPr>
          <w:trHeight w:hRule="exact" w:val="1666"/>
        </w:trPr>
        <w:tc>
          <w:tcPr>
            <w:tcW w:w="6096" w:type="dxa"/>
          </w:tcPr>
          <w:p w:rsidR="00672C6E" w:rsidRDefault="00672C6E"/>
        </w:tc>
        <w:tc>
          <w:tcPr>
            <w:tcW w:w="4679" w:type="dxa"/>
          </w:tcPr>
          <w:p w:rsidR="00672C6E" w:rsidRDefault="00672C6E"/>
        </w:tc>
      </w:tr>
      <w:tr w:rsidR="00672C6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72C6E" w:rsidRDefault="004522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672C6E">
        <w:trPr>
          <w:trHeight w:hRule="exact" w:val="972"/>
        </w:trPr>
        <w:tc>
          <w:tcPr>
            <w:tcW w:w="6096" w:type="dxa"/>
          </w:tcPr>
          <w:p w:rsidR="00672C6E" w:rsidRDefault="00672C6E"/>
        </w:tc>
        <w:tc>
          <w:tcPr>
            <w:tcW w:w="4679" w:type="dxa"/>
          </w:tcPr>
          <w:p w:rsidR="00672C6E" w:rsidRDefault="00672C6E"/>
        </w:tc>
      </w:tr>
      <w:tr w:rsidR="00672C6E" w:rsidRPr="00C4585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72C6E" w:rsidRPr="0045222B" w:rsidRDefault="00452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72C6E" w:rsidRPr="00C45859">
        <w:trPr>
          <w:trHeight w:hRule="exact" w:val="3699"/>
        </w:trPr>
        <w:tc>
          <w:tcPr>
            <w:tcW w:w="6096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</w:tr>
      <w:tr w:rsidR="00672C6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2020  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72C6E">
        <w:trPr>
          <w:trHeight w:hRule="exact" w:val="694"/>
        </w:trPr>
        <w:tc>
          <w:tcPr>
            <w:tcW w:w="6096" w:type="dxa"/>
          </w:tcPr>
          <w:p w:rsidR="00672C6E" w:rsidRDefault="00672C6E"/>
        </w:tc>
        <w:tc>
          <w:tcPr>
            <w:tcW w:w="4679" w:type="dxa"/>
          </w:tcPr>
          <w:p w:rsidR="00672C6E" w:rsidRDefault="00672C6E"/>
        </w:tc>
      </w:tr>
      <w:tr w:rsidR="00672C6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72C6E" w:rsidRDefault="004522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72C6E" w:rsidRDefault="004522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4"/>
        <w:gridCol w:w="696"/>
        <w:gridCol w:w="456"/>
        <w:gridCol w:w="456"/>
        <w:gridCol w:w="456"/>
        <w:gridCol w:w="513"/>
        <w:gridCol w:w="317"/>
        <w:gridCol w:w="1275"/>
        <w:gridCol w:w="2406"/>
        <w:gridCol w:w="1134"/>
        <w:gridCol w:w="283"/>
        <w:gridCol w:w="721"/>
        <w:gridCol w:w="285"/>
      </w:tblGrid>
      <w:tr w:rsidR="00672C6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72C6E">
        <w:trPr>
          <w:trHeight w:hRule="exact" w:val="277"/>
        </w:trPr>
        <w:tc>
          <w:tcPr>
            <w:tcW w:w="156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  <w:tc>
          <w:tcPr>
            <w:tcW w:w="697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99" w:type="dxa"/>
          </w:tcPr>
          <w:p w:rsidR="00672C6E" w:rsidRDefault="00672C6E"/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72C6E" w:rsidRDefault="00672C6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277"/>
        </w:trPr>
        <w:tc>
          <w:tcPr>
            <w:tcW w:w="156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  <w:tc>
          <w:tcPr>
            <w:tcW w:w="697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99" w:type="dxa"/>
          </w:tcPr>
          <w:p w:rsidR="00672C6E" w:rsidRDefault="00672C6E"/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</w:tr>
      <w:tr w:rsidR="00672C6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672C6E"/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</w:tr>
      <w:tr w:rsidR="00672C6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672C6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1514"/>
        </w:trPr>
        <w:tc>
          <w:tcPr>
            <w:tcW w:w="156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  <w:tc>
          <w:tcPr>
            <w:tcW w:w="697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99" w:type="dxa"/>
          </w:tcPr>
          <w:p w:rsidR="00672C6E" w:rsidRDefault="00672C6E"/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</w:tr>
      <w:tr w:rsidR="00672C6E">
        <w:trPr>
          <w:trHeight w:hRule="exact" w:val="277"/>
        </w:trPr>
        <w:tc>
          <w:tcPr>
            <w:tcW w:w="156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  <w:tc>
          <w:tcPr>
            <w:tcW w:w="697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42" w:type="dxa"/>
          </w:tcPr>
          <w:p w:rsidR="00672C6E" w:rsidRDefault="00672C6E"/>
        </w:tc>
        <w:tc>
          <w:tcPr>
            <w:tcW w:w="499" w:type="dxa"/>
          </w:tcPr>
          <w:p w:rsidR="00672C6E" w:rsidRDefault="00672C6E"/>
        </w:tc>
        <w:tc>
          <w:tcPr>
            <w:tcW w:w="318" w:type="dxa"/>
          </w:tcPr>
          <w:p w:rsidR="00672C6E" w:rsidRDefault="00672C6E"/>
        </w:tc>
        <w:tc>
          <w:tcPr>
            <w:tcW w:w="1277" w:type="dxa"/>
          </w:tcPr>
          <w:p w:rsidR="00672C6E" w:rsidRDefault="00672C6E"/>
        </w:tc>
        <w:tc>
          <w:tcPr>
            <w:tcW w:w="2411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</w:tr>
      <w:tr w:rsidR="00672C6E" w:rsidRPr="00C45859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72C6E" w:rsidRPr="0045222B" w:rsidRDefault="00672C6E">
            <w:pPr>
              <w:spacing w:after="0" w:line="240" w:lineRule="auto"/>
              <w:rPr>
                <w:lang w:val="ru-RU"/>
              </w:rPr>
            </w:pPr>
          </w:p>
          <w:p w:rsidR="00672C6E" w:rsidRPr="0045222B" w:rsidRDefault="00672C6E">
            <w:pPr>
              <w:spacing w:after="0" w:line="240" w:lineRule="auto"/>
              <w:rPr>
                <w:lang w:val="ru-RU"/>
              </w:rPr>
            </w:pPr>
          </w:p>
          <w:p w:rsidR="00672C6E" w:rsidRPr="0045222B" w:rsidRDefault="0045222B">
            <w:pPr>
              <w:spacing w:after="0" w:line="240" w:lineRule="auto"/>
              <w:rPr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45222B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672C6E" w:rsidRPr="0045222B" w:rsidRDefault="00672C6E">
            <w:pPr>
              <w:spacing w:after="0" w:line="240" w:lineRule="auto"/>
              <w:rPr>
                <w:lang w:val="ru-RU"/>
              </w:rPr>
            </w:pPr>
          </w:p>
          <w:p w:rsidR="00672C6E" w:rsidRPr="0045222B" w:rsidRDefault="0045222B">
            <w:pPr>
              <w:spacing w:after="0" w:line="240" w:lineRule="auto"/>
              <w:rPr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5222B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672C6E" w:rsidRPr="0045222B" w:rsidRDefault="0045222B">
      <w:pPr>
        <w:rPr>
          <w:sz w:val="0"/>
          <w:szCs w:val="0"/>
          <w:lang w:val="ru-RU"/>
        </w:rPr>
      </w:pPr>
      <w:r w:rsidRPr="004522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72C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72C6E" w:rsidRPr="00C4585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72C6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672C6E">
        <w:trPr>
          <w:trHeight w:hRule="exact" w:val="277"/>
        </w:trPr>
        <w:tc>
          <w:tcPr>
            <w:tcW w:w="2836" w:type="dxa"/>
          </w:tcPr>
          <w:p w:rsidR="00672C6E" w:rsidRDefault="00672C6E"/>
        </w:tc>
        <w:tc>
          <w:tcPr>
            <w:tcW w:w="1844" w:type="dxa"/>
          </w:tcPr>
          <w:p w:rsidR="00672C6E" w:rsidRDefault="00672C6E"/>
        </w:tc>
        <w:tc>
          <w:tcPr>
            <w:tcW w:w="5104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</w:tr>
      <w:tr w:rsidR="00672C6E" w:rsidRPr="00C4585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672C6E" w:rsidRPr="00C4585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72C6E" w:rsidRPr="00C4585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72C6E" w:rsidRPr="00C4585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72C6E" w:rsidRPr="00C4585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672C6E" w:rsidRPr="00C4585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</w:tbl>
    <w:p w:rsidR="00672C6E" w:rsidRPr="0045222B" w:rsidRDefault="0045222B">
      <w:pPr>
        <w:rPr>
          <w:sz w:val="0"/>
          <w:szCs w:val="0"/>
          <w:lang w:val="ru-RU"/>
        </w:rPr>
      </w:pPr>
      <w:r w:rsidRPr="004522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72C6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72C6E" w:rsidRPr="00C4585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672C6E" w:rsidRPr="00C458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672C6E" w:rsidRPr="00C458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672C6E" w:rsidRPr="00C4585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72C6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2C6E" w:rsidRPr="00C45859">
        <w:trPr>
          <w:trHeight w:hRule="exact" w:val="204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вопросы организации работы учебной, оздоровительной или спортивной организации;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 документы, регламентирующие работу учебной, оздоровительной или спортивной организации, отчетность;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 и научное обеспечение деятельности учителей, инструкторов ФОГ;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самоконтроля, медицинского контроля и врачебного обеспечения учебно-воспитательного и тренировочного процесса в учреждениях общего и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дополнительного образования, в спортивно-оздоровительных клубах различной направленности;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проведения соревнований и подведения итогов по различным видам спорта.</w:t>
            </w:r>
          </w:p>
          <w:p w:rsidR="00672C6E" w:rsidRPr="0045222B" w:rsidRDefault="00672C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672C6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2C6E" w:rsidRPr="00C45859">
        <w:trPr>
          <w:trHeight w:hRule="exact" w:val="314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проблематику в сфере физической культуры и спорта;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и пользоваться документами планирования, учета и отчетности в и группах различной подготовленности и направленности в  учебно-спортивных организациях различной направленности;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все разнообразие средств и методов подготовки, направленное на физическое  совершенство и оздоровление населения;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тестирование физического развития и физической подготовленности у занимающихся различных возрастных групп и физической подготовленности;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в занятиях современные, передовые средства контроля и самоконтроля за тренированностью и физическим развитием занимающихся, 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и с отклонениями состоянии здоровья и физическом развитии;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организовать, проводить и осуществлять судейство соревнований по видам спорта;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и корректировать свою профессиональную деятельность;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агитационно-пропагандистскую работу с целью популяризации здорового образа жизни и активных занятий спортом.</w:t>
            </w:r>
          </w:p>
        </w:tc>
      </w:tr>
    </w:tbl>
    <w:p w:rsidR="00672C6E" w:rsidRPr="0045222B" w:rsidRDefault="0045222B">
      <w:pPr>
        <w:rPr>
          <w:sz w:val="0"/>
          <w:szCs w:val="0"/>
          <w:lang w:val="ru-RU"/>
        </w:rPr>
      </w:pPr>
      <w:r w:rsidRPr="004522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672C6E" w:rsidTr="00C45859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9" w:type="dxa"/>
          </w:tcPr>
          <w:p w:rsidR="00672C6E" w:rsidRDefault="00672C6E"/>
        </w:tc>
        <w:tc>
          <w:tcPr>
            <w:tcW w:w="1006" w:type="dxa"/>
          </w:tcPr>
          <w:p w:rsidR="00672C6E" w:rsidRDefault="00672C6E"/>
        </w:tc>
        <w:tc>
          <w:tcPr>
            <w:tcW w:w="722" w:type="dxa"/>
          </w:tcPr>
          <w:p w:rsidR="00672C6E" w:rsidRDefault="00672C6E"/>
        </w:tc>
        <w:tc>
          <w:tcPr>
            <w:tcW w:w="1148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72C6E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2C6E" w:rsidRPr="00C45859" w:rsidTr="00C45859">
        <w:trPr>
          <w:trHeight w:hRule="exact" w:val="72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для осуществления профессионального и личностного самообразования, проектирования дальнейшего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маршрута и профессиональной карьеры.</w:t>
            </w:r>
          </w:p>
        </w:tc>
      </w:tr>
      <w:tr w:rsidR="00672C6E" w:rsidRPr="00C45859" w:rsidTr="00C45859">
        <w:trPr>
          <w:trHeight w:hRule="exact" w:val="277"/>
        </w:trPr>
        <w:tc>
          <w:tcPr>
            <w:tcW w:w="1007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</w:tr>
      <w:tr w:rsidR="00672C6E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72C6E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5859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859" w:rsidRDefault="00C45859" w:rsidP="002358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C45859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859" w:rsidRDefault="00C45859" w:rsidP="002358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5859" w:rsidTr="00C45859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859" w:rsidRDefault="00C45859" w:rsidP="0023581B">
            <w:pPr>
              <w:spacing w:after="0" w:line="240" w:lineRule="auto"/>
              <w:rPr>
                <w:sz w:val="19"/>
                <w:szCs w:val="19"/>
              </w:rPr>
            </w:pPr>
            <w:r w:rsidRPr="00CB5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Выездная</w:t>
            </w:r>
          </w:p>
        </w:tc>
      </w:tr>
      <w:tr w:rsidR="00C45859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859" w:rsidRDefault="00C45859" w:rsidP="002358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5859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859" w:rsidRDefault="00C45859" w:rsidP="002358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C45859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859" w:rsidRDefault="00C45859" w:rsidP="002358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5859" w:rsidRPr="00C45859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859" w:rsidRPr="00790061" w:rsidRDefault="00C45859" w:rsidP="002358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едагогическая практика (по профилю Дополнительное образование (спортивная</w:t>
            </w:r>
            <w:r w:rsidRPr="005629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подготовка))</w:t>
            </w:r>
          </w:p>
        </w:tc>
      </w:tr>
      <w:tr w:rsidR="00C45859" w:rsidTr="00C45859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859" w:rsidRDefault="00C45859" w:rsidP="002358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5859" w:rsidRPr="00C45859" w:rsidTr="00C45859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859" w:rsidRPr="00DD5ED7" w:rsidRDefault="00C45859" w:rsidP="00235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C45859" w:rsidRDefault="00C45859" w:rsidP="0023581B"/>
        </w:tc>
      </w:tr>
      <w:tr w:rsidR="00672C6E" w:rsidTr="00C45859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72C6E" w:rsidTr="00C458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2C6E" w:rsidTr="00C458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</w:tr>
      <w:tr w:rsidR="00672C6E" w:rsidTr="00C4585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Участие в установочной конференции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Знакомство с базой практики, беседа с администрацией, тренерами спортивной школы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Знакомство с внутренним распорядком работы спортивной школы, инструктаж по технике безопасности.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4.Составление индивидуального плана на период практики, графика выполнения заданий.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уголка практиканта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собраниях бригады практикантов, проводимых руководителем практики.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672C6E" w:rsidTr="00C458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базой практики: статус, структура, штатное расписание образовательной организации, порядок комплектования, управленческая структура, организация предметно 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ространственной среды, режим работы и др.).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интервью администрации, педагогов ОО, руководителей </w:t>
            </w:r>
            <w:proofErr w:type="spell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физвоспитания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672C6E" w:rsidTr="00C458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</w:tr>
      <w:tr w:rsidR="00672C6E" w:rsidTr="00C4585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деятельности руководителя </w:t>
            </w:r>
            <w:proofErr w:type="spell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физвоспитания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должностные инструкции, круг обязанностей </w:t>
            </w:r>
            <w:proofErr w:type="spell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УДОД/ОО, изучение плана работы и направлений деятельности физкультурно-оздоровительной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Л1.11Л2.4 Л2.7 Л2.12</w:t>
            </w:r>
          </w:p>
        </w:tc>
      </w:tr>
      <w:tr w:rsidR="00672C6E" w:rsidTr="00C4585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деятельности учреждения дополнительного образования детей /ОО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- правовых актов и документов, определяющих деятельность учреждения дополнительного образования: Закон РФ об образовании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устав учреждения. Анализ изученных документов.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связи учреждения дополнительного образования с другими образовательными учреждениями. /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Л2.7 Л2.12</w:t>
            </w:r>
          </w:p>
        </w:tc>
      </w:tr>
      <w:tr w:rsidR="00672C6E" w:rsidTr="00C4585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документацией педагога дополнительного образования/руководителя </w:t>
            </w:r>
            <w:proofErr w:type="spell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физвоспитания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(журнал, календарн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тематические планы, планы занятий, мероприятий, программа и др.)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Л1.5Л2.4 Л2.7 Л2.12</w:t>
            </w:r>
          </w:p>
        </w:tc>
      </w:tr>
    </w:tbl>
    <w:p w:rsidR="00672C6E" w:rsidRDefault="004522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72C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72C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и педагогическое наблюдение на </w:t>
            </w:r>
            <w:proofErr w:type="spellStart"/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тренировочных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физкультурно-оздоровительных занятиях за деятельностью инструктора по спорту. /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Л1.9Л2.1 Л2.3 Л2.4 Л2.5 Л2.11</w:t>
            </w:r>
          </w:p>
        </w:tc>
      </w:tr>
      <w:tr w:rsidR="00672C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конспектов  занятий 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разного пола и возраста, в секциях, группах спортивной и оздоровительной направленности, в ДОУ по утвержденным программам в группах или индивидуально.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ОПК-6.3 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672C6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занятий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 в качестве помощника  педагога дополнительного образования. /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672C6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возрастного состава группы. Самоанализ занятия. /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ОПК-5.1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672C6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группы.  Обучение занимающихся владению навыками и техникой выполнения упражнений. Самоанализ занятия.</w:t>
            </w:r>
          </w:p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672C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и оценка физической и функциональной подготовленности 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Л1.7Л2.5 Л2.10 Л2.13</w:t>
            </w:r>
          </w:p>
        </w:tc>
      </w:tr>
    </w:tbl>
    <w:p w:rsidR="00672C6E" w:rsidRDefault="004522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72C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72C6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спортивно-оздоровительного мероприятия для разных возрастных групп (по выбору)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мероприятия с включением игровой и </w:t>
            </w:r>
            <w:proofErr w:type="spell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здоровительной деятельности детей.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протокола о проведении спортивн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мероприятия.</w:t>
            </w:r>
          </w:p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Осуществление судейства спортивно-оздоровительных состязаний, проводимых в рамках спортивно-оздоровительного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ОПК -3.2 ОПК- 3.3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Л1.9Л2.3 Л2.4 Л2.5 Л2.6 Л2.9</w:t>
            </w:r>
          </w:p>
        </w:tc>
      </w:tr>
      <w:tr w:rsidR="00672C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спортивно-оздоровительных мероприятий. Анализ просмотренных мероприятий.</w:t>
            </w:r>
          </w:p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Л1.9Л2.3 Л2.5 Л2.9</w:t>
            </w:r>
          </w:p>
        </w:tc>
      </w:tr>
      <w:tr w:rsidR="00672C6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проведение </w:t>
            </w:r>
            <w:proofErr w:type="spell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анимационных мероприятий активного отдыха в группах 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различной</w:t>
            </w:r>
            <w:proofErr w:type="gramEnd"/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направленности с различным контингентом 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или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и посещение совместно с 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прикрепленной группы культурно-массового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по физической культуре и спорту (например: посещение соревнования по виду спорта). /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Л1.12Л2.3 Л2.4 Л2.9</w:t>
            </w:r>
          </w:p>
        </w:tc>
      </w:tr>
      <w:tr w:rsidR="00672C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педагога. /</w:t>
            </w:r>
            <w:proofErr w:type="gramStart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Л1.12Л2.3 Л2.4 Л2.5 Л2.9</w:t>
            </w:r>
          </w:p>
        </w:tc>
      </w:tr>
      <w:tr w:rsidR="00672C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имеющимися тренажерами и оборудованием, применяемыми в учебно-тренировочном, оздоровительном процессе на базе практики в группах различной направленности.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Апробация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ПКР- 3.1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Л1.8 Л1.9Л2.4 Л2.5 Л2.8 Л2.11</w:t>
            </w:r>
          </w:p>
        </w:tc>
      </w:tr>
      <w:tr w:rsidR="00672C6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и проведение информационно- просветительской и агитационной работы по формированию</w:t>
            </w:r>
          </w:p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ЗОЖ и другие актуальные темы среди занимающихся разных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Л1.10Л2.2 Л2.5</w:t>
            </w:r>
          </w:p>
        </w:tc>
      </w:tr>
      <w:tr w:rsidR="00672C6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ОПК-3.3 ПКО-1.2 ПКО-2.2 ПКО-2.3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Л1.12Л2.1 Л2.5 Л2.6 Л2.9</w:t>
            </w:r>
          </w:p>
        </w:tc>
      </w:tr>
      <w:tr w:rsidR="00672C6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</w:tr>
    </w:tbl>
    <w:p w:rsidR="00672C6E" w:rsidRDefault="004522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672C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1135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72C6E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ПКО-2.4 ПКО-2.5 ПКО-3.1 ПКО-3.2 ПКО-3.3 ПКО-3.4 ПКО-3.5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Л1.8 Л1.11Л2.4 Л2.7 Л2.8 Л2.12</w:t>
            </w:r>
          </w:p>
        </w:tc>
      </w:tr>
      <w:tr w:rsidR="00672C6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</w:tr>
    </w:tbl>
    <w:p w:rsidR="00672C6E" w:rsidRDefault="004522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5"/>
        <w:gridCol w:w="2101"/>
        <w:gridCol w:w="1932"/>
        <w:gridCol w:w="992"/>
        <w:gridCol w:w="711"/>
        <w:gridCol w:w="553"/>
        <w:gridCol w:w="710"/>
        <w:gridCol w:w="284"/>
        <w:gridCol w:w="1005"/>
      </w:tblGrid>
      <w:tr w:rsidR="00672C6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426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72C6E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 Л2.10 Л2.11 Л2.12 Л2.13</w:t>
            </w:r>
          </w:p>
        </w:tc>
      </w:tr>
      <w:tr w:rsidR="00672C6E">
        <w:trPr>
          <w:trHeight w:hRule="exact" w:val="277"/>
        </w:trPr>
        <w:tc>
          <w:tcPr>
            <w:tcW w:w="710" w:type="dxa"/>
          </w:tcPr>
          <w:p w:rsidR="00672C6E" w:rsidRDefault="00672C6E"/>
        </w:tc>
        <w:tc>
          <w:tcPr>
            <w:tcW w:w="285" w:type="dxa"/>
          </w:tcPr>
          <w:p w:rsidR="00672C6E" w:rsidRDefault="00672C6E"/>
        </w:tc>
        <w:tc>
          <w:tcPr>
            <w:tcW w:w="1560" w:type="dxa"/>
          </w:tcPr>
          <w:p w:rsidR="00672C6E" w:rsidRDefault="00672C6E"/>
        </w:tc>
        <w:tc>
          <w:tcPr>
            <w:tcW w:w="2127" w:type="dxa"/>
          </w:tcPr>
          <w:p w:rsidR="00672C6E" w:rsidRDefault="00672C6E"/>
        </w:tc>
        <w:tc>
          <w:tcPr>
            <w:tcW w:w="1985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426" w:type="dxa"/>
          </w:tcPr>
          <w:p w:rsidR="00672C6E" w:rsidRDefault="00672C6E"/>
        </w:tc>
        <w:tc>
          <w:tcPr>
            <w:tcW w:w="710" w:type="dxa"/>
          </w:tcPr>
          <w:p w:rsidR="00672C6E" w:rsidRDefault="00672C6E"/>
        </w:tc>
        <w:tc>
          <w:tcPr>
            <w:tcW w:w="284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</w:tr>
      <w:tr w:rsidR="00672C6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72C6E" w:rsidRPr="00C4585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72C6E" w:rsidRPr="00C45859">
        <w:trPr>
          <w:trHeight w:hRule="exact" w:val="277"/>
        </w:trPr>
        <w:tc>
          <w:tcPr>
            <w:tcW w:w="710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</w:tr>
      <w:tr w:rsidR="00672C6E" w:rsidRPr="00C4585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72C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2C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2C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Чуприна Е. В., Закирова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 как один из аспектов безопасности жизнедеятельности: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=256099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</w:tbl>
    <w:p w:rsidR="00672C6E" w:rsidRPr="0045222B" w:rsidRDefault="0045222B">
      <w:pPr>
        <w:rPr>
          <w:sz w:val="0"/>
          <w:szCs w:val="0"/>
          <w:lang w:val="ru-RU"/>
        </w:rPr>
      </w:pPr>
      <w:r w:rsidRPr="004522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672C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72C6E" w:rsidRDefault="00672C6E"/>
        </w:tc>
        <w:tc>
          <w:tcPr>
            <w:tcW w:w="2269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72C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Третьякова Н. В., Андрюхина Т. В., Кетриш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72C6E" w:rsidRPr="0045222B" w:rsidRDefault="0045222B">
      <w:pPr>
        <w:rPr>
          <w:sz w:val="0"/>
          <w:szCs w:val="0"/>
          <w:lang w:val="ru-RU"/>
        </w:rPr>
      </w:pPr>
      <w:r w:rsidRPr="004522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672C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72C6E" w:rsidRDefault="00672C6E"/>
        </w:tc>
        <w:tc>
          <w:tcPr>
            <w:tcW w:w="2269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72C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2C6E" w:rsidRPr="00C45859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Абдуллин, Р. Р., Абдуллина, Е. П., Бажанова, О. И., Баженова, О. А., Бондаренко, С. А., Буркина, И. В., Волков, П. Б., Волкова, Н. М., Галянт, Е. В., Гимбицкая, А. А., Долматов, В. И., Дунникова, О. С., Ермакова, А. Ю., Ерюшева, Т. В., Жеребцова, И. В., Иванова, Г. С., Карась, Т. Ю., Катунцева, А. А., Козлова, Е. В., Кондратьев, Н. В., Коноштарова, Е. Е., Лапкина, А. В., Леденев, Н. А., Лопухова, Ю. А., Луцай, Д. В., Мартынова, В. А., Миллер, Е. О., Муханова, Е. С., Парфенова, В. Е., Пименова, В. В., Попова, И. А., Рахубенко, Т. Е., Романюк, Н. М., Сабрекова, О. М., Савчук, В. В., Сюй, Н. В., Тарасова, О. А., Хайбуллин, Ю. В., Халитова, К. А., Химич, Е. А., Хохрев, М. В., Хохрева,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здоровьесберегающие технологии в образовательном процессе: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гуманитарно-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Белокрылов, Н. М., Мугерман, Б. И., Налобина, А. Н., Шаров, А. В., Шарова, Л. В., Шарова,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Астер,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Татарова, С. Ю., Татаров,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как один из аспектов составляющих здоровый образ жизни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/75150.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2C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2C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672C6E" w:rsidRDefault="004522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672C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72C6E" w:rsidRDefault="00672C6E"/>
        </w:tc>
        <w:tc>
          <w:tcPr>
            <w:tcW w:w="2269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72C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Керимов Р. Д., Федянина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Медицина.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=232328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С.,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индивидуальной оздоровительной программы обучающихся: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=483860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</w:tbl>
    <w:p w:rsidR="00672C6E" w:rsidRPr="0045222B" w:rsidRDefault="0045222B">
      <w:pPr>
        <w:rPr>
          <w:sz w:val="0"/>
          <w:szCs w:val="0"/>
          <w:lang w:val="ru-RU"/>
        </w:rPr>
      </w:pPr>
      <w:r w:rsidRPr="004522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72C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72C6E" w:rsidRDefault="00672C6E"/>
        </w:tc>
        <w:tc>
          <w:tcPr>
            <w:tcW w:w="2269" w:type="dxa"/>
          </w:tcPr>
          <w:p w:rsidR="00672C6E" w:rsidRDefault="00672C6E"/>
        </w:tc>
        <w:tc>
          <w:tcPr>
            <w:tcW w:w="993" w:type="dxa"/>
          </w:tcPr>
          <w:p w:rsidR="00672C6E" w:rsidRDefault="00672C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72C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2C6E" w:rsidRPr="00C458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=573562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Алексеенко, Е. В., Богославская, Е. С., Буянец, И. П., Вишневская, Л. А., Владимирцева, Н. Н., Грякалова, Ж. В., Егоров, В. И., Ермакова, И. А., Иванова, Н. В., Кислицын, Н. А., Королевская, Н. В., Коротина,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Туренкова, Н. П., Филипцова, В. А., Хабарова, Е. И., Черкасова, М. И., Шкарубо,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2C6E" w:rsidRPr="00C4585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22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2C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2C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72C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72C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72C6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72C6E" w:rsidRPr="00C4585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672C6E" w:rsidRPr="00C4585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672C6E" w:rsidRPr="00C4585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Pr="0045222B" w:rsidRDefault="004522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22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672C6E" w:rsidRPr="00C45859">
        <w:trPr>
          <w:trHeight w:hRule="exact" w:val="277"/>
        </w:trPr>
        <w:tc>
          <w:tcPr>
            <w:tcW w:w="710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C6E" w:rsidRPr="0045222B" w:rsidRDefault="00672C6E">
            <w:pPr>
              <w:rPr>
                <w:lang w:val="ru-RU"/>
              </w:rPr>
            </w:pPr>
          </w:p>
        </w:tc>
      </w:tr>
      <w:tr w:rsidR="00672C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C6E" w:rsidRDefault="004522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72C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C6E" w:rsidRDefault="00672C6E"/>
        </w:tc>
      </w:tr>
    </w:tbl>
    <w:p w:rsidR="00672C6E" w:rsidRDefault="00672C6E">
      <w:pPr>
        <w:rPr>
          <w:lang w:val="ru-RU"/>
        </w:rPr>
      </w:pPr>
    </w:p>
    <w:p w:rsidR="00C45859" w:rsidRDefault="00C45859">
      <w:pPr>
        <w:rPr>
          <w:lang w:val="ru-RU"/>
        </w:rPr>
      </w:pPr>
    </w:p>
    <w:p w:rsidR="00C45859" w:rsidRPr="006A7D77" w:rsidRDefault="00C45859" w:rsidP="00C4585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C45859" w:rsidRPr="006A7D77" w:rsidRDefault="00C45859" w:rsidP="00C4585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C45859" w:rsidRPr="006A7D77" w:rsidRDefault="00C45859" w:rsidP="00C4585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45859" w:rsidRPr="006A7D77" w:rsidRDefault="00C45859" w:rsidP="00C4585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10490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2268"/>
        <w:gridCol w:w="141"/>
        <w:gridCol w:w="2694"/>
        <w:gridCol w:w="425"/>
        <w:gridCol w:w="2268"/>
      </w:tblGrid>
      <w:tr w:rsidR="00C45859" w:rsidRPr="006A7D77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5859" w:rsidRPr="006A7D77" w:rsidRDefault="00C45859" w:rsidP="002358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5859" w:rsidRPr="006A7D77" w:rsidRDefault="00C45859" w:rsidP="002358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45859" w:rsidRPr="006A7D77" w:rsidRDefault="00C45859" w:rsidP="002358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C45859" w:rsidRPr="00C45859" w:rsidTr="0023581B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C45859" w:rsidRPr="00C45859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чрезвычайных ситуаций природного и техногенного происхождения, оказания первой помощи и способы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участия в восстановительных мероприятиях.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факторы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Идентифицировать 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Выявлять нарушения технику безопасности на рабочем месте;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негативное влияние опасных и вредных факторов в рамках осуществляемой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Способностью предотвращать нарушения технику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безопасности на рабочем месте и чрезвычайные ситуации;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УК-9: </w:t>
            </w:r>
            <w:proofErr w:type="gramStart"/>
            <w:r w:rsidRPr="006A7D77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6A7D77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C45859" w:rsidRPr="00C45859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основные </w:t>
            </w: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экономического анализа для принятия решений;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 поставленной цели проекта совокупности взаимосвязанных задач, обеспечивающих ее достижение.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C45859" w:rsidRPr="006A7D77" w:rsidRDefault="00C45859" w:rsidP="0023581B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функционирования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экономики и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развития;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решать типовые прикладные экономические задачи;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 публично </w:t>
            </w: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представляет результаты решения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способность к анализу информации для принятия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решений, в том числе для решения задач проектной деятельности.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 методами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 оценивать информацию о перспективах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 роста;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проведения экономического анализа, способами управления проектами на всех этапах жизненного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цикла.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Применяет методы критического оценивания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информации о перспективах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рост.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УК-10: </w:t>
            </w:r>
            <w:proofErr w:type="gramStart"/>
            <w:r w:rsidRPr="006A7D77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6A7D77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C45859" w:rsidRPr="00C45859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профилактики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 и формирования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нетерпимого отношения к ней.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Рассказывает о действующих правовых нормах российского законодательства, обеспечивающих борьбу с коррупцией в различных областях жизнедеятельности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 формирование гражданской позиции и предотвращение коррупции в социуме.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Разрабатывает и проводит мероприятия,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обеспечивающие</w:t>
            </w:r>
            <w:proofErr w:type="gramEnd"/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формирование гражданской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позиции и предотвращение коррупции в социуме.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профилактики коррупции и формирования нетерпимого отношения к ней;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правила общественного взаимодействия на основе нетерпимого отношения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proofErr w:type="gramEnd"/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выявлять признаки коррупционного поведения.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анализирует проблемную ситуацию, содержащую признаки </w:t>
            </w:r>
          </w:p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коррупционного поведения.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334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45859" w:rsidRPr="006A7D77" w:rsidRDefault="00C45859" w:rsidP="0023581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C45859" w:rsidRPr="00C45859" w:rsidTr="0023581B">
        <w:trPr>
          <w:trHeight w:val="13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45859" w:rsidRPr="00C45859" w:rsidTr="0023581B">
        <w:trPr>
          <w:trHeight w:val="19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45859" w:rsidRPr="00C45859" w:rsidTr="0023581B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45859" w:rsidRPr="00C45859" w:rsidTr="0023581B">
        <w:trPr>
          <w:trHeight w:val="663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A7D77">
              <w:rPr>
                <w:rFonts w:ascii="Times New Roman" w:eastAsiaTheme="minorHAnsi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6A7D77">
              <w:rPr>
                <w:rFonts w:ascii="Times New Roman" w:eastAsiaTheme="minorHAnsi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45859" w:rsidRPr="00C45859" w:rsidTr="0023581B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C45859" w:rsidRPr="00C45859" w:rsidTr="0023581B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Уметь: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детей,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45859" w:rsidRPr="00C45859" w:rsidTr="0023581B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C45859" w:rsidRPr="00C45859" w:rsidTr="0023581B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45859" w:rsidRPr="00C45859" w:rsidTr="0023581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средства, методы, способы и приемы проведения контроля и оценки формирования результатов образования обучающихся;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выявления и корректировки возникающих трудностей в процессе обучения и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необходимого материала для формулировки критериев оценки учебной деятельности, с целью ее коррекции; средства, методы, способы и приемы позволяющие осуществлять контроль и оценивать результаты образования обучающихся.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аргументирует свой ответ, демонстрируя глубокие знания, подкрепляет их примером. Знание средств, методов, способов и приемов проведения контроля и оценки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результатов образования и воспитания обучающихся.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1-5</w:t>
            </w:r>
          </w:p>
        </w:tc>
      </w:tr>
      <w:tr w:rsidR="00C45859" w:rsidRPr="00C45859" w:rsidTr="0023581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занятия, оценивая его элементы по пяти бальной системе на основе схемы анализа, хронометраж 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выявлять и корректировать трудности в процессе обучения и воспитания, </w:t>
            </w:r>
            <w:proofErr w:type="spellStart"/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разрабо-тать</w:t>
            </w:r>
            <w:proofErr w:type="spellEnd"/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рекомендации по совершенствованию учебно-воспитательного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способен осуществлять контроль и оценку результатов образования, выявлять трудности возникающие в процессе обучения и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воспитания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и корректировать их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четко формулирует критерии оценки в соответствие с целью; умеет разрабатывать программы, позволяющие осуществлять диагностику и проводить мониторинг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образования обучающихся. Способность выявлять и корректировать трудности в процессе обучения и воспитания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</w:t>
            </w:r>
          </w:p>
        </w:tc>
      </w:tr>
      <w:tr w:rsidR="00C45859" w:rsidRPr="00C45859" w:rsidTr="0023581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методикой выявления типичных ошибок, установления причин их возникновения; средствами, методами, способами и приемами, при помощи которых возможно осуществлять контроль, дать оценку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образовательного процесса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урока, физкультурно-оздоровительных занятий; организовать и провести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C45859" w:rsidRPr="00C45859" w:rsidTr="0023581B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C45859" w:rsidRPr="00C45859" w:rsidTr="0023581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умения выполнять учебные действия сопровождая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для написания сценария внеклассного физкультурно-оздоровительного мероприятия.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мероприятия и его задачам.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умениями и навыками проведения внеклассной спортивно-массовой и физкультурно-оздоровительной работы;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45859" w:rsidRPr="00C45859" w:rsidTr="0023581B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45859" w:rsidRPr="00C45859" w:rsidTr="0023581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C45859" w:rsidRPr="00C45859" w:rsidTr="0023581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C45859" w:rsidRPr="00C45859" w:rsidTr="0023581B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C45859" w:rsidRPr="00C45859" w:rsidTr="0023581B">
        <w:trPr>
          <w:trHeight w:val="5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C45859" w:rsidRPr="00C45859" w:rsidTr="0023581B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информации, используя различные источники; 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демонстрирует знания при выполнении индивидуальных учебных заданий, связанных со способами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45859" w:rsidRPr="00C45859" w:rsidTr="0023581B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Способность планировать, организовывать, вести контроль и осуществлять корректировку образовательного процесса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Демонстрация умений при использовании ресурсов международных и национальных платформ открытого образования в профессиональной деятельности,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45859" w:rsidRPr="00C45859" w:rsidTr="0023581B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средствами ИКТ для использования их в образовательном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Владение ИКТ при подготовке к проведению образовательного процесса.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45859" w:rsidRPr="00C45859" w:rsidTr="0023581B">
        <w:trPr>
          <w:trHeight w:val="4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C45859" w:rsidRPr="00C45859" w:rsidTr="0023581B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учебного материала для планирования учебных занятий (уроков), направленных на обучение и воспитание в соответствии с уровнем развития, физической подготовленностью и возрастными особенностями обучающихся;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информации; знание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демонстрирует знания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дополнительного образования.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45859" w:rsidRPr="00C45859" w:rsidTr="0023581B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организовывать образовательный процесс в образовательных организациях различных уровней;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общего, дополнительного образования; 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работать с документами, планировать учебно-воспитательный процесс в общеобразовательной школе и учреждениях дополнительного образования.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Решение педагогических, научно-методических и организационно-управленческих задач в общеобразовательной школе и учреждениях дополнительного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учебно-воспитательного процесса в общеобразовательной школе и учреждениях дополнительного образования. </w:t>
            </w: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45859" w:rsidRPr="00C45859" w:rsidTr="0023581B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проектированием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обучающихся, целями и задачами образовательного процесса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Способность проектировать результаты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целями и задачами образовательного процесса. 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обучающихся, целями и задачами образовательного процесса.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2-4</w:t>
            </w:r>
          </w:p>
        </w:tc>
      </w:tr>
      <w:tr w:rsidR="00C45859" w:rsidRPr="00C45859" w:rsidTr="0023581B">
        <w:trPr>
          <w:trHeight w:val="546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C45859" w:rsidRPr="00C45859" w:rsidTr="0023581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  <w:r w:rsidRPr="006A7D77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A7D77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Использует современные технологии, направленные на реализацию содержания обучения и воспитания в сфере основного общего и среднего общего образования.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45859" w:rsidRPr="00C45859" w:rsidTr="0023581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C45859" w:rsidRPr="00C45859" w:rsidTr="0023581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C45859" w:rsidRPr="00C45859" w:rsidTr="0023581B">
        <w:trPr>
          <w:trHeight w:val="525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C45859" w:rsidRPr="00C45859" w:rsidTr="0023581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оказания доврачебной помощи учащимся, пострадавшим в ОУ.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45859" w:rsidRPr="00C45859" w:rsidTr="0023581B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формировать культуру безопасного поведения и применять ее методики для </w:t>
            </w: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Подбирает материал для написания сценария внеклассного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45859" w:rsidRPr="00C45859" w:rsidTr="0023581B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C45859" w:rsidRPr="00C45859" w:rsidTr="0023581B">
        <w:trPr>
          <w:trHeight w:val="570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C45859" w:rsidRPr="00C45859" w:rsidTr="0023581B">
        <w:trPr>
          <w:trHeight w:val="81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45859" w:rsidRPr="00C45859" w:rsidTr="0023581B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C45859" w:rsidRPr="00C45859" w:rsidTr="0023581B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C45859" w:rsidRPr="00C45859" w:rsidTr="0023581B">
        <w:trPr>
          <w:trHeight w:val="60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A7D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C45859" w:rsidRPr="00C45859" w:rsidTr="0023581B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- для совместного решения задач педагогической </w:t>
            </w: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деятельности;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45859" w:rsidRPr="00C45859" w:rsidTr="0023581B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организовать сотрудничество взаимодействовать с участниками образовательного процесса; 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C45859" w:rsidRPr="00C45859" w:rsidTr="0023581B">
        <w:trPr>
          <w:trHeight w:val="8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C45859" w:rsidRPr="006A7D77" w:rsidRDefault="00C45859" w:rsidP="0023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C45859" w:rsidRPr="006A7D77" w:rsidRDefault="00C45859" w:rsidP="00C45859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45859" w:rsidRPr="006A7D77" w:rsidRDefault="00C45859" w:rsidP="00C45859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C45859" w:rsidRPr="006A7D77" w:rsidRDefault="00C45859" w:rsidP="00C458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C45859" w:rsidRPr="006A7D77" w:rsidRDefault="00C45859" w:rsidP="00C45859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C45859" w:rsidRPr="006A7D77" w:rsidRDefault="00C45859" w:rsidP="00C4585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C45859" w:rsidRPr="006A7D77" w:rsidRDefault="00C45859" w:rsidP="00C4585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>;</w:t>
      </w:r>
    </w:p>
    <w:p w:rsidR="00C45859" w:rsidRPr="006A7D77" w:rsidRDefault="00C45859" w:rsidP="00C4585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45859" w:rsidRPr="006A7D77" w:rsidRDefault="00C45859" w:rsidP="00C458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45859" w:rsidRPr="006A7D77" w:rsidRDefault="00C45859" w:rsidP="00C45859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45859" w:rsidRPr="006A7D77" w:rsidRDefault="00C45859" w:rsidP="00C4585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C45859" w:rsidRPr="006A7D77" w:rsidRDefault="00C45859" w:rsidP="00C4585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C45859" w:rsidRPr="006A7D77" w:rsidRDefault="00C45859" w:rsidP="00C4585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тренировочного занятия, физкультурно-оздоровительного занятия</w:t>
      </w:r>
    </w:p>
    <w:p w:rsidR="00C45859" w:rsidRPr="006A7D77" w:rsidRDefault="00C45859" w:rsidP="00C4585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Занятие проводит ______________ Вид спорта ______________ Группа __________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Дата ___________                               Место проведения __________________.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C45859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Задачи: 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1.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Образовательные 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2. Оздоровительные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3. Воспитательные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4217"/>
        <w:gridCol w:w="1134"/>
        <w:gridCol w:w="3402"/>
      </w:tblGrid>
      <w:tr w:rsidR="00C45859" w:rsidRPr="00C45859" w:rsidTr="0023581B">
        <w:trPr>
          <w:trHeight w:val="667"/>
        </w:trPr>
        <w:tc>
          <w:tcPr>
            <w:tcW w:w="0" w:type="auto"/>
          </w:tcPr>
          <w:p w:rsidR="00C45859" w:rsidRPr="006A7D77" w:rsidRDefault="00C45859" w:rsidP="00235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C45859" w:rsidRPr="006A7D77" w:rsidRDefault="00C45859" w:rsidP="00235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4217" w:type="dxa"/>
          </w:tcPr>
          <w:p w:rsidR="00C45859" w:rsidRPr="006A7D77" w:rsidRDefault="00C45859" w:rsidP="00235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</w:t>
            </w:r>
          </w:p>
        </w:tc>
        <w:tc>
          <w:tcPr>
            <w:tcW w:w="1134" w:type="dxa"/>
          </w:tcPr>
          <w:p w:rsidR="00C45859" w:rsidRPr="006A7D77" w:rsidRDefault="00C45859" w:rsidP="00235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402" w:type="dxa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C45859" w:rsidRPr="006A7D77" w:rsidTr="0023581B">
        <w:trPr>
          <w:trHeight w:val="331"/>
        </w:trPr>
        <w:tc>
          <w:tcPr>
            <w:tcW w:w="10314" w:type="dxa"/>
            <w:gridSpan w:val="4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C45859" w:rsidRPr="006A7D77" w:rsidTr="0023581B">
        <w:trPr>
          <w:trHeight w:val="711"/>
        </w:trPr>
        <w:tc>
          <w:tcPr>
            <w:tcW w:w="0" w:type="auto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7" w:type="dxa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6A7D77" w:rsidTr="0023581B">
        <w:trPr>
          <w:trHeight w:val="58"/>
        </w:trPr>
        <w:tc>
          <w:tcPr>
            <w:tcW w:w="10314" w:type="dxa"/>
            <w:gridSpan w:val="4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C45859" w:rsidRPr="006A7D77" w:rsidTr="0023581B">
        <w:trPr>
          <w:trHeight w:val="319"/>
        </w:trPr>
        <w:tc>
          <w:tcPr>
            <w:tcW w:w="0" w:type="auto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7" w:type="dxa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6A7D77" w:rsidTr="0023581B">
        <w:trPr>
          <w:trHeight w:val="101"/>
        </w:trPr>
        <w:tc>
          <w:tcPr>
            <w:tcW w:w="10314" w:type="dxa"/>
            <w:gridSpan w:val="4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C45859" w:rsidRPr="006A7D77" w:rsidTr="0023581B">
        <w:trPr>
          <w:trHeight w:val="101"/>
        </w:trPr>
        <w:tc>
          <w:tcPr>
            <w:tcW w:w="0" w:type="auto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7" w:type="dxa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20 баллов выставляется студенту, если четко сформулированы цель и задачи урока, средства, методы и формы подобраны в соответствие целям и задачам, и возрастным особенностям обучающихся, соблюдена логика изложения материала в структуре урока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Необходимо методом </w:t>
      </w:r>
      <w:proofErr w:type="spellStart"/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хронометрирования</w:t>
      </w:r>
      <w:proofErr w:type="spellEnd"/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определить затраты времени на разные виды деятельности в учебно-тренировочном или физкультурно-оздоровительном занятия (объяснение, слушание, показ, наблюдение, отдых, выполнение упражнений </w:t>
      </w:r>
      <w:proofErr w:type="gramStart"/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занимающимися</w:t>
      </w:r>
      <w:proofErr w:type="gramEnd"/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, простой, вспомогательные действия). Все данные занести в протокол </w:t>
      </w:r>
      <w:proofErr w:type="spellStart"/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хоронометрирования</w:t>
      </w:r>
      <w:proofErr w:type="spellEnd"/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занятия, определить суммарные затраты времени на разные виды деятельности (двигательная, педагогически оправданная, простой и т.д.).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Определить общую и моторную плотность после анализа протокола и сделать выводы по схеме построения занятий.</w:t>
      </w:r>
    </w:p>
    <w:p w:rsidR="00C45859" w:rsidRPr="006A7D77" w:rsidRDefault="00C45859" w:rsidP="00C45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6A7D77" w:rsidRDefault="00C45859" w:rsidP="00C4585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ПРОТОКОЛ ХРОНОМЕТРИРОВАНИЯ </w:t>
      </w: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Учебно-тренировочного занятия (</w:t>
      </w:r>
      <w:proofErr w:type="gramStart"/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физкультурно-оздоровительном</w:t>
      </w:r>
      <w:proofErr w:type="gramEnd"/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занятия) №___ </w:t>
      </w: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 ___________________________________________________ группе</w:t>
      </w: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536383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63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 проведения _____________________________________________</w:t>
      </w:r>
    </w:p>
    <w:p w:rsidR="00C45859" w:rsidRPr="00536383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63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проведения ____________________________________________</w:t>
      </w:r>
    </w:p>
    <w:p w:rsidR="00C45859" w:rsidRPr="00536383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63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____________________________________________</w:t>
      </w:r>
    </w:p>
    <w:p w:rsidR="00C45859" w:rsidRPr="00536383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63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испытуемого ________________________________________</w:t>
      </w:r>
    </w:p>
    <w:p w:rsidR="00C45859" w:rsidRPr="00536383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63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 1. ____________________________________________</w:t>
      </w:r>
    </w:p>
    <w:p w:rsidR="00C45859" w:rsidRPr="00536383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63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</w:t>
      </w:r>
    </w:p>
    <w:p w:rsidR="00C45859" w:rsidRPr="00536383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63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</w:t>
      </w:r>
    </w:p>
    <w:p w:rsidR="00C45859" w:rsidRPr="00536383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638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Инвентарь:</w:t>
      </w:r>
      <w:r w:rsidRPr="005363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2"/>
        <w:tblW w:w="10173" w:type="dxa"/>
        <w:tblLook w:val="04A0"/>
      </w:tblPr>
      <w:tblGrid>
        <w:gridCol w:w="1356"/>
        <w:gridCol w:w="1304"/>
        <w:gridCol w:w="1246"/>
        <w:gridCol w:w="1290"/>
        <w:gridCol w:w="323"/>
        <w:gridCol w:w="1417"/>
        <w:gridCol w:w="1110"/>
        <w:gridCol w:w="1134"/>
        <w:gridCol w:w="993"/>
      </w:tblGrid>
      <w:tr w:rsidR="00C45859" w:rsidRPr="00C45859" w:rsidTr="0023581B">
        <w:tc>
          <w:tcPr>
            <w:tcW w:w="1356" w:type="dxa"/>
            <w:vMerge w:val="restart"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04" w:type="dxa"/>
            <w:vMerge w:val="restart"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7513" w:type="dxa"/>
            <w:gridSpan w:val="7"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C45859" w:rsidRPr="006A7D77" w:rsidTr="0023581B">
        <w:tc>
          <w:tcPr>
            <w:tcW w:w="1356" w:type="dxa"/>
            <w:vMerge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1290" w:type="dxa"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740" w:type="dxa"/>
            <w:gridSpan w:val="2"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1110" w:type="dxa"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1134" w:type="dxa"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93" w:type="dxa"/>
            <w:vAlign w:val="center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Примеч. </w:t>
            </w:r>
          </w:p>
        </w:tc>
      </w:tr>
      <w:tr w:rsidR="00C45859" w:rsidRPr="006A7D77" w:rsidTr="0023581B">
        <w:tc>
          <w:tcPr>
            <w:tcW w:w="1356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gridSpan w:val="2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45859" w:rsidRPr="006A7D77" w:rsidTr="0023581B">
        <w:tc>
          <w:tcPr>
            <w:tcW w:w="10173" w:type="dxa"/>
            <w:gridSpan w:val="9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C45859" w:rsidRPr="006A7D77" w:rsidTr="0023581B">
        <w:tc>
          <w:tcPr>
            <w:tcW w:w="135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859" w:rsidRPr="006A7D77" w:rsidTr="0023581B">
        <w:tc>
          <w:tcPr>
            <w:tcW w:w="135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859" w:rsidRPr="006A7D77" w:rsidTr="0023581B">
        <w:tc>
          <w:tcPr>
            <w:tcW w:w="10173" w:type="dxa"/>
            <w:gridSpan w:val="9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C45859" w:rsidRPr="006A7D77" w:rsidTr="0023581B">
        <w:tc>
          <w:tcPr>
            <w:tcW w:w="1356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859" w:rsidRPr="006A7D77" w:rsidTr="0023581B">
        <w:tc>
          <w:tcPr>
            <w:tcW w:w="1356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859" w:rsidRPr="006A7D77" w:rsidTr="0023581B">
        <w:tc>
          <w:tcPr>
            <w:tcW w:w="135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859" w:rsidRPr="006A7D77" w:rsidTr="0023581B">
        <w:tc>
          <w:tcPr>
            <w:tcW w:w="10173" w:type="dxa"/>
            <w:gridSpan w:val="9"/>
          </w:tcPr>
          <w:p w:rsidR="00C45859" w:rsidRPr="006A7D77" w:rsidRDefault="00C45859" w:rsidP="00235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C45859" w:rsidRPr="006A7D77" w:rsidTr="0023581B">
        <w:tc>
          <w:tcPr>
            <w:tcW w:w="135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859" w:rsidRPr="006A7D77" w:rsidTr="0023581B">
        <w:tc>
          <w:tcPr>
            <w:tcW w:w="135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859" w:rsidRPr="006A7D77" w:rsidRDefault="00C45859" w:rsidP="00C45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Общая плотность:</w:t>
      </w: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ОП=</w:t>
      </w:r>
      <w:r w:rsidRPr="006A7D7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целесообразно затраченное..× 100% 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 xml:space="preserve">    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</w:pPr>
      <w:proofErr w:type="gramStart"/>
      <w:r w:rsidRPr="006A7D7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  <w:proofErr w:type="gramEnd"/>
    </w:p>
    <w:p w:rsidR="00C45859" w:rsidRPr="006A7D77" w:rsidRDefault="00C45859" w:rsidP="00C45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Моторная плотность:</w:t>
      </w: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МП= 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 xml:space="preserve"> 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</w:t>
      </w:r>
      <w:proofErr w:type="gramStart"/>
      <w:r w:rsidRPr="006A7D7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>затраченное</w:t>
      </w:r>
      <w:proofErr w:type="gramEnd"/>
      <w:r w:rsidRPr="006A7D7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на двигательные действия ×  100%  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</w:pPr>
      <w:proofErr w:type="gramStart"/>
      <w:r w:rsidRPr="006A7D7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6A7D7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  <w:proofErr w:type="gramEnd"/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Измерить пульс у одного занимающегося до начала занятия, в ходе занятий после каждого изменения вида двигательной или умственной деятельности и в конце занятия. В протоколе </w:t>
      </w:r>
      <w:proofErr w:type="spellStart"/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фиксируется содержание упражнений с одновременной регистрацией времени занятия, когда произошло измерение пульса. На основании полученных данных построить график </w:t>
      </w:r>
      <w:proofErr w:type="spellStart"/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занятий. Сделать анализ динамики физической нагрузки (оптимальная величина соответствует частоте пульса – 160-170 ударов в минуту) на </w:t>
      </w:r>
      <w:proofErr w:type="gramStart"/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занятии</w:t>
      </w:r>
      <w:proofErr w:type="gramEnd"/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обосновать рекомендации по улучшению организации двигательной деятельности занимающихся на занятиях.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Протокол </w:t>
      </w:r>
      <w:proofErr w:type="spellStart"/>
      <w:r w:rsidRPr="006A7D7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пульсометрии</w:t>
      </w:r>
      <w:proofErr w:type="spellEnd"/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тренировочного занятия (физкультурно-оздоровительного) №___ 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 ____________________________________________ группе</w:t>
      </w:r>
    </w:p>
    <w:p w:rsidR="00C45859" w:rsidRPr="00536383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36383">
        <w:rPr>
          <w:rFonts w:ascii="Times New Roman" w:eastAsia="Calibri" w:hAnsi="Times New Roman" w:cs="Times New Roman"/>
          <w:sz w:val="20"/>
          <w:szCs w:val="20"/>
          <w:lang w:val="ru-RU"/>
        </w:rPr>
        <w:t>Дата проведения ____________________________________________</w:t>
      </w:r>
    </w:p>
    <w:p w:rsidR="00C45859" w:rsidRPr="00536383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36383">
        <w:rPr>
          <w:rFonts w:ascii="Times New Roman" w:eastAsia="Calibri" w:hAnsi="Times New Roman" w:cs="Times New Roman"/>
          <w:sz w:val="20"/>
          <w:szCs w:val="20"/>
          <w:lang w:val="ru-RU"/>
        </w:rPr>
        <w:t>Время проведения ____________________________________________</w:t>
      </w:r>
    </w:p>
    <w:p w:rsidR="00C45859" w:rsidRPr="00536383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36383">
        <w:rPr>
          <w:rFonts w:ascii="Times New Roman" w:eastAsia="Calibri" w:hAnsi="Times New Roman" w:cs="Times New Roman"/>
          <w:sz w:val="20"/>
          <w:szCs w:val="20"/>
          <w:lang w:val="ru-RU"/>
        </w:rPr>
        <w:t>Место проведения ____________________________________________</w:t>
      </w:r>
    </w:p>
    <w:p w:rsidR="00C45859" w:rsidRPr="00536383" w:rsidRDefault="00C45859" w:rsidP="00C458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36383">
        <w:rPr>
          <w:rFonts w:ascii="Times New Roman" w:eastAsia="Calibri" w:hAnsi="Times New Roman" w:cs="Times New Roman"/>
          <w:sz w:val="20"/>
          <w:szCs w:val="20"/>
          <w:lang w:val="ru-RU"/>
        </w:rPr>
        <w:t>Фамилия испытуемого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45859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Задачи урока: 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1.________________________________________________________________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__________________________________________________________________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__________________________________________________________________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10173" w:type="dxa"/>
        <w:jc w:val="center"/>
        <w:tblLayout w:type="fixed"/>
        <w:tblLook w:val="01E0"/>
      </w:tblPr>
      <w:tblGrid>
        <w:gridCol w:w="1384"/>
        <w:gridCol w:w="6804"/>
        <w:gridCol w:w="992"/>
        <w:gridCol w:w="993"/>
      </w:tblGrid>
      <w:tr w:rsidR="00C45859" w:rsidRPr="006A7D77" w:rsidTr="0023581B">
        <w:trPr>
          <w:trHeight w:val="29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  <w:r w:rsidRPr="006A7D77">
              <w:t>Минуты</w:t>
            </w:r>
          </w:p>
          <w:p w:rsidR="00C45859" w:rsidRPr="006A7D77" w:rsidRDefault="00C45859" w:rsidP="0023581B">
            <w:pPr>
              <w:jc w:val="center"/>
            </w:pPr>
            <w:r w:rsidRPr="006A7D77">
              <w:t>исследования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  <w:r w:rsidRPr="006A7D77">
              <w:t>Вид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  <w:r w:rsidRPr="006A7D77">
              <w:t>ЧСС, уд</w:t>
            </w:r>
            <w:proofErr w:type="gramStart"/>
            <w:r w:rsidRPr="006A7D77">
              <w:t>.</w:t>
            </w:r>
            <w:proofErr w:type="gramEnd"/>
            <w:r w:rsidRPr="006A7D77">
              <w:t xml:space="preserve"> /</w:t>
            </w:r>
            <w:proofErr w:type="gramStart"/>
            <w:r w:rsidRPr="006A7D77">
              <w:t>м</w:t>
            </w:r>
            <w:proofErr w:type="gramEnd"/>
            <w:r w:rsidRPr="006A7D77">
              <w:t>ин</w:t>
            </w:r>
          </w:p>
        </w:tc>
      </w:tr>
      <w:tr w:rsidR="00C45859" w:rsidRPr="006A7D77" w:rsidTr="0023581B">
        <w:trPr>
          <w:trHeight w:val="26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9" w:rsidRPr="006A7D77" w:rsidRDefault="00C45859" w:rsidP="0023581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  <w:r w:rsidRPr="006A7D77">
              <w:t>10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9" w:rsidRPr="006A7D77" w:rsidRDefault="00C45859" w:rsidP="0023581B">
            <w:pPr>
              <w:jc w:val="center"/>
            </w:pPr>
            <w:r w:rsidRPr="006A7D77">
              <w:t>1 мин</w:t>
            </w:r>
          </w:p>
        </w:tc>
      </w:tr>
      <w:tr w:rsidR="00C45859" w:rsidRPr="006A7D77" w:rsidTr="0023581B">
        <w:trPr>
          <w:trHeight w:val="2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  <w:r w:rsidRPr="006A7D77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</w:tr>
      <w:tr w:rsidR="00C45859" w:rsidRPr="006A7D77" w:rsidTr="0023581B">
        <w:trPr>
          <w:trHeight w:val="2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  <w:r w:rsidRPr="006A7D77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</w:tr>
      <w:tr w:rsidR="00C45859" w:rsidRPr="006A7D77" w:rsidTr="0023581B">
        <w:trPr>
          <w:trHeight w:val="2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  <w:r w:rsidRPr="006A7D77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jc w:val="center"/>
            </w:pPr>
          </w:p>
        </w:tc>
      </w:tr>
    </w:tbl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C45859" w:rsidRPr="006A7D77" w:rsidRDefault="00C45859" w:rsidP="00C45859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45859" w:rsidRPr="006A7D77" w:rsidRDefault="00C45859" w:rsidP="00C45859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График регистрации пульсовых данных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8459"/>
      </w:tblGrid>
      <w:tr w:rsidR="00C45859" w:rsidRPr="006A7D77" w:rsidTr="0023581B">
        <w:trPr>
          <w:gridAfter w:val="1"/>
          <w:wAfter w:w="8459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C45859" w:rsidRPr="006A7D77" w:rsidTr="0023581B">
        <w:trPr>
          <w:gridAfter w:val="1"/>
          <w:wAfter w:w="8459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C45859" w:rsidRPr="006A7D77" w:rsidTr="0023581B">
        <w:trPr>
          <w:gridAfter w:val="1"/>
          <w:wAfter w:w="8459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C45859" w:rsidRPr="006A7D77" w:rsidTr="0023581B">
        <w:trPr>
          <w:gridAfter w:val="1"/>
          <w:wAfter w:w="8459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C45859" w:rsidRPr="006A7D77" w:rsidTr="0023581B">
        <w:trPr>
          <w:gridAfter w:val="1"/>
          <w:wAfter w:w="8459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C45859" w:rsidRPr="006A7D77" w:rsidTr="0023581B">
        <w:trPr>
          <w:gridAfter w:val="1"/>
          <w:wAfter w:w="8459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C45859" w:rsidRPr="006A7D77" w:rsidTr="0023581B">
        <w:trPr>
          <w:gridAfter w:val="1"/>
          <w:wAfter w:w="8459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C45859" w:rsidRPr="006A7D77" w:rsidTr="0023581B">
        <w:trPr>
          <w:gridAfter w:val="1"/>
          <w:wAfter w:w="8459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C45859" w:rsidRPr="006A7D77" w:rsidTr="0023581B">
        <w:trPr>
          <w:gridAfter w:val="1"/>
          <w:wAfter w:w="8459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C45859" w:rsidRPr="006A7D77" w:rsidTr="0023581B">
        <w:trPr>
          <w:gridAfter w:val="1"/>
          <w:wAfter w:w="8459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C45859" w:rsidRPr="006A7D77" w:rsidTr="0023581B">
        <w:trPr>
          <w:gridAfter w:val="1"/>
          <w:wAfter w:w="8459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C45859" w:rsidRPr="006A7D77" w:rsidTr="0023581B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59" w:type="dxa"/>
            <w:tcBorders>
              <w:bottom w:val="nil"/>
              <w:right w:val="nil"/>
            </w:tcBorders>
            <w:shd w:val="clear" w:color="auto" w:fill="auto"/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C45859" w:rsidRPr="006A7D77" w:rsidRDefault="00C45859" w:rsidP="002358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</w:tc>
      </w:tr>
    </w:tbl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C45859" w:rsidRPr="006A7D77" w:rsidRDefault="00C45859" w:rsidP="00C4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соответствие дозировки выполнения упражнений педагогическим целям (формирование или закрепление двигательных навыков и умений, направленное развитие и воспитание физических, психических, гуманистических качеств, чередование двигательного режима с активным отдыхом и пр.), особенностям занимающихся (пол, возраст, подготовленность, состояние здоровья и другие индивидуальные особенности), внешним условиям (время, когда проходит занятие, температура, атмосферные явления, одежда занимающихся.</w:t>
      </w:r>
      <w:proofErr w:type="gramEnd"/>
    </w:p>
    <w:p w:rsidR="00C45859" w:rsidRPr="006A7D77" w:rsidRDefault="00C45859" w:rsidP="00C4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способы регулирования нагрузки на протяжении всего занятия (паузы для отдыха и чередование интенсивности упражнений, деятельность, направленная на расслабление и восстановление дыхания).</w:t>
      </w:r>
    </w:p>
    <w:p w:rsidR="00C45859" w:rsidRPr="006A7D77" w:rsidRDefault="00C45859" w:rsidP="00C4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учет педагогом внешних признаков утомления, занимающихся при регулировании нагрузки (потоотделение, изменение цвета лица, учащение дыхания, нарушение координации движений, жалобы на усталость, появление болей и т.д.</w:t>
      </w:r>
      <w:proofErr w:type="gramEnd"/>
    </w:p>
    <w:p w:rsidR="00C45859" w:rsidRPr="006A7D77" w:rsidRDefault="00C45859" w:rsidP="00C4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методы активизации и </w:t>
      </w:r>
      <w:proofErr w:type="gramStart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стимулирования</w:t>
      </w:r>
      <w:proofErr w:type="gramEnd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занимающихся к поддержанию их высокой двигательной активности при овладении учебным материалом или совершенствовании или закреплении приобретенных умений и навыков, а также время выполнения упражнений с </w:t>
      </w:r>
      <w:proofErr w:type="spellStart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околопредельными</w:t>
      </w:r>
      <w:proofErr w:type="spellEnd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физическими нагрузками.</w:t>
      </w:r>
    </w:p>
    <w:p w:rsidR="00C45859" w:rsidRPr="006A7D77" w:rsidRDefault="00C45859" w:rsidP="00C4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</w:t>
      </w: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3"/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 и четко сделаны выводы, с учетом задач урока и возрастом занимающихся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br w:type="page"/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Индивидуальное задание 4.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Анализ учебно-тренировочного занятия (физкультурно-оздоровительного)</w:t>
      </w:r>
    </w:p>
    <w:p w:rsidR="00C45859" w:rsidRPr="006A7D77" w:rsidRDefault="00C45859" w:rsidP="00C45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Занятие проводит ______________________________ Группа __________</w:t>
      </w:r>
    </w:p>
    <w:p w:rsidR="00C45859" w:rsidRPr="006A7D77" w:rsidRDefault="00C45859" w:rsidP="00C45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___________ Место проведения __________________.</w:t>
      </w:r>
    </w:p>
    <w:p w:rsidR="00C45859" w:rsidRPr="006A7D77" w:rsidRDefault="00C45859" w:rsidP="00C45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Задачи: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Pr="006A7D77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анализ урока физической культуры, тренировочного занятия, физкультурно-оздоровительного занятия.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должен быть многосторонним и достаточно глубоким;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учебного занятия и дать письменное пояснение;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C45859" w:rsidRPr="006A7D77" w:rsidRDefault="00C45859" w:rsidP="00C45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обязательно должны быть вскрыты недостатки и даны конкретные практические рекомендации по их устранению.</w:t>
      </w:r>
    </w:p>
    <w:p w:rsidR="00C45859" w:rsidRPr="006A7D77" w:rsidRDefault="00C45859" w:rsidP="00C458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Определение и конкретная формулировка учебно-воспитательных задач: (ознакомление, разучивание, повторение). Соответствуют ли они программным требованиям, условиям проведения занятия, физической подготовленности учащихся.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D77">
              <w:rPr>
                <w:rFonts w:ascii="Times New Roman" w:eastAsia="Calibri" w:hAnsi="Times New Roman" w:cs="Times New Roman"/>
                <w:sz w:val="20"/>
                <w:szCs w:val="20"/>
              </w:rPr>
              <w:t>2. Подготовка мест занятий, санитарно-гигиеническое состояние спортзала, спортивная форма учащихся (однородность, опрятность и т.д.)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Своевременное начало и окончание урока, рапорт, четкость перестроений в ходе занятий, подведение итогов.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Распределение времени по частям урока. Последовательность подготовки организма учащихся к выполнению основной работы. Соответствие подобранных физических упражнений и действий для решения основной задачи урока.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Плотность занятий (объяснение, показ, выполнение заданий, простой, методические указания).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Характер выполнения учащимися изучаемого материала (качественно, осмысленно, добровольно, активно и т.п.)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6A7D77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 Дозировка физической нагрузки (число повторений, темп, продолжительность выполнения упражнения). Кривая физиологической нагрузки (утомления).</w:t>
            </w:r>
          </w:p>
        </w:tc>
      </w:tr>
      <w:tr w:rsidR="00C45859" w:rsidRPr="006A7D77" w:rsidTr="0023581B">
        <w:tc>
          <w:tcPr>
            <w:tcW w:w="9923" w:type="dxa"/>
          </w:tcPr>
          <w:p w:rsidR="00C45859" w:rsidRPr="006A7D77" w:rsidRDefault="00C45859" w:rsidP="00235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Реализация дидактических принципов обучения (доступности, воспитывающего обучения и пр.).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 Проявление деятельности привлечения на уроке активистов, помощников из числа учащихся.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6A7D77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 Осуществление помощи (и страховки).</w:t>
            </w:r>
          </w:p>
        </w:tc>
      </w:tr>
      <w:tr w:rsidR="00C45859" w:rsidRPr="006A7D77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Использование наглядных пособий и технических средств обучения.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6A7D77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 Формирование навыков самостоятельной работы учащихся. Понимание назначения данного упражнения и его влияния на организм. Знание правил его выполнения и дозировка нагрузки.</w:t>
            </w:r>
          </w:p>
        </w:tc>
      </w:tr>
      <w:tr w:rsidR="00C45859" w:rsidRPr="006A7D77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Дифференцированный подход к обучению, его эффективность.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 Элемент эстетического воспитания (точность, выразительность движения, правильная, красивая осанка).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 Поведение учащихся. Взаимоотношения с учителем.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6A7D77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16. Выбор учителем места на уроке. Характер ведения урока: умеренно, живо, вяло, неуверенно. Проявление </w:t>
            </w: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требовательности к учащимся, педагогический такт.</w:t>
            </w:r>
          </w:p>
        </w:tc>
      </w:tr>
      <w:tr w:rsidR="00C45859" w:rsidRPr="006A7D77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6A7D77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 Уровень усвоения учебного материала урока.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18. Применяемые методы: </w:t>
            </w:r>
            <w:proofErr w:type="gramStart"/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фронтальный</w:t>
            </w:r>
            <w:proofErr w:type="gramEnd"/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групповой, индивидуальный.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7D7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 Какие методы обучения применяются: игровой, соревновательный, рассказ, показ.</w:t>
            </w:r>
          </w:p>
        </w:tc>
      </w:tr>
      <w:tr w:rsidR="00C45859" w:rsidRPr="00C45859" w:rsidTr="0023581B">
        <w:tc>
          <w:tcPr>
            <w:tcW w:w="9923" w:type="dxa"/>
          </w:tcPr>
          <w:p w:rsidR="00C45859" w:rsidRPr="006A7D77" w:rsidRDefault="00C45859" w:rsidP="0023581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Подпись практиканта___________</w:t>
      </w:r>
    </w:p>
    <w:p w:rsidR="00C45859" w:rsidRPr="006A7D77" w:rsidRDefault="00C45859" w:rsidP="00C45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Оценка за анализ_______________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C45859" w:rsidRPr="006A7D77" w:rsidRDefault="00C45859" w:rsidP="00C4585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C45859" w:rsidRPr="006A7D77" w:rsidRDefault="00C45859" w:rsidP="00C45859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4"/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6A7D77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C45859" w:rsidRPr="006A7D77" w:rsidRDefault="00C45859" w:rsidP="00C45859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45859" w:rsidRPr="006A7D77" w:rsidRDefault="00C45859" w:rsidP="00C45859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45859" w:rsidRPr="006A7D77" w:rsidRDefault="00C45859" w:rsidP="00C458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C45859" w:rsidRPr="006A7D77" w:rsidRDefault="00C45859" w:rsidP="00C458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6A7D7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C45859" w:rsidRPr="006A7D77" w:rsidRDefault="00C45859" w:rsidP="00C458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C45859" w:rsidRPr="006A7D77" w:rsidRDefault="00C45859" w:rsidP="00C45859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6A7D77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45859" w:rsidRPr="006A7D77" w:rsidRDefault="00C45859" w:rsidP="00C45859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Образец дневника</w:t>
      </w: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C45859" w:rsidRPr="006A7D77" w:rsidRDefault="00C45859" w:rsidP="00C45859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Дневник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Производственной практики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Педагогическая практика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C45859" w:rsidRPr="006A7D77" w:rsidRDefault="00C45859" w:rsidP="00C458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C45859" w:rsidRPr="006A7D77" w:rsidRDefault="00C45859" w:rsidP="00C458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C45859" w:rsidRPr="006A7D77" w:rsidRDefault="00C45859" w:rsidP="00C458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C45859" w:rsidRPr="006A7D77" w:rsidRDefault="00C45859" w:rsidP="00C458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C45859" w:rsidRPr="006A7D77" w:rsidRDefault="00C45859" w:rsidP="00C458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C45859" w:rsidRPr="006A7D77" w:rsidRDefault="00C45859" w:rsidP="00C458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C45859" w:rsidRPr="006A7D77" w:rsidRDefault="00C45859" w:rsidP="00C458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C45859" w:rsidRPr="006A7D77" w:rsidRDefault="00C45859" w:rsidP="00C458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C45859" w:rsidRPr="006A7D77" w:rsidRDefault="00C45859" w:rsidP="00C458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</w:t>
      </w: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C45859" w:rsidRPr="00C45859" w:rsidTr="0023581B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6A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6A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6A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A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C45859" w:rsidRPr="006A7D77" w:rsidTr="0023581B">
        <w:trPr>
          <w:trHeight w:val="1673"/>
        </w:trPr>
        <w:tc>
          <w:tcPr>
            <w:tcW w:w="5648" w:type="dxa"/>
          </w:tcPr>
          <w:p w:rsidR="00C45859" w:rsidRPr="006A7D77" w:rsidRDefault="00C45859" w:rsidP="002358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подпись, ФИО</w:t>
            </w:r>
          </w:p>
        </w:tc>
        <w:tc>
          <w:tcPr>
            <w:tcW w:w="5350" w:type="dxa"/>
            <w:hideMark/>
          </w:tcPr>
          <w:p w:rsidR="00C45859" w:rsidRPr="006A7D77" w:rsidRDefault="00C45859" w:rsidP="0023581B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C45859" w:rsidRPr="006A7D77" w:rsidRDefault="00C45859" w:rsidP="00235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C45859" w:rsidRPr="006A7D77" w:rsidRDefault="00C45859" w:rsidP="002358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D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подпись, ФИО</w:t>
            </w:r>
          </w:p>
        </w:tc>
      </w:tr>
    </w:tbl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bookmarkStart w:id="6" w:name="_GoBack"/>
      <w:bookmarkEnd w:id="6"/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6A7D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C45859" w:rsidRPr="00C45859" w:rsidTr="0023581B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45859" w:rsidRPr="00C45859" w:rsidTr="0023581B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59" w:rsidRPr="006A7D77" w:rsidRDefault="00C45859" w:rsidP="002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6A7D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6A7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6A7D7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45859" w:rsidRPr="006A7D77" w:rsidRDefault="00C45859" w:rsidP="00C4585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45859" w:rsidRPr="006A7D77" w:rsidRDefault="00C45859" w:rsidP="00C45859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7D7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6A7D7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C45859" w:rsidRDefault="00C45859" w:rsidP="00C45859"/>
    <w:p w:rsidR="00C45859" w:rsidRPr="00C45859" w:rsidRDefault="00C45859">
      <w:pPr>
        <w:rPr>
          <w:lang w:val="ru-RU"/>
        </w:rPr>
      </w:pPr>
    </w:p>
    <w:sectPr w:rsidR="00C45859" w:rsidRPr="00C45859" w:rsidSect="00672C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E0" w:rsidRDefault="002136E0" w:rsidP="00C45859">
      <w:pPr>
        <w:spacing w:after="0" w:line="240" w:lineRule="auto"/>
      </w:pPr>
      <w:r>
        <w:separator/>
      </w:r>
    </w:p>
  </w:endnote>
  <w:endnote w:type="continuationSeparator" w:id="0">
    <w:p w:rsidR="002136E0" w:rsidRDefault="002136E0" w:rsidP="00C4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E0" w:rsidRDefault="002136E0" w:rsidP="00C45859">
      <w:pPr>
        <w:spacing w:after="0" w:line="240" w:lineRule="auto"/>
      </w:pPr>
      <w:r>
        <w:separator/>
      </w:r>
    </w:p>
  </w:footnote>
  <w:footnote w:type="continuationSeparator" w:id="0">
    <w:p w:rsidR="002136E0" w:rsidRDefault="002136E0" w:rsidP="00C45859">
      <w:pPr>
        <w:spacing w:after="0" w:line="240" w:lineRule="auto"/>
      </w:pPr>
      <w:r>
        <w:continuationSeparator/>
      </w:r>
    </w:p>
  </w:footnote>
  <w:footnote w:id="1">
    <w:p w:rsidR="00C45859" w:rsidRDefault="00C45859" w:rsidP="00C45859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C45859" w:rsidRDefault="00C45859" w:rsidP="00C45859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36E0"/>
    <w:rsid w:val="0045222B"/>
    <w:rsid w:val="00672C6E"/>
    <w:rsid w:val="00A62BDF"/>
    <w:rsid w:val="00C458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859"/>
  </w:style>
  <w:style w:type="paragraph" w:styleId="a3">
    <w:name w:val="List Paragraph"/>
    <w:basedOn w:val="a"/>
    <w:qFormat/>
    <w:rsid w:val="00C45859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C45859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4585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C4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C4585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45859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C4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458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unhideWhenUsed/>
    <w:rsid w:val="00C4585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458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C45859"/>
    <w:rPr>
      <w:rFonts w:eastAsiaTheme="minorHAnsi"/>
      <w:lang w:val="ru-RU"/>
    </w:rPr>
  </w:style>
  <w:style w:type="paragraph" w:styleId="ab">
    <w:name w:val="footer"/>
    <w:basedOn w:val="a"/>
    <w:link w:val="ac"/>
    <w:uiPriority w:val="99"/>
    <w:unhideWhenUsed/>
    <w:rsid w:val="00C458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C45859"/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11128</Words>
  <Characters>63431</Characters>
  <Application>Microsoft Office Word</Application>
  <DocSecurity>0</DocSecurity>
  <Lines>528</Lines>
  <Paragraphs>148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2021-2022_44_03_05_37-20-2-ФСПZS_plx_Производственная практика, педагогическая практика (по профилю Дополнительное образование (спортивная подготовка))</dc:title>
  <dc:creator>FastReport.NET</dc:creator>
  <cp:lastModifiedBy>irinal</cp:lastModifiedBy>
  <cp:revision>3</cp:revision>
  <dcterms:created xsi:type="dcterms:W3CDTF">2022-10-19T06:26:00Z</dcterms:created>
  <dcterms:modified xsi:type="dcterms:W3CDTF">2022-10-19T06:32:00Z</dcterms:modified>
</cp:coreProperties>
</file>