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84435" w:rsidRPr="00B535E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84435" w:rsidRPr="00DB6428" w:rsidRDefault="00DB642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84435" w:rsidRPr="00DB6428" w:rsidRDefault="00B8443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8443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84435" w:rsidRPr="00DB6428" w:rsidRDefault="00DB642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B84435" w:rsidRPr="00DB6428" w:rsidRDefault="00DB642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84435" w:rsidRPr="00DB6428" w:rsidRDefault="00DB642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B84435" w:rsidRDefault="00DB6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84435">
        <w:trPr>
          <w:trHeight w:hRule="exact" w:val="1139"/>
        </w:trPr>
        <w:tc>
          <w:tcPr>
            <w:tcW w:w="6096" w:type="dxa"/>
          </w:tcPr>
          <w:p w:rsidR="00B84435" w:rsidRDefault="00B8443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</w:tr>
      <w:tr w:rsidR="00B84435">
        <w:trPr>
          <w:trHeight w:hRule="exact" w:val="1666"/>
        </w:trPr>
        <w:tc>
          <w:tcPr>
            <w:tcW w:w="6096" w:type="dxa"/>
          </w:tcPr>
          <w:p w:rsidR="00B84435" w:rsidRDefault="00B84435"/>
        </w:tc>
        <w:tc>
          <w:tcPr>
            <w:tcW w:w="4679" w:type="dxa"/>
          </w:tcPr>
          <w:p w:rsidR="00B84435" w:rsidRDefault="00B84435"/>
        </w:tc>
      </w:tr>
      <w:tr w:rsidR="00B8443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B84435" w:rsidRDefault="00DB6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Производственная практика, педагогическая практика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84435">
        <w:trPr>
          <w:trHeight w:hRule="exact" w:val="972"/>
        </w:trPr>
        <w:tc>
          <w:tcPr>
            <w:tcW w:w="6096" w:type="dxa"/>
          </w:tcPr>
          <w:p w:rsidR="00B84435" w:rsidRDefault="00B84435"/>
        </w:tc>
        <w:tc>
          <w:tcPr>
            <w:tcW w:w="4679" w:type="dxa"/>
          </w:tcPr>
          <w:p w:rsidR="00B84435" w:rsidRDefault="00B84435"/>
        </w:tc>
      </w:tr>
      <w:tr w:rsidR="00B84435" w:rsidRPr="00B535EC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B84435" w:rsidRPr="00DB6428" w:rsidRDefault="00DB642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B84435" w:rsidRPr="00B535EC">
        <w:trPr>
          <w:trHeight w:hRule="exact" w:val="3699"/>
        </w:trPr>
        <w:tc>
          <w:tcPr>
            <w:tcW w:w="6096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</w:tr>
      <w:tr w:rsidR="00B8443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2020   </w:t>
            </w:r>
            <w:r w:rsidRPr="00DB642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84435">
        <w:trPr>
          <w:trHeight w:hRule="exact" w:val="694"/>
        </w:trPr>
        <w:tc>
          <w:tcPr>
            <w:tcW w:w="6096" w:type="dxa"/>
          </w:tcPr>
          <w:p w:rsidR="00B84435" w:rsidRDefault="00B84435"/>
        </w:tc>
        <w:tc>
          <w:tcPr>
            <w:tcW w:w="4679" w:type="dxa"/>
          </w:tcPr>
          <w:p w:rsidR="00B84435" w:rsidRDefault="00B84435"/>
        </w:tc>
      </w:tr>
      <w:tr w:rsidR="00B8443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B84435" w:rsidRDefault="00DB64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B84435" w:rsidRDefault="00DB64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9"/>
        <w:gridCol w:w="284"/>
        <w:gridCol w:w="696"/>
        <w:gridCol w:w="456"/>
        <w:gridCol w:w="456"/>
        <w:gridCol w:w="456"/>
        <w:gridCol w:w="513"/>
        <w:gridCol w:w="317"/>
        <w:gridCol w:w="1275"/>
        <w:gridCol w:w="2406"/>
        <w:gridCol w:w="1134"/>
        <w:gridCol w:w="283"/>
        <w:gridCol w:w="721"/>
        <w:gridCol w:w="285"/>
      </w:tblGrid>
      <w:tr w:rsidR="00B84435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84435">
        <w:trPr>
          <w:trHeight w:hRule="exact" w:val="277"/>
        </w:trPr>
        <w:tc>
          <w:tcPr>
            <w:tcW w:w="156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  <w:tc>
          <w:tcPr>
            <w:tcW w:w="697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99" w:type="dxa"/>
          </w:tcPr>
          <w:p w:rsidR="00B84435" w:rsidRDefault="00B84435"/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84435" w:rsidRDefault="00B84435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277"/>
        </w:trPr>
        <w:tc>
          <w:tcPr>
            <w:tcW w:w="156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  <w:tc>
          <w:tcPr>
            <w:tcW w:w="697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99" w:type="dxa"/>
          </w:tcPr>
          <w:p w:rsidR="00B84435" w:rsidRDefault="00B84435"/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279"/>
        </w:trPr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214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B84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B84435"/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</w:tr>
      <w:tr w:rsidR="00B84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B84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428</w:t>
            </w:r>
          </w:p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1514"/>
        </w:trPr>
        <w:tc>
          <w:tcPr>
            <w:tcW w:w="156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  <w:tc>
          <w:tcPr>
            <w:tcW w:w="697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99" w:type="dxa"/>
          </w:tcPr>
          <w:p w:rsidR="00B84435" w:rsidRDefault="00B84435"/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</w:tr>
      <w:tr w:rsidR="00B84435">
        <w:trPr>
          <w:trHeight w:hRule="exact" w:val="277"/>
        </w:trPr>
        <w:tc>
          <w:tcPr>
            <w:tcW w:w="156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  <w:tc>
          <w:tcPr>
            <w:tcW w:w="697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42" w:type="dxa"/>
          </w:tcPr>
          <w:p w:rsidR="00B84435" w:rsidRDefault="00B84435"/>
        </w:tc>
        <w:tc>
          <w:tcPr>
            <w:tcW w:w="499" w:type="dxa"/>
          </w:tcPr>
          <w:p w:rsidR="00B84435" w:rsidRDefault="00B84435"/>
        </w:tc>
        <w:tc>
          <w:tcPr>
            <w:tcW w:w="318" w:type="dxa"/>
          </w:tcPr>
          <w:p w:rsidR="00B84435" w:rsidRDefault="00B84435"/>
        </w:tc>
        <w:tc>
          <w:tcPr>
            <w:tcW w:w="1277" w:type="dxa"/>
          </w:tcPr>
          <w:p w:rsidR="00B84435" w:rsidRDefault="00B84435"/>
        </w:tc>
        <w:tc>
          <w:tcPr>
            <w:tcW w:w="2411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</w:tr>
      <w:tr w:rsidR="00B84435" w:rsidRPr="00B535EC">
        <w:trPr>
          <w:trHeight w:hRule="exact" w:val="4584"/>
        </w:trPr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B84435" w:rsidRPr="00DB6428" w:rsidRDefault="00B84435">
            <w:pPr>
              <w:spacing w:after="0" w:line="240" w:lineRule="auto"/>
              <w:rPr>
                <w:lang w:val="ru-RU"/>
              </w:rPr>
            </w:pPr>
          </w:p>
          <w:p w:rsidR="00B84435" w:rsidRPr="00DB6428" w:rsidRDefault="00B84435">
            <w:pPr>
              <w:spacing w:after="0" w:line="240" w:lineRule="auto"/>
              <w:rPr>
                <w:lang w:val="ru-RU"/>
              </w:rPr>
            </w:pPr>
          </w:p>
          <w:p w:rsidR="00B84435" w:rsidRPr="00DB6428" w:rsidRDefault="00DB6428">
            <w:pPr>
              <w:spacing w:after="0" w:line="240" w:lineRule="auto"/>
              <w:rPr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lang w:val="ru-RU"/>
              </w:rPr>
              <w:t>Хвалебо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lang w:val="ru-RU"/>
              </w:rPr>
              <w:t xml:space="preserve"> Г.В. _________________</w:t>
            </w:r>
          </w:p>
          <w:p w:rsidR="00B84435" w:rsidRPr="00DB6428" w:rsidRDefault="00B84435">
            <w:pPr>
              <w:spacing w:after="0" w:line="240" w:lineRule="auto"/>
              <w:rPr>
                <w:lang w:val="ru-RU"/>
              </w:rPr>
            </w:pPr>
          </w:p>
          <w:p w:rsidR="00B84435" w:rsidRPr="00DB6428" w:rsidRDefault="00DB6428">
            <w:pPr>
              <w:spacing w:after="0" w:line="240" w:lineRule="auto"/>
              <w:rPr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lang w:val="ru-RU"/>
              </w:rPr>
              <w:t>Кибенко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lang w:val="ru-RU"/>
              </w:rPr>
              <w:t xml:space="preserve"> Е. И. _________________</w:t>
            </w:r>
          </w:p>
        </w:tc>
      </w:tr>
    </w:tbl>
    <w:p w:rsidR="00B84435" w:rsidRPr="00DB6428" w:rsidRDefault="00DB6428">
      <w:pPr>
        <w:rPr>
          <w:sz w:val="0"/>
          <w:szCs w:val="0"/>
          <w:lang w:val="ru-RU"/>
        </w:rPr>
      </w:pPr>
      <w:r w:rsidRPr="00DB64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B844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84435" w:rsidRPr="00B535EC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B84435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B84435">
        <w:trPr>
          <w:trHeight w:hRule="exact" w:val="277"/>
        </w:trPr>
        <w:tc>
          <w:tcPr>
            <w:tcW w:w="2836" w:type="dxa"/>
          </w:tcPr>
          <w:p w:rsidR="00B84435" w:rsidRDefault="00B84435"/>
        </w:tc>
        <w:tc>
          <w:tcPr>
            <w:tcW w:w="1844" w:type="dxa"/>
          </w:tcPr>
          <w:p w:rsidR="00B84435" w:rsidRDefault="00B84435"/>
        </w:tc>
        <w:tc>
          <w:tcPr>
            <w:tcW w:w="5104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</w:tr>
      <w:tr w:rsidR="00B84435" w:rsidRPr="00B535EC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  <w:proofErr w:type="gramEnd"/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B84435" w:rsidRPr="00B535E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компетенций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B84435" w:rsidRPr="00B535E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и воспитания в </w:t>
            </w:r>
            <w:proofErr w:type="spellStart"/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общеобразова-тельной</w:t>
            </w:r>
            <w:proofErr w:type="spellEnd"/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B84435" w:rsidRPr="00B535E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возраст-ными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B84435" w:rsidRPr="00B535E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B84435" w:rsidRPr="00B535E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ОПК-7.2:Взаимодействует со специалистами образовательной организации в рамках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психолого-медик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педагогического консилиума</w:t>
            </w:r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ОПК-6.1:Осуществляет отбор и применяет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технологии (в том числе инклюзивные) с учетом различного контингента обучающихся</w:t>
            </w:r>
          </w:p>
        </w:tc>
      </w:tr>
    </w:tbl>
    <w:p w:rsidR="00B84435" w:rsidRPr="00DB6428" w:rsidRDefault="00DB6428">
      <w:pPr>
        <w:rPr>
          <w:sz w:val="0"/>
          <w:szCs w:val="0"/>
          <w:lang w:val="ru-RU"/>
        </w:rPr>
      </w:pPr>
      <w:r w:rsidRPr="00DB64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8443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ОПК-5.1:Разрабатывает программу диагностики и мониторинга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</w:t>
            </w:r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B84435" w:rsidRPr="00B535EC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ин-струментарий</w:t>
            </w:r>
            <w:proofErr w:type="spell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УК-9.1: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понимать экономические процессы и явления, происходящие в различных областях жизнедеятельности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УК-9.2:Демонстрирует умение анализировать экономическую информацию, касающуюся различных областей жизнедеятельности</w:t>
            </w:r>
          </w:p>
        </w:tc>
      </w:tr>
      <w:tr w:rsidR="00B84435" w:rsidRPr="00B535E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УК-9.3:Владеет навыками формирования обоснованных экономических решений в различных областях жизнедеятельности</w:t>
            </w:r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УК-10.1:Идентифицирует коррупционное поведение в бытовой и профессиональной сферах</w:t>
            </w:r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УК-10.2:Анализирует причины и 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условия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способствующие коррупционному поведению</w:t>
            </w:r>
          </w:p>
        </w:tc>
      </w:tr>
      <w:tr w:rsidR="00B84435" w:rsidRPr="00B535E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УК-10.3:Владеет способностью принимать обоснованные решения по недопущению коррупционного поведения</w:t>
            </w:r>
          </w:p>
        </w:tc>
      </w:tr>
    </w:tbl>
    <w:p w:rsidR="00B84435" w:rsidRPr="00DB6428" w:rsidRDefault="00DB6428">
      <w:pPr>
        <w:rPr>
          <w:sz w:val="0"/>
          <w:szCs w:val="0"/>
          <w:lang w:val="ru-RU"/>
        </w:rPr>
      </w:pPr>
      <w:r w:rsidRPr="00DB64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8443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84435" w:rsidRPr="00B535E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8443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84435" w:rsidRPr="00B535EC">
        <w:trPr>
          <w:trHeight w:hRule="exact" w:val="556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Федеральные государственные образовательные стандарты, постановления Правительства РФ и другие нормативн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акты о подготовке и защите населения от опасных и чрезвычайных ситуаций;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коммуникативные категории в устной и письменной речи; основы межличностного и межкультурного взаимодействия между людьми;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концепции организации и реализации преподавания физической культуры в образовательных учреждениях различных типов;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специфику содержания образования по предмету «Физическая культура», принципы и подходы к его построению;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цель, задачи и содержание школьной физической культуры как элемента педагогической системы учебного предмета;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возрастные закономерности развития двигательных качеств и формирования двигательных навыков, их дифференцирование по половой принадлежности учащихся;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методику проведения урока физической культуры;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способы осуществления социализации и профессионального самоопределения 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формы сотрудничества обучающихся и воспитанников, и методы развития творческих способности во внеурочной деятельности и учебном процессе;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разработки психологических и педагогических рекомендаций по личностно-профессиональному развитию будущего специалиста, в том числе с использованием средств ИКТ;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принципы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здоровьесберегающих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правила оказания доврачебной помощи учащимся, пострадавшим в ОУ;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принципы экономического анализа для принятия решений;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механизм формулирования в рамках поставленной цели проекта совокупности взаимосвязанных задач, обеспечивающих ее достижение;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действующие правовые нормы, обеспечивающие борьбу с коррупцией в различных областях жизнедеятельности;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профилактики коррупции и формирования нетерпимого отношения к ней;</w:t>
            </w:r>
          </w:p>
        </w:tc>
      </w:tr>
      <w:tr w:rsidR="00B8443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84435" w:rsidRPr="00B535EC">
        <w:trPr>
          <w:trHeight w:hRule="exact" w:val="709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эффективно применять знания правовых основ в области безопасности в своей работе;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планировать программный материал для учащихся младших классов, старших и средних классов на год, четверть, серию уроков;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составлять домашние задания для учащихся любого возраста;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составлять структуру процесса обучения двигательному действию, подбирать методы, методические приёмы и средства обучения в соответствии с задачами обучения;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формулировать основные и частные задачи обучения и определять рациональную структуру урока физической культуры;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оценивать физическую нагрузку урока физической культуры;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сочетать показ упражнения с объяснением;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организовывать физкультурно-оздоровительную, внеклассную и спортивно-массовую работу с учащимися разного возраста, используя ресурсы международных и национальных платформ открытого образования в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про-фессиональной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 учителя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сценарий спортивного праздника для учащихся любого класса или школы;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проводить анализ урока, оценивая его элементы по пяти бальной системе на основе схемы анализа, хронометраж и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пульсометрию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урока, а также посредством тестирования определять уровень физической подготовленности учащихся;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практические знания гуманитарных, социальных наук при решении социальных и профессиональных задач с учетом социальных, возрастных, психофизических и индивидуальных особенностей детей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;,</w:t>
            </w:r>
            <w:proofErr w:type="gramEnd"/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адекватно относиться к обеспечению охраны жизни;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организовать сотрудничество взаимодействовать с участниками образовательного процесса;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организовать сотрудничество обучающихся и воспитанников в учебном процессе и внеурочной деятельности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поддержания их активности, инициативности и самостоятельности;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оказать первую медицинскую помощь и психологическую поддержку 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формировать культуру безопасного поведения и применять ее методики для обеспечения безопасности детей и подростков;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планировать, организовывать и проводить мероприятия, обеспечивающие формирование гражданской позиции и предотвращение коррупции в социуме;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решать типовые прикладные экономические задачи;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проектировать решение конкретной задачи  проекта, выбирая оптимальный способ ее решения, исходя из действующих правовых норм и имеющихся ресурсов и ограничений;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публично представляет результаты решения конкретной задачи проекта;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</w:tbl>
    <w:p w:rsidR="00B84435" w:rsidRPr="00DB6428" w:rsidRDefault="00DB6428">
      <w:pPr>
        <w:rPr>
          <w:sz w:val="0"/>
          <w:szCs w:val="0"/>
          <w:lang w:val="ru-RU"/>
        </w:rPr>
      </w:pPr>
      <w:r w:rsidRPr="00DB64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B84435" w:rsidTr="00B535EC">
        <w:trPr>
          <w:trHeight w:hRule="exact" w:val="416"/>
        </w:trPr>
        <w:tc>
          <w:tcPr>
            <w:tcW w:w="4686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9" w:type="dxa"/>
          </w:tcPr>
          <w:p w:rsidR="00B84435" w:rsidRDefault="00B84435"/>
        </w:tc>
        <w:tc>
          <w:tcPr>
            <w:tcW w:w="1006" w:type="dxa"/>
          </w:tcPr>
          <w:p w:rsidR="00B84435" w:rsidRDefault="00B84435"/>
        </w:tc>
        <w:tc>
          <w:tcPr>
            <w:tcW w:w="722" w:type="dxa"/>
          </w:tcPr>
          <w:p w:rsidR="00B84435" w:rsidRDefault="00B84435"/>
        </w:tc>
        <w:tc>
          <w:tcPr>
            <w:tcW w:w="1148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1006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84435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84435" w:rsidRPr="00B535EC" w:rsidTr="00B535EC">
        <w:trPr>
          <w:trHeight w:hRule="exact" w:val="4023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содержанием учебного материала и возрастно-половыми особенностями школьников;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методикой выявления типичных ошибок, установления причин их возникновения;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методикой разработки и проведения педагогических наблюдений, использовать их в учебном процессе;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умениями и навыками проведения внеклассной спортивно-массовой и физкультурно-оздоровительной работы;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методикой использования нормативных правовых документов в своей деятельности; организации и проведения мероприятий, направленных на защиту и обеспечение безопасности;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использования нормативно-правовых основ в обеспечении личной и общественной безопасности в сфере образования;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основами профессиональной этики и речевой культуры для взаимодействия с другими субъектами образовательного процесса;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профилактики коррупции и формирования нетерпимого отношения к ней;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правила общественного взаимодействия на основе нетерпимого отношения к коррупции;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инструментами и методами критически оценивать информацию о перспективах экономического роста;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проведения экономического анализа, способами управления проектами на всех этапах жизненного цикла;</w:t>
            </w:r>
          </w:p>
        </w:tc>
      </w:tr>
      <w:tr w:rsidR="00B84435" w:rsidRPr="00B535EC" w:rsidTr="00B535EC">
        <w:trPr>
          <w:trHeight w:hRule="exact" w:val="277"/>
        </w:trPr>
        <w:tc>
          <w:tcPr>
            <w:tcW w:w="1007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3679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1989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1006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722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1148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1006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</w:tr>
      <w:tr w:rsidR="00B84435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B84435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EC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EC" w:rsidRDefault="00B535EC" w:rsidP="003A6A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</w:p>
        </w:tc>
      </w:tr>
      <w:tr w:rsidR="00B535EC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EC" w:rsidRDefault="00B535EC" w:rsidP="003A6A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EC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EC" w:rsidRDefault="00B535EC" w:rsidP="003A6A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ыездная</w:t>
            </w:r>
            <w:proofErr w:type="spellEnd"/>
          </w:p>
        </w:tc>
      </w:tr>
      <w:tr w:rsidR="00B535EC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EC" w:rsidRDefault="00B535EC" w:rsidP="003A6A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EC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EC" w:rsidRDefault="00B535EC" w:rsidP="003A6A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Дискретно</w:t>
            </w:r>
          </w:p>
        </w:tc>
      </w:tr>
      <w:tr w:rsidR="00B535EC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EC" w:rsidRDefault="00B535EC" w:rsidP="003A6A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EC" w:rsidRPr="00B535EC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EC" w:rsidRPr="00BD5602" w:rsidRDefault="00B535EC" w:rsidP="003A6AE8">
            <w:pPr>
              <w:rPr>
                <w:lang w:val="ru-RU"/>
              </w:rPr>
            </w:pPr>
            <w:r w:rsidRPr="00794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Педагогическая практика (по профилю Физическая культура)</w:t>
            </w:r>
          </w:p>
        </w:tc>
      </w:tr>
      <w:tr w:rsidR="00B535EC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EC" w:rsidRDefault="00B535EC" w:rsidP="003A6A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EC" w:rsidTr="00B535EC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EC" w:rsidRDefault="00B535EC" w:rsidP="003A6AE8"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</w:tr>
      <w:tr w:rsidR="00B84435" w:rsidTr="00B535EC">
        <w:trPr>
          <w:trHeight w:hRule="exact" w:val="555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B84435" w:rsidTr="00B535E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84435" w:rsidTr="00B535E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</w:tr>
      <w:tr w:rsidR="00B84435" w:rsidTr="00B535E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и задачи практики. Установочная конференция.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ОПК-7.3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 w:rsidTr="00B535E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Встреча с руководством Беседа с директором, врачом, учителем физической культуры.</w:t>
            </w:r>
          </w:p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учебным планом распределения учебного материала, календарно-тематическими планами в прикрепленных классах.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ОПК-7.2 ПКО-1.1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 w:rsidTr="00B535E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</w:tr>
      <w:tr w:rsidR="00B84435" w:rsidRPr="00B535EC" w:rsidTr="00B535E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Взаимопосещение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уроков ф.к., проводимых учителями ФК.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ОПК-3.1 ОПК-7.1 ОПК-7.2 ПКО-1.1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 Л2.9 Л2.10</w:t>
            </w:r>
          </w:p>
        </w:tc>
      </w:tr>
    </w:tbl>
    <w:p w:rsidR="00B84435" w:rsidRPr="00DB6428" w:rsidRDefault="00DB6428">
      <w:pPr>
        <w:rPr>
          <w:sz w:val="0"/>
          <w:szCs w:val="0"/>
          <w:lang w:val="ru-RU"/>
        </w:rPr>
      </w:pPr>
      <w:r w:rsidRPr="00DB64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B844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84435" w:rsidRPr="00B535E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документами планирования учителя физической культуры и классного руководителя Анализ изученных документов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ОПК-3.1 ПКР-1.1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 Л2.9 Л2.10</w:t>
            </w:r>
          </w:p>
        </w:tc>
      </w:tr>
      <w:tr w:rsidR="00B84435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утверждение конспектов уроков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ОПК -2.1 ОПК- 3.1 ОПК-5.1 ОПК-6.1 ОПК-6.2 ОПК-7.1 ПКО-1.1 ПКО-1.2 ПКО-2.1 ПКО-4.2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уроков ФК в качестве помощника учителя</w:t>
            </w:r>
          </w:p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УК-8.2 ОПК -2.2 ОПК- 3.2 ОПК-5.2 ОПК-6.2 ОПК-7.2 ПКО-2.3 ПКО-3.1 ПКО-4.2 ПКР-1.2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фрагмента урока самостоятельно. Самоанализ урока.</w:t>
            </w:r>
          </w:p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ОПК-5.3 ОПК-6.2 ОПК-7.2 ПКО-1.2 ПКО-2.3 ПКО-3.1 ПКО-3.2 ПКО-3.3 ПКР-1.1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проведение уроков физической культуры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ОПК-6.2 ОПК-6.3 ПКО-3.3 ПКО-4.1 ПКО-4.2 ПКО-4.3 ПКР-1.2 ПКР-1.3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 w:rsidRPr="00B535E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уровня физического развития учащихся на уроке, проводимом учителем</w:t>
            </w:r>
          </w:p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ОПК-5.2 ОПК-5.3 ОПК-7.2 ПКО-2.5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 Л2.9 Л2.10</w:t>
            </w:r>
          </w:p>
        </w:tc>
      </w:tr>
    </w:tbl>
    <w:p w:rsidR="00B84435" w:rsidRPr="00DB6428" w:rsidRDefault="00DB6428">
      <w:pPr>
        <w:rPr>
          <w:sz w:val="0"/>
          <w:szCs w:val="0"/>
          <w:lang w:val="ru-RU"/>
        </w:rPr>
      </w:pPr>
      <w:r w:rsidRPr="00DB64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B844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84435" w:rsidRPr="00B535E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 уровня нагрузки на уроке физической культуры.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Пульсометрия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урока (групповая работа)</w:t>
            </w:r>
          </w:p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УК-8.3 ОПК -5.1 ОПК- 5.2 ОПК-5.3 ПКО-1.3 ПКО-2.3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 Л2.9 Л2.10</w:t>
            </w:r>
          </w:p>
        </w:tc>
      </w:tr>
      <w:tr w:rsidR="00B8443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Педагогические наблюдения за плотностью урока (групповая работа).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Хронометраж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хронометража</w:t>
            </w:r>
            <w:proofErr w:type="spellEnd"/>
          </w:p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ОПК-3.3 ОПК-5.1 ОПК-5.2 ОПК-5.3 ОПК-6.1 ОПК-7.2 ПКО-2.3 ПКО-3.2 ПКР-1.3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отдельных поручений учителя по оказанию помощи в организации урочной и внеурочной деятельности.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ОПК-3.3 ОПК-7.3 ПКО-1.1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в прикрепленном классе внеклассного мероприятия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ОПК-6.3 ОПК-7.1 ОПК-7.2 ПКО-3.2 ПКО-3.4 ПКО-3.5 ПКР-1.1 ПКР-1.2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материала для беседы. Проведение бесед о здоровом образе жизни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УК-8.2 ОПК -3.3 ПКО- 1.3 ПКО-2.4 ПКО-3.2 ПКО-3.4 ПКО-3.5 ПКО-4.2 ПКО-4.3 ПКР-1.2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 w:rsidRPr="00B535E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проведение активных перемен и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физкульт-пауз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уроках в начальной школе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УК- 8.3 ОПК-3.1 ОПК-3.2 ОПК-7.2 ПКО-4.2 ПКО-4.3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 Л2.9 Л2.10</w:t>
            </w:r>
          </w:p>
        </w:tc>
      </w:tr>
      <w:tr w:rsidR="00B8443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спортивно-массового мероприятия и его проведение для учащихся 5-6 классов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ОПК-7.2 ПКО-2.2 ПКО-3.4 ПКО-3.5 ПКР-1.1 ПКР-1.2 ПКР-3.2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</w:tbl>
    <w:p w:rsidR="00B84435" w:rsidRDefault="00DB64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B844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84435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Посещение внеклассных спортивных секций, кружков, занятий. Посещение мероприятий, проводимых другими студентами.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ОПК-2.2 ОПК-3.1 ОПК-3.2 ОПК-6.1 ОПК-6.3 ОПК-7.1 ОПК-7.2 ПКО-1.2 ПКО-1.3 ПКО-2.2 ПКО-2.3 ПКО-3.4 ПКО-4.2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 w:rsidRPr="00B535E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проведение в прикрепленном классе беседы по избранному виду спорта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ОПК-3.3 ОПК-7.2 ОПК-7.3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 Л2.9 Л2.10</w:t>
            </w:r>
          </w:p>
        </w:tc>
      </w:tr>
      <w:tr w:rsidR="00B84435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конспектов. Составить конспекты секционных занятий по избранному виду спорта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УК- 8.3 ОПК-2.3 ОПК-3.1 ОПК-3.2 ОПК-6.3 ПКО-2.3 ПКО-2.4 ПКО-2.5 ПКО-3.4 ПКО-3.5 ПКО-4.1 ПКО-4.2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</w:tr>
    </w:tbl>
    <w:p w:rsidR="00B84435" w:rsidRDefault="00DB64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7"/>
        <w:gridCol w:w="1994"/>
        <w:gridCol w:w="1004"/>
        <w:gridCol w:w="722"/>
        <w:gridCol w:w="1148"/>
        <w:gridCol w:w="284"/>
        <w:gridCol w:w="1006"/>
      </w:tblGrid>
      <w:tr w:rsidR="00B844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1135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84435">
        <w:trPr>
          <w:trHeight w:hRule="exact" w:val="90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отчетной документации по итогам практики; составление и оформление отчета о прохождении практики; сдача отчета о практике на кафедру /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 УК-8.3 ОПК-2.1 ОПК-2.2 ОПК-2.3 ОПК-3.1 ОПК-3.2 ОПК-3.3 ОПК-5.1 ОПК-5.2 ОПК-5.3 ОПК-6.1 ОПК-6.2 ОПК-6.3 ОПК-7.1 ОПК-7.2 ОПК-7.3 ПКО-1.1 ПКО-1.2 ПКО-1.3 ПКО-2.1 ПКО-2.2 ПКО-2.3 ПКО-2.4 ПКО-2.5 ПКО-3.1 ПКО-3.2 ПКО-3.3 ПКО-3.4 ПКО-3.5 ПКО-4.1 ПКО-4.2 ПКО-4.3 ПКР-1.1 ПКР-1.2 ПКР-1.3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</w:tr>
    </w:tbl>
    <w:p w:rsidR="00B84435" w:rsidRDefault="00DB64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44"/>
        <w:gridCol w:w="2103"/>
        <w:gridCol w:w="1932"/>
        <w:gridCol w:w="992"/>
        <w:gridCol w:w="711"/>
        <w:gridCol w:w="553"/>
        <w:gridCol w:w="710"/>
        <w:gridCol w:w="284"/>
        <w:gridCol w:w="1004"/>
      </w:tblGrid>
      <w:tr w:rsidR="00B8443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426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B84435">
        <w:trPr>
          <w:trHeight w:hRule="exact" w:val="904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 УК-8.3 ОПК-2.1 ОПК-2.2 ОПК-2.3 ОПК-3.1 ОПК-3.2 ОПК-3.3 ОПК-5.1 ОПК-5.2 ОПК-5.3 ОПК-6.1 ОПК-6.2 ОПК-6.3 ОПК-7.1 ОПК-7.2 ОПК-7.3 ПКО-1.1 ПКО-1.2 ПКО-1.3 ПКО-2.1 ПКО-2.2 ПКО-2.3 ПКО-2.4 ПКО-2.5 ПКО-3.1 ПКО-3.2 ПКО-3.3 ПКО-3.4 ПКО-3.5 ПКО-4.1 ПКО-4.2 ПКО-4.3 ПКР-1.1 ПКР-1.2 ПКР-1.3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B84435">
        <w:trPr>
          <w:trHeight w:hRule="exact" w:val="277"/>
        </w:trPr>
        <w:tc>
          <w:tcPr>
            <w:tcW w:w="710" w:type="dxa"/>
          </w:tcPr>
          <w:p w:rsidR="00B84435" w:rsidRDefault="00B84435"/>
        </w:tc>
        <w:tc>
          <w:tcPr>
            <w:tcW w:w="285" w:type="dxa"/>
          </w:tcPr>
          <w:p w:rsidR="00B84435" w:rsidRDefault="00B84435"/>
        </w:tc>
        <w:tc>
          <w:tcPr>
            <w:tcW w:w="1560" w:type="dxa"/>
          </w:tcPr>
          <w:p w:rsidR="00B84435" w:rsidRDefault="00B84435"/>
        </w:tc>
        <w:tc>
          <w:tcPr>
            <w:tcW w:w="2127" w:type="dxa"/>
          </w:tcPr>
          <w:p w:rsidR="00B84435" w:rsidRDefault="00B84435"/>
        </w:tc>
        <w:tc>
          <w:tcPr>
            <w:tcW w:w="1985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426" w:type="dxa"/>
          </w:tcPr>
          <w:p w:rsidR="00B84435" w:rsidRDefault="00B84435"/>
        </w:tc>
        <w:tc>
          <w:tcPr>
            <w:tcW w:w="710" w:type="dxa"/>
          </w:tcPr>
          <w:p w:rsidR="00B84435" w:rsidRDefault="00B84435"/>
        </w:tc>
        <w:tc>
          <w:tcPr>
            <w:tcW w:w="284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</w:tr>
      <w:tr w:rsidR="00B84435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B84435" w:rsidRPr="00B535EC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B84435" w:rsidRPr="00B535EC">
        <w:trPr>
          <w:trHeight w:hRule="exact" w:val="277"/>
        </w:trPr>
        <w:tc>
          <w:tcPr>
            <w:tcW w:w="710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</w:tr>
      <w:tr w:rsidR="00B84435" w:rsidRPr="00B535EC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B8443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8443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844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84435" w:rsidRPr="00B535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и производственная (педагогическая) практики студентов государственного университета по специальности «Физическая культура»: учебно-методическое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=271957 неограниченный доступ для зарегистрированных пользователей</w:t>
            </w:r>
          </w:p>
        </w:tc>
      </w:tr>
      <w:tr w:rsidR="00B84435" w:rsidRPr="00B535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Профессиональный модуль. «Преподавание физической культуры по основным общеобразовательным программам»: МДК «Методика обучения предмету физическая культура». Раздел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Уроки физической культуры в системе физического воспитания школьников 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( 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 таблицах и схемах): 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=274974 неограниченный доступ для зарегистрированных пользователей</w:t>
            </w:r>
          </w:p>
        </w:tc>
      </w:tr>
    </w:tbl>
    <w:p w:rsidR="00B84435" w:rsidRPr="00DB6428" w:rsidRDefault="00DB6428">
      <w:pPr>
        <w:rPr>
          <w:sz w:val="0"/>
          <w:szCs w:val="0"/>
          <w:lang w:val="ru-RU"/>
        </w:rPr>
      </w:pPr>
      <w:r w:rsidRPr="00DB64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B8443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B84435" w:rsidRDefault="00B84435"/>
        </w:tc>
        <w:tc>
          <w:tcPr>
            <w:tcW w:w="2269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B844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84435" w:rsidRPr="00B535E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Чучалина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И., Калугина, М.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 студентов специальности «Физическая культура и спорт» и направления «Физическая культура» заочной формы обучения: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/64972.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84435" w:rsidRPr="00B535EC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Гаврилов, В. И.,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Рубис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Г., Тарасеня,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и спорт. Практика педагогических игр в психологическом воспитании студентов: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университет промышленных технологий и дизайна,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/102487.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8443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844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84435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Ред.-сост. Тарасова М.В.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культура: 1-6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.: Сценарии праздников и игровых занятий: Кн. для учителя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8443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Кузнецов В. С.,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Колодницкий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Упражнения и игры с мячами: метод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НЦ ЭНАС,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8443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Кузнецов В. С.,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Колодницкий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Упражнения и игры на занятиях в начальной школе: метод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НЦ ЭНАС,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84435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Хвалебо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Галина Васильевна,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Хало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8"/>
                <w:szCs w:val="18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 бакалавров: Учеб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етод. пособие для студентов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по направлению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"):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84435" w:rsidRPr="00B535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Кулешов В. К., Вавилина Е. Ю., Чеснова Е. Л.,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Нигровская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для студентов, отнесённых по состоянию здоровья к специальной медицинской группе: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=210948 неограниченный доступ для зарегистрированных пользователей</w:t>
            </w:r>
          </w:p>
        </w:tc>
      </w:tr>
      <w:tr w:rsidR="00B84435" w:rsidRPr="00B535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8"/>
                <w:szCs w:val="18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возрастной и спортивной морфологии: учебно-методическое пособие по дисциплинам «Возрастная морфология», «Возрастная и спортивная морфология» для студентов направления 49.03.01 «Физическая культура».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=572201 неограниченный доступ для зарегистрированных пользователей</w:t>
            </w:r>
          </w:p>
        </w:tc>
      </w:tr>
      <w:tr w:rsidR="00B84435" w:rsidRPr="00B535E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Я.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Контроль функционального состояния организма при занятиях физическими упражнениями: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Владивосток: Владивостокский филиал Российской таможенной академии,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/25806.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84435" w:rsidRPr="00B535E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Германов, Г. Н.,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Кубланов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М. М., Злобина, М.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школьника: учебное пособие для школьников и абитуриентов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/27262.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B84435" w:rsidRPr="00DB6428" w:rsidRDefault="00DB6428">
      <w:pPr>
        <w:rPr>
          <w:sz w:val="0"/>
          <w:szCs w:val="0"/>
          <w:lang w:val="ru-RU"/>
        </w:rPr>
      </w:pPr>
      <w:r w:rsidRPr="00DB642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B8443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B84435" w:rsidRDefault="00B84435"/>
        </w:tc>
        <w:tc>
          <w:tcPr>
            <w:tcW w:w="2269" w:type="dxa"/>
          </w:tcPr>
          <w:p w:rsidR="00B84435" w:rsidRDefault="00B84435"/>
        </w:tc>
        <w:tc>
          <w:tcPr>
            <w:tcW w:w="993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B844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84435" w:rsidRPr="00B535EC">
        <w:trPr>
          <w:trHeight w:hRule="exact" w:val="896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Абдуллин, Р. Р., Абдуллина, Е. П., Бажанова, О. И., Баженова, О. А., Бондаренко, С. А.,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Буркина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В., Волков, П. Б., Волкова, Н. М.,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Галянт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В.,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Гимбицкая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А.,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Долматов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И.,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Дунникова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О. С., Ермакова, А. Ю., Ерюшева, Т. В.,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Жеребцова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В., Иванова, Г. С., Карась, Т. Ю.,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Катунцева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А., Козлова, Е. В., Кондратьев, Н. В.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Коноштарова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Е., Лапкина, А. В., Леденев, Н. А.,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Лопухова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Ю. А.,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Луцай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Д. В., Мартынова, В. А., Миллер, Е. О.,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Муханова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С., Парфенова, В. Е., Пименова, В. В., Попова, И. А.,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Рахубенко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Т. Е., Романюк, Н. М.,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Сабрекова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О. М., Савчук, В. В.,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Сюй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В., Тарасова, О. А.,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Хайбуллин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Ю. В.,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Халитова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К. А.,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Химич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А.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Хохрев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В.,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Хохрева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Р. В., Хрущ, В. В., Хрущ, О. И., Шишкова, К.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культура и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здоровьесберегающие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технологии в образовательном процессе: материалы регионального научно-методического семинара «физическая культура и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здоровьесберегающие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технологии в образовательном процессе» (25 марта 2015 года)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Комсомольск-на-Амуре: Амурский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гуманитарн</w:t>
            </w:r>
            <w:proofErr w:type="gramStart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государственный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/51799.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84435" w:rsidRPr="00B535E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Королева, С. А., Королев,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Учебно-методическое пособие по курсу Физическая культура по теме </w:t>
            </w:r>
            <w:proofErr w:type="spellStart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Здоровьесберегающая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программа по физической культуре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/63317.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B642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8443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8443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8443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B8443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8443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84435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B84435" w:rsidRPr="00B535EC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 w:rsidR="00B84435" w:rsidRPr="00B535EC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 должна быть обеспечена возможность доступа к информации, необходимой для выполнения задания по практике и написанию отчета.</w:t>
            </w:r>
          </w:p>
        </w:tc>
      </w:tr>
      <w:tr w:rsidR="00B84435" w:rsidRPr="00B535EC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Pr="00DB6428" w:rsidRDefault="00DB642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642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 учреждения и предприятия, а также учебно-научные подразделения Университета должны обеспечить рабочее место студента компьютерным оборудованием в объемах, достаточных для достижения целей практики.</w:t>
            </w:r>
          </w:p>
        </w:tc>
      </w:tr>
      <w:tr w:rsidR="00B84435" w:rsidRPr="00B535EC">
        <w:trPr>
          <w:trHeight w:hRule="exact" w:val="277"/>
        </w:trPr>
        <w:tc>
          <w:tcPr>
            <w:tcW w:w="710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4435" w:rsidRPr="00DB6428" w:rsidRDefault="00B84435">
            <w:pPr>
              <w:rPr>
                <w:lang w:val="ru-RU"/>
              </w:rPr>
            </w:pPr>
          </w:p>
        </w:tc>
      </w:tr>
      <w:tr w:rsidR="00B8443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B84435">
        <w:trPr>
          <w:trHeight w:hRule="exact" w:val="2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</w:tr>
    </w:tbl>
    <w:p w:rsidR="00B84435" w:rsidRDefault="00DB642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8443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B84435" w:rsidRDefault="00B844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4435" w:rsidRDefault="00DB64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B84435">
        <w:trPr>
          <w:trHeight w:hRule="exact" w:val="18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4435" w:rsidRDefault="00B84435"/>
        </w:tc>
      </w:tr>
    </w:tbl>
    <w:p w:rsidR="00B535EC" w:rsidRDefault="00B535EC"/>
    <w:p w:rsidR="00B535EC" w:rsidRDefault="00B535EC" w:rsidP="00B535EC"/>
    <w:p w:rsidR="00B535EC" w:rsidRDefault="00B535EC" w:rsidP="00B535EC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 </w:t>
      </w:r>
    </w:p>
    <w:p w:rsidR="00B535EC" w:rsidRPr="002E1B91" w:rsidRDefault="00B535EC" w:rsidP="00B535EC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Приложение 1</w:t>
      </w:r>
    </w:p>
    <w:p w:rsidR="00B535EC" w:rsidRPr="002E1B91" w:rsidRDefault="00B535EC" w:rsidP="00B535EC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B535EC" w:rsidRPr="002E1B91" w:rsidRDefault="00B535EC" w:rsidP="00B535E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ФОНД ОЦЕНОЧНЫХ СРЕДСТВ ПО ДИСЦИПЛИНЕ</w:t>
      </w:r>
    </w:p>
    <w:p w:rsidR="00B535EC" w:rsidRPr="002E1B91" w:rsidRDefault="00B535EC" w:rsidP="00B535E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B535EC" w:rsidRPr="002E1B91" w:rsidRDefault="00B535EC" w:rsidP="00B535EC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B535EC" w:rsidRPr="002E1B91" w:rsidRDefault="00B535EC" w:rsidP="00B535E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B535EC" w:rsidRPr="002E1B91" w:rsidRDefault="00B535EC" w:rsidP="00B535EC">
      <w:pPr>
        <w:tabs>
          <w:tab w:val="left" w:pos="360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1.1 Показатели и критерии оценивания компетенций</w:t>
      </w: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1984"/>
        <w:gridCol w:w="3119"/>
        <w:gridCol w:w="2126"/>
      </w:tblGrid>
      <w:tr w:rsidR="00B535EC" w:rsidRPr="002E1B91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535EC" w:rsidRPr="002E1B91" w:rsidRDefault="00B535EC" w:rsidP="003A6A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535EC" w:rsidRPr="002E1B91" w:rsidRDefault="00B535EC" w:rsidP="003A6A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оценивания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535EC" w:rsidRPr="002E1B91" w:rsidRDefault="00B535EC" w:rsidP="003A6A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Средства оценивания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УК-8: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Федеральные государственные образовательные стандарты, постановления Правительства РФ и другие нормативно-правовые акты о подготовке и защите населения от опасных и чрезвычайных ситуаций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Использует различные виды коммуникации при подготовке и проведении урока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Умение отстаивать свою точку зрения, последовательное, ясное повествование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эффективно применять знания правовых основ в области безопасности в своей работе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Демонстрирует способность к коммуникации в различных видах урочной и внеурочной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2E1B91">
              <w:rPr>
                <w:rFonts w:ascii="Times New Roman" w:eastAsiaTheme="minorHAnsi" w:hAnsi="Times New Roman" w:cs="Times New Roman"/>
                <w:lang w:val="ru-RU"/>
              </w:rPr>
              <w:t>Демонстрирует способность к коммуникации в устной и письменной формах, при решении задач в образовательном процессе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Владеет навыком общения и речевой культурой при взаимодействии с коллегами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Осуществляет решение задач межличностного и межкультурного взаимодействия с учителями и родителями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УК-9: </w:t>
            </w:r>
            <w:proofErr w:type="gramStart"/>
            <w:r w:rsidRPr="002E1B91">
              <w:rPr>
                <w:rFonts w:ascii="Times New Roman" w:eastAsiaTheme="minorHAnsi" w:hAnsi="Times New Roman" w:cs="Times New Roman"/>
                <w:lang w:val="ru-RU"/>
              </w:rPr>
              <w:t>Способен</w:t>
            </w:r>
            <w:proofErr w:type="gramEnd"/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основные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принципы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экономического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анализа для принятия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решений;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механизм формулирования в рамках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поставленной цели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проекта совокупности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взаимосвязанных задач, обеспечивающих ее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достижение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Осуществлять поиск и сбор необходимой информации, для проектной деятельности, умение аргументировать свою позицию; </w:t>
            </w: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понимает базовые</w:t>
            </w:r>
            <w:proofErr w:type="gramEnd"/>
          </w:p>
          <w:p w:rsidR="00B535EC" w:rsidRPr="002E1B91" w:rsidRDefault="00B535EC" w:rsidP="003A6AE8">
            <w:pPr>
              <w:spacing w:after="0" w:line="256" w:lineRule="auto"/>
              <w:ind w:right="-8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принципы функционирования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экономики и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экономического</w:t>
            </w:r>
            <w:proofErr w:type="gramEnd"/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развития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Студент четко аргументирует свой ответ, демонстрируя глубокие знания, подкрепляет их примером из практики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Уметь: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решать типовые прикладные экономические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задачи;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проектировать решение конкретной задачи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проекта, выбирая оптимальный способ ее решения,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исходя из действующих правовых норм и имеющихся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ресурсов и ограничений;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 публично представляет результаты решения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конкретной задачи проекта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Демонстрирует способность к анализу информации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принятия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экономических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решений, в том числе для решения задач проектной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Полнота и содержательность анализа, умение приводить примеры, аргументированность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инструментами 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методами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критически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оценивать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информацию о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перспективах</w:t>
            </w:r>
            <w:proofErr w:type="gramEnd"/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экономического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роста;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проведения экономического анализа, способами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управления проектами на всех этапах жизненного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цикла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Применяет методы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критического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оценивания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информации о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перспективах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экономического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роста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Обоснованность и соответствие выбора содержания и сре</w:t>
            </w:r>
            <w:proofErr w:type="gramStart"/>
            <w:r w:rsidRPr="002E1B91">
              <w:rPr>
                <w:rFonts w:ascii="Times New Roman" w:eastAsiaTheme="minorHAnsi" w:hAnsi="Times New Roman" w:cs="Times New Roman"/>
                <w:lang w:val="ru-RU"/>
              </w:rPr>
              <w:t>дств пр</w:t>
            </w:r>
            <w:proofErr w:type="gramEnd"/>
            <w:r w:rsidRPr="002E1B91">
              <w:rPr>
                <w:rFonts w:ascii="Times New Roman" w:eastAsiaTheme="minorHAnsi" w:hAnsi="Times New Roman" w:cs="Times New Roman"/>
                <w:lang w:val="ru-RU"/>
              </w:rPr>
              <w:t>и реализации проектных задач, логика изложения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УК-10: </w:t>
            </w:r>
            <w:proofErr w:type="gramStart"/>
            <w:r w:rsidRPr="002E1B91">
              <w:rPr>
                <w:rFonts w:ascii="Times New Roman" w:eastAsiaTheme="minorHAnsi" w:hAnsi="Times New Roman" w:cs="Times New Roman"/>
                <w:lang w:val="ru-RU"/>
              </w:rPr>
              <w:t>Способен</w:t>
            </w:r>
            <w:proofErr w:type="gramEnd"/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 формировать нетерпимое отношение к коррупционному поведению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действующие правовые нормы,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обеспечивающие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борьбу с коррупцией в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различных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областях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жизнедеятельности</w:t>
            </w: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способы профилактики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коррупции и формирования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нетерпимого отношения к ней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Рассказывает о действующих правовых нормах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российского законодательства, </w:t>
            </w:r>
            <w:proofErr w:type="gramStart"/>
            <w:r w:rsidRPr="002E1B91">
              <w:rPr>
                <w:rFonts w:ascii="Times New Roman" w:eastAsiaTheme="minorHAnsi" w:hAnsi="Times New Roman" w:cs="Times New Roman"/>
                <w:lang w:val="ru-RU"/>
              </w:rPr>
              <w:t>обеспечивающих</w:t>
            </w:r>
            <w:proofErr w:type="gramEnd"/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борьбу с коррупцией в различных областях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жизнедеятельности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Студент четко аргументирует свой ответ, демонстрируя глубокие знания, подкрепляет их примером из практики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планировать, организовывать и проводить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мероприятия, обеспечивающие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формирование гражданской позиции 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предотвращение коррупции в социуме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lastRenderedPageBreak/>
              <w:t xml:space="preserve">Разрабатывает и проводит мероприятия,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proofErr w:type="gramStart"/>
            <w:r w:rsidRPr="002E1B91">
              <w:rPr>
                <w:rFonts w:ascii="Times New Roman" w:eastAsiaTheme="minorHAnsi" w:hAnsi="Times New Roman" w:cs="Times New Roman"/>
                <w:lang w:val="ru-RU"/>
              </w:rPr>
              <w:t>обеспечивающие</w:t>
            </w:r>
            <w:proofErr w:type="gramEnd"/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 формирование </w:t>
            </w:r>
            <w:r w:rsidRPr="002E1B91">
              <w:rPr>
                <w:rFonts w:ascii="Times New Roman" w:eastAsiaTheme="minorHAnsi" w:hAnsi="Times New Roman" w:cs="Times New Roman"/>
                <w:lang w:val="ru-RU"/>
              </w:rPr>
              <w:lastRenderedPageBreak/>
              <w:t xml:space="preserve">гражданской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позиции и предотвращение коррупции в социуме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Полнота и содержательность анализа, умение приводить примеры, аргументированность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42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профилактики коррупции и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формирования нетерпимого отношения к ней;</w:t>
            </w: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правила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общественного взаимодействия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на</w:t>
            </w:r>
            <w:proofErr w:type="gramEnd"/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основе нетерпимого отношения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  <w:proofErr w:type="gramEnd"/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коррупции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>Способен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выявлять признаки коррупционного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поведения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Уверенно выступает, удерживает внимание аудитории, формулирует и доносит до аудитории собственную позицию; самостоятельно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анализирует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проблемную ситуацию,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proofErr w:type="gramStart"/>
            <w:r w:rsidRPr="002E1B91">
              <w:rPr>
                <w:rFonts w:ascii="Times New Roman" w:eastAsiaTheme="minorHAnsi" w:hAnsi="Times New Roman" w:cs="Times New Roman"/>
                <w:lang w:val="ru-RU"/>
              </w:rPr>
              <w:t>содержащую</w:t>
            </w:r>
            <w:proofErr w:type="gramEnd"/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 признаки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 xml:space="preserve">коррупционного </w:t>
            </w:r>
          </w:p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поведения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2E1B91">
              <w:rPr>
                <w:rFonts w:ascii="Times New Roman" w:eastAsiaTheme="minorHAnsi" w:hAnsi="Times New Roman" w:cs="Times New Roman"/>
                <w:lang w:val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334"/>
          <w:jc w:val="center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B535EC" w:rsidRPr="002E1B91" w:rsidRDefault="00B535EC" w:rsidP="003A6AE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ОПК-2: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</w:tr>
      <w:tr w:rsidR="00B535EC" w:rsidRPr="00C2052D" w:rsidTr="003A6AE8">
        <w:trPr>
          <w:trHeight w:val="1383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Hlk66740272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современные концепции организации и реализации преподавания физической культуры в образовательных учреждениях различных типов;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разработки психологических и педагогических рекомендаций по личностно-профессиональному развитию будущего специалиста, в том числе с использованием средств ИКТ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поиск и сбор необходимой информации, используя различные источники, умение аргументировать свою позицию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знания, подкрепляет их примером из практики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B535EC" w:rsidRPr="00C2052D" w:rsidTr="003A6AE8">
        <w:trPr>
          <w:trHeight w:val="1930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планировать программный материал для учащихся младших классов, старших и средних классов на год, четверть, серию уроков; 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составлять домашние задания для учащихся любого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материала для разработки технологии, с учетом преемственности тематики для составления конспектов урока (в том числе с использованием информационно-коммуникационных технологий)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проблеме познания; полнота и содержательность, умение приводить примеры, аргументированность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B535EC" w:rsidRPr="00C2052D" w:rsidTr="003A6AE8">
        <w:trPr>
          <w:trHeight w:val="1957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Разработка учебного материала для конспектов урока и сценария внеклассного мероприятия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Обоснованность и соответствие выбора содержания и сре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дств пр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 составлении учебных материалов, логика изложения материала, его соответствие возрасту обучающихся, с использованием ИКТ; уроки выстроены в логической взаимосвязи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B535EC" w:rsidRPr="00C2052D" w:rsidTr="003A6AE8">
        <w:trPr>
          <w:trHeight w:val="663"/>
          <w:jc w:val="center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Theme="minorHAns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lastRenderedPageBreak/>
              <w:t xml:space="preserve">ОПК-3: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2E1B91">
              <w:rPr>
                <w:rFonts w:ascii="Times New Roman" w:eastAsiaTheme="minorHAns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t>числе</w:t>
            </w:r>
            <w:proofErr w:type="gramEnd"/>
            <w:r w:rsidRPr="002E1B91">
              <w:rPr>
                <w:rFonts w:ascii="Times New Roman" w:eastAsiaTheme="minorHAns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535EC" w:rsidRPr="00C2052D" w:rsidTr="003A6AE8">
        <w:trPr>
          <w:trHeight w:val="1957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 современные концепции организации и реализации преподавания физической культуры в образовательных учреждениях различных типов;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- для совместного решения задач педагогической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Осуществляет поиск и сбор информации, необходимой для решения образовательных потребностей обучающихся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Студент четко и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аргументированно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излагает собранный материал, демонстрируя глубокие знания, и подкрепляет их примером из практики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15, 6</w:t>
            </w:r>
          </w:p>
        </w:tc>
      </w:tr>
      <w:tr w:rsidR="00B535EC" w:rsidRPr="00C2052D" w:rsidTr="003A6AE8">
        <w:trPr>
          <w:trHeight w:val="1957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 организовывать физкультурно-оздоровительную, внеклассную и спортивно-массовую работу с учащимися разного возраста, используя ресурсы международных и национальных платформ открытого образования в профессиональной деятельности учителя;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применять практические знания гуманитарных, социальных наук при решении социальных и профессиональных задач с учетом социальных, возрастных, психофизических и индивидуальных особенностей детей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Демонстрирует знание материала в рамках организации урочной и внеурочной деятельности с учетом возрастных и индивидуальных особенностей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Продемонстрировано отличное владение содержанием, представлены значимые для организации детали, уверенно отвечает на вопросы аудитории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B535EC" w:rsidRPr="00C2052D" w:rsidTr="003A6AE8">
        <w:trPr>
          <w:trHeight w:val="1957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 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выявления типичных ошибок, установления причин их возникновения;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Использует различные средства и методы проведения уроков и внеклассных мероприятий;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и навыки безопасного поведения для осуществления обучения,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Уверенно выступает, удерживает внимание аудитории, формулирует и доносит до аудитории собственную позицию;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демонстрирует приемы работы для моделирования ситуаций безопасного поведения обучающихся различными средствами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bookmarkEnd w:id="0"/>
      <w:tr w:rsidR="00B535EC" w:rsidRPr="00C2052D" w:rsidTr="003A6AE8">
        <w:trPr>
          <w:trHeight w:val="537"/>
          <w:jc w:val="center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Знать: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возрастные закономерности развития двигательных качеств и формирования двигательных навыков, их дифференцирование по половой принадлежности учащихся;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современные концепции организации и реализации преподавания физической культуры в образовательных учреждениях различных типов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необходимого материала для формулировки критериев оценки учебной деятельности, с целью ее коррекции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знания, подкрепляет их примером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проводить анализ урока, оценивая его элементы по пяти бальной системе на основе схемы анализа, хронометраж и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пульсометрию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урока, а также посредством тестирования определять уровень физической подготовленности учащихся;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Используя различные методы и методики осуществлять контроль и оценку результатов образования, подготовить материал для проведения исследования плотности урока,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пульсометрии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педагогического анализа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Студент четко формулирует критерии оценки в соответствие с целью;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логика изложения материала, его соответствие возрасту обучающихся, самостоятельность и рациональность выбора средств и методов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выявления типичных ошибок, установления причин их возникновения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Провести анализ выбранных средств, форм и методов программного материала, в соответствие с возрастно-половыми особенностями, предложенных в конспекте урока;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рганизовать и провести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пульсометрию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хронометраж и педагогический анализ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Студент владеет в полной мере методиками проведения анализа учебного материала по физической культуре с точки зрения программного содержания; самостоятельно осуществляет данный вид деятельности, </w:t>
            </w: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соблюдает логику проведения диагностических мероприятий, полнота и аргументированность выводов, замечаний и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особыми образовательными потребностями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Знать: способы организации взаимодействия с различными участниками образовательного процесса для совместного решения задач педагогической деятельности; принципы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Использует знания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технологий и профессиональной этики при составлении конспектов урока, бесед, внеклассных физкультурно-оздоровительных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Четко и грамотно формулирует задания, собранный материал соответствует возрасту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цели и задачи урока сформулированы в соответствие с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2E1B91">
              <w:rPr>
                <w:rFonts w:eastAsiaTheme="minorHAnsi"/>
                <w:lang w:val="ru-RU"/>
              </w:rPr>
              <w:t xml:space="preserve">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организовать сотрудничество взаимодействовать с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участниками образовательного процесса;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организовать сотрудничество обучающихся и воспитанников в учебном процессе и внеурочной деятельности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ля поддержания их активности, инициативности и самостоятельности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Демонстрирует умения выполнять учебные действия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сопровождая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объяснением, подбирает материал для написания сценария внеклассного физкультурно-оздоровительного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Демонстрирует владение терминологией при объяснении и формулировании образовательных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задач, при проведении внеклассных мероприятий, материал соответствует тематике мероприятия и его задачам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Отчет о прохождении практики, ИЗ 1-5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Владеть: умениями и навыками проведения внеклассной спортивно-массовой и физкультурно-оздоровительной работы; 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методикой использования нормативных правовых документов в своей деятельности; организации и проведения мероприятий, направленных на защиту и обеспечение безопасности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Готовит сценарий физкультурно-оздоровительного мероприятия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сценария целям и задачам мероприятия, возрасту и подготовленности участников, учтены их интересы. Соблюдены все правила составления и проведения спортивно-оздоровительных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ОПК-7: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 специфику содержания образования по предмету «Физическая культура», принципы и подходы к его построению;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цель, задачи и содержание школьной физической культуры как элемента педагогической системы учебного предмета;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возрастные закономерности развития двигательных качеств и формирования двигательных навыков, их дифференцирование по половой принадлежности учащихся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Студент четко и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аргументированно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излагает собранный материал, демонстрируя глубокие знания, и подкрепляет их примером из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1, 5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 составлять структуру процесса обучения двигательному действию, подбирать методы, методические приёмы и средства обучения в соответствии с задачами обучения;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формулировать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основные и частные задачи обучения и определять рациональную структуру урока физической культуры;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оценивать физическую нагрузку урока физической культуры;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сочетать показ упражнения с объяснением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Использует знания смежных наук для поиска необходимого материала для построения учебного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Демонстрирует отличное владение содержанием, четко формулирует правила техники безопасности, оказания доврачебной помощи, знание возрастных особенностей при разработке методики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1,5</w:t>
            </w:r>
          </w:p>
        </w:tc>
      </w:tr>
      <w:tr w:rsidR="00B535EC" w:rsidRPr="00C2052D" w:rsidTr="003A6AE8">
        <w:trPr>
          <w:trHeight w:val="5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 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выявления типичных ошибок, установления причин их возникновения;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разработки и проведения педагогических наблюдений, использовать их в учебном процессе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Четко формулирует задачи процесса обучения при разработке методик. Демонстрирует навыки преподавательской деятельности, выбор необходимых средств и методов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Делает краткие, ясные выводы и заключение. Дает ясные рекомендации. Уверенно выступает, удерживает внимание аудитории, формулирует и доносит до аудитории собственную позицию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1, 5</w:t>
            </w:r>
          </w:p>
        </w:tc>
      </w:tr>
      <w:tr w:rsidR="00B535EC" w:rsidRPr="00C2052D" w:rsidTr="003A6AE8">
        <w:trPr>
          <w:trHeight w:val="576"/>
          <w:jc w:val="center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ПКО-1: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      </w:r>
          </w:p>
        </w:tc>
      </w:tr>
      <w:tr w:rsidR="00B535EC" w:rsidRPr="00C2052D" w:rsidTr="003A6AE8">
        <w:trPr>
          <w:trHeight w:val="57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разработки психологических и педагогических рекомендаций по личностно-профессиональному развитию будущего специалиста, в том числе с использованием средств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источники, умение аргументировать свою позицию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Студент четко и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аргументированно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излагает собранный материал, демонстрируя глубокие знания, и подкрепляет их примером из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B535EC" w:rsidRPr="00C2052D" w:rsidTr="003A6AE8">
        <w:trPr>
          <w:trHeight w:val="57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организовывать физкультурно-оздоровительную, внеклассную и спортивно-массовую работу с учащимися разного возраста, используя ресурсы международных и национальных платформ открытого образования в профессиональной деятельности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Составление конспектов урока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B535EC" w:rsidRPr="00C2052D" w:rsidTr="003A6AE8">
        <w:trPr>
          <w:trHeight w:val="57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формулировать основные и частные задачи обучения и определять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рациональную структуру урока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 xml:space="preserve">Разработка конспектов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изложения материала, его соответствие возрасту обучающихся, с использованием средств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B535EC" w:rsidRPr="00C2052D" w:rsidTr="003A6AE8">
        <w:trPr>
          <w:trHeight w:val="425"/>
          <w:jc w:val="center"/>
        </w:trPr>
        <w:tc>
          <w:tcPr>
            <w:tcW w:w="94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ПКО-2: Способен проектировать и организовывать образовательный процесс в образовательных организациях различных уровней</w:t>
            </w:r>
          </w:p>
        </w:tc>
      </w:tr>
      <w:tr w:rsidR="00B535EC" w:rsidRPr="00C2052D" w:rsidTr="003A6AE8">
        <w:trPr>
          <w:trHeight w:val="583"/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формы сотрудничества обучающихся и воспитанников, и методы развития творческих способности во внеурочной деятельности и учебном процессе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Студент четко и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аргументированно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излагает собранный материал, демонстрируя глубокие знания, и подкрепляет их примером из практики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B535EC" w:rsidRPr="00C2052D" w:rsidTr="003A6AE8">
        <w:trPr>
          <w:trHeight w:val="583"/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составлять структуру процесса обучения двигательному действию, подбирать методы, методические приёмы и средства обучения в соответствии с задачами обучения;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формулировать основные и частные задачи обучения и определять рациональную структуру урока физической культуры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Подготовить материал для проведения урока, педагогического анализа урока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Самостоятельность и рациональность выбора средств и методов исследования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B535EC" w:rsidRPr="00C2052D" w:rsidTr="003A6AE8">
        <w:trPr>
          <w:trHeight w:val="583"/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 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и провести урок и педагогический анализ урока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проведения диагностических мероприятий, полнота и аргументированность выводов, замечаний и предложений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B535EC" w:rsidRPr="00C2052D" w:rsidTr="003A6AE8">
        <w:trPr>
          <w:trHeight w:val="546"/>
          <w:jc w:val="center"/>
        </w:trPr>
        <w:tc>
          <w:tcPr>
            <w:tcW w:w="94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ПКО-3: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</w:tc>
      </w:tr>
      <w:tr w:rsidR="00B535EC" w:rsidRPr="00C2052D" w:rsidTr="003A6AE8">
        <w:trPr>
          <w:trHeight w:val="766"/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методику проведения урока физической культуры; 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способы осуществления социализации и профессионального самоопределения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способы организации взаимодействия с различными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участниками образовательного процесса для совместного решения задач педагогической деятельности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Поиск и сбор информации о значении физической культуры в процессе формирования физической культуры личности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B535EC" w:rsidRPr="00C2052D" w:rsidTr="003A6AE8">
        <w:trPr>
          <w:trHeight w:val="766"/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Уметь: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проводить анализ урока, оценивая его элементы по пяти бальной системе на основе схемы анализа, хронометраж и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пульсометрию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урока, а также посредством тестирования определять уровень физической подготовленности учащихся;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применять практические знания гуманитарных, социальных наук при решении социальных и профессиональных задач с учетом социальных, возрастных, психофизических и индивидуальных особенностей детей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Подбирает материал для разработки конспекта урока, проведения анализа урока, исследования состояния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Самостоятельность и рациональность выбора средств и методов исследования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1-4</w:t>
            </w:r>
          </w:p>
        </w:tc>
      </w:tr>
      <w:tr w:rsidR="00B535EC" w:rsidRPr="00C2052D" w:rsidTr="003A6AE8">
        <w:trPr>
          <w:trHeight w:val="766"/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методикой использования нормативных правовых документов в своей деятельности; организации и проведения мероприятий, направленных на защиту и обеспечение безопасности;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использования нормативно-правовых основ в обеспечении личной и общественной безопасности в сфере образования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и провести урок и педагогический анализ урока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1-4</w:t>
            </w:r>
          </w:p>
        </w:tc>
      </w:tr>
      <w:tr w:rsidR="00B535EC" w:rsidRPr="00C2052D" w:rsidTr="003A6AE8">
        <w:trPr>
          <w:trHeight w:val="815"/>
          <w:jc w:val="center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ПКР-1: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формировать развивающую образовательную среду и использовать возможности ее для достижения личностных,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метапредметных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предметных образовательных результатов обучающихся</w:t>
            </w:r>
          </w:p>
        </w:tc>
      </w:tr>
      <w:tr w:rsidR="00B535EC" w:rsidRPr="00C2052D" w:rsidTr="003A6AE8">
        <w:trPr>
          <w:trHeight w:val="816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формы сотрудничества обучающихся и воспитанников, и </w:t>
            </w: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методы развития творческих способности во внеурочной деятельности и учебном процессе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Поиск и сбор информации о значении физической культуры в процессе формирования физической культуры личности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B535EC" w:rsidRPr="00C2052D" w:rsidTr="003A6AE8">
        <w:trPr>
          <w:trHeight w:val="200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Уметь: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организовать сотрудничество взаимодействовать с участниками образовательного процесса;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сотрудничество обучающихся и воспитанников в учебном процессе и внеурочной деятельности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ля поддержания их активности, инициативности и самостоятельности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Подбирает средства, методы и формы организации учебного процесса при составлении конспекта урока, сценария внеклассных мероприятий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Выбранные средства, методы и формы организации хорошо координируются с содержанием и способствуют его пониманию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B535EC" w:rsidRPr="00C2052D" w:rsidTr="003A6AE8">
        <w:trPr>
          <w:trHeight w:val="200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умениями и навыками проведения внеклассной спортивно-массовой и физкультурно-оздоровительной работы;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выявления типичных ошибок, установления причин их возникновения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Формулирует выводы и рекомендации при составлении конспекта урока или в разработке внеклассного мероприятия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Делает краткие, ясные выводы и заключение. Дает ясные рекомендации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1-3</w:t>
            </w:r>
          </w:p>
        </w:tc>
      </w:tr>
      <w:tr w:rsidR="00B535EC" w:rsidRPr="00C2052D" w:rsidTr="003A6AE8">
        <w:trPr>
          <w:trHeight w:val="606"/>
          <w:jc w:val="center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ПКР-3: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обеспечивать 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</w:tc>
      </w:tr>
      <w:tr w:rsidR="00B535EC" w:rsidRPr="00C2052D" w:rsidTr="003A6AE8">
        <w:trPr>
          <w:trHeight w:val="958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формы сотрудничества обучающихся и воспитанников, и методы развития творческих способности во внеурочной деятельности и учебном процессе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Студент четко и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аргументированно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излагает собранный материал, демонстрируя глубокие знания, и подкрепляет их примером из практики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B535EC" w:rsidRPr="00C2052D" w:rsidTr="003A6AE8">
        <w:trPr>
          <w:trHeight w:val="200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организовать сотрудничество взаимодействовать с участниками образовательного процесса; 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формировать культуру безопасного поведения и применять ее методики для обеспечения безопасности детей и </w:t>
            </w: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подростков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Подготовить материал для проведения исследования плотности урока,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пульсометрии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педагогического анализа урока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Самостоятельность и рациональность выбора средств и методов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B535EC" w:rsidRPr="00C2052D" w:rsidTr="003A6AE8">
        <w:trPr>
          <w:trHeight w:val="8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методикой использования нормативных правовых документов в своей деятельности; организации и проведения мероприятий, направленных на защиту и обеспечение безопасности;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использования нормативно-правовых основ в обеспечении личной и общественной безопасности в сфере образования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Организовать и провести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пульсометрию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хронометраж и педагогический анализ урока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проведения диагностических мероприятий, полнота и аргументированность выводов, замечаний и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B535EC" w:rsidRPr="00C2052D" w:rsidTr="003A6AE8">
        <w:trPr>
          <w:trHeight w:val="451"/>
          <w:jc w:val="center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ПКО-4: Способен к обеспечению охраны жизни и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обучающихся в учебно-воспитательном процессе и внеурочной деятельности</w:t>
            </w:r>
          </w:p>
        </w:tc>
      </w:tr>
      <w:tr w:rsidR="00B535EC" w:rsidRPr="00C2052D" w:rsidTr="003A6AE8">
        <w:trPr>
          <w:trHeight w:val="1831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принципы 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технологий;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– правила оказания доврачебной помощи учащимся, пострадавшим в ОУ;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значении физической культуры в процессе формирования физической культуры личности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B535EC" w:rsidRPr="00C2052D" w:rsidTr="003A6AE8">
        <w:trPr>
          <w:trHeight w:val="200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оказать первую медицинскую помощь и психологическую поддержку </w:t>
            </w:r>
            <w:proofErr w:type="gramStart"/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формировать культуру безопасного поведения и применять ее методики для обеспечения безопасности детей и подростков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Подбирает материал для написания сценария внеклассного физкультурно-оздоровительного мероприятия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тематике мероприятия и его задачам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B535EC" w:rsidRPr="00C2052D" w:rsidTr="003A6AE8">
        <w:trPr>
          <w:trHeight w:val="200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методикой использования нормативных правовых документов в своей деятельности; организации и проведения мероприятий, направленных на защиту и обеспечение безопасности;</w:t>
            </w:r>
          </w:p>
          <w:p w:rsidR="00B535EC" w:rsidRPr="002E1B91" w:rsidRDefault="00B535EC" w:rsidP="003A6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навыками использования нормативно-правовых основ в обеспечении </w:t>
            </w:r>
            <w:r w:rsidRPr="002E1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личной и общественной безопасности в сфере образования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Готовит сценарий физкультурно-оздоровительного мероприятия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сценария целям и задачам мероприятия, возрасту и подготовленности участников, учтены их интересы. Соблюдены все правила составления и проведения спортивно-оздоровительных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</w:tbl>
    <w:p w:rsidR="00B535EC" w:rsidRPr="002E1B91" w:rsidRDefault="00B535EC" w:rsidP="00B535EC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B535EC" w:rsidRPr="002E1B91" w:rsidRDefault="00B535EC" w:rsidP="00B535EC">
      <w:pPr>
        <w:spacing w:after="0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1.2. Шкалы оценивания: </w:t>
      </w:r>
    </w:p>
    <w:p w:rsidR="00B535EC" w:rsidRPr="002E1B91" w:rsidRDefault="00B535EC" w:rsidP="00B535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балльно-рейтинговой</w:t>
      </w:r>
      <w:proofErr w:type="spellEnd"/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системы в 100-балльной шкале:</w:t>
      </w:r>
    </w:p>
    <w:p w:rsidR="00B535EC" w:rsidRPr="002E1B91" w:rsidRDefault="00B535EC" w:rsidP="00B535EC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Зачет с оценкой: </w:t>
      </w:r>
    </w:p>
    <w:p w:rsidR="00B535EC" w:rsidRPr="002E1B91" w:rsidRDefault="00B535EC" w:rsidP="00B535E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84-100 баллов (оценка «отлично»)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</w:t>
      </w:r>
    </w:p>
    <w:p w:rsidR="00B535EC" w:rsidRPr="002E1B91" w:rsidRDefault="00B535EC" w:rsidP="00B535E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67-83 баллов (оценка «хорошо»)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</w:t>
      </w:r>
      <w:r w:rsidRPr="002E1B91">
        <w:rPr>
          <w:rFonts w:ascii="Times New Roman" w:eastAsia="Times New Roman" w:hAnsi="Times New Roman" w:cs="Times New Roman"/>
          <w:iCs/>
          <w:spacing w:val="-1"/>
          <w:sz w:val="20"/>
          <w:szCs w:val="20"/>
          <w:lang w:val="ru-RU" w:eastAsia="ru-RU"/>
        </w:rPr>
        <w:t xml:space="preserve"> </w:t>
      </w:r>
    </w:p>
    <w:p w:rsidR="00B535EC" w:rsidRPr="002E1B91" w:rsidRDefault="00B535EC" w:rsidP="00B535E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50-66 баллов (оценка «удовлетворительно»)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</w:t>
      </w:r>
    </w:p>
    <w:p w:rsidR="00B535EC" w:rsidRPr="002E1B91" w:rsidRDefault="00B535EC" w:rsidP="00B535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0-49 баллов (оценка «неудовлетворительно»)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</w:t>
      </w:r>
    </w:p>
    <w:p w:rsidR="00B535EC" w:rsidRPr="002E1B91" w:rsidRDefault="00B535EC" w:rsidP="00B535E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B535EC" w:rsidRPr="002E1B91" w:rsidRDefault="00B535EC" w:rsidP="00B535E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B535EC" w:rsidRPr="002E1B91" w:rsidRDefault="00B535EC" w:rsidP="00B535E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B535EC" w:rsidRPr="002E1B91" w:rsidRDefault="00B535EC" w:rsidP="00B535E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1.</w:t>
      </w:r>
    </w:p>
    <w:p w:rsidR="00B535EC" w:rsidRPr="002E1B91" w:rsidRDefault="00B535EC" w:rsidP="00B535EC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  <w:t>Конспект урока</w:t>
      </w:r>
    </w:p>
    <w:p w:rsidR="00B535EC" w:rsidRPr="002E1B91" w:rsidRDefault="00B535EC" w:rsidP="00B535EC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</w:pP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Учебный предмет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Физическая культура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Класс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___________________________________________________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Тип урока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___________________________________________________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Технология построения урока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 xml:space="preserve">____________________________________________________ 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Тема урока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____________________________________________________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Цель урока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____________________________________________________</w:t>
      </w:r>
    </w:p>
    <w:p w:rsidR="00B535EC" w:rsidRPr="002E1B91" w:rsidRDefault="00B535EC" w:rsidP="00B535EC">
      <w:pPr>
        <w:tabs>
          <w:tab w:val="left" w:pos="1560"/>
          <w:tab w:val="left" w:pos="1843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Задачи урока: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1.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 xml:space="preserve">Образовательные </w:t>
      </w:r>
    </w:p>
    <w:p w:rsidR="00B535EC" w:rsidRPr="002E1B91" w:rsidRDefault="00B535EC" w:rsidP="00B535EC">
      <w:pPr>
        <w:tabs>
          <w:tab w:val="left" w:pos="1560"/>
          <w:tab w:val="left" w:pos="1843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2.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Оздоровительные</w:t>
      </w:r>
    </w:p>
    <w:p w:rsidR="00B535EC" w:rsidRPr="002E1B91" w:rsidRDefault="00B535EC" w:rsidP="00B535EC">
      <w:pPr>
        <w:tabs>
          <w:tab w:val="left" w:pos="1560"/>
          <w:tab w:val="left" w:pos="1843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3.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Воспитательные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Основные термины, понятия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___________________________________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Планируемые результаты урока: Предметные: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proofErr w:type="spellStart"/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Метапредметные</w:t>
      </w:r>
      <w:proofErr w:type="spellEnd"/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: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Личностные: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 xml:space="preserve"> (объем освоения и уровень владения компетенциями): 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Организация пространства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</w:r>
    </w:p>
    <w:p w:rsidR="00B535EC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Формы работы</w:t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</w: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ab/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Ресурсы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Книгопечатная продукция: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181"/>
        <w:gridCol w:w="1351"/>
        <w:gridCol w:w="4271"/>
      </w:tblGrid>
      <w:tr w:rsidR="00B535EC" w:rsidRPr="00C2052D" w:rsidTr="003A6AE8">
        <w:trPr>
          <w:trHeight w:val="667"/>
        </w:trPr>
        <w:tc>
          <w:tcPr>
            <w:tcW w:w="0" w:type="auto"/>
          </w:tcPr>
          <w:p w:rsidR="00B535EC" w:rsidRPr="002E1B91" w:rsidRDefault="00B535EC" w:rsidP="003A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Частные задачи </w:t>
            </w:r>
          </w:p>
          <w:p w:rsidR="00B535EC" w:rsidRPr="002E1B91" w:rsidRDefault="00B535EC" w:rsidP="003A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урока</w:t>
            </w:r>
          </w:p>
        </w:tc>
        <w:tc>
          <w:tcPr>
            <w:tcW w:w="0" w:type="auto"/>
          </w:tcPr>
          <w:p w:rsidR="00B535EC" w:rsidRPr="002E1B91" w:rsidRDefault="00B535EC" w:rsidP="003A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Содержание урока</w:t>
            </w:r>
          </w:p>
        </w:tc>
        <w:tc>
          <w:tcPr>
            <w:tcW w:w="0" w:type="auto"/>
          </w:tcPr>
          <w:p w:rsidR="00B535EC" w:rsidRPr="002E1B91" w:rsidRDefault="00B535EC" w:rsidP="003A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Дозировка</w:t>
            </w:r>
          </w:p>
        </w:tc>
        <w:tc>
          <w:tcPr>
            <w:tcW w:w="3536" w:type="dxa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Методические приемы, организация обучения и воспитания</w:t>
            </w:r>
          </w:p>
        </w:tc>
      </w:tr>
      <w:tr w:rsidR="00B535EC" w:rsidRPr="002E1B91" w:rsidTr="003A6AE8">
        <w:trPr>
          <w:trHeight w:val="331"/>
        </w:trPr>
        <w:tc>
          <w:tcPr>
            <w:tcW w:w="9685" w:type="dxa"/>
            <w:gridSpan w:val="4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ПОДГОТОВИТЕЛЬНАЯ ЧАСТЬ</w:t>
            </w:r>
          </w:p>
        </w:tc>
      </w:tr>
      <w:tr w:rsidR="00B535EC" w:rsidRPr="002E1B91" w:rsidTr="003A6AE8">
        <w:trPr>
          <w:trHeight w:val="711"/>
        </w:trPr>
        <w:tc>
          <w:tcPr>
            <w:tcW w:w="0" w:type="auto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2E1B91" w:rsidTr="003A6AE8">
        <w:trPr>
          <w:trHeight w:val="58"/>
        </w:trPr>
        <w:tc>
          <w:tcPr>
            <w:tcW w:w="9685" w:type="dxa"/>
            <w:gridSpan w:val="4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ОСНОВНАЯ ЧАСТЬ</w:t>
            </w:r>
          </w:p>
        </w:tc>
      </w:tr>
      <w:tr w:rsidR="00B535EC" w:rsidRPr="002E1B91" w:rsidTr="003A6AE8">
        <w:trPr>
          <w:trHeight w:val="319"/>
        </w:trPr>
        <w:tc>
          <w:tcPr>
            <w:tcW w:w="0" w:type="auto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2E1B91" w:rsidTr="003A6AE8">
        <w:trPr>
          <w:trHeight w:val="101"/>
        </w:trPr>
        <w:tc>
          <w:tcPr>
            <w:tcW w:w="9685" w:type="dxa"/>
            <w:gridSpan w:val="4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ЗАКЛЮЧИТЕЛЬНАЯ ЧАСТЬ</w:t>
            </w:r>
          </w:p>
        </w:tc>
      </w:tr>
      <w:tr w:rsidR="00B535EC" w:rsidRPr="002E1B91" w:rsidTr="003A6AE8">
        <w:trPr>
          <w:trHeight w:val="101"/>
        </w:trPr>
        <w:tc>
          <w:tcPr>
            <w:tcW w:w="0" w:type="auto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B535EC" w:rsidRPr="002E1B91" w:rsidRDefault="00B535EC" w:rsidP="003A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1" w:name="_Hlk90212941"/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20 баллов выставляется студенту, если четко сформулированы цель и задачи урока, средства, методы и формы подобраны в соответствие целям и задачам и возрастным особенностям обучающихся, соблюдена логика изложения материала в структуре урока; 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15 баллов выставляется студенту, если сформулированные цель и задачи урока, имеют несущественные ошибки, средства, методы подобраны в соответствие целям и задачам и возрастным особенностям обучающихся, возникает неуверенность в выборе формы организации урока, соблюдена логика изложения материала в структуре урока;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>10 балла выставляется студенту, если у него возникают сложности с формулировкой цели и задачи, плохо знает материал конкретного возрастного периода, вследствие, чего он имеет сложности с выбором средств и методов, нерационально выбирает формы организации урока;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5 баллов – студент предоставил конспект, но не может правильно сформулировать цель и задачи, допускает грубые ошибки при выборе средств, методов и форм организации урока.</w:t>
      </w:r>
    </w:p>
    <w:bookmarkEnd w:id="1"/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  <w:t>Индивидуальное задание 2.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B535EC" w:rsidRPr="002E1B91" w:rsidRDefault="00B535EC" w:rsidP="00B53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ПРОТОКОЛ</w:t>
      </w: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ХРОНОМЕТРИРОВАНИЯ УРОКА ФИЗИЧЕСКОЙ КУЛЬТУРЫ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Класс ______________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Дата _______________    Тема урока: 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Место проведения: спортивная площадка школы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Ф.И.О. проводящего__________________________________________________________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Ф.И.О. наблюдаемого________________________________________________________</w:t>
      </w:r>
    </w:p>
    <w:p w:rsidR="00B535EC" w:rsidRPr="002E1B91" w:rsidRDefault="00B535EC" w:rsidP="00B535E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Ф.И.О. исследователя 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Задачи урока:</w:t>
      </w:r>
    </w:p>
    <w:p w:rsidR="00B535EC" w:rsidRPr="002E1B91" w:rsidRDefault="00B535EC" w:rsidP="00B53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______________________________________________________________</w:t>
      </w:r>
    </w:p>
    <w:p w:rsidR="00B535EC" w:rsidRPr="002E1B91" w:rsidRDefault="00B535EC" w:rsidP="00B53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______________________________________________________________</w:t>
      </w:r>
    </w:p>
    <w:p w:rsidR="00B535EC" w:rsidRPr="002E1B91" w:rsidRDefault="00B535EC" w:rsidP="00B53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______________________________________________________________</w:t>
      </w:r>
    </w:p>
    <w:p w:rsidR="00B535EC" w:rsidRPr="002F208C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F208C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Инвентарь:</w:t>
      </w:r>
      <w:r w:rsidRPr="002F208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tbl>
      <w:tblPr>
        <w:tblStyle w:val="2"/>
        <w:tblW w:w="0" w:type="auto"/>
        <w:tblLook w:val="04A0"/>
      </w:tblPr>
      <w:tblGrid>
        <w:gridCol w:w="1356"/>
        <w:gridCol w:w="1304"/>
        <w:gridCol w:w="1246"/>
        <w:gridCol w:w="1290"/>
        <w:gridCol w:w="323"/>
        <w:gridCol w:w="1417"/>
        <w:gridCol w:w="784"/>
        <w:gridCol w:w="944"/>
        <w:gridCol w:w="266"/>
        <w:gridCol w:w="1013"/>
      </w:tblGrid>
      <w:tr w:rsidR="00B535EC" w:rsidRPr="00C2052D" w:rsidTr="003A6AE8">
        <w:tc>
          <w:tcPr>
            <w:tcW w:w="914" w:type="dxa"/>
            <w:vMerge w:val="restart"/>
            <w:vAlign w:val="center"/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  <w:p w:rsidR="00B535EC" w:rsidRPr="002E1B91" w:rsidRDefault="00B535EC" w:rsidP="003A6A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одного</w:t>
            </w:r>
          </w:p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</w:rPr>
              <w:t>ученика</w:t>
            </w:r>
          </w:p>
        </w:tc>
        <w:tc>
          <w:tcPr>
            <w:tcW w:w="882" w:type="dxa"/>
            <w:vMerge w:val="restart"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Показания секундомера</w:t>
            </w:r>
          </w:p>
        </w:tc>
        <w:tc>
          <w:tcPr>
            <w:tcW w:w="5125" w:type="dxa"/>
            <w:gridSpan w:val="8"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времени по видам деятельности</w:t>
            </w:r>
          </w:p>
        </w:tc>
      </w:tr>
      <w:tr w:rsidR="00B535EC" w:rsidRPr="002E1B91" w:rsidTr="003A6AE8">
        <w:tc>
          <w:tcPr>
            <w:tcW w:w="914" w:type="dxa"/>
            <w:vMerge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и показ учителем</w:t>
            </w:r>
          </w:p>
        </w:tc>
        <w:tc>
          <w:tcPr>
            <w:tcW w:w="873" w:type="dxa"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232" w:type="dxa"/>
            <w:gridSpan w:val="2"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действия (перестроения)</w:t>
            </w:r>
          </w:p>
        </w:tc>
        <w:tc>
          <w:tcPr>
            <w:tcW w:w="563" w:type="dxa"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 </w:t>
            </w:r>
          </w:p>
        </w:tc>
        <w:tc>
          <w:tcPr>
            <w:tcW w:w="661" w:type="dxa"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Простой </w:t>
            </w:r>
          </w:p>
        </w:tc>
        <w:tc>
          <w:tcPr>
            <w:tcW w:w="950" w:type="dxa"/>
            <w:gridSpan w:val="2"/>
            <w:vAlign w:val="center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Примечания </w:t>
            </w:r>
          </w:p>
        </w:tc>
      </w:tr>
      <w:tr w:rsidR="00B535EC" w:rsidRPr="002E1B91" w:rsidTr="003A6AE8">
        <w:tc>
          <w:tcPr>
            <w:tcW w:w="914" w:type="dxa"/>
          </w:tcPr>
          <w:p w:rsidR="00B535EC" w:rsidRPr="002F208C" w:rsidRDefault="00B535EC" w:rsidP="003A6AE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20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2" w:type="dxa"/>
          </w:tcPr>
          <w:p w:rsidR="00B535EC" w:rsidRPr="002F208C" w:rsidRDefault="00B535EC" w:rsidP="003A6AE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20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6" w:type="dxa"/>
          </w:tcPr>
          <w:p w:rsidR="00B535EC" w:rsidRPr="002F208C" w:rsidRDefault="00B535EC" w:rsidP="003A6AE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20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3" w:type="dxa"/>
          </w:tcPr>
          <w:p w:rsidR="00B535EC" w:rsidRPr="002F208C" w:rsidRDefault="00B535EC" w:rsidP="003A6AE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20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2" w:type="dxa"/>
            <w:gridSpan w:val="2"/>
          </w:tcPr>
          <w:p w:rsidR="00B535EC" w:rsidRPr="002F208C" w:rsidRDefault="00B535EC" w:rsidP="003A6AE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20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3" w:type="dxa"/>
          </w:tcPr>
          <w:p w:rsidR="00B535EC" w:rsidRPr="002F208C" w:rsidRDefault="00B535EC" w:rsidP="003A6AE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20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1" w:type="dxa"/>
          </w:tcPr>
          <w:p w:rsidR="00B535EC" w:rsidRPr="002F208C" w:rsidRDefault="00B535EC" w:rsidP="003A6AE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20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0" w:type="dxa"/>
            <w:gridSpan w:val="2"/>
          </w:tcPr>
          <w:p w:rsidR="00B535EC" w:rsidRPr="002F208C" w:rsidRDefault="00B535EC" w:rsidP="003A6AE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20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</w:tr>
      <w:tr w:rsidR="00B535EC" w:rsidRPr="002E1B91" w:rsidTr="003A6AE8">
        <w:tc>
          <w:tcPr>
            <w:tcW w:w="6921" w:type="dxa"/>
            <w:gridSpan w:val="10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ЧАСТЬ</w:t>
            </w:r>
          </w:p>
        </w:tc>
      </w:tr>
      <w:tr w:rsidR="00B535EC" w:rsidRPr="00C2052D" w:rsidTr="003A6AE8">
        <w:tc>
          <w:tcPr>
            <w:tcW w:w="914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Построение, рапорт, приветствие, сообщение задач урока</w:t>
            </w:r>
          </w:p>
        </w:tc>
        <w:tc>
          <w:tcPr>
            <w:tcW w:w="882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5EC" w:rsidRPr="00C2052D" w:rsidTr="003A6AE8">
        <w:tc>
          <w:tcPr>
            <w:tcW w:w="914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5EC" w:rsidRPr="002E1B91" w:rsidTr="003A6AE8">
        <w:tc>
          <w:tcPr>
            <w:tcW w:w="6921" w:type="dxa"/>
            <w:gridSpan w:val="10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ЧАСТЬ</w:t>
            </w:r>
          </w:p>
        </w:tc>
      </w:tr>
      <w:tr w:rsidR="00B535EC" w:rsidRPr="002E1B91" w:rsidTr="003A6AE8">
        <w:tc>
          <w:tcPr>
            <w:tcW w:w="914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5EC" w:rsidRPr="002E1B91" w:rsidTr="003A6AE8">
        <w:tc>
          <w:tcPr>
            <w:tcW w:w="914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5EC" w:rsidRPr="002E1B91" w:rsidTr="003A6AE8">
        <w:tc>
          <w:tcPr>
            <w:tcW w:w="914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5EC" w:rsidRPr="002E1B91" w:rsidTr="003A6AE8">
        <w:tc>
          <w:tcPr>
            <w:tcW w:w="6921" w:type="dxa"/>
            <w:gridSpan w:val="10"/>
          </w:tcPr>
          <w:p w:rsidR="00B535EC" w:rsidRPr="002E1B91" w:rsidRDefault="00B535EC" w:rsidP="003A6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B535EC" w:rsidRPr="002E1B91" w:rsidTr="003A6AE8">
        <w:tc>
          <w:tcPr>
            <w:tcW w:w="914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5EC" w:rsidRPr="002E1B91" w:rsidTr="003A6AE8">
        <w:tc>
          <w:tcPr>
            <w:tcW w:w="914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УРОК</w:t>
            </w:r>
          </w:p>
        </w:tc>
        <w:tc>
          <w:tcPr>
            <w:tcW w:w="882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35EC" w:rsidRPr="002E1B91" w:rsidRDefault="00B535EC" w:rsidP="00B535E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РАСЧЕТ И ОЦЕНКА ОБЩЕЙ МОТОРНОЙ ПЛОТНОСТИ </w:t>
      </w: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УРОКА ФИЗИЧЕСКОЙ КУЛЬТУРЫ</w:t>
      </w: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ОП=</w:t>
      </w:r>
      <w:r w:rsidRPr="002E1B91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  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ru-RU" w:eastAsia="ru-RU"/>
        </w:rPr>
        <w:t xml:space="preserve"> 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t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ru-RU" w:eastAsia="ru-RU"/>
        </w:rPr>
        <w:t xml:space="preserve"> факт</w:t>
      </w:r>
      <w:proofErr w:type="gramStart"/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ru-RU" w:eastAsia="ru-RU"/>
        </w:rPr>
        <w:t>..</w:t>
      </w:r>
      <w:proofErr w:type="spellStart"/>
      <w:proofErr w:type="gramEnd"/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ru-RU" w:eastAsia="ru-RU"/>
        </w:rPr>
        <w:t>х</w:t>
      </w:r>
      <w:proofErr w:type="spellEnd"/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ru-RU" w:eastAsia="ru-RU"/>
        </w:rPr>
        <w:t xml:space="preserve"> 100% 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ru-RU" w:eastAsia="ru-RU"/>
        </w:rPr>
        <w:t xml:space="preserve">    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=</w:t>
      </w: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ru-RU" w:eastAsia="ru-RU"/>
        </w:rPr>
      </w:pPr>
      <w:proofErr w:type="gramStart"/>
      <w:r w:rsidRPr="002E1B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t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ru-RU" w:eastAsia="ru-RU"/>
        </w:rPr>
        <w:t>общ</w:t>
      </w:r>
      <w:proofErr w:type="gramEnd"/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МП= 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ru-RU" w:eastAsia="ru-RU"/>
        </w:rPr>
        <w:t xml:space="preserve"> 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t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ru-RU" w:eastAsia="ru-RU"/>
        </w:rPr>
        <w:t xml:space="preserve"> фу </w:t>
      </w:r>
      <w:proofErr w:type="spellStart"/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ru-RU" w:eastAsia="ru-RU"/>
        </w:rPr>
        <w:t>х</w:t>
      </w:r>
      <w:proofErr w:type="spellEnd"/>
      <w:r w:rsidRPr="002E1B91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ru-RU" w:eastAsia="ru-RU"/>
        </w:rPr>
        <w:t xml:space="preserve"> 100%  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=</w:t>
      </w: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ru-RU" w:eastAsia="ru-RU"/>
        </w:rPr>
      </w:pPr>
      <w:proofErr w:type="gramStart"/>
      <w:r w:rsidRPr="002E1B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t</w:t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ru-RU" w:eastAsia="ru-RU"/>
        </w:rPr>
        <w:t>общ</w:t>
      </w:r>
      <w:proofErr w:type="gramEnd"/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Вывод: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2" w:name="_Hlk90213487"/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20 баллов выставляется студенту, если правильно применена методика проведения хронометража, правильно заполнен протокол и четко сделаны выводы, с учетом задач урока и возрастом занимающихся; 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15 баллов выставляется студенту, если правильно применена методика проведения хронометража, правильно заполнен протокол, выводы имеют незначительные погрешности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10 балла выставляется студенту, если правильно применена методика проведения хронометража, правильно заполнен протокол, выводы сделаны формально;</w:t>
      </w:r>
    </w:p>
    <w:p w:rsidR="00B535EC" w:rsidRPr="002E1B91" w:rsidRDefault="00B535EC" w:rsidP="00B535E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5 баллов – студент участвовал в проведении исследования, но не может правильно заполнить протокол, допускает грубые ошибки в выводах.</w:t>
      </w:r>
    </w:p>
    <w:bookmarkEnd w:id="2"/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Индивидуальное задание 3.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b/>
          <w:sz w:val="20"/>
          <w:szCs w:val="20"/>
          <w:lang w:val="ru-RU"/>
        </w:rPr>
        <w:t>Протокол изменения ЧСС на уроке физической культуры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Школа________ Класс______ Дата_________ Место проведения 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Урок провел_________________________________________________________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Наблюдения проводил________________ за учеником___________________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Тема урока:___________________________________________________________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Задачи урока: 1.________________________________________________________________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2. 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3. 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Style w:val="3"/>
        <w:tblW w:w="9604" w:type="dxa"/>
        <w:tblInd w:w="0" w:type="dxa"/>
        <w:tblLook w:val="01E0"/>
      </w:tblPr>
      <w:tblGrid>
        <w:gridCol w:w="2400"/>
        <w:gridCol w:w="2401"/>
        <w:gridCol w:w="2402"/>
        <w:gridCol w:w="2401"/>
      </w:tblGrid>
      <w:tr w:rsidR="00B535EC" w:rsidRPr="002E1B91" w:rsidTr="003A6AE8">
        <w:trPr>
          <w:trHeight w:val="294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  <w:r w:rsidRPr="002E1B91">
              <w:t>Время измерений (мин)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  <w:r w:rsidRPr="002E1B91">
              <w:t>Пульс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  <w:r w:rsidRPr="002E1B91">
              <w:t>Характер физических нагрузок</w:t>
            </w:r>
          </w:p>
        </w:tc>
      </w:tr>
      <w:tr w:rsidR="00B535EC" w:rsidRPr="002E1B91" w:rsidTr="003A6AE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EC" w:rsidRPr="002E1B91" w:rsidRDefault="00B535EC" w:rsidP="003A6AE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  <w:r w:rsidRPr="002E1B91">
              <w:t>За 10 с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  <w:r w:rsidRPr="002E1B91">
              <w:t>За 1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EC" w:rsidRPr="002E1B91" w:rsidRDefault="00B535EC" w:rsidP="003A6AE8"/>
        </w:tc>
      </w:tr>
      <w:tr w:rsidR="00B535EC" w:rsidRPr="002E1B91" w:rsidTr="003A6AE8">
        <w:trPr>
          <w:trHeight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  <w:r w:rsidRPr="002E1B91">
              <w:t>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</w:tr>
      <w:tr w:rsidR="00B535EC" w:rsidRPr="002E1B91" w:rsidTr="003A6AE8">
        <w:trPr>
          <w:trHeight w:val="12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  <w:r w:rsidRPr="002E1B91">
              <w:t>3…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</w:tr>
      <w:tr w:rsidR="00B535EC" w:rsidRPr="002E1B91" w:rsidTr="003A6AE8">
        <w:trPr>
          <w:trHeight w:val="25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  <w:r w:rsidRPr="002E1B91"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</w:tr>
      <w:tr w:rsidR="00B535EC" w:rsidRPr="002E1B91" w:rsidTr="003A6AE8">
        <w:trPr>
          <w:trHeight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  <w:r w:rsidRPr="002E1B91">
              <w:t>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jc w:val="center"/>
            </w:pPr>
          </w:p>
        </w:tc>
      </w:tr>
    </w:tbl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Величины ЧСС в пересчете за минуту заносятся в систему координат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(ЧСС по вертикальной оси, время </w:t>
      </w:r>
      <w:proofErr w:type="gramStart"/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в</w:t>
      </w:r>
      <w:proofErr w:type="gramEnd"/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мин по горизонтальной оси). </w:t>
      </w:r>
    </w:p>
    <w:p w:rsidR="00B535EC" w:rsidRPr="002E1B91" w:rsidRDefault="00B535EC" w:rsidP="00B535EC">
      <w:pPr>
        <w:spacing w:after="0" w:line="192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b/>
          <w:sz w:val="20"/>
          <w:szCs w:val="20"/>
          <w:lang w:val="ru-RU"/>
        </w:rPr>
        <w:t>График регистрации пульсовых данных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ЧСС,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sz w:val="20"/>
          <w:szCs w:val="20"/>
          <w:lang w:val="ru-RU"/>
        </w:rPr>
        <w:t>уд/мин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pPr w:leftFromText="180" w:rightFromText="180" w:vertAnchor="text" w:tblpX="64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7750"/>
      </w:tblGrid>
      <w:tr w:rsidR="00B535EC" w:rsidRPr="002E1B91" w:rsidTr="003A6AE8">
        <w:trPr>
          <w:gridAfter w:val="1"/>
          <w:wAfter w:w="7750" w:type="dxa"/>
          <w:trHeight w:val="275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180</w:t>
            </w:r>
          </w:p>
        </w:tc>
      </w:tr>
      <w:tr w:rsidR="00B535EC" w:rsidRPr="002E1B91" w:rsidTr="003A6AE8">
        <w:trPr>
          <w:gridAfter w:val="1"/>
          <w:wAfter w:w="7750" w:type="dxa"/>
          <w:trHeight w:val="255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170</w:t>
            </w:r>
          </w:p>
        </w:tc>
      </w:tr>
      <w:tr w:rsidR="00B535EC" w:rsidRPr="002E1B91" w:rsidTr="003A6AE8">
        <w:trPr>
          <w:gridAfter w:val="1"/>
          <w:wAfter w:w="7750" w:type="dxa"/>
          <w:trHeight w:val="232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160</w:t>
            </w:r>
          </w:p>
        </w:tc>
      </w:tr>
      <w:tr w:rsidR="00B535EC" w:rsidRPr="002E1B91" w:rsidTr="003A6AE8">
        <w:trPr>
          <w:gridAfter w:val="1"/>
          <w:wAfter w:w="7750" w:type="dxa"/>
          <w:trHeight w:val="248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150</w:t>
            </w:r>
          </w:p>
        </w:tc>
      </w:tr>
      <w:tr w:rsidR="00B535EC" w:rsidRPr="002E1B91" w:rsidTr="003A6AE8">
        <w:trPr>
          <w:gridAfter w:val="1"/>
          <w:wAfter w:w="7750" w:type="dxa"/>
          <w:trHeight w:val="198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140</w:t>
            </w:r>
          </w:p>
        </w:tc>
      </w:tr>
      <w:tr w:rsidR="00B535EC" w:rsidRPr="002E1B91" w:rsidTr="003A6AE8">
        <w:trPr>
          <w:gridAfter w:val="1"/>
          <w:wAfter w:w="7750" w:type="dxa"/>
          <w:trHeight w:val="197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130</w:t>
            </w:r>
          </w:p>
        </w:tc>
      </w:tr>
      <w:tr w:rsidR="00B535EC" w:rsidRPr="002E1B91" w:rsidTr="003A6AE8">
        <w:trPr>
          <w:gridAfter w:val="1"/>
          <w:wAfter w:w="7750" w:type="dxa"/>
          <w:trHeight w:val="182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120</w:t>
            </w:r>
          </w:p>
        </w:tc>
      </w:tr>
      <w:tr w:rsidR="00B535EC" w:rsidRPr="002E1B91" w:rsidTr="003A6AE8">
        <w:trPr>
          <w:gridAfter w:val="1"/>
          <w:wAfter w:w="7750" w:type="dxa"/>
          <w:trHeight w:val="215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110</w:t>
            </w:r>
          </w:p>
        </w:tc>
      </w:tr>
      <w:tr w:rsidR="00B535EC" w:rsidRPr="002E1B91" w:rsidTr="003A6AE8">
        <w:trPr>
          <w:gridAfter w:val="1"/>
          <w:wAfter w:w="7750" w:type="dxa"/>
          <w:trHeight w:val="214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B535EC" w:rsidRPr="002E1B91" w:rsidTr="003A6AE8">
        <w:trPr>
          <w:gridAfter w:val="1"/>
          <w:wAfter w:w="7750" w:type="dxa"/>
          <w:trHeight w:val="150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90</w:t>
            </w:r>
          </w:p>
        </w:tc>
      </w:tr>
      <w:tr w:rsidR="00B535EC" w:rsidRPr="002E1B91" w:rsidTr="003A6AE8">
        <w:trPr>
          <w:gridAfter w:val="1"/>
          <w:wAfter w:w="7750" w:type="dxa"/>
          <w:trHeight w:val="196"/>
        </w:trPr>
        <w:tc>
          <w:tcPr>
            <w:tcW w:w="580" w:type="dxa"/>
            <w:tcBorders>
              <w:left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  <w:tr w:rsidR="00B535EC" w:rsidRPr="002E1B91" w:rsidTr="003A6AE8">
        <w:trPr>
          <w:trHeight w:val="232"/>
        </w:trPr>
        <w:tc>
          <w:tcPr>
            <w:tcW w:w="580" w:type="dxa"/>
            <w:tcBorders>
              <w:left w:val="nil"/>
              <w:bottom w:val="nil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750" w:type="dxa"/>
            <w:tcBorders>
              <w:bottom w:val="nil"/>
              <w:right w:val="nil"/>
            </w:tcBorders>
            <w:shd w:val="clear" w:color="auto" w:fill="auto"/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4   8   12  16   20  24   28  32   36  40   44      Время, мин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_______     ___________________  _________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Подгот</w:t>
            </w:r>
            <w:proofErr w:type="spellEnd"/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.          Основная часть          </w:t>
            </w:r>
            <w:proofErr w:type="spellStart"/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закл</w:t>
            </w:r>
            <w:proofErr w:type="spellEnd"/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 часть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Часть</w:t>
            </w: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B535EC" w:rsidRPr="002E1B91" w:rsidRDefault="00B535EC" w:rsidP="003A6A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Оценка физиологической кривой физической нагрузки 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Выводы и предложения: 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3" w:name="_Hlk96373982"/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bookmarkEnd w:id="3"/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20 баллов – выставляется студенту, если правильно применена методика проведения </w:t>
      </w:r>
      <w:proofErr w:type="spellStart"/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пульсометрии</w:t>
      </w:r>
      <w:proofErr w:type="spellEnd"/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, правильно заполнен протокол и четко сделаны выводы, с учетом задач урока и возрастом занимающихся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.</w:t>
      </w:r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15 баллов – выставляется студенту, если соблюдена методика проведения </w:t>
      </w:r>
      <w:proofErr w:type="spellStart"/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пульсометрии</w:t>
      </w:r>
      <w:proofErr w:type="spellEnd"/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, правильно заполнен протокол, выводы имеют незначительные погрешности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10 баллов – выставляется студенту, если соблюдена методика проведения определения ЧСС, правильно заполнен протокол, выводы сделаны формально, без учета возрастных особенностей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5 баллов – студент, с помощью провел исследование, но не может правильно заполнить протокол, допускает грубые ошибки в выводах.</w:t>
      </w: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Индивидуальное задание 4.</w:t>
      </w: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2E1B91">
        <w:rPr>
          <w:rFonts w:ascii="Times New Roman" w:eastAsia="Calibri" w:hAnsi="Times New Roman" w:cs="Times New Roman"/>
          <w:b/>
          <w:sz w:val="20"/>
          <w:szCs w:val="20"/>
          <w:lang w:val="ru-RU"/>
        </w:rPr>
        <w:t>Анализ урока физической культуры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Общие сведения об уроке: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Школа, класс________________ 2. Дата_____________________________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Место проведения урока______________________________________________________________________________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 урока________________________ 5. Тип урока 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Задачи урока: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</w:t>
      </w:r>
      <w:r w:rsidRPr="002E1B91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. </w:t>
      </w:r>
      <w:r w:rsidRPr="00DB6BC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_________________________________________________________________________________________________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_________________________________________________________________________________________________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Число учащихся: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 списку в журнале_______________________________________________________________________________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фактически занималось ____________________________________________________________________________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 них учащихся, относящихся к медицинским группам: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основной _______; подготовительной __________; специальной 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Фамилия, имя, отчество преподавателя _________________________________________________________________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Анализ урока провел студент _________________________________________________________________________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Общие требования к анализу урока по физической культуре: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анализ урока должен быть многосторонним и достаточно глубоким;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необходимо проанализировать все стороны методики проведения урока и дать письменное пояснение;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субъективная оценка должна быть обоснованной, доказательной, аргументированной;</w:t>
      </w:r>
    </w:p>
    <w:p w:rsidR="00B535EC" w:rsidRPr="002E1B91" w:rsidRDefault="00B535EC" w:rsidP="00B5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в уроке обязательно должны быть вскрыты недостатки и даны конкретные практические рекомендации по их устранению.</w:t>
      </w:r>
    </w:p>
    <w:p w:rsidR="00B535EC" w:rsidRPr="002E1B91" w:rsidRDefault="00B535EC" w:rsidP="00B535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Style w:val="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Тип, структура и этапы урока; организация деятельности учащихся на каждом этапе. Место данного занятия в системе уроков. Целесообразно ли использование предложенного типа урока на данном этапе обучения? Проанализировать цели и задачи урока. Проанализировать структуру урока в соотношении с поставленными целями и задачами. Рационально ли распределено время на уроке с точки зрения его целей и задач?</w:t>
            </w: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B9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урока и его дидактическая проработка.</w:t>
            </w:r>
            <w:r w:rsidRPr="002E1B9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2E1B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Проанализировать содержание урока с точки зрения соответствия программе по предмету в данном классе. Осуществляется ли связь нового материала с </w:t>
            </w:r>
            <w:proofErr w:type="gramStart"/>
            <w:r w:rsidRPr="002E1B91">
              <w:rPr>
                <w:rFonts w:ascii="Times New Roman" w:eastAsia="Calibri" w:hAnsi="Times New Roman" w:cs="Times New Roman"/>
                <w:sz w:val="20"/>
                <w:szCs w:val="20"/>
              </w:rPr>
              <w:t>изученным</w:t>
            </w:r>
            <w:proofErr w:type="gramEnd"/>
            <w:r w:rsidRPr="002E1B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ранее? Проанализировать дозировку упражнений: целесообразность их объема и интенсивности.</w:t>
            </w: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Методические средства, использованные на уроке:</w:t>
            </w:r>
          </w:p>
          <w:p w:rsidR="00B535EC" w:rsidRPr="002E1B91" w:rsidRDefault="00B535EC" w:rsidP="003A6A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методы и приемы привлечения и поддержания внимания учащихся, активизации деятельности; приемы развития творческого мышления;</w:t>
            </w:r>
          </w:p>
          <w:p w:rsidR="00B535EC" w:rsidRPr="002E1B91" w:rsidRDefault="00B535EC" w:rsidP="003A6AE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технические средства и средства наглядности на уроке, элементы индивидуализации и дифференциации обучения, коллективной учебной деятельности, сочетание работы учащихся с учителем и самостоятельной работы.</w:t>
            </w: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Характеристика учителя и его деятельности как организатора урока, его роли в учебном процессе; общая и речевая культура, поведение, отношения с учащимися, педагогика сотрудничества. При анализе необходимо обратить внимание на внешний вид учителя, его речевую и двигательную подготовку, командный голос, владение педагогом спортивной терминологией, выбор места при показе и объяснении нового материала, умение контролировать работу учащихся, видеть класс в целом и каждого ученика в отдельности, умение оценивать работу учащихся.</w:t>
            </w: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Учащиеся на уроке: степень их активности, проявление любознательности, их поведение на уроке, удовлетворенность уроком; приемы предупреждения утомления и поддержания работоспособности учащихся.</w:t>
            </w: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Результаты </w:t>
            </w:r>
            <w:proofErr w:type="gramStart"/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урока</w:t>
            </w:r>
            <w:proofErr w:type="gramEnd"/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в какой мере достигнуты его обучающая, развивающая и воспитательная цели.</w:t>
            </w: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Общая оценка урока, выводы, предложения и пожелания по совершенствованию урока.</w:t>
            </w: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1B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Что было явно неудачным на уроке? Что необходимо исправить и как? Что можно было бы улучшить в организации урока, в содержании и методах работы?</w:t>
            </w:r>
          </w:p>
        </w:tc>
      </w:tr>
      <w:tr w:rsidR="00B535EC" w:rsidRPr="00C2052D" w:rsidTr="003A6AE8">
        <w:tc>
          <w:tcPr>
            <w:tcW w:w="9923" w:type="dxa"/>
          </w:tcPr>
          <w:p w:rsidR="00B535EC" w:rsidRPr="002E1B91" w:rsidRDefault="00B535EC" w:rsidP="003A6AE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 баллов выставляется студенту, если анализ урока многосторонний и достаточно глубокий, проанализированы все стороны методики проведения урока, субъективная оценка обоснована, доказательна, аргументирована, вскрыты недостатки и даны конкретные практические рекомендации по их устранению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15 баллов, если анализ урока многосторонний и достаточно глубокий, проанализированы все стороны методики проведения урока, субъективная оценка обоснована, доказательна, аргументирована, допущены незначительные ошибки при указании недостатков и практических рекомендаций по их устранению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баллов, если при оформлении протокола анализа допущены значительные ошибки, не всегда соблюдалась логика изложения, выводы неполные, плохо аргументированы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0 баллов, отсутствует протокол исследования.</w:t>
      </w:r>
    </w:p>
    <w:p w:rsidR="00B535EC" w:rsidRPr="002E1B91" w:rsidRDefault="00B535EC" w:rsidP="00B535EC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5.</w:t>
      </w:r>
    </w:p>
    <w:p w:rsidR="00B535EC" w:rsidRPr="002E1B91" w:rsidRDefault="00B535EC" w:rsidP="00B535EC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Сценарий физкультурно-спортивного праздника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Дата, место проведения, контингент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Тема.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Цель и задачи мероприятия.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Инвентарь: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Подготовка и организация мероприятия, участие в подготовке самих учащихся. Использование методической литературы.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Ход мероприятия. Краткое изложение мероприятия (конкурсы). Доступность и иллюстративность.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 Подведение итогов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 баллов – продуманное содержание мероприятия соответствует цели, задачам и возрасту участников, конкурсы составлены в соответствии с возрастными особенностями; правильное оформление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15 баллов – </w:t>
      </w:r>
      <w:bookmarkStart w:id="4" w:name="_Hlk67349666"/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содержание мероприятия соответствует цели, задачам и возрасту участников, но недостаточное количество конкурсов, либо конкурсы недостаточно сложные для данного возраста; оформление соответствует требованиям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bookmarkEnd w:id="4"/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10 баллов – </w:t>
      </w:r>
      <w:bookmarkStart w:id="5" w:name="_Hlk96544489"/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содержание мероприятия соответствует цели, задачам и возрасту участников, малое количество конкурсов, либо конкурсы недостаточно сложные для данного возраста; оформление не соответствует требованиям.</w:t>
      </w:r>
      <w:bookmarkEnd w:id="5"/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E1B91">
        <w:rPr>
          <w:rFonts w:ascii="Times New Roman" w:eastAsiaTheme="minorHAnsi" w:hAnsi="Times New Roman" w:cs="Times New Roman"/>
          <w:sz w:val="20"/>
          <w:szCs w:val="20"/>
          <w:lang w:val="ru-RU"/>
        </w:rPr>
        <w:t>5 баллов – содержание мероприятия не соответствует цели, задачам и возрасту участников, малое количество конкурсов, либо конкурсы недостаточно сложные для данного возраста; оформление не соответствует требованиям.</w:t>
      </w:r>
    </w:p>
    <w:p w:rsidR="00B535EC" w:rsidRPr="002E1B91" w:rsidRDefault="00B535EC" w:rsidP="00B535EC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B535EC" w:rsidRPr="002E1B91" w:rsidRDefault="00B535EC" w:rsidP="00B535EC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B535EC" w:rsidRPr="002E1B91" w:rsidRDefault="00B535EC" w:rsidP="00B535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Текущий контроль 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:rsidR="00B535EC" w:rsidRPr="002E1B91" w:rsidRDefault="00B535EC" w:rsidP="00B535E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2E1B9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зачета с оценкой</w:t>
      </w:r>
    </w:p>
    <w:p w:rsidR="00B535EC" w:rsidRPr="002E1B91" w:rsidRDefault="00B535EC" w:rsidP="00B535E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Аттестацию студентов по итогам практики проводит руководитель практики на основании оформленного отчета.</w:t>
      </w:r>
    </w:p>
    <w:p w:rsidR="00B535EC" w:rsidRPr="002E1B91" w:rsidRDefault="00B535EC" w:rsidP="00B535EC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Зачет 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проводится по окончании педагогической практики, до начала экзаменационной сессии</w:t>
      </w:r>
      <w:r w:rsidRPr="002E1B9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B535EC" w:rsidRPr="002E1B91" w:rsidRDefault="00B535EC" w:rsidP="00B535EC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page"/>
      </w:r>
    </w:p>
    <w:p w:rsidR="00B535EC" w:rsidRPr="002E1B91" w:rsidRDefault="00B535EC" w:rsidP="00B535EC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Образец дневника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ВЫСШЕГО ОБРАЗОВАНИЯ</w:t>
      </w:r>
    </w:p>
    <w:p w:rsidR="00B535EC" w:rsidRPr="002E1B91" w:rsidRDefault="00B535EC" w:rsidP="00B535EC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«РОСТОВСКИЙ ГОСУДАРСТВЕННЫЙ ЭКОНОМИЧЕСКИЙ УНИВЕРСИТЕТ (РИНХ)»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3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  <w:t>Дневник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  <w:t>Производственной практики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  <w:t>Педагогическая практика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Фамилия __________________________________________________________________</w:t>
      </w:r>
    </w:p>
    <w:p w:rsidR="00B535EC" w:rsidRPr="002E1B91" w:rsidRDefault="00B535EC" w:rsidP="00B535E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Имя, отчество ____________________________________________________________</w:t>
      </w:r>
    </w:p>
    <w:p w:rsidR="00B535EC" w:rsidRPr="002E1B91" w:rsidRDefault="00B535EC" w:rsidP="00B535E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Группа _______________</w:t>
      </w:r>
    </w:p>
    <w:p w:rsidR="00B535EC" w:rsidRPr="002E1B91" w:rsidRDefault="00B535EC" w:rsidP="00B535E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Направление/Специальность __________________________________________________</w:t>
      </w:r>
    </w:p>
    <w:p w:rsidR="00B535EC" w:rsidRPr="002E1B91" w:rsidRDefault="00B535EC" w:rsidP="00B535E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Профиль/Специализация ____________________________________________________</w:t>
      </w:r>
    </w:p>
    <w:p w:rsidR="00B535EC" w:rsidRPr="002E1B91" w:rsidRDefault="00B535EC" w:rsidP="00B535E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Место прохождения практики ________________________________________________</w:t>
      </w:r>
    </w:p>
    <w:p w:rsidR="00B535EC" w:rsidRPr="002E1B91" w:rsidRDefault="00B535EC" w:rsidP="00B535E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Период практики ___________________________________________________________</w:t>
      </w:r>
    </w:p>
    <w:p w:rsidR="00B535EC" w:rsidRPr="002E1B91" w:rsidRDefault="00B535EC" w:rsidP="00B535E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практики от университета ________________________________________</w:t>
      </w:r>
    </w:p>
    <w:p w:rsidR="00B535EC" w:rsidRPr="002E1B91" w:rsidRDefault="00B535EC" w:rsidP="00B535E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Ответственное лицо от профильной организации      _____________________________</w:t>
      </w:r>
    </w:p>
    <w:p w:rsidR="00B535EC" w:rsidRPr="002E1B91" w:rsidRDefault="00B535EC" w:rsidP="00B535E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Прошел инструктаж по ознакомлению с требованиями охраны труда, техники безопасности, пожарной безопасности, санитарно-эпидемиологическими правилами, гигиеническими нормативами, правилами внутреннего трудового распорядка ______________________________________________________________</w:t>
      </w: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дата, подпись </w:t>
      </w:r>
      <w:proofErr w:type="gramStart"/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br w:type="page"/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lastRenderedPageBreak/>
        <w:t>Перечень видов работ, связанных с будущей профессиональной деятельностью (индивидуальное задание)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635"/>
        <w:gridCol w:w="2624"/>
        <w:gridCol w:w="1524"/>
        <w:gridCol w:w="2453"/>
      </w:tblGrid>
      <w:tr w:rsidR="00B535EC" w:rsidRPr="00C2052D" w:rsidTr="003A6AE8">
        <w:trPr>
          <w:trHeight w:hRule="exact" w:val="18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r w:rsidRPr="002E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</w:r>
            <w:proofErr w:type="spellStart"/>
            <w:proofErr w:type="gramStart"/>
            <w:r w:rsidRPr="002E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2E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E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Планируемые результаты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Сроки выполнения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Отметка ответственного работника от профильной организации о выполнении и подпись</w:t>
            </w: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</w:tbl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 индивидуальным заданием </w:t>
      </w:r>
      <w:proofErr w:type="gramStart"/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ознакомлен</w:t>
      </w:r>
      <w:proofErr w:type="gramEnd"/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подпись </w:t>
      </w:r>
      <w:proofErr w:type="gramStart"/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ook w:val="04A0"/>
      </w:tblPr>
      <w:tblGrid>
        <w:gridCol w:w="5643"/>
        <w:gridCol w:w="5346"/>
      </w:tblGrid>
      <w:tr w:rsidR="00B535EC" w:rsidRPr="002E1B91" w:rsidTr="003A6AE8">
        <w:trPr>
          <w:trHeight w:val="1272"/>
        </w:trPr>
        <w:tc>
          <w:tcPr>
            <w:tcW w:w="5648" w:type="dxa"/>
          </w:tcPr>
          <w:p w:rsidR="00B535EC" w:rsidRPr="002E1B91" w:rsidRDefault="00B535EC" w:rsidP="003A6A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практики от университета</w:t>
            </w:r>
          </w:p>
          <w:p w:rsidR="00B535EC" w:rsidRPr="002E1B91" w:rsidRDefault="00B535EC" w:rsidP="003A6A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</w:t>
            </w:r>
          </w:p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подпись, ФИО</w:t>
            </w:r>
          </w:p>
        </w:tc>
        <w:tc>
          <w:tcPr>
            <w:tcW w:w="5350" w:type="dxa"/>
            <w:hideMark/>
          </w:tcPr>
          <w:p w:rsidR="00B535EC" w:rsidRPr="002E1B91" w:rsidRDefault="00B535EC" w:rsidP="003A6AE8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Ответственное лицо от профильной организации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footnoteReference w:id="1"/>
            </w:r>
          </w:p>
          <w:p w:rsidR="00B535EC" w:rsidRPr="002E1B91" w:rsidRDefault="00B535EC" w:rsidP="003A6AE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</w:t>
            </w:r>
          </w:p>
          <w:p w:rsidR="00B535EC" w:rsidRPr="002E1B91" w:rsidRDefault="00B535EC" w:rsidP="003A6A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</w:t>
            </w:r>
            <w:r w:rsidRPr="002E1B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подпись, ФИО</w:t>
            </w:r>
          </w:p>
        </w:tc>
      </w:tr>
    </w:tbl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bookmarkStart w:id="6" w:name="_GoBack"/>
      <w:bookmarkEnd w:id="6"/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Отзыв ответственного лица от профильной организации</w:t>
      </w:r>
      <w:r w:rsidRPr="002E1B9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vertAlign w:val="superscript"/>
          <w:lang w:val="ru-RU" w:eastAsia="ru-RU"/>
        </w:rPr>
        <w:footnoteReference w:id="2"/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9767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7"/>
      </w:tblGrid>
      <w:tr w:rsidR="00B535EC" w:rsidRPr="00C2052D" w:rsidTr="003A6AE8">
        <w:trPr>
          <w:trHeight w:val="276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28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19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73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504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12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58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381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03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21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13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19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12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17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09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15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21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14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05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25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535EC" w:rsidRPr="00C2052D" w:rsidTr="003A6AE8">
        <w:trPr>
          <w:trHeight w:val="418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C" w:rsidRPr="002E1B91" w:rsidRDefault="00B535EC" w:rsidP="003A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ответственного лица </w:t>
      </w:r>
      <w:r w:rsidRPr="002E1B9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 профильной организации ___________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before="96" w:after="298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М.П.</w:t>
      </w:r>
      <w:r w:rsidRPr="002E1B9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 xml:space="preserve">Оценка результатов прохождения практики 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руководителем практики от университета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Сроки проведения практики, а также ее содержание и результаты соответствуют требованиям, установленным ОПОП </w:t>
      </w:r>
      <w:proofErr w:type="gramStart"/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ВО</w:t>
      </w:r>
      <w:proofErr w:type="gramEnd"/>
      <w:r w:rsidRPr="002E1B9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.</w:t>
      </w: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B535EC" w:rsidRPr="002E1B91" w:rsidRDefault="00B535EC" w:rsidP="00B535E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B535EC" w:rsidRPr="002E1B91" w:rsidRDefault="00B535EC" w:rsidP="00B535EC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E1B9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руководителя </w:t>
      </w:r>
      <w:r w:rsidRPr="002E1B9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_________________</w:t>
      </w:r>
    </w:p>
    <w:p w:rsidR="00B535EC" w:rsidRDefault="00B535EC" w:rsidP="00B535EC"/>
    <w:p w:rsidR="00B84435" w:rsidRPr="00B535EC" w:rsidRDefault="00B84435" w:rsidP="00B535EC"/>
    <w:sectPr w:rsidR="00B84435" w:rsidRPr="00B535EC" w:rsidSect="00B8443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DC" w:rsidRDefault="00BD32DC" w:rsidP="00B535EC">
      <w:pPr>
        <w:spacing w:after="0" w:line="240" w:lineRule="auto"/>
      </w:pPr>
      <w:r>
        <w:separator/>
      </w:r>
    </w:p>
  </w:endnote>
  <w:endnote w:type="continuationSeparator" w:id="0">
    <w:p w:rsidR="00BD32DC" w:rsidRDefault="00BD32DC" w:rsidP="00B5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DC" w:rsidRDefault="00BD32DC" w:rsidP="00B535EC">
      <w:pPr>
        <w:spacing w:after="0" w:line="240" w:lineRule="auto"/>
      </w:pPr>
      <w:r>
        <w:separator/>
      </w:r>
    </w:p>
  </w:footnote>
  <w:footnote w:type="continuationSeparator" w:id="0">
    <w:p w:rsidR="00BD32DC" w:rsidRDefault="00BD32DC" w:rsidP="00B535EC">
      <w:pPr>
        <w:spacing w:after="0" w:line="240" w:lineRule="auto"/>
      </w:pPr>
      <w:r>
        <w:continuationSeparator/>
      </w:r>
    </w:p>
  </w:footnote>
  <w:footnote w:id="1">
    <w:p w:rsidR="00B535EC" w:rsidRDefault="00B535EC" w:rsidP="00B535EC">
      <w:pPr>
        <w:pStyle w:val="a6"/>
      </w:pPr>
      <w:r>
        <w:rPr>
          <w:rStyle w:val="a8"/>
        </w:rPr>
        <w:footnoteRef/>
      </w:r>
      <w:r>
        <w:t xml:space="preserve"> Согласовывается, если практика проводится в профильной организации</w:t>
      </w:r>
    </w:p>
  </w:footnote>
  <w:footnote w:id="2">
    <w:p w:rsidR="00B535EC" w:rsidRDefault="00B535EC" w:rsidP="00B535EC">
      <w:pPr>
        <w:pStyle w:val="a6"/>
      </w:pPr>
      <w:r>
        <w:rPr>
          <w:rStyle w:val="a8"/>
        </w:rPr>
        <w:footnoteRef/>
      </w:r>
      <w:r>
        <w:t xml:space="preserve"> </w:t>
      </w:r>
      <w:r>
        <w:t>Заполняется, если практика проводится в профильной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0BE"/>
    <w:multiLevelType w:val="hybridMultilevel"/>
    <w:tmpl w:val="1B1C8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7D3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E22A1"/>
    <w:multiLevelType w:val="singleLevel"/>
    <w:tmpl w:val="D572028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3">
    <w:nsid w:val="096D4F1B"/>
    <w:multiLevelType w:val="hybridMultilevel"/>
    <w:tmpl w:val="2650556E"/>
    <w:lvl w:ilvl="0" w:tplc="93500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6009F"/>
    <w:multiLevelType w:val="multilevel"/>
    <w:tmpl w:val="1D5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5072B"/>
    <w:multiLevelType w:val="hybridMultilevel"/>
    <w:tmpl w:val="2C82E9D0"/>
    <w:lvl w:ilvl="0" w:tplc="4D4A60C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81915"/>
    <w:multiLevelType w:val="hybridMultilevel"/>
    <w:tmpl w:val="CA04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D0F64"/>
    <w:multiLevelType w:val="hybridMultilevel"/>
    <w:tmpl w:val="679A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91ED5"/>
    <w:multiLevelType w:val="hybridMultilevel"/>
    <w:tmpl w:val="1590AD6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1EEC738C"/>
    <w:multiLevelType w:val="hybridMultilevel"/>
    <w:tmpl w:val="0F94E1E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216A0AD1"/>
    <w:multiLevelType w:val="multilevel"/>
    <w:tmpl w:val="2F0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520A1C"/>
    <w:multiLevelType w:val="hybridMultilevel"/>
    <w:tmpl w:val="F4F87F62"/>
    <w:lvl w:ilvl="0" w:tplc="93500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F0C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234AE8"/>
    <w:multiLevelType w:val="hybridMultilevel"/>
    <w:tmpl w:val="D1B00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5179C"/>
    <w:multiLevelType w:val="hybridMultilevel"/>
    <w:tmpl w:val="1F90550C"/>
    <w:lvl w:ilvl="0" w:tplc="181EB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9D2607"/>
    <w:multiLevelType w:val="hybridMultilevel"/>
    <w:tmpl w:val="9626A59C"/>
    <w:lvl w:ilvl="0" w:tplc="04A45D5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675E7"/>
    <w:multiLevelType w:val="hybridMultilevel"/>
    <w:tmpl w:val="F796E3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3AB51EE"/>
    <w:multiLevelType w:val="hybridMultilevel"/>
    <w:tmpl w:val="B01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C107C"/>
    <w:multiLevelType w:val="hybridMultilevel"/>
    <w:tmpl w:val="340E617A"/>
    <w:lvl w:ilvl="0" w:tplc="93500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BE5E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F18B9"/>
    <w:multiLevelType w:val="hybridMultilevel"/>
    <w:tmpl w:val="D3E2047E"/>
    <w:lvl w:ilvl="0" w:tplc="28107AFE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D6DE9"/>
    <w:multiLevelType w:val="hybridMultilevel"/>
    <w:tmpl w:val="99B07A1C"/>
    <w:lvl w:ilvl="0" w:tplc="2700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7A1F"/>
    <w:multiLevelType w:val="hybridMultilevel"/>
    <w:tmpl w:val="9F7A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73390"/>
    <w:multiLevelType w:val="hybridMultilevel"/>
    <w:tmpl w:val="D59AFC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72DB4"/>
    <w:multiLevelType w:val="hybridMultilevel"/>
    <w:tmpl w:val="11B21A7C"/>
    <w:lvl w:ilvl="0" w:tplc="2700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E510AD"/>
    <w:multiLevelType w:val="hybridMultilevel"/>
    <w:tmpl w:val="D2407CC6"/>
    <w:lvl w:ilvl="0" w:tplc="2700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92361"/>
    <w:multiLevelType w:val="hybridMultilevel"/>
    <w:tmpl w:val="6094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474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250099A"/>
    <w:multiLevelType w:val="hybridMultilevel"/>
    <w:tmpl w:val="338C0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29579A"/>
    <w:multiLevelType w:val="hybridMultilevel"/>
    <w:tmpl w:val="01F8F0C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C60C5"/>
    <w:multiLevelType w:val="hybridMultilevel"/>
    <w:tmpl w:val="A8FA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4BE5E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37D30"/>
    <w:multiLevelType w:val="hybridMultilevel"/>
    <w:tmpl w:val="FADC79A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>
    <w:nsid w:val="6429351E"/>
    <w:multiLevelType w:val="hybridMultilevel"/>
    <w:tmpl w:val="FB28CF3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67993578"/>
    <w:multiLevelType w:val="multilevel"/>
    <w:tmpl w:val="11A2D80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3">
    <w:nsid w:val="6CB353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19F3276"/>
    <w:multiLevelType w:val="hybridMultilevel"/>
    <w:tmpl w:val="3A10E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5106A"/>
    <w:multiLevelType w:val="hybridMultilevel"/>
    <w:tmpl w:val="D4AC48F0"/>
    <w:lvl w:ilvl="0" w:tplc="2700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26"/>
  </w:num>
  <w:num w:numId="9">
    <w:abstractNumId w:val="33"/>
  </w:num>
  <w:num w:numId="10">
    <w:abstractNumId w:val="2"/>
  </w:num>
  <w:num w:numId="11">
    <w:abstractNumId w:val="7"/>
  </w:num>
  <w:num w:numId="12">
    <w:abstractNumId w:val="17"/>
  </w:num>
  <w:num w:numId="13">
    <w:abstractNumId w:val="29"/>
  </w:num>
  <w:num w:numId="14">
    <w:abstractNumId w:val="34"/>
  </w:num>
  <w:num w:numId="15">
    <w:abstractNumId w:val="23"/>
  </w:num>
  <w:num w:numId="16">
    <w:abstractNumId w:val="20"/>
  </w:num>
  <w:num w:numId="17">
    <w:abstractNumId w:val="35"/>
  </w:num>
  <w:num w:numId="18">
    <w:abstractNumId w:val="24"/>
  </w:num>
  <w:num w:numId="19">
    <w:abstractNumId w:val="14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3"/>
  </w:num>
  <w:num w:numId="24">
    <w:abstractNumId w:val="18"/>
  </w:num>
  <w:num w:numId="25">
    <w:abstractNumId w:val="28"/>
  </w:num>
  <w:num w:numId="26">
    <w:abstractNumId w:val="32"/>
  </w:num>
  <w:num w:numId="27">
    <w:abstractNumId w:val="6"/>
  </w:num>
  <w:num w:numId="28">
    <w:abstractNumId w:val="13"/>
  </w:num>
  <w:num w:numId="29">
    <w:abstractNumId w:val="27"/>
  </w:num>
  <w:num w:numId="30">
    <w:abstractNumId w:val="0"/>
  </w:num>
  <w:num w:numId="31">
    <w:abstractNumId w:val="16"/>
  </w:num>
  <w:num w:numId="32">
    <w:abstractNumId w:val="31"/>
  </w:num>
  <w:num w:numId="33">
    <w:abstractNumId w:val="30"/>
  </w:num>
  <w:num w:numId="34">
    <w:abstractNumId w:val="8"/>
  </w:num>
  <w:num w:numId="35">
    <w:abstractNumId w:val="9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535EC"/>
    <w:rsid w:val="00B84435"/>
    <w:rsid w:val="00BD32DC"/>
    <w:rsid w:val="00D31453"/>
    <w:rsid w:val="00DB6428"/>
    <w:rsid w:val="00E209E2"/>
    <w:rsid w:val="00F2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35EC"/>
  </w:style>
  <w:style w:type="paragraph" w:styleId="a3">
    <w:name w:val="List Paragraph"/>
    <w:basedOn w:val="a"/>
    <w:qFormat/>
    <w:rsid w:val="00B535EC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table" w:customStyle="1" w:styleId="2">
    <w:name w:val="Сетка таблицы2"/>
    <w:basedOn w:val="a1"/>
    <w:next w:val="a4"/>
    <w:uiPriority w:val="59"/>
    <w:rsid w:val="00B535EC"/>
    <w:pPr>
      <w:spacing w:after="0" w:line="240" w:lineRule="auto"/>
      <w:jc w:val="both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535EC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B5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B535EC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B535EC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B5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53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B535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10107</Words>
  <Characters>57613</Characters>
  <Application>Microsoft Office Word</Application>
  <DocSecurity>0</DocSecurity>
  <Lines>480</Lines>
  <Paragraphs>135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67585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2021-2022_44_03_05_37-20-2-ФСПZS_plx_Производственная практика, педагогическая практика (по профилю Физическая культура)</dc:title>
  <dc:creator>FastReport.NET</dc:creator>
  <cp:lastModifiedBy>irinal</cp:lastModifiedBy>
  <cp:revision>3</cp:revision>
  <dcterms:created xsi:type="dcterms:W3CDTF">2022-10-19T06:25:00Z</dcterms:created>
  <dcterms:modified xsi:type="dcterms:W3CDTF">2022-10-19T06:30:00Z</dcterms:modified>
</cp:coreProperties>
</file>