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E81E6F" w:rsidRPr="00DE0D91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E6F" w:rsidRPr="00FB2400" w:rsidRDefault="00FB24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E81E6F" w:rsidRPr="00DE0D91" w:rsidRDefault="00FB24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E0D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E81E6F" w:rsidRPr="00DE0D91" w:rsidRDefault="00E81E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81E6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E81E6F" w:rsidRPr="00DE0D91" w:rsidRDefault="00E81E6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81E6F" w:rsidRPr="00DE0D91" w:rsidRDefault="00FB24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E0D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E81E6F" w:rsidRPr="00DE0D91" w:rsidRDefault="00FB24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E0D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E81E6F" w:rsidRPr="00DE0D91" w:rsidRDefault="00FB24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E0D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E81E6F" w:rsidRPr="00DE0D91" w:rsidRDefault="00FB24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E0D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E0D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E0D9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E81E6F" w:rsidRDefault="00FB24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81E6F">
        <w:trPr>
          <w:trHeight w:hRule="exact" w:val="1139"/>
        </w:trPr>
        <w:tc>
          <w:tcPr>
            <w:tcW w:w="6096" w:type="dxa"/>
          </w:tcPr>
          <w:p w:rsidR="00E81E6F" w:rsidRDefault="00E81E6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</w:tr>
      <w:tr w:rsidR="00E81E6F">
        <w:trPr>
          <w:trHeight w:hRule="exact" w:val="1666"/>
        </w:trPr>
        <w:tc>
          <w:tcPr>
            <w:tcW w:w="6096" w:type="dxa"/>
          </w:tcPr>
          <w:p w:rsidR="00E81E6F" w:rsidRDefault="00E81E6F"/>
        </w:tc>
        <w:tc>
          <w:tcPr>
            <w:tcW w:w="4679" w:type="dxa"/>
          </w:tcPr>
          <w:p w:rsidR="00E81E6F" w:rsidRDefault="00E81E6F"/>
        </w:tc>
      </w:tr>
      <w:tr w:rsidR="00E81E6F" w:rsidRPr="00DE0D9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E6F" w:rsidRPr="00FB2400" w:rsidRDefault="00FB24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24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E81E6F" w:rsidRPr="00FB2400" w:rsidRDefault="00FB24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24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Спортивная метрология</w:t>
            </w:r>
          </w:p>
        </w:tc>
      </w:tr>
      <w:tr w:rsidR="00E81E6F" w:rsidRPr="00DE0D91">
        <w:trPr>
          <w:trHeight w:hRule="exact" w:val="972"/>
        </w:trPr>
        <w:tc>
          <w:tcPr>
            <w:tcW w:w="6096" w:type="dxa"/>
          </w:tcPr>
          <w:p w:rsidR="00E81E6F" w:rsidRPr="00FB2400" w:rsidRDefault="00E81E6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81E6F" w:rsidRPr="00FB2400" w:rsidRDefault="00E81E6F">
            <w:pPr>
              <w:rPr>
                <w:lang w:val="ru-RU"/>
              </w:rPr>
            </w:pPr>
          </w:p>
        </w:tc>
      </w:tr>
      <w:tr w:rsidR="00E81E6F" w:rsidRPr="00DE0D91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E6F" w:rsidRPr="00FB2400" w:rsidRDefault="00FB24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E81E6F" w:rsidRPr="00FB2400" w:rsidRDefault="00FB24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E81E6F" w:rsidRPr="00DE0D91">
        <w:trPr>
          <w:trHeight w:hRule="exact" w:val="3699"/>
        </w:trPr>
        <w:tc>
          <w:tcPr>
            <w:tcW w:w="6096" w:type="dxa"/>
          </w:tcPr>
          <w:p w:rsidR="00E81E6F" w:rsidRPr="00FB2400" w:rsidRDefault="00E81E6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81E6F" w:rsidRPr="00FB2400" w:rsidRDefault="00E81E6F">
            <w:pPr>
              <w:rPr>
                <w:lang w:val="ru-RU"/>
              </w:rPr>
            </w:pPr>
          </w:p>
        </w:tc>
      </w:tr>
      <w:tr w:rsidR="00E81E6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81E6F">
        <w:trPr>
          <w:trHeight w:hRule="exact" w:val="694"/>
        </w:trPr>
        <w:tc>
          <w:tcPr>
            <w:tcW w:w="6096" w:type="dxa"/>
          </w:tcPr>
          <w:p w:rsidR="00E81E6F" w:rsidRDefault="00E81E6F"/>
        </w:tc>
        <w:tc>
          <w:tcPr>
            <w:tcW w:w="4679" w:type="dxa"/>
          </w:tcPr>
          <w:p w:rsidR="00E81E6F" w:rsidRDefault="00E81E6F"/>
        </w:tc>
      </w:tr>
      <w:tr w:rsidR="00E81E6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E81E6F" w:rsidRDefault="00FB24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E81E6F" w:rsidRDefault="00FB24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283"/>
        <w:gridCol w:w="695"/>
        <w:gridCol w:w="355"/>
        <w:gridCol w:w="355"/>
        <w:gridCol w:w="355"/>
        <w:gridCol w:w="355"/>
        <w:gridCol w:w="355"/>
        <w:gridCol w:w="435"/>
        <w:gridCol w:w="1273"/>
        <w:gridCol w:w="3817"/>
        <w:gridCol w:w="709"/>
        <w:gridCol w:w="296"/>
      </w:tblGrid>
      <w:tr w:rsidR="00E81E6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E81E6F" w:rsidRDefault="00E81E6F"/>
        </w:tc>
        <w:tc>
          <w:tcPr>
            <w:tcW w:w="3828" w:type="dxa"/>
          </w:tcPr>
          <w:p w:rsidR="00E81E6F" w:rsidRDefault="00E81E6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81E6F">
        <w:trPr>
          <w:trHeight w:hRule="exact" w:val="277"/>
        </w:trPr>
        <w:tc>
          <w:tcPr>
            <w:tcW w:w="1560" w:type="dxa"/>
          </w:tcPr>
          <w:p w:rsidR="00E81E6F" w:rsidRDefault="00E81E6F"/>
        </w:tc>
        <w:tc>
          <w:tcPr>
            <w:tcW w:w="285" w:type="dxa"/>
          </w:tcPr>
          <w:p w:rsidR="00E81E6F" w:rsidRDefault="00E81E6F"/>
        </w:tc>
        <w:tc>
          <w:tcPr>
            <w:tcW w:w="697" w:type="dxa"/>
          </w:tcPr>
          <w:p w:rsidR="00E81E6F" w:rsidRDefault="00E81E6F"/>
        </w:tc>
        <w:tc>
          <w:tcPr>
            <w:tcW w:w="342" w:type="dxa"/>
          </w:tcPr>
          <w:p w:rsidR="00E81E6F" w:rsidRDefault="00E81E6F"/>
        </w:tc>
        <w:tc>
          <w:tcPr>
            <w:tcW w:w="342" w:type="dxa"/>
          </w:tcPr>
          <w:p w:rsidR="00E81E6F" w:rsidRDefault="00E81E6F"/>
        </w:tc>
        <w:tc>
          <w:tcPr>
            <w:tcW w:w="342" w:type="dxa"/>
          </w:tcPr>
          <w:p w:rsidR="00E81E6F" w:rsidRDefault="00E81E6F"/>
        </w:tc>
        <w:tc>
          <w:tcPr>
            <w:tcW w:w="342" w:type="dxa"/>
          </w:tcPr>
          <w:p w:rsidR="00E81E6F" w:rsidRDefault="00E81E6F"/>
        </w:tc>
        <w:tc>
          <w:tcPr>
            <w:tcW w:w="342" w:type="dxa"/>
          </w:tcPr>
          <w:p w:rsidR="00E81E6F" w:rsidRDefault="00E81E6F"/>
        </w:tc>
        <w:tc>
          <w:tcPr>
            <w:tcW w:w="435" w:type="dxa"/>
          </w:tcPr>
          <w:p w:rsidR="00E81E6F" w:rsidRDefault="00E81E6F"/>
        </w:tc>
        <w:tc>
          <w:tcPr>
            <w:tcW w:w="1277" w:type="dxa"/>
          </w:tcPr>
          <w:p w:rsidR="00E81E6F" w:rsidRDefault="00E81E6F"/>
        </w:tc>
        <w:tc>
          <w:tcPr>
            <w:tcW w:w="3828" w:type="dxa"/>
          </w:tcPr>
          <w:p w:rsidR="00E81E6F" w:rsidRDefault="00E81E6F"/>
        </w:tc>
        <w:tc>
          <w:tcPr>
            <w:tcW w:w="710" w:type="dxa"/>
          </w:tcPr>
          <w:p w:rsidR="00E81E6F" w:rsidRDefault="00E81E6F"/>
        </w:tc>
        <w:tc>
          <w:tcPr>
            <w:tcW w:w="285" w:type="dxa"/>
          </w:tcPr>
          <w:p w:rsidR="00E81E6F" w:rsidRDefault="00E81E6F"/>
        </w:tc>
      </w:tr>
      <w:tr w:rsidR="00E81E6F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E81E6F" w:rsidRDefault="00E81E6F"/>
        </w:tc>
        <w:tc>
          <w:tcPr>
            <w:tcW w:w="866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E81E6F" w:rsidRDefault="00E81E6F"/>
        </w:tc>
      </w:tr>
      <w:tr w:rsidR="00E81E6F">
        <w:trPr>
          <w:trHeight w:hRule="exact" w:val="277"/>
        </w:trPr>
        <w:tc>
          <w:tcPr>
            <w:tcW w:w="1560" w:type="dxa"/>
          </w:tcPr>
          <w:p w:rsidR="00E81E6F" w:rsidRDefault="00E81E6F"/>
        </w:tc>
        <w:tc>
          <w:tcPr>
            <w:tcW w:w="285" w:type="dxa"/>
          </w:tcPr>
          <w:p w:rsidR="00E81E6F" w:rsidRDefault="00E81E6F"/>
        </w:tc>
        <w:tc>
          <w:tcPr>
            <w:tcW w:w="697" w:type="dxa"/>
          </w:tcPr>
          <w:p w:rsidR="00E81E6F" w:rsidRDefault="00E81E6F"/>
        </w:tc>
        <w:tc>
          <w:tcPr>
            <w:tcW w:w="342" w:type="dxa"/>
          </w:tcPr>
          <w:p w:rsidR="00E81E6F" w:rsidRDefault="00E81E6F"/>
        </w:tc>
        <w:tc>
          <w:tcPr>
            <w:tcW w:w="342" w:type="dxa"/>
          </w:tcPr>
          <w:p w:rsidR="00E81E6F" w:rsidRDefault="00E81E6F"/>
        </w:tc>
        <w:tc>
          <w:tcPr>
            <w:tcW w:w="342" w:type="dxa"/>
          </w:tcPr>
          <w:p w:rsidR="00E81E6F" w:rsidRDefault="00E81E6F"/>
        </w:tc>
        <w:tc>
          <w:tcPr>
            <w:tcW w:w="342" w:type="dxa"/>
          </w:tcPr>
          <w:p w:rsidR="00E81E6F" w:rsidRDefault="00E81E6F"/>
        </w:tc>
        <w:tc>
          <w:tcPr>
            <w:tcW w:w="342" w:type="dxa"/>
          </w:tcPr>
          <w:p w:rsidR="00E81E6F" w:rsidRDefault="00E81E6F"/>
        </w:tc>
        <w:tc>
          <w:tcPr>
            <w:tcW w:w="435" w:type="dxa"/>
          </w:tcPr>
          <w:p w:rsidR="00E81E6F" w:rsidRDefault="00E81E6F"/>
        </w:tc>
        <w:tc>
          <w:tcPr>
            <w:tcW w:w="1277" w:type="dxa"/>
          </w:tcPr>
          <w:p w:rsidR="00E81E6F" w:rsidRDefault="00E81E6F"/>
        </w:tc>
        <w:tc>
          <w:tcPr>
            <w:tcW w:w="3828" w:type="dxa"/>
          </w:tcPr>
          <w:p w:rsidR="00E81E6F" w:rsidRDefault="00E81E6F"/>
        </w:tc>
        <w:tc>
          <w:tcPr>
            <w:tcW w:w="710" w:type="dxa"/>
          </w:tcPr>
          <w:p w:rsidR="00E81E6F" w:rsidRDefault="00E81E6F"/>
        </w:tc>
        <w:tc>
          <w:tcPr>
            <w:tcW w:w="285" w:type="dxa"/>
          </w:tcPr>
          <w:p w:rsidR="00E81E6F" w:rsidRDefault="00E81E6F"/>
        </w:tc>
      </w:tr>
      <w:tr w:rsidR="00E81E6F">
        <w:trPr>
          <w:trHeight w:hRule="exact" w:val="279"/>
        </w:trPr>
        <w:tc>
          <w:tcPr>
            <w:tcW w:w="1560" w:type="dxa"/>
          </w:tcPr>
          <w:p w:rsidR="00E81E6F" w:rsidRDefault="00E81E6F"/>
        </w:tc>
        <w:tc>
          <w:tcPr>
            <w:tcW w:w="285" w:type="dxa"/>
          </w:tcPr>
          <w:p w:rsidR="00E81E6F" w:rsidRDefault="00E81E6F"/>
        </w:tc>
        <w:tc>
          <w:tcPr>
            <w:tcW w:w="697" w:type="dxa"/>
          </w:tcPr>
          <w:p w:rsidR="00E81E6F" w:rsidRDefault="00E81E6F"/>
        </w:tc>
        <w:tc>
          <w:tcPr>
            <w:tcW w:w="342" w:type="dxa"/>
          </w:tcPr>
          <w:p w:rsidR="00E81E6F" w:rsidRDefault="00E81E6F"/>
        </w:tc>
        <w:tc>
          <w:tcPr>
            <w:tcW w:w="342" w:type="dxa"/>
          </w:tcPr>
          <w:p w:rsidR="00E81E6F" w:rsidRDefault="00E81E6F"/>
        </w:tc>
        <w:tc>
          <w:tcPr>
            <w:tcW w:w="342" w:type="dxa"/>
          </w:tcPr>
          <w:p w:rsidR="00E81E6F" w:rsidRDefault="00E81E6F"/>
        </w:tc>
        <w:tc>
          <w:tcPr>
            <w:tcW w:w="342" w:type="dxa"/>
          </w:tcPr>
          <w:p w:rsidR="00E81E6F" w:rsidRDefault="00E81E6F"/>
        </w:tc>
        <w:tc>
          <w:tcPr>
            <w:tcW w:w="342" w:type="dxa"/>
          </w:tcPr>
          <w:p w:rsidR="00E81E6F" w:rsidRDefault="00E81E6F"/>
        </w:tc>
        <w:tc>
          <w:tcPr>
            <w:tcW w:w="435" w:type="dxa"/>
          </w:tcPr>
          <w:p w:rsidR="00E81E6F" w:rsidRDefault="00E81E6F"/>
        </w:tc>
        <w:tc>
          <w:tcPr>
            <w:tcW w:w="1277" w:type="dxa"/>
          </w:tcPr>
          <w:p w:rsidR="00E81E6F" w:rsidRDefault="00E81E6F"/>
        </w:tc>
        <w:tc>
          <w:tcPr>
            <w:tcW w:w="3828" w:type="dxa"/>
          </w:tcPr>
          <w:p w:rsidR="00E81E6F" w:rsidRDefault="00E81E6F"/>
        </w:tc>
        <w:tc>
          <w:tcPr>
            <w:tcW w:w="710" w:type="dxa"/>
          </w:tcPr>
          <w:p w:rsidR="00E81E6F" w:rsidRDefault="00E81E6F"/>
        </w:tc>
        <w:tc>
          <w:tcPr>
            <w:tcW w:w="285" w:type="dxa"/>
          </w:tcPr>
          <w:p w:rsidR="00E81E6F" w:rsidRDefault="00E81E6F"/>
        </w:tc>
      </w:tr>
      <w:tr w:rsidR="00E81E6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7" w:type="dxa"/>
          </w:tcPr>
          <w:p w:rsidR="00E81E6F" w:rsidRDefault="00E81E6F"/>
        </w:tc>
        <w:tc>
          <w:tcPr>
            <w:tcW w:w="3828" w:type="dxa"/>
          </w:tcPr>
          <w:p w:rsidR="00E81E6F" w:rsidRDefault="00E81E6F"/>
        </w:tc>
        <w:tc>
          <w:tcPr>
            <w:tcW w:w="710" w:type="dxa"/>
          </w:tcPr>
          <w:p w:rsidR="00E81E6F" w:rsidRDefault="00E81E6F"/>
        </w:tc>
        <w:tc>
          <w:tcPr>
            <w:tcW w:w="285" w:type="dxa"/>
          </w:tcPr>
          <w:p w:rsidR="00E81E6F" w:rsidRDefault="00E81E6F"/>
        </w:tc>
      </w:tr>
      <w:tr w:rsidR="00E81E6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E6F" w:rsidRDefault="00FB24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E6F" w:rsidRDefault="00FB24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E6F" w:rsidRDefault="00FB24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E6F" w:rsidRDefault="00FB24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E6F" w:rsidRDefault="00E81E6F"/>
        </w:tc>
        <w:tc>
          <w:tcPr>
            <w:tcW w:w="1277" w:type="dxa"/>
          </w:tcPr>
          <w:p w:rsidR="00E81E6F" w:rsidRDefault="00E81E6F"/>
        </w:tc>
        <w:tc>
          <w:tcPr>
            <w:tcW w:w="3828" w:type="dxa"/>
          </w:tcPr>
          <w:p w:rsidR="00E81E6F" w:rsidRDefault="00E81E6F"/>
        </w:tc>
        <w:tc>
          <w:tcPr>
            <w:tcW w:w="710" w:type="dxa"/>
          </w:tcPr>
          <w:p w:rsidR="00E81E6F" w:rsidRDefault="00E81E6F"/>
        </w:tc>
        <w:tc>
          <w:tcPr>
            <w:tcW w:w="285" w:type="dxa"/>
          </w:tcPr>
          <w:p w:rsidR="00E81E6F" w:rsidRDefault="00E81E6F"/>
        </w:tc>
      </w:tr>
      <w:tr w:rsidR="00E81E6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E81E6F" w:rsidRDefault="00E81E6F"/>
        </w:tc>
        <w:tc>
          <w:tcPr>
            <w:tcW w:w="3828" w:type="dxa"/>
          </w:tcPr>
          <w:p w:rsidR="00E81E6F" w:rsidRDefault="00E81E6F"/>
        </w:tc>
        <w:tc>
          <w:tcPr>
            <w:tcW w:w="710" w:type="dxa"/>
          </w:tcPr>
          <w:p w:rsidR="00E81E6F" w:rsidRDefault="00E81E6F"/>
        </w:tc>
        <w:tc>
          <w:tcPr>
            <w:tcW w:w="285" w:type="dxa"/>
          </w:tcPr>
          <w:p w:rsidR="00E81E6F" w:rsidRDefault="00E81E6F"/>
        </w:tc>
      </w:tr>
      <w:tr w:rsidR="00E81E6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E81E6F" w:rsidRDefault="00E81E6F"/>
        </w:tc>
        <w:tc>
          <w:tcPr>
            <w:tcW w:w="3828" w:type="dxa"/>
          </w:tcPr>
          <w:p w:rsidR="00E81E6F" w:rsidRDefault="00E81E6F"/>
        </w:tc>
        <w:tc>
          <w:tcPr>
            <w:tcW w:w="710" w:type="dxa"/>
          </w:tcPr>
          <w:p w:rsidR="00E81E6F" w:rsidRDefault="00E81E6F"/>
        </w:tc>
        <w:tc>
          <w:tcPr>
            <w:tcW w:w="285" w:type="dxa"/>
          </w:tcPr>
          <w:p w:rsidR="00E81E6F" w:rsidRDefault="00E81E6F"/>
        </w:tc>
      </w:tr>
      <w:tr w:rsidR="00E81E6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E81E6F" w:rsidRDefault="00E81E6F"/>
        </w:tc>
        <w:tc>
          <w:tcPr>
            <w:tcW w:w="3828" w:type="dxa"/>
          </w:tcPr>
          <w:p w:rsidR="00E81E6F" w:rsidRDefault="00E81E6F"/>
        </w:tc>
        <w:tc>
          <w:tcPr>
            <w:tcW w:w="710" w:type="dxa"/>
          </w:tcPr>
          <w:p w:rsidR="00E81E6F" w:rsidRDefault="00E81E6F"/>
        </w:tc>
        <w:tc>
          <w:tcPr>
            <w:tcW w:w="285" w:type="dxa"/>
          </w:tcPr>
          <w:p w:rsidR="00E81E6F" w:rsidRDefault="00E81E6F"/>
        </w:tc>
      </w:tr>
      <w:tr w:rsidR="00E81E6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7" w:type="dxa"/>
          </w:tcPr>
          <w:p w:rsidR="00E81E6F" w:rsidRDefault="00E81E6F"/>
        </w:tc>
        <w:tc>
          <w:tcPr>
            <w:tcW w:w="3828" w:type="dxa"/>
          </w:tcPr>
          <w:p w:rsidR="00E81E6F" w:rsidRDefault="00E81E6F"/>
        </w:tc>
        <w:tc>
          <w:tcPr>
            <w:tcW w:w="710" w:type="dxa"/>
          </w:tcPr>
          <w:p w:rsidR="00E81E6F" w:rsidRDefault="00E81E6F"/>
        </w:tc>
        <w:tc>
          <w:tcPr>
            <w:tcW w:w="285" w:type="dxa"/>
          </w:tcPr>
          <w:p w:rsidR="00E81E6F" w:rsidRDefault="00E81E6F"/>
        </w:tc>
      </w:tr>
      <w:tr w:rsidR="00E81E6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277" w:type="dxa"/>
          </w:tcPr>
          <w:p w:rsidR="00E81E6F" w:rsidRDefault="00E81E6F"/>
        </w:tc>
        <w:tc>
          <w:tcPr>
            <w:tcW w:w="3828" w:type="dxa"/>
          </w:tcPr>
          <w:p w:rsidR="00E81E6F" w:rsidRDefault="00E81E6F"/>
        </w:tc>
        <w:tc>
          <w:tcPr>
            <w:tcW w:w="710" w:type="dxa"/>
          </w:tcPr>
          <w:p w:rsidR="00E81E6F" w:rsidRDefault="00E81E6F"/>
        </w:tc>
        <w:tc>
          <w:tcPr>
            <w:tcW w:w="285" w:type="dxa"/>
          </w:tcPr>
          <w:p w:rsidR="00E81E6F" w:rsidRDefault="00E81E6F"/>
        </w:tc>
      </w:tr>
      <w:tr w:rsidR="00E81E6F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7" w:type="dxa"/>
          </w:tcPr>
          <w:p w:rsidR="00E81E6F" w:rsidRDefault="00E81E6F"/>
        </w:tc>
        <w:tc>
          <w:tcPr>
            <w:tcW w:w="3828" w:type="dxa"/>
          </w:tcPr>
          <w:p w:rsidR="00E81E6F" w:rsidRDefault="00E81E6F"/>
        </w:tc>
        <w:tc>
          <w:tcPr>
            <w:tcW w:w="710" w:type="dxa"/>
          </w:tcPr>
          <w:p w:rsidR="00E81E6F" w:rsidRDefault="00E81E6F"/>
        </w:tc>
        <w:tc>
          <w:tcPr>
            <w:tcW w:w="285" w:type="dxa"/>
          </w:tcPr>
          <w:p w:rsidR="00E81E6F" w:rsidRDefault="00E81E6F"/>
        </w:tc>
      </w:tr>
      <w:tr w:rsidR="00E81E6F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277" w:type="dxa"/>
          </w:tcPr>
          <w:p w:rsidR="00E81E6F" w:rsidRDefault="00E81E6F"/>
        </w:tc>
        <w:tc>
          <w:tcPr>
            <w:tcW w:w="3828" w:type="dxa"/>
          </w:tcPr>
          <w:p w:rsidR="00E81E6F" w:rsidRDefault="00E81E6F"/>
        </w:tc>
        <w:tc>
          <w:tcPr>
            <w:tcW w:w="710" w:type="dxa"/>
          </w:tcPr>
          <w:p w:rsidR="00E81E6F" w:rsidRDefault="00E81E6F"/>
        </w:tc>
        <w:tc>
          <w:tcPr>
            <w:tcW w:w="285" w:type="dxa"/>
          </w:tcPr>
          <w:p w:rsidR="00E81E6F" w:rsidRDefault="00E81E6F"/>
        </w:tc>
      </w:tr>
      <w:tr w:rsidR="00E81E6F">
        <w:trPr>
          <w:trHeight w:hRule="exact" w:val="955"/>
        </w:trPr>
        <w:tc>
          <w:tcPr>
            <w:tcW w:w="1560" w:type="dxa"/>
          </w:tcPr>
          <w:p w:rsidR="00E81E6F" w:rsidRDefault="00E81E6F"/>
        </w:tc>
        <w:tc>
          <w:tcPr>
            <w:tcW w:w="285" w:type="dxa"/>
          </w:tcPr>
          <w:p w:rsidR="00E81E6F" w:rsidRDefault="00E81E6F"/>
        </w:tc>
        <w:tc>
          <w:tcPr>
            <w:tcW w:w="697" w:type="dxa"/>
          </w:tcPr>
          <w:p w:rsidR="00E81E6F" w:rsidRDefault="00E81E6F"/>
        </w:tc>
        <w:tc>
          <w:tcPr>
            <w:tcW w:w="342" w:type="dxa"/>
          </w:tcPr>
          <w:p w:rsidR="00E81E6F" w:rsidRDefault="00E81E6F"/>
        </w:tc>
        <w:tc>
          <w:tcPr>
            <w:tcW w:w="342" w:type="dxa"/>
          </w:tcPr>
          <w:p w:rsidR="00E81E6F" w:rsidRDefault="00E81E6F"/>
        </w:tc>
        <w:tc>
          <w:tcPr>
            <w:tcW w:w="342" w:type="dxa"/>
          </w:tcPr>
          <w:p w:rsidR="00E81E6F" w:rsidRDefault="00E81E6F"/>
        </w:tc>
        <w:tc>
          <w:tcPr>
            <w:tcW w:w="342" w:type="dxa"/>
          </w:tcPr>
          <w:p w:rsidR="00E81E6F" w:rsidRDefault="00E81E6F"/>
        </w:tc>
        <w:tc>
          <w:tcPr>
            <w:tcW w:w="342" w:type="dxa"/>
          </w:tcPr>
          <w:p w:rsidR="00E81E6F" w:rsidRDefault="00E81E6F"/>
        </w:tc>
        <w:tc>
          <w:tcPr>
            <w:tcW w:w="435" w:type="dxa"/>
          </w:tcPr>
          <w:p w:rsidR="00E81E6F" w:rsidRDefault="00E81E6F"/>
        </w:tc>
        <w:tc>
          <w:tcPr>
            <w:tcW w:w="1277" w:type="dxa"/>
          </w:tcPr>
          <w:p w:rsidR="00E81E6F" w:rsidRDefault="00E81E6F"/>
        </w:tc>
        <w:tc>
          <w:tcPr>
            <w:tcW w:w="3828" w:type="dxa"/>
          </w:tcPr>
          <w:p w:rsidR="00E81E6F" w:rsidRDefault="00E81E6F"/>
        </w:tc>
        <w:tc>
          <w:tcPr>
            <w:tcW w:w="710" w:type="dxa"/>
          </w:tcPr>
          <w:p w:rsidR="00E81E6F" w:rsidRDefault="00E81E6F"/>
        </w:tc>
        <w:tc>
          <w:tcPr>
            <w:tcW w:w="285" w:type="dxa"/>
          </w:tcPr>
          <w:p w:rsidR="00E81E6F" w:rsidRDefault="00E81E6F"/>
        </w:tc>
      </w:tr>
      <w:tr w:rsidR="00E81E6F">
        <w:trPr>
          <w:trHeight w:hRule="exact" w:val="277"/>
        </w:trPr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E81E6F" w:rsidRDefault="00E81E6F"/>
        </w:tc>
        <w:tc>
          <w:tcPr>
            <w:tcW w:w="710" w:type="dxa"/>
          </w:tcPr>
          <w:p w:rsidR="00E81E6F" w:rsidRDefault="00E81E6F"/>
        </w:tc>
        <w:tc>
          <w:tcPr>
            <w:tcW w:w="285" w:type="dxa"/>
          </w:tcPr>
          <w:p w:rsidR="00E81E6F" w:rsidRDefault="00E81E6F"/>
        </w:tc>
      </w:tr>
      <w:tr w:rsidR="00E81E6F">
        <w:trPr>
          <w:trHeight w:hRule="exact" w:val="277"/>
        </w:trPr>
        <w:tc>
          <w:tcPr>
            <w:tcW w:w="1560" w:type="dxa"/>
          </w:tcPr>
          <w:p w:rsidR="00E81E6F" w:rsidRDefault="00E81E6F"/>
        </w:tc>
        <w:tc>
          <w:tcPr>
            <w:tcW w:w="285" w:type="dxa"/>
          </w:tcPr>
          <w:p w:rsidR="00E81E6F" w:rsidRDefault="00E81E6F"/>
        </w:tc>
        <w:tc>
          <w:tcPr>
            <w:tcW w:w="697" w:type="dxa"/>
          </w:tcPr>
          <w:p w:rsidR="00E81E6F" w:rsidRDefault="00E81E6F"/>
        </w:tc>
        <w:tc>
          <w:tcPr>
            <w:tcW w:w="342" w:type="dxa"/>
          </w:tcPr>
          <w:p w:rsidR="00E81E6F" w:rsidRDefault="00E81E6F"/>
        </w:tc>
        <w:tc>
          <w:tcPr>
            <w:tcW w:w="342" w:type="dxa"/>
          </w:tcPr>
          <w:p w:rsidR="00E81E6F" w:rsidRDefault="00E81E6F"/>
        </w:tc>
        <w:tc>
          <w:tcPr>
            <w:tcW w:w="342" w:type="dxa"/>
          </w:tcPr>
          <w:p w:rsidR="00E81E6F" w:rsidRDefault="00E81E6F"/>
        </w:tc>
        <w:tc>
          <w:tcPr>
            <w:tcW w:w="342" w:type="dxa"/>
          </w:tcPr>
          <w:p w:rsidR="00E81E6F" w:rsidRDefault="00E81E6F"/>
        </w:tc>
        <w:tc>
          <w:tcPr>
            <w:tcW w:w="342" w:type="dxa"/>
          </w:tcPr>
          <w:p w:rsidR="00E81E6F" w:rsidRDefault="00E81E6F"/>
        </w:tc>
        <w:tc>
          <w:tcPr>
            <w:tcW w:w="435" w:type="dxa"/>
          </w:tcPr>
          <w:p w:rsidR="00E81E6F" w:rsidRDefault="00E81E6F"/>
        </w:tc>
        <w:tc>
          <w:tcPr>
            <w:tcW w:w="1277" w:type="dxa"/>
          </w:tcPr>
          <w:p w:rsidR="00E81E6F" w:rsidRDefault="00E81E6F"/>
        </w:tc>
        <w:tc>
          <w:tcPr>
            <w:tcW w:w="3828" w:type="dxa"/>
          </w:tcPr>
          <w:p w:rsidR="00E81E6F" w:rsidRDefault="00E81E6F"/>
        </w:tc>
        <w:tc>
          <w:tcPr>
            <w:tcW w:w="710" w:type="dxa"/>
          </w:tcPr>
          <w:p w:rsidR="00E81E6F" w:rsidRDefault="00E81E6F"/>
        </w:tc>
        <w:tc>
          <w:tcPr>
            <w:tcW w:w="285" w:type="dxa"/>
          </w:tcPr>
          <w:p w:rsidR="00E81E6F" w:rsidRDefault="00E81E6F"/>
        </w:tc>
      </w:tr>
      <w:tr w:rsidR="00E81E6F" w:rsidRPr="00DE0D91">
        <w:trPr>
          <w:trHeight w:hRule="exact" w:val="4584"/>
        </w:trPr>
        <w:tc>
          <w:tcPr>
            <w:tcW w:w="1064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81E6F" w:rsidRPr="00FB2400" w:rsidRDefault="00FB2400">
            <w:pPr>
              <w:spacing w:after="0" w:line="240" w:lineRule="auto"/>
              <w:rPr>
                <w:lang w:val="ru-RU"/>
              </w:rPr>
            </w:pPr>
            <w:r w:rsidRPr="00FB2400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E81E6F" w:rsidRPr="00FB2400" w:rsidRDefault="00E81E6F">
            <w:pPr>
              <w:spacing w:after="0" w:line="240" w:lineRule="auto"/>
              <w:rPr>
                <w:lang w:val="ru-RU"/>
              </w:rPr>
            </w:pPr>
          </w:p>
          <w:p w:rsidR="00E81E6F" w:rsidRPr="00FB2400" w:rsidRDefault="00E81E6F">
            <w:pPr>
              <w:spacing w:after="0" w:line="240" w:lineRule="auto"/>
              <w:rPr>
                <w:lang w:val="ru-RU"/>
              </w:rPr>
            </w:pPr>
          </w:p>
          <w:p w:rsidR="00E81E6F" w:rsidRPr="00FB2400" w:rsidRDefault="00FB2400">
            <w:pPr>
              <w:spacing w:after="0" w:line="240" w:lineRule="auto"/>
              <w:rPr>
                <w:lang w:val="ru-RU"/>
              </w:rPr>
            </w:pPr>
            <w:r w:rsidRPr="00FB2400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FB2400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FB2400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FB2400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FB2400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FB2400">
              <w:rPr>
                <w:rFonts w:ascii="Times New Roman" w:hAnsi="Times New Roman" w:cs="Times New Roman"/>
                <w:color w:val="000000"/>
                <w:lang w:val="ru-RU"/>
              </w:rPr>
              <w:t>Хало</w:t>
            </w:r>
            <w:proofErr w:type="spellEnd"/>
            <w:r w:rsidRPr="00FB2400">
              <w:rPr>
                <w:rFonts w:ascii="Times New Roman" w:hAnsi="Times New Roman" w:cs="Times New Roman"/>
                <w:color w:val="000000"/>
                <w:lang w:val="ru-RU"/>
              </w:rPr>
              <w:t xml:space="preserve"> Павел Владимирович _________________</w:t>
            </w:r>
          </w:p>
          <w:p w:rsidR="00E81E6F" w:rsidRPr="00FB2400" w:rsidRDefault="00E81E6F">
            <w:pPr>
              <w:spacing w:after="0" w:line="240" w:lineRule="auto"/>
              <w:rPr>
                <w:lang w:val="ru-RU"/>
              </w:rPr>
            </w:pPr>
          </w:p>
          <w:p w:rsidR="00E81E6F" w:rsidRPr="00FB2400" w:rsidRDefault="00FB2400">
            <w:pPr>
              <w:spacing w:after="0" w:line="240" w:lineRule="auto"/>
              <w:rPr>
                <w:lang w:val="ru-RU"/>
              </w:rPr>
            </w:pPr>
            <w:r w:rsidRPr="00FB2400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E81E6F" w:rsidRPr="00FB2400" w:rsidRDefault="00FB2400">
      <w:pPr>
        <w:rPr>
          <w:sz w:val="0"/>
          <w:szCs w:val="0"/>
          <w:lang w:val="ru-RU"/>
        </w:rPr>
      </w:pPr>
      <w:r w:rsidRPr="00FB240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E81E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E81E6F" w:rsidRDefault="00E81E6F"/>
        </w:tc>
        <w:tc>
          <w:tcPr>
            <w:tcW w:w="993" w:type="dxa"/>
          </w:tcPr>
          <w:p w:rsidR="00E81E6F" w:rsidRDefault="00E81E6F"/>
        </w:tc>
        <w:tc>
          <w:tcPr>
            <w:tcW w:w="710" w:type="dxa"/>
          </w:tcPr>
          <w:p w:rsidR="00E81E6F" w:rsidRDefault="00E81E6F"/>
        </w:tc>
        <w:tc>
          <w:tcPr>
            <w:tcW w:w="1135" w:type="dxa"/>
          </w:tcPr>
          <w:p w:rsidR="00E81E6F" w:rsidRDefault="00E81E6F"/>
        </w:tc>
        <w:tc>
          <w:tcPr>
            <w:tcW w:w="284" w:type="dxa"/>
          </w:tcPr>
          <w:p w:rsidR="00E81E6F" w:rsidRDefault="00E81E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81E6F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81E6F" w:rsidRPr="00DE0D9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представлений о системе знаний, навыков и умений в области измерений и контроля в физическом воспитании и спорте, необходимых будущему педагогу физической культуры.</w:t>
            </w:r>
          </w:p>
        </w:tc>
      </w:tr>
      <w:tr w:rsidR="00E81E6F" w:rsidRPr="00DE0D91">
        <w:trPr>
          <w:trHeight w:hRule="exact" w:val="277"/>
        </w:trPr>
        <w:tc>
          <w:tcPr>
            <w:tcW w:w="766" w:type="dxa"/>
          </w:tcPr>
          <w:p w:rsidR="00E81E6F" w:rsidRPr="00FB2400" w:rsidRDefault="00E81E6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81E6F" w:rsidRPr="00FB2400" w:rsidRDefault="00E81E6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81E6F" w:rsidRPr="00FB2400" w:rsidRDefault="00E81E6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81E6F" w:rsidRPr="00FB2400" w:rsidRDefault="00E81E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1E6F" w:rsidRPr="00FB2400" w:rsidRDefault="00E81E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1E6F" w:rsidRPr="00FB2400" w:rsidRDefault="00E81E6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81E6F" w:rsidRPr="00FB2400" w:rsidRDefault="00E81E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1E6F" w:rsidRPr="00FB2400" w:rsidRDefault="00E81E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1E6F" w:rsidRPr="00FB2400" w:rsidRDefault="00E81E6F">
            <w:pPr>
              <w:rPr>
                <w:lang w:val="ru-RU"/>
              </w:rPr>
            </w:pPr>
          </w:p>
        </w:tc>
      </w:tr>
      <w:tr w:rsidR="00E81E6F" w:rsidRPr="00DE0D9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1E6F" w:rsidRPr="00FB2400" w:rsidRDefault="00FB24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81E6F" w:rsidRPr="00DE0D91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FB24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FB24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E81E6F" w:rsidRPr="00DE0D9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E81E6F" w:rsidRPr="00DE0D9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FB24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FB24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E81E6F" w:rsidRPr="00DE0D9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FB24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FB24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E81E6F" w:rsidRPr="00DE0D9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E81E6F" w:rsidRPr="00DE0D91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E81E6F" w:rsidRPr="00DE0D91">
        <w:trPr>
          <w:trHeight w:hRule="exact" w:val="277"/>
        </w:trPr>
        <w:tc>
          <w:tcPr>
            <w:tcW w:w="766" w:type="dxa"/>
          </w:tcPr>
          <w:p w:rsidR="00E81E6F" w:rsidRPr="00FB2400" w:rsidRDefault="00E81E6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81E6F" w:rsidRPr="00FB2400" w:rsidRDefault="00E81E6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81E6F" w:rsidRPr="00FB2400" w:rsidRDefault="00E81E6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81E6F" w:rsidRPr="00FB2400" w:rsidRDefault="00E81E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1E6F" w:rsidRPr="00FB2400" w:rsidRDefault="00E81E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1E6F" w:rsidRPr="00FB2400" w:rsidRDefault="00E81E6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81E6F" w:rsidRPr="00FB2400" w:rsidRDefault="00E81E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1E6F" w:rsidRPr="00FB2400" w:rsidRDefault="00E81E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1E6F" w:rsidRPr="00FB2400" w:rsidRDefault="00E81E6F">
            <w:pPr>
              <w:rPr>
                <w:lang w:val="ru-RU"/>
              </w:rPr>
            </w:pPr>
          </w:p>
        </w:tc>
      </w:tr>
      <w:tr w:rsidR="00E81E6F" w:rsidRPr="00DE0D9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E81E6F" w:rsidRPr="00FB2400" w:rsidRDefault="00FB24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FB24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FB24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E81E6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81E6F" w:rsidRPr="00DE0D91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понятия спортивной метрологии и технологию метрологической проверки тестов; методы и организацию комплексного контроля в физическом воспитании и спортивной подготовке; методы организации и проведения научно- исследовательской работы; методы и принципы обеспечения единства измерений; условия и факторы, влияющие на качество измерений (ПК-2);</w:t>
            </w:r>
          </w:p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показатели спортивного мастерства; методы оценки спортивной подготовленности и качества учебно-тренировочного процесса; организацию спортивно-педагогического контроля в спорте; степень ответственности за нарушение законодательства о государственных стандартах (СК-4).</w:t>
            </w:r>
          </w:p>
        </w:tc>
      </w:tr>
      <w:tr w:rsidR="00E81E6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81E6F" w:rsidRPr="00DE0D91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организовывать и проводить научно-исследовательскую и методическую работу по проблемам физического воспитания, оздоровительной физической культуры и спортивной тренировки (ПК-2);</w:t>
            </w:r>
          </w:p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квалифицированно применять </w:t>
            </w:r>
            <w:proofErr w:type="spellStart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метрологически</w:t>
            </w:r>
            <w:proofErr w:type="spellEnd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обоснованные средства и методы измерения и контроля в физическом воспитании и спорте; </w:t>
            </w:r>
            <w:proofErr w:type="spellStart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метрологически</w:t>
            </w:r>
            <w:proofErr w:type="spellEnd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грамотно использовать измерительную информацию для обработки и анализа показателей физической, технической, тактической подготовленности спортсменов и соревновательных и тренировочных нагрузок; осуществлять педагогический контроль в процессе проведения физкультурно-спортивных занятий с использованием инструментальных методик (СК-4).</w:t>
            </w:r>
          </w:p>
        </w:tc>
      </w:tr>
      <w:tr w:rsidR="00E81E6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81E6F" w:rsidRPr="00DE0D91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рационального применения учебного и лабораторного оборудования, в процессе различных занятий; решения задач диагностики обучающихся в области проведения измерений, определения их ошибок, интерпретации полученных результатов (ПК-2);</w:t>
            </w:r>
          </w:p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навыки научно-методической деятельности для решения конкретных задач, возникающих в процессе проведения занятий с целью разработки и внедрения индивидуальных программ оздоровления и развития, обеспечивающих полноценную реализацию их двигательных способностей (СК-4).</w:t>
            </w:r>
          </w:p>
        </w:tc>
      </w:tr>
      <w:tr w:rsidR="00E81E6F" w:rsidRPr="00DE0D91">
        <w:trPr>
          <w:trHeight w:hRule="exact" w:val="277"/>
        </w:trPr>
        <w:tc>
          <w:tcPr>
            <w:tcW w:w="766" w:type="dxa"/>
          </w:tcPr>
          <w:p w:rsidR="00E81E6F" w:rsidRPr="00FB2400" w:rsidRDefault="00E81E6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81E6F" w:rsidRPr="00FB2400" w:rsidRDefault="00E81E6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E81E6F" w:rsidRPr="00FB2400" w:rsidRDefault="00E81E6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81E6F" w:rsidRPr="00FB2400" w:rsidRDefault="00E81E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1E6F" w:rsidRPr="00FB2400" w:rsidRDefault="00E81E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1E6F" w:rsidRPr="00FB2400" w:rsidRDefault="00E81E6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81E6F" w:rsidRPr="00FB2400" w:rsidRDefault="00E81E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1E6F" w:rsidRPr="00FB2400" w:rsidRDefault="00E81E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1E6F" w:rsidRPr="00FB2400" w:rsidRDefault="00E81E6F">
            <w:pPr>
              <w:rPr>
                <w:lang w:val="ru-RU"/>
              </w:rPr>
            </w:pPr>
          </w:p>
        </w:tc>
      </w:tr>
      <w:tr w:rsidR="00E81E6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81E6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FB2400" w:rsidRDefault="00FB24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81E6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Модуль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Спортивная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</w:tr>
      <w:tr w:rsidR="00E81E6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«Метрология как учебная и научная дисциплина. Роль метрологии в учебно-тренировочном процессе»</w:t>
            </w:r>
          </w:p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дисциплины. Место дисциплины среди других наук в физическом воспитании и спорте.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измеряемые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E81E6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«Метрология как учебная и научная дисциплина. Роль метрологии в учебно-тренировочном процессе»</w:t>
            </w:r>
          </w:p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дисциплины. Место дисциплины среди других наук в физическом воспитании и спорте.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измеряемые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воспитании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</w:tbl>
    <w:p w:rsidR="00E81E6F" w:rsidRDefault="00FB24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79"/>
        <w:gridCol w:w="1994"/>
        <w:gridCol w:w="1005"/>
        <w:gridCol w:w="721"/>
        <w:gridCol w:w="1146"/>
        <w:gridCol w:w="284"/>
        <w:gridCol w:w="1006"/>
      </w:tblGrid>
      <w:tr w:rsidR="00E81E6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E81E6F" w:rsidRDefault="00E81E6F"/>
        </w:tc>
        <w:tc>
          <w:tcPr>
            <w:tcW w:w="993" w:type="dxa"/>
          </w:tcPr>
          <w:p w:rsidR="00E81E6F" w:rsidRDefault="00E81E6F"/>
        </w:tc>
        <w:tc>
          <w:tcPr>
            <w:tcW w:w="710" w:type="dxa"/>
          </w:tcPr>
          <w:p w:rsidR="00E81E6F" w:rsidRDefault="00E81E6F"/>
        </w:tc>
        <w:tc>
          <w:tcPr>
            <w:tcW w:w="1135" w:type="dxa"/>
          </w:tcPr>
          <w:p w:rsidR="00E81E6F" w:rsidRDefault="00E81E6F"/>
        </w:tc>
        <w:tc>
          <w:tcPr>
            <w:tcW w:w="284" w:type="dxa"/>
          </w:tcPr>
          <w:p w:rsidR="00E81E6F" w:rsidRDefault="00E81E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81E6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и средства измерений в физическом воспитании спорте»</w:t>
            </w:r>
          </w:p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об эталонах. Передача размера единиц от эталона к рабочим средствам измерений. Классификация средств измерений. Измерительные преобразователи. Передача и представление измерительной информации. Характеристики, предназначенные для определения показателей средств измерений, качества показаний. Метрологическая аттестация, поверка и калибровка средств измерений.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E81E6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и средства измерений в физическом воспитании спорте»</w:t>
            </w:r>
          </w:p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об эталонах. Передача размера единиц от эталона к рабочим средствам измерений. Классификация средств измерений. Измерительные преобразователи. Передача и представление измерительной информации. Характеристики, предназначенные для определения показателей средств измерений, качества показаний. Метрологическая аттестация, поверка и калибровка средств измерений.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E81E6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«Погрешности и шкалы измерений. Единицы измерений»</w:t>
            </w:r>
          </w:p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об измерениях. Виды измерений. Понятие о  точности измерений. Условия и </w:t>
            </w:r>
            <w:proofErr w:type="gramStart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</w:t>
            </w:r>
            <w:proofErr w:type="gramEnd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влияющие на качество измерений.  Основная и дополнительная, абсолютная и относительная, систематическая, случайная и грубая погрешности измерений. Способы устранения погрешностей измерения. Шкалы измерений: наименований, порядка, интервалов и отношений. Свойства и характеристика шкал измерений.   Общие понятия о системах основных и производных единиц.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Внесистемные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E81E6F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«Погрешности и шкалы измерений. Единицы измерений»</w:t>
            </w:r>
          </w:p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Понятия об измерениях. Виды измерений. Понятие о  точности измерений. Условия и </w:t>
            </w:r>
            <w:proofErr w:type="gramStart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</w:t>
            </w:r>
            <w:proofErr w:type="gramEnd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влияющие на качество измерений.  Основная и дополнительная, абсолютная и относительная, систематическая, случайная и грубая погрешности измерений. Способы устранения погрешностей измерения. Шкалы измерений: наименований, порядка, интервалов и отношений. Свойства и характеристика шкал измерений.   Общие понятия о системах основных и производных единиц.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Внесистемные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единицы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E81E6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«Статистические методы обработки результатов измерений»</w:t>
            </w:r>
          </w:p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Область применения и прикладные особенности использования методов математической статистики в системе комплексного контроля.</w:t>
            </w:r>
          </w:p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Корреляционные методы, их характеристика и применение в работе с тестами. Линейная и нелинейная корреляции. Параметрическая и непараметрическая корреляции. Использование коэффициентов корреляции </w:t>
            </w:r>
            <w:proofErr w:type="spellStart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Браве</w:t>
            </w:r>
            <w:proofErr w:type="spellEnd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-Пирсона, </w:t>
            </w:r>
            <w:proofErr w:type="spellStart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Спирмена</w:t>
            </w:r>
            <w:proofErr w:type="spellEnd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корреляционного отношения, </w:t>
            </w:r>
            <w:proofErr w:type="spellStart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тетрахорического</w:t>
            </w:r>
            <w:proofErr w:type="spellEnd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коэффициента корреляции. Регрессионный анализ. Характеристика и область применения регрессионного анализа. Дисперсионный анализ. Статистические показатели вариативности. Стандартное отклонение. Коэффициент вариации. Область использования стандартного отклонения и коэффициента вариации в разработке тестов и системе оценивания в физическом воспитании и спорте.</w:t>
            </w:r>
          </w:p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</w:tbl>
    <w:p w:rsidR="00E81E6F" w:rsidRDefault="00FB24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8"/>
        <w:gridCol w:w="1994"/>
        <w:gridCol w:w="1004"/>
        <w:gridCol w:w="722"/>
        <w:gridCol w:w="1146"/>
        <w:gridCol w:w="284"/>
        <w:gridCol w:w="1006"/>
      </w:tblGrid>
      <w:tr w:rsidR="00E81E6F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E81E6F" w:rsidRDefault="00E81E6F"/>
        </w:tc>
        <w:tc>
          <w:tcPr>
            <w:tcW w:w="993" w:type="dxa"/>
          </w:tcPr>
          <w:p w:rsidR="00E81E6F" w:rsidRDefault="00E81E6F"/>
        </w:tc>
        <w:tc>
          <w:tcPr>
            <w:tcW w:w="710" w:type="dxa"/>
          </w:tcPr>
          <w:p w:rsidR="00E81E6F" w:rsidRDefault="00E81E6F"/>
        </w:tc>
        <w:tc>
          <w:tcPr>
            <w:tcW w:w="1135" w:type="dxa"/>
          </w:tcPr>
          <w:p w:rsidR="00E81E6F" w:rsidRDefault="00E81E6F"/>
        </w:tc>
        <w:tc>
          <w:tcPr>
            <w:tcW w:w="284" w:type="dxa"/>
          </w:tcPr>
          <w:p w:rsidR="00E81E6F" w:rsidRDefault="00E81E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81E6F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«Статистические методы обработки результатов измерений»</w:t>
            </w:r>
          </w:p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Область применения и прикладные особенности использования методов математической статистики в системе комплексного контроля.</w:t>
            </w:r>
          </w:p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Корреляционные методы, их характеристика и применение в работе с тестами. Линейная и нелинейная корреляции. Параметрическая и непараметрическая корреляции. Использование коэффициентов корреляции </w:t>
            </w:r>
            <w:proofErr w:type="spellStart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Браве</w:t>
            </w:r>
            <w:proofErr w:type="spellEnd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-Пирсона, </w:t>
            </w:r>
            <w:proofErr w:type="spellStart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Спирмена</w:t>
            </w:r>
            <w:proofErr w:type="spellEnd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корреляционного отношения, </w:t>
            </w:r>
            <w:proofErr w:type="spellStart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тетрахорического</w:t>
            </w:r>
            <w:proofErr w:type="spellEnd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коэффициента корреляции. Регрессионный анализ. Характеристика и область применения регрессионного анализа. Дисперсионный анализ. Статистические показатели вариативности. Стандартное отклонение. Коэффициент вариации. Область использования стандартного отклонения и коэффициента вариации в разработке тестов и системе оценивания в физическом воспитании и спорте.</w:t>
            </w:r>
          </w:p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E81E6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тестов. Надежность тестов»</w:t>
            </w:r>
          </w:p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</w:t>
            </w:r>
            <w:proofErr w:type="gramEnd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понятие о тестах. Тесты в практике и научных исследованиях физического воспитания и спорта. Классификация двигательных тестов. Надежность тестов. Основные понятия. Разновидности надежности: стабильность, </w:t>
            </w:r>
            <w:proofErr w:type="spellStart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воспроизводимость</w:t>
            </w:r>
            <w:proofErr w:type="spellEnd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согласованность, эквивалентность. Методы определения и оценка  надежности тестов. Коэффициент надежности. Пути повышения надежности тестов. /</w:t>
            </w:r>
            <w:proofErr w:type="spellStart"/>
            <w:proofErr w:type="gramStart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E81E6F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тестов. Надежность тестов»</w:t>
            </w:r>
          </w:p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</w:t>
            </w:r>
            <w:proofErr w:type="gramEnd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понятие о тестах. Тесты в практике и научных исследованиях физического воспитания и спорта. Классификация двигательных тестов. Надежность тестов. Основные понятия. Разновидности надежности: стабильность, </w:t>
            </w:r>
            <w:proofErr w:type="spellStart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воспроизводимость</w:t>
            </w:r>
            <w:proofErr w:type="spellEnd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согласованность, эквивалентность. Методы определения и оценка  надежности тестов. Коэффициент надежности. Пути повышения надежности тестов. /</w:t>
            </w:r>
            <w:proofErr w:type="gramStart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E81E6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«Информативность тестов. Метрологические требования к тестам»</w:t>
            </w:r>
          </w:p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Информативность тестов. Эмпирическая, логическая информативность. Информативность при наличии единичного критерия. Факторная информативность. Методы определения информативности тестов. Коэффициент информативности. </w:t>
            </w:r>
            <w:proofErr w:type="gramStart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</w:t>
            </w:r>
            <w:proofErr w:type="gramEnd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влияющие на степень информативности тестов. Метрологические требования к тестам.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E81E6F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«Информативность тестов. Метрологические требования к тестам»</w:t>
            </w:r>
          </w:p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Информативность тестов. Эмпирическая, логическая информативность. Информативность при наличии единичного критерия. Факторная информативность. Методы определения информативности тестов. Коэффициент информативности. </w:t>
            </w:r>
            <w:proofErr w:type="gramStart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</w:t>
            </w:r>
            <w:proofErr w:type="gramEnd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влияющие на степень информативности тестов. Метрологические требования к тестам.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измерительных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процедур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E81E6F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оценок. Шкалы оценок. Нормы»</w:t>
            </w:r>
          </w:p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- унифицированный измеритель спортивных результатов и тестов. Оценивание, стадии оценивания и задачи оценивания. Типы шкал оценивания: пропорциональные, прогрессирующие, регрессирующие и </w:t>
            </w:r>
            <w:proofErr w:type="gramStart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сигмовидная</w:t>
            </w:r>
            <w:proofErr w:type="gramEnd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Разновидности шкал оценок результатов тестирования: стандартные, </w:t>
            </w:r>
            <w:proofErr w:type="spellStart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перцентильные</w:t>
            </w:r>
            <w:proofErr w:type="spellEnd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шкала выбранных точек, параметрические шкалы и шкала </w:t>
            </w:r>
            <w:proofErr w:type="spellStart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ГЦОЛИФКа</w:t>
            </w:r>
            <w:proofErr w:type="spellEnd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Методы расчетов, построения и область применения различных видов шкал. Оценка комплекса тестов.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Разновидности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Пригодность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</w:tbl>
    <w:p w:rsidR="00E81E6F" w:rsidRDefault="00FB24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3"/>
        <w:gridCol w:w="1551"/>
        <w:gridCol w:w="2094"/>
        <w:gridCol w:w="1934"/>
        <w:gridCol w:w="996"/>
        <w:gridCol w:w="719"/>
        <w:gridCol w:w="542"/>
        <w:gridCol w:w="709"/>
        <w:gridCol w:w="284"/>
        <w:gridCol w:w="1006"/>
      </w:tblGrid>
      <w:tr w:rsidR="00E81E6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E81E6F" w:rsidRDefault="00E81E6F"/>
        </w:tc>
        <w:tc>
          <w:tcPr>
            <w:tcW w:w="993" w:type="dxa"/>
          </w:tcPr>
          <w:p w:rsidR="00E81E6F" w:rsidRDefault="00E81E6F"/>
        </w:tc>
        <w:tc>
          <w:tcPr>
            <w:tcW w:w="710" w:type="dxa"/>
          </w:tcPr>
          <w:p w:rsidR="00E81E6F" w:rsidRDefault="00E81E6F"/>
        </w:tc>
        <w:tc>
          <w:tcPr>
            <w:tcW w:w="426" w:type="dxa"/>
          </w:tcPr>
          <w:p w:rsidR="00E81E6F" w:rsidRDefault="00E81E6F"/>
        </w:tc>
        <w:tc>
          <w:tcPr>
            <w:tcW w:w="710" w:type="dxa"/>
          </w:tcPr>
          <w:p w:rsidR="00E81E6F" w:rsidRDefault="00E81E6F"/>
        </w:tc>
        <w:tc>
          <w:tcPr>
            <w:tcW w:w="284" w:type="dxa"/>
          </w:tcPr>
          <w:p w:rsidR="00E81E6F" w:rsidRDefault="00E81E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81E6F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«Теория оценок. Шкалы оценок. Нормы»</w:t>
            </w:r>
          </w:p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Оценка - унифицированный измеритель спортивных результатов и тестов. Оценивание, стадии оценивания и задачи оценивания. Типы шкал оценивания: пропорциональные, прогрессирующие, регрессирующие и </w:t>
            </w:r>
            <w:proofErr w:type="gramStart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сигмовидная</w:t>
            </w:r>
            <w:proofErr w:type="gramEnd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Разновидности шкал оценок результатов тестирования: стандартные, </w:t>
            </w:r>
            <w:proofErr w:type="spellStart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перцентильные</w:t>
            </w:r>
            <w:proofErr w:type="spellEnd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шкала выбранных точек, параметрические шкалы и шкала </w:t>
            </w:r>
            <w:proofErr w:type="spellStart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ГЦОЛИФКа</w:t>
            </w:r>
            <w:proofErr w:type="spellEnd"/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Методы расчетов, построения и область применения различных видов шкал. Оценка комплекса тестов.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Разновидности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Пригодность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E81E6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FB2400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B240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количественной оценки качественных показателей»</w:t>
            </w:r>
          </w:p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 w:rsidRPr="00DE0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Непараметрические критерии статистики. Критерий независимости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χ</w:t>
            </w:r>
            <w:r w:rsidRPr="00DE0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(хи-квадрат). Критерий </w:t>
            </w:r>
            <w:proofErr w:type="spellStart"/>
            <w:r w:rsidRPr="00DE0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Вилкоксона</w:t>
            </w:r>
            <w:proofErr w:type="spellEnd"/>
            <w:r w:rsidRPr="00DE0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</w:t>
            </w:r>
            <w:r w:rsidRPr="00DE0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DE0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критерий</w:t>
            </w:r>
            <w:proofErr w:type="gramEnd"/>
            <w:r w:rsidRPr="00DE0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Манна-Уитни. Непараметрические меры центральной тенденции.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ассоциации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Пирсона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Спирмена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E81E6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DE0D91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0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«Методы количественной оценки качественных показателей»</w:t>
            </w:r>
          </w:p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 w:rsidRPr="00DE0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Непараметрические критерии статистики. Критерий независимости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χ</w:t>
            </w:r>
            <w:r w:rsidRPr="00DE0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(хи-квадрат). Критерий </w:t>
            </w:r>
            <w:proofErr w:type="spellStart"/>
            <w:r w:rsidRPr="00DE0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Вилкоксона</w:t>
            </w:r>
            <w:proofErr w:type="spellEnd"/>
            <w:r w:rsidRPr="00DE0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</w:t>
            </w:r>
            <w:r w:rsidRPr="00DE0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DE0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критерий</w:t>
            </w:r>
            <w:proofErr w:type="gramEnd"/>
            <w:r w:rsidRPr="00DE0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Манна-Уитни. Непараметрические меры центральной тенденции.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ассоциации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Пирсона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корреляции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Спирмена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</w:t>
            </w:r>
          </w:p>
        </w:tc>
      </w:tr>
      <w:tr w:rsidR="00E81E6F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DE0D91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0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«Управление и контроль в спортивной тренировке»</w:t>
            </w:r>
          </w:p>
          <w:p w:rsidR="00E81E6F" w:rsidRPr="00DE0D91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0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 управлении. Управление и контроль в спортивной тренировке. Виды контроля: оперативный, текущий и этапный. Метрологические основы контроля техники движений и технического мастерства спортсменов. Основные показатели. Количественные характеристики объема, разносторонности техники. Контроль эффективности техники движений. Определение степени освоенности техники. Разновидности оценок эффективности техники движений. /</w:t>
            </w:r>
            <w:proofErr w:type="spellStart"/>
            <w:proofErr w:type="gramStart"/>
            <w:r w:rsidRPr="00DE0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E0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E81E6F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DE0D91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0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«Управление и контроль в спортивной тренировке»</w:t>
            </w:r>
          </w:p>
          <w:p w:rsidR="00E81E6F" w:rsidRPr="00DE0D91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0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 управлении. Управление и контроль в спортивной тренировке. Виды контроля: оперативный, текущий и этапный. Метрологические основы контроля техники движений и технического мастерства спортсменов. Основные показатели. Количественные характеристики объема, разносторонности техники. Контроль эффективности техники движений. Определение степени освоенности техники. Разновидности оценок эффективности техники движений. /</w:t>
            </w:r>
            <w:proofErr w:type="gramStart"/>
            <w:r w:rsidRPr="00DE0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E0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</w:t>
            </w:r>
          </w:p>
        </w:tc>
      </w:tr>
      <w:tr w:rsidR="00E81E6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</w:tr>
      <w:tr w:rsidR="00E81E6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</w:t>
            </w:r>
          </w:p>
        </w:tc>
      </w:tr>
      <w:tr w:rsidR="00E81E6F">
        <w:trPr>
          <w:trHeight w:hRule="exact" w:val="277"/>
        </w:trPr>
        <w:tc>
          <w:tcPr>
            <w:tcW w:w="710" w:type="dxa"/>
          </w:tcPr>
          <w:p w:rsidR="00E81E6F" w:rsidRDefault="00E81E6F"/>
        </w:tc>
        <w:tc>
          <w:tcPr>
            <w:tcW w:w="285" w:type="dxa"/>
          </w:tcPr>
          <w:p w:rsidR="00E81E6F" w:rsidRDefault="00E81E6F"/>
        </w:tc>
        <w:tc>
          <w:tcPr>
            <w:tcW w:w="1560" w:type="dxa"/>
          </w:tcPr>
          <w:p w:rsidR="00E81E6F" w:rsidRDefault="00E81E6F"/>
        </w:tc>
        <w:tc>
          <w:tcPr>
            <w:tcW w:w="2127" w:type="dxa"/>
          </w:tcPr>
          <w:p w:rsidR="00E81E6F" w:rsidRDefault="00E81E6F"/>
        </w:tc>
        <w:tc>
          <w:tcPr>
            <w:tcW w:w="1985" w:type="dxa"/>
          </w:tcPr>
          <w:p w:rsidR="00E81E6F" w:rsidRDefault="00E81E6F"/>
        </w:tc>
        <w:tc>
          <w:tcPr>
            <w:tcW w:w="993" w:type="dxa"/>
          </w:tcPr>
          <w:p w:rsidR="00E81E6F" w:rsidRDefault="00E81E6F"/>
        </w:tc>
        <w:tc>
          <w:tcPr>
            <w:tcW w:w="710" w:type="dxa"/>
          </w:tcPr>
          <w:p w:rsidR="00E81E6F" w:rsidRDefault="00E81E6F"/>
        </w:tc>
        <w:tc>
          <w:tcPr>
            <w:tcW w:w="426" w:type="dxa"/>
          </w:tcPr>
          <w:p w:rsidR="00E81E6F" w:rsidRDefault="00E81E6F"/>
        </w:tc>
        <w:tc>
          <w:tcPr>
            <w:tcW w:w="710" w:type="dxa"/>
          </w:tcPr>
          <w:p w:rsidR="00E81E6F" w:rsidRDefault="00E81E6F"/>
        </w:tc>
        <w:tc>
          <w:tcPr>
            <w:tcW w:w="284" w:type="dxa"/>
          </w:tcPr>
          <w:p w:rsidR="00E81E6F" w:rsidRDefault="00E81E6F"/>
        </w:tc>
        <w:tc>
          <w:tcPr>
            <w:tcW w:w="993" w:type="dxa"/>
          </w:tcPr>
          <w:p w:rsidR="00E81E6F" w:rsidRDefault="00E81E6F"/>
        </w:tc>
      </w:tr>
      <w:tr w:rsidR="00E81E6F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81E6F" w:rsidRPr="00DE0D91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DE0D91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0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E0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E0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81E6F" w:rsidRPr="00DE0D91">
        <w:trPr>
          <w:trHeight w:hRule="exact" w:val="277"/>
        </w:trPr>
        <w:tc>
          <w:tcPr>
            <w:tcW w:w="710" w:type="dxa"/>
          </w:tcPr>
          <w:p w:rsidR="00E81E6F" w:rsidRPr="00DE0D91" w:rsidRDefault="00E81E6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81E6F" w:rsidRPr="00DE0D91" w:rsidRDefault="00E81E6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81E6F" w:rsidRPr="00DE0D91" w:rsidRDefault="00E81E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81E6F" w:rsidRPr="00DE0D91" w:rsidRDefault="00E81E6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81E6F" w:rsidRPr="00DE0D91" w:rsidRDefault="00E81E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1E6F" w:rsidRPr="00DE0D91" w:rsidRDefault="00E81E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1E6F" w:rsidRPr="00DE0D91" w:rsidRDefault="00E81E6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1E6F" w:rsidRPr="00DE0D91" w:rsidRDefault="00E81E6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1E6F" w:rsidRPr="00DE0D91" w:rsidRDefault="00E81E6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81E6F" w:rsidRPr="00DE0D91" w:rsidRDefault="00E81E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1E6F" w:rsidRPr="00DE0D91" w:rsidRDefault="00E81E6F">
            <w:pPr>
              <w:rPr>
                <w:lang w:val="ru-RU"/>
              </w:rPr>
            </w:pPr>
          </w:p>
        </w:tc>
      </w:tr>
      <w:tr w:rsidR="00E81E6F" w:rsidRPr="00DE0D91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1E6F" w:rsidRPr="00DE0D91" w:rsidRDefault="00FB24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0D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81E6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81E6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81E6F" w:rsidRPr="00DE0D9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DE0D91" w:rsidRDefault="00FB24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Голуб О. В., Сурков И. В., </w:t>
            </w:r>
            <w:proofErr w:type="spellStart"/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Позняковский</w:t>
            </w:r>
            <w:proofErr w:type="spellEnd"/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DE0D91" w:rsidRDefault="00FB24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Стандартизация, метрология и сертификация: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DE0D91" w:rsidRDefault="00FB24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=57452 неограниченный доступ для зарегистрированных пользователей</w:t>
            </w:r>
          </w:p>
        </w:tc>
      </w:tr>
    </w:tbl>
    <w:p w:rsidR="00E81E6F" w:rsidRPr="00DE0D91" w:rsidRDefault="00FB2400">
      <w:pPr>
        <w:rPr>
          <w:sz w:val="0"/>
          <w:szCs w:val="0"/>
          <w:lang w:val="ru-RU"/>
        </w:rPr>
      </w:pPr>
      <w:r w:rsidRPr="00DE0D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E81E6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E81E6F" w:rsidRDefault="00E81E6F"/>
        </w:tc>
        <w:tc>
          <w:tcPr>
            <w:tcW w:w="2269" w:type="dxa"/>
          </w:tcPr>
          <w:p w:rsidR="00E81E6F" w:rsidRDefault="00E81E6F"/>
        </w:tc>
        <w:tc>
          <w:tcPr>
            <w:tcW w:w="993" w:type="dxa"/>
          </w:tcPr>
          <w:p w:rsidR="00E81E6F" w:rsidRDefault="00E81E6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81E6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81E6F" w:rsidRPr="00DE0D9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Попков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DE0D91" w:rsidRDefault="00FB24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Спортивная метрология: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DE0D91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0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DE0D91" w:rsidRDefault="00FB24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=274886 неограниченный доступ для зарегистрированных пользователей</w:t>
            </w:r>
          </w:p>
        </w:tc>
      </w:tr>
      <w:tr w:rsidR="00E81E6F" w:rsidRPr="00DE0D9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DE0D91" w:rsidRDefault="00FB24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Васильчик</w:t>
            </w:r>
            <w:proofErr w:type="spellEnd"/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Ю., Ковалевский А. П., Назарова Т. М., </w:t>
            </w:r>
            <w:proofErr w:type="spellStart"/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Пупышев</w:t>
            </w:r>
            <w:proofErr w:type="spellEnd"/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И. М., </w:t>
            </w:r>
            <w:proofErr w:type="spellStart"/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Тренева</w:t>
            </w:r>
            <w:proofErr w:type="spellEnd"/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DE0D91" w:rsidRDefault="00FB24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Методы математической статистики: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DE0D91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0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Новосибирск: Новосибирский государственный технический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DE0D91" w:rsidRDefault="00FB24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=575498 неограниченный доступ для зарегистрированных пользователей</w:t>
            </w:r>
          </w:p>
        </w:tc>
      </w:tr>
      <w:tr w:rsidR="00E81E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81E6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E81E6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81E6F" w:rsidRPr="00DE0D91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DE0D91" w:rsidRDefault="00FB24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Справочник по высшей математике: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1977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DE0D91" w:rsidRDefault="00FB24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E0D9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=459821 неограниченный доступ для зарегистрированных пользователей</w:t>
            </w:r>
          </w:p>
        </w:tc>
      </w:tr>
      <w:tr w:rsidR="00E81E6F" w:rsidRPr="00DE0D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DE0D91" w:rsidRDefault="00FB24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0D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81E6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81E6F" w:rsidRPr="00DE0D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DE0D91" w:rsidRDefault="00FB24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0D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81E6F" w:rsidRPr="00DE0D91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DE0D91" w:rsidRDefault="00FB24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E0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81E6F" w:rsidRPr="00DE0D91">
        <w:trPr>
          <w:trHeight w:hRule="exact" w:val="277"/>
        </w:trPr>
        <w:tc>
          <w:tcPr>
            <w:tcW w:w="710" w:type="dxa"/>
          </w:tcPr>
          <w:p w:rsidR="00E81E6F" w:rsidRPr="00DE0D91" w:rsidRDefault="00E81E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81E6F" w:rsidRPr="00DE0D91" w:rsidRDefault="00E81E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81E6F" w:rsidRPr="00DE0D91" w:rsidRDefault="00E81E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81E6F" w:rsidRPr="00DE0D91" w:rsidRDefault="00E81E6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81E6F" w:rsidRPr="00DE0D91" w:rsidRDefault="00E81E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1E6F" w:rsidRPr="00DE0D91" w:rsidRDefault="00E81E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1E6F" w:rsidRPr="00DE0D91" w:rsidRDefault="00E81E6F">
            <w:pPr>
              <w:rPr>
                <w:lang w:val="ru-RU"/>
              </w:rPr>
            </w:pPr>
          </w:p>
        </w:tc>
      </w:tr>
      <w:tr w:rsidR="00E81E6F" w:rsidRPr="00DE0D9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81E6F" w:rsidRPr="00DE0D91" w:rsidRDefault="00FB24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0D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81E6F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Default="00FB2400">
            <w:pPr>
              <w:spacing w:after="0" w:line="240" w:lineRule="auto"/>
              <w:rPr>
                <w:sz w:val="19"/>
                <w:szCs w:val="19"/>
              </w:rPr>
            </w:pPr>
            <w:r w:rsidRPr="00DE0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81E6F" w:rsidRPr="00DE0D91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DE0D91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0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проводятся в аудиториях,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E81E6F" w:rsidRPr="00DE0D91">
        <w:trPr>
          <w:trHeight w:hRule="exact" w:val="277"/>
        </w:trPr>
        <w:tc>
          <w:tcPr>
            <w:tcW w:w="710" w:type="dxa"/>
          </w:tcPr>
          <w:p w:rsidR="00E81E6F" w:rsidRPr="00DE0D91" w:rsidRDefault="00E81E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81E6F" w:rsidRPr="00DE0D91" w:rsidRDefault="00E81E6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81E6F" w:rsidRPr="00DE0D91" w:rsidRDefault="00E81E6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81E6F" w:rsidRPr="00DE0D91" w:rsidRDefault="00E81E6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E81E6F" w:rsidRPr="00DE0D91" w:rsidRDefault="00E81E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1E6F" w:rsidRPr="00DE0D91" w:rsidRDefault="00E81E6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1E6F" w:rsidRPr="00DE0D91" w:rsidRDefault="00E81E6F">
            <w:pPr>
              <w:rPr>
                <w:lang w:val="ru-RU"/>
              </w:rPr>
            </w:pPr>
          </w:p>
        </w:tc>
      </w:tr>
      <w:tr w:rsidR="00E81E6F" w:rsidRPr="00DE0D91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1E6F" w:rsidRPr="00DE0D91" w:rsidRDefault="00FB24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E0D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DE0D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E0D9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81E6F" w:rsidRPr="00DE0D91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1E6F" w:rsidRPr="00DE0D91" w:rsidRDefault="00FB24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E0D9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E81E6F" w:rsidRDefault="00E81E6F">
      <w:pPr>
        <w:rPr>
          <w:lang w:val="ru-RU"/>
        </w:rPr>
      </w:pPr>
    </w:p>
    <w:p w:rsidR="00DE0D91" w:rsidRDefault="00DE0D91">
      <w:pPr>
        <w:rPr>
          <w:lang w:val="ru-RU"/>
        </w:rPr>
      </w:pPr>
    </w:p>
    <w:p w:rsidR="00DE0D91" w:rsidRDefault="00DE0D91">
      <w:pPr>
        <w:rPr>
          <w:lang w:val="ru-RU"/>
        </w:rPr>
      </w:pPr>
    </w:p>
    <w:p w:rsidR="00DE0D91" w:rsidRDefault="00DE0D91">
      <w:pPr>
        <w:rPr>
          <w:lang w:val="ru-RU"/>
        </w:rPr>
      </w:pPr>
    </w:p>
    <w:p w:rsidR="00DE0D91" w:rsidRDefault="00DE0D91">
      <w:pPr>
        <w:rPr>
          <w:lang w:val="ru-RU"/>
        </w:rPr>
      </w:pPr>
    </w:p>
    <w:p w:rsidR="00DE0D91" w:rsidRDefault="00DE0D91">
      <w:pPr>
        <w:rPr>
          <w:lang w:val="ru-RU"/>
        </w:rPr>
      </w:pPr>
    </w:p>
    <w:p w:rsidR="00DE0D91" w:rsidRDefault="00DE0D91">
      <w:pPr>
        <w:rPr>
          <w:lang w:val="ru-RU"/>
        </w:rPr>
      </w:pPr>
    </w:p>
    <w:p w:rsidR="00DE0D91" w:rsidRDefault="00DE0D91">
      <w:pPr>
        <w:rPr>
          <w:lang w:val="ru-RU"/>
        </w:rPr>
      </w:pPr>
    </w:p>
    <w:p w:rsidR="00DE0D91" w:rsidRDefault="00DE0D91">
      <w:pPr>
        <w:rPr>
          <w:lang w:val="ru-RU"/>
        </w:rPr>
      </w:pPr>
    </w:p>
    <w:p w:rsidR="00DE0D91" w:rsidRDefault="00DE0D91">
      <w:pPr>
        <w:rPr>
          <w:lang w:val="ru-RU"/>
        </w:rPr>
      </w:pPr>
    </w:p>
    <w:p w:rsidR="00DE0D91" w:rsidRPr="00DE0D91" w:rsidRDefault="00DE0D91" w:rsidP="00DE0D91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bookmark5"/>
      <w:r w:rsidRPr="00DE0D9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 1</w:t>
      </w:r>
      <w:bookmarkEnd w:id="0"/>
    </w:p>
    <w:p w:rsidR="00DE0D91" w:rsidRPr="00DE0D91" w:rsidRDefault="00DE0D91" w:rsidP="00DE0D9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" w:name="bookmark6"/>
      <w:r w:rsidRPr="00DE0D91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ФОНД ОЦЕНОЧНЫХ СРЕДСТВ</w:t>
      </w:r>
      <w:bookmarkEnd w:id="1"/>
    </w:p>
    <w:p w:rsidR="00DE0D91" w:rsidRPr="00DE0D91" w:rsidRDefault="00DE0D91" w:rsidP="00DE0D9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E0D91" w:rsidRPr="00DE0D91" w:rsidRDefault="00DE0D91" w:rsidP="00DE0D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D91">
        <w:rPr>
          <w:rFonts w:ascii="Times New Roman" w:hAnsi="Times New Roman" w:cs="Times New Roman"/>
          <w:sz w:val="28"/>
          <w:szCs w:val="28"/>
          <w:lang w:val="ru-RU"/>
        </w:rPr>
        <w:t>1. Описание показателей и критериев оценивания компетенций на различных этапах их формирования, описание шкал оценивания.</w:t>
      </w:r>
    </w:p>
    <w:p w:rsidR="00DE0D91" w:rsidRPr="00DE0D91" w:rsidRDefault="00DE0D91" w:rsidP="00DE0D9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E0D91" w:rsidRPr="00DE0D91" w:rsidRDefault="00DE0D91" w:rsidP="00DE0D91">
      <w:pPr>
        <w:tabs>
          <w:tab w:val="left" w:pos="164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DE0D91">
        <w:rPr>
          <w:rFonts w:ascii="Times New Roman" w:hAnsi="Times New Roman" w:cs="Times New Roman"/>
          <w:sz w:val="28"/>
          <w:szCs w:val="28"/>
          <w:lang w:val="ru-RU"/>
        </w:rPr>
        <w:t>1.1 Показатели и критерии оценивания компетенций:</w:t>
      </w:r>
    </w:p>
    <w:tbl>
      <w:tblPr>
        <w:tblW w:w="100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4"/>
        <w:gridCol w:w="2232"/>
        <w:gridCol w:w="2187"/>
        <w:gridCol w:w="2568"/>
      </w:tblGrid>
      <w:tr w:rsidR="00DE0D91" w:rsidRPr="005D6A6A" w:rsidTr="002D11B4">
        <w:trPr>
          <w:trHeight w:val="752"/>
        </w:trPr>
        <w:tc>
          <w:tcPr>
            <w:tcW w:w="2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0D91" w:rsidRPr="005D6A6A" w:rsidRDefault="00DE0D91" w:rsidP="002D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ЗУН, </w:t>
            </w:r>
            <w:proofErr w:type="spellStart"/>
            <w:r w:rsidRPr="005D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составляющие</w:t>
            </w:r>
            <w:proofErr w:type="spellEnd"/>
            <w:r w:rsidRPr="005D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компетенцию</w:t>
            </w:r>
            <w:proofErr w:type="spellEnd"/>
            <w:r w:rsidRPr="005D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0D91" w:rsidRPr="005D6A6A" w:rsidRDefault="00DE0D91" w:rsidP="002D1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  <w:proofErr w:type="spellEnd"/>
            <w:r w:rsidRPr="005D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0D91" w:rsidRPr="005D6A6A" w:rsidRDefault="00DE0D91" w:rsidP="002D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2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0D91" w:rsidRPr="005D6A6A" w:rsidRDefault="00DE0D91" w:rsidP="002D1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  <w:proofErr w:type="spellEnd"/>
            <w:r w:rsidRPr="005D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0D91" w:rsidRPr="005D6A6A" w:rsidRDefault="00DE0D91" w:rsidP="002D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0D91" w:rsidRPr="005D6A6A" w:rsidRDefault="00DE0D91" w:rsidP="002D11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spellEnd"/>
            <w:r w:rsidRPr="005D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0D91" w:rsidRPr="005D6A6A" w:rsidRDefault="00DE0D91" w:rsidP="002D11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6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</w:tr>
      <w:tr w:rsidR="00DE0D91" w:rsidRPr="00DE0D91" w:rsidTr="002D11B4">
        <w:trPr>
          <w:trHeight w:val="120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t xml:space="preserve">СК-4 </w:t>
            </w:r>
            <w:r w:rsidRPr="00DE0D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– </w:t>
            </w:r>
            <w:r w:rsidRPr="00DE0D9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      </w:r>
          </w:p>
        </w:tc>
      </w:tr>
      <w:tr w:rsidR="00DE0D91" w:rsidRPr="00DE0D91" w:rsidTr="002D11B4">
        <w:trPr>
          <w:trHeight w:val="165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0D91" w:rsidRPr="00DE0D91" w:rsidRDefault="00DE0D91" w:rsidP="002D11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DE0D91" w:rsidRPr="00DE0D91" w:rsidRDefault="00DE0D91" w:rsidP="002D11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5D6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показатели спортивного мастерства;</w:t>
            </w:r>
          </w:p>
          <w:p w:rsidR="00DE0D91" w:rsidRPr="00DE0D91" w:rsidRDefault="00DE0D91" w:rsidP="002D11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5D6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методы оценки спортивной подготовленности и качества учебно-тренировочного процесса;</w:t>
            </w:r>
          </w:p>
          <w:p w:rsidR="00DE0D91" w:rsidRPr="00DE0D91" w:rsidRDefault="00DE0D91" w:rsidP="002D11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5D6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организацию спортивно-педагогического контроля в спорте;</w:t>
            </w:r>
          </w:p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5D6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степень ответственности за нарушение законодательства о государственных стандартах </w:t>
            </w:r>
            <w:proofErr w:type="gramStart"/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>о</w:t>
            </w:r>
            <w:proofErr w:type="gramEnd"/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сновные характеристики естественнонаучной картины мира, место и роль человека в природе.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E0D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1-5),</w:t>
            </w:r>
          </w:p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4-8),</w:t>
            </w:r>
          </w:p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3-6),</w:t>
            </w:r>
          </w:p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4-7),</w:t>
            </w:r>
          </w:p>
        </w:tc>
      </w:tr>
      <w:tr w:rsidR="00DE0D91" w:rsidRPr="00DE0D91" w:rsidTr="002D11B4">
        <w:trPr>
          <w:trHeight w:val="165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0D91" w:rsidRPr="00DE0D91" w:rsidRDefault="00DE0D91" w:rsidP="002D11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DE0D91" w:rsidRPr="00DE0D91" w:rsidRDefault="00DE0D91" w:rsidP="002D11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lastRenderedPageBreak/>
              <w:t>-</w:t>
            </w:r>
            <w:r w:rsidRPr="005D6A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DE0D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квалифицированно применять </w:t>
            </w:r>
            <w:proofErr w:type="spellStart"/>
            <w:r w:rsidRPr="00DE0D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метрологически</w:t>
            </w:r>
            <w:proofErr w:type="spellEnd"/>
            <w:r w:rsidRPr="00DE0D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обоснованные средства и методы измерения и контроля в физическом воспитании и спорте;</w:t>
            </w:r>
          </w:p>
          <w:p w:rsidR="00DE0D91" w:rsidRPr="00DE0D91" w:rsidRDefault="00DE0D91" w:rsidP="002D11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noBreakHyphen/>
              <w:t xml:space="preserve"> </w:t>
            </w:r>
            <w:proofErr w:type="spellStart"/>
            <w:r w:rsidRPr="00DE0D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метрологически</w:t>
            </w:r>
            <w:proofErr w:type="spellEnd"/>
            <w:r w:rsidRPr="00DE0D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грамотно использовать измерительную информацию для обработки и анализа показателей физической, технической, тактической подготовленности спортсменов и соревновательных и тренировочных нагрузок;</w:t>
            </w:r>
          </w:p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5D6A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DE0D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осуществлять педагогический контроль в процессе проведения физкультурно-спортивных занятий с использованием инструментальных методик.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Практические </w:t>
            </w:r>
            <w:r w:rsidRPr="00DE0D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задания: подготовка рефератов с использованием анализа необходимой литературы,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</w:t>
            </w:r>
            <w:r w:rsidRPr="00DE0D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выполнения учебных заданий на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E0D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(Пр. мат. - Мод. 1,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вопросы 10-15),</w:t>
            </w:r>
          </w:p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6-9),</w:t>
            </w:r>
          </w:p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13-16),</w:t>
            </w:r>
          </w:p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14-17),</w:t>
            </w:r>
          </w:p>
        </w:tc>
      </w:tr>
      <w:tr w:rsidR="00DE0D91" w:rsidRPr="00DE0D91" w:rsidTr="002D11B4">
        <w:trPr>
          <w:trHeight w:val="165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0D91" w:rsidRPr="00DE0D91" w:rsidRDefault="00DE0D91" w:rsidP="002D11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5D6A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DE0D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применять навыки научно-методической деятельности для решения конкретных задач, возникающих в процессе проведения занятий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E0D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</w:t>
            </w:r>
            <w:r w:rsidRPr="00DE0D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18),</w:t>
            </w:r>
          </w:p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22-26),</w:t>
            </w:r>
          </w:p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3-6),</w:t>
            </w:r>
          </w:p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24-27),</w:t>
            </w:r>
          </w:p>
        </w:tc>
      </w:tr>
      <w:tr w:rsidR="00DE0D91" w:rsidRPr="00DE0D91" w:rsidTr="002D11B4">
        <w:trPr>
          <w:trHeight w:val="195"/>
        </w:trPr>
        <w:tc>
          <w:tcPr>
            <w:tcW w:w="10011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  <w:lastRenderedPageBreak/>
              <w:t>ПК-2</w:t>
            </w:r>
            <w:r w:rsidRPr="00DE0D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ab/>
            </w:r>
            <w:r w:rsidRPr="00DE0D9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ru-RU" w:eastAsia="ru-RU"/>
              </w:rPr>
              <w:t>способностью использовать современные методы и технологии обучения и диагностики</w:t>
            </w:r>
          </w:p>
        </w:tc>
      </w:tr>
      <w:tr w:rsidR="00DE0D91" w:rsidRPr="00DE0D91" w:rsidTr="002D11B4">
        <w:trPr>
          <w:trHeight w:val="150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0D91" w:rsidRPr="00DE0D91" w:rsidRDefault="00DE0D91" w:rsidP="002D11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DE0D91" w:rsidRPr="00DE0D91" w:rsidRDefault="00DE0D91" w:rsidP="002D11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Знать:</w:t>
            </w:r>
          </w:p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</w:t>
            </w:r>
            <w:r w:rsidRPr="005D6A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основные понятия спортивной метрологии и технологию метрологической проверки тестов; методы и организацию комплексного контроля в физическом воспитании и спортивной подготовке;</w:t>
            </w:r>
          </w:p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 xml:space="preserve"> методы организации и проведения научно-исследовательской работы; методы и принципы обеспечения единства измерений;</w:t>
            </w:r>
          </w:p>
          <w:p w:rsidR="00DE0D91" w:rsidRPr="00DE0D91" w:rsidRDefault="00DE0D91" w:rsidP="002D11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noBreakHyphen/>
              <w:t xml:space="preserve"> условия и факторы, влияющие на качество измерений.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E0D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1-5),</w:t>
            </w:r>
          </w:p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4-8),</w:t>
            </w:r>
          </w:p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3-6),</w:t>
            </w:r>
          </w:p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4-7),</w:t>
            </w:r>
          </w:p>
        </w:tc>
      </w:tr>
      <w:tr w:rsidR="00DE0D91" w:rsidRPr="00DE0D91" w:rsidTr="002D11B4">
        <w:trPr>
          <w:trHeight w:val="150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0D91" w:rsidRPr="00DE0D91" w:rsidRDefault="00DE0D91" w:rsidP="002D11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Уметь:</w:t>
            </w:r>
          </w:p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</w:t>
            </w:r>
            <w:r w:rsidRPr="005D6A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DE0D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организовывать и проводить научно-исследовательскую и методическую работу по проблемам физического воспитания, оздоровительной физической культуры и спортивной тренировки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технологий и глобальных информационных ресурсов.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Оценка выполнения учебных заданий на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E0D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полнота и содержательность ответов; умение приводить примеры; умение отстаивать свою </w:t>
            </w:r>
            <w:r w:rsidRPr="00DE0D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lastRenderedPageBreak/>
              <w:t xml:space="preserve">О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11-15),</w:t>
            </w:r>
          </w:p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9-18),</w:t>
            </w:r>
          </w:p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13-26),</w:t>
            </w:r>
          </w:p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spellStart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24-27),</w:t>
            </w:r>
          </w:p>
        </w:tc>
      </w:tr>
      <w:tr w:rsidR="00DE0D91" w:rsidRPr="00DE0D91" w:rsidTr="002D11B4">
        <w:trPr>
          <w:trHeight w:val="135"/>
        </w:trPr>
        <w:tc>
          <w:tcPr>
            <w:tcW w:w="2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0D91" w:rsidRPr="00DE0D91" w:rsidRDefault="00DE0D91" w:rsidP="002D11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Владеть:</w:t>
            </w:r>
          </w:p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- рационального применения учебного и лабораторного оборудования, в процессе различных занятий; решения задач диагностики обучающихся в области проведения измерений, определения их ошибок, интерпретации полученных результатов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Практические задания: подготовка рефератов с использованием анализа необходимой литературы,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современных информационн</w:t>
            </w:r>
            <w:proofErr w:type="gramStart"/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коммуникационных технологий и глобальных информационных ресурсов.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Оценка выполнения учебных заданий на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соответствие темы реферата; </w:t>
            </w:r>
            <w:r w:rsidRPr="00DE0D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ответов; умение приводить примеры;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интернета.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О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вопросы 1-5),</w:t>
            </w:r>
          </w:p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Р</w:t>
            </w:r>
            <w:proofErr w:type="gramEnd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темы 4-6),</w:t>
            </w:r>
          </w:p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>СР</w:t>
            </w:r>
            <w:proofErr w:type="gramEnd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задания 3-6),</w:t>
            </w:r>
          </w:p>
          <w:p w:rsidR="00DE0D91" w:rsidRPr="00DE0D91" w:rsidRDefault="00DE0D91" w:rsidP="002D11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ТСп</w:t>
            </w:r>
            <w:proofErr w:type="spellEnd"/>
            <w:r w:rsidRPr="00DE0D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</w:t>
            </w:r>
            <w:r w:rsidRPr="00DE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(Пр. мат. - Мод. 1, тесты 4-7),</w:t>
            </w:r>
          </w:p>
        </w:tc>
      </w:tr>
    </w:tbl>
    <w:p w:rsidR="00DE0D91" w:rsidRPr="00DE0D91" w:rsidRDefault="00DE0D91" w:rsidP="00DE0D91">
      <w:pP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</w:pPr>
      <w:r w:rsidRPr="00DE0D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О</w:t>
      </w:r>
      <w:r w:rsidRPr="00DE0D9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опрос, </w:t>
      </w:r>
      <w:r w:rsidRPr="00DE0D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СР</w:t>
      </w:r>
      <w:r w:rsidRPr="00DE0D9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самостоятельная работа, </w:t>
      </w:r>
      <w:proofErr w:type="gramStart"/>
      <w:r w:rsidRPr="00DE0D9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 w:eastAsia="ru-RU"/>
        </w:rPr>
        <w:t>Р</w:t>
      </w:r>
      <w:proofErr w:type="gramEnd"/>
      <w:r w:rsidRPr="00DE0D9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реферат, </w:t>
      </w:r>
      <w:proofErr w:type="spellStart"/>
      <w:r w:rsidRPr="00DE0D9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ТСп</w:t>
      </w:r>
      <w:proofErr w:type="spellEnd"/>
      <w:r w:rsidRPr="00DE0D91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 – тестирование письменное</w:t>
      </w:r>
    </w:p>
    <w:p w:rsidR="00DE0D91" w:rsidRPr="00DE0D91" w:rsidRDefault="00DE0D91" w:rsidP="00DE0D91">
      <w:pPr>
        <w:ind w:firstLine="708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2.2 Шкалы оценивания:</w:t>
      </w:r>
    </w:p>
    <w:p w:rsidR="00DE0D91" w:rsidRPr="00DE0D91" w:rsidRDefault="00DE0D91" w:rsidP="00DE0D91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DE0D91" w:rsidRPr="00DE0D91" w:rsidRDefault="00DE0D91" w:rsidP="00DE0D91">
      <w:pPr>
        <w:widowControl w:val="0"/>
        <w:tabs>
          <w:tab w:val="num" w:pos="720"/>
          <w:tab w:val="num" w:pos="1440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50-100 баллов (зачет)</w:t>
      </w:r>
    </w:p>
    <w:p w:rsidR="00DE0D91" w:rsidRPr="00DE0D91" w:rsidRDefault="00DE0D91" w:rsidP="00DE0D91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  <w:bookmarkStart w:id="2" w:name="_Toc514535893"/>
    </w:p>
    <w:p w:rsidR="00DE0D91" w:rsidRPr="00DE0D91" w:rsidRDefault="00DE0D91" w:rsidP="00DE0D91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2. </w:t>
      </w:r>
      <w:r w:rsidRPr="00DE0D9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DE0D91" w:rsidRPr="00DE0D91" w:rsidRDefault="00DE0D91" w:rsidP="00DE0D91">
      <w:pPr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E0D91" w:rsidRPr="00DE0D91" w:rsidRDefault="00DE0D91" w:rsidP="00DE0D91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Модуль 1 «</w:t>
      </w:r>
      <w:r w:rsidRPr="00DE0D9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Спортивная метрология</w:t>
      </w:r>
      <w:r w:rsidRPr="00DE0D9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Тестовые задания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E0D91" w:rsidRPr="00DE0D91" w:rsidRDefault="00DE0D91" w:rsidP="00DE0D9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Что называется измерением какой-либо физической величины?</w:t>
      </w:r>
    </w:p>
    <w:p w:rsidR="00DE0D91" w:rsidRPr="00DE0D91" w:rsidRDefault="00DE0D91" w:rsidP="00DE0D9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Измерением называют совокупность операций, выполняемых с помощью разработанных алгоритмов, хранящих единицу величины и позволяющих сопоставить с нею измеряемую величину.</w:t>
      </w:r>
    </w:p>
    <w:p w:rsidR="00DE0D91" w:rsidRPr="00DE0D91" w:rsidRDefault="00DE0D91" w:rsidP="00DE0D9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Проверка показаний измерительных приборов путем сравнения с показаниями образцовых значений мер (эталонов).</w:t>
      </w:r>
    </w:p>
    <w:p w:rsidR="00DE0D91" w:rsidRPr="00DE0D91" w:rsidRDefault="00DE0D91" w:rsidP="00DE0D9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Измерением называют совокупность операций, выполняемых с помощью технических средств, хранящих единицу величины и позволяющих сопоставить с нею измеряемую величину.</w:t>
      </w:r>
    </w:p>
    <w:p w:rsidR="00DE0D91" w:rsidRPr="00DE0D91" w:rsidRDefault="00DE0D91" w:rsidP="00DE0D91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Измерением называют автоматические операции, выполняемые с помощью технических средств, позволяющие сравнивать качество измеряемой величины.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5D6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 оценивается выразительность, сложность и тактическое мастерство спортсменов?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В этом случае измерением будет являться установление соответствия между объектом и субъектом.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В этом случае измерением будет являться установление соответствия между изучаемыми явлениями и свойствами явлений.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В этом случае измерением будет являться установление соответствия между изучаемыми явлениями с одной стороны и числами – с другой стороны.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В этом случае измерением будет являться установление соответствия между изучаемыми явлениями с одной стороны и числами – с другой стороны.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3. Какие показатели называются качественными показателями?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Качественными показателями называю показатели, имеющие единицы измерений.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Качественными показателями называю показатели, которые отражают свойства объекта и выражаются в процентах.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Качественными показателями называю показатели, не имеющие единицы измерений.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Г). Качественными показателями называю показатели, близкие к </w:t>
      </w:r>
      <w:proofErr w:type="spellStart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среднегрупповой</w:t>
      </w:r>
      <w:proofErr w:type="spellEnd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оценке.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Как проводится экспертное оценивание?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Экспертное оценивание или экспертиза проводится в виде опроса или анкетирования группы экспертов.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Экспертное оценивание или экспертиза проводится в виде регистрации случайных ответов.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Экспертное оценивание или экспертиза проводится с учетом возрастных особенностей индивидуумов.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Экспертное оценивание или экспертиза проводится на основе выбора систематических величин и обоснование критерия.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В чем заключается метод непосредственной оценки объектов по шкале?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Метод непосредственной оценки объектов по шкале заключается в том, что эксперт помещает каждый объе</w:t>
      </w:r>
      <w:proofErr w:type="gramStart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кт в шк</w:t>
      </w:r>
      <w:proofErr w:type="gramEnd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алу.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 Метод непосредственной оценки объектов по шкале заключается в том, что эксперт помещает каждый объект в определенный оценочный интервал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Метод непосредственной оценки объектов по шкале заключается в том, что эксперт отделяет  каждый объект  оценочный интервал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Метод непосредственной оценки объектов по шкале заключается в том, что эксперт ранжирует объекты в порядке значимости.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Что изучает спортивная метрология?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Спортивная метрология – это наука об измерениях в рамках педагогики.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Спортивная метрология – это наука об измерениях в физическом воспитании и спорте.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Спортивная метрология – это наука об качественных измерениях психологических, социологических показателей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Спортивная метрология – это наука изучающая структуру  объектов и явлений.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Что является предметом спортивной метрологии?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А). Предметом спортивной метрологии является комплексный контроль в физическом воспитании и спорте и использование его результатов в планировании подготовки спортсменов и физкультурников.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Предметом спортивной метрологии является согласованность экспертов в физическом воспитании и спорте и использование его результатов в планировании подготовки спортсменов и физкультурников.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Предметом спортивной метрологии являются специальные процедуры в физическом воспитании и спорте и использование его результатов в планировании подготовки спортсменов и физкультурников.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Предметом спортивной метрологии является  контроль в физическом воспитании и спорте и использование его результатов в абсолютной эффективности при подготовке спортсменов и физкультурников.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Какие различают три разновидности компле6ксного контроля?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</w:t>
      </w:r>
      <w:proofErr w:type="gramStart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.Р</w:t>
      </w:r>
      <w:proofErr w:type="gramEnd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азличают три разновидности контроля: этапный, текущий и инструментальный.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Различают три разновидности контроля: этапный, срочный и оперативный.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Различают три разновидности контроля: начальный, текущий и оперативный.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Различают три разновидности контроля: этапный, текущий и оперативный.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Какие стадии включает управление процессом подготовки спортсменов?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1). Управление процессом подготовки спортсменов включает 6 стадий: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сбор информации о спортсмене, а также о среде, где он живет, тренируется и соревнуется; б) анализ полученной информации; в) принятие решений о стратегии подготовки и составление программ и планов подготовки; г) реализация программ и планов подготовки; г) контроль за ходом реализации, внесение необходимых коррекций в документы планирования и составление новых программ и планов;</w:t>
      </w:r>
      <w:proofErr w:type="gramEnd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д) контроль соотношения стандартизации в пространственных подсистемах.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2). Управление процессом подготовки спортсменов включает 5 стадий: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сбор информации о спортсмене, а также о среде, где он живет, тренируется и соревнуется; б) произвольность полученной информации; в) принятие решений о стратегии подготовки и составление программ и планов подготовки; г) реализация программ и планов подготовки; г) контроль  хода реализации, внесение необходимых коррекций в документы планирования и составление новых программ и планов.</w:t>
      </w:r>
      <w:proofErr w:type="gramEnd"/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3). Управление процессом подготовки спортсменов включает 5 стадий: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сбор информации о спортсмене, а также о среде, где он живет, тренируется и соревнуется; б) хранение информации; в) принятие решений о стратегии подготовки и составление программ и планов подготовки; г) контроль  внесения необходимых коррекций в документы планирования и составление новых программ и планов.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4). Управление процессом подготовки спортсменов включает 5 стадий: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сбор информации о спортсмене, а также о среде, где он живет, тренируется и соревнуется; б) анализ полученной информации; в) принятие решений о стратегии подготовки и составление программ и планов </w:t>
      </w: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подготовки; г) реализация программ и планов подготовки; г) контроль за ходом реализации, внесение необходимых коррекций в документы планирования и составление новых программ и планов.</w:t>
      </w:r>
      <w:proofErr w:type="gramEnd"/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Как осуществляется перевод объекта из одного состояния в другое в спорте?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В подготовке спортсменов перевод из одного состояния в другое осуществляется с помощью различных физических упражнений, а также с использованием некоторых факторов   внешней среды, специального питания спортсменов и т. д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В подготовке спортсменов перевод из одного состояния в другое осуществляется с помощью показателей вариативности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В подготовке спортсменов перевод из одного состояния в другое осуществляется с помощью различных приспособительной активностью, а также   с использованием некоторых факторов   внешней среды, специального питания спортсменов и т. д.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В подготовке спортсменов перевод из одного состояния в другое осуществляется с помощью различных физических упражнений, а также   с использованием некоторых гемодинамических показателей</w:t>
      </w:r>
      <w:proofErr w:type="gramStart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 В подготовке спортсменов перевод из одного состояния в другое осуществляется с помощью различных физических упражнений, а также   с использованием некоторых факторов   внешней среды, специального питания спортсменов и т. д.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Что подразумевает под собой метрологическое обеспечение?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Метрологическое обеспечение – это применение научных и организационных основ, технических средств, правил, норм, необходимых для достижения единства и точности измерений в физическом воспитании и спорте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Метрологическое обеспечение – это применение эмпирического метода определения спортивной подготовленности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Метрологическое обеспечение – это применение теоретических сведений и практических навыков, технических средств, правил, норм, необходимых для достижения высоких результатов в физическом воспитании и спорте.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Метрологическое обеспечение подразумевает под собой  типизацию методов по признаку «объект – субъект».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На какие ошибки подразделяются ошибки измерений?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Ошибки подразделяются на систематические и вероятностные ошибки.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Ошибки подразделяются на относительные и абсолютные ошибки.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Ошибки подразделяются на адекватные и неадекватные ошибки.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Ошибки подразделяются на систематические и случайные ошибки.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13.Какие ошибки называются случайными ошибками?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А). Ошибки, причины, возникновения которых можно предсказать называют случайными ошибками.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Ошибки, причины, возникновения которых нельзя предсказать называют случайными ошибками.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Ошибки, связанные не столько с процессом измерения, сколько со свойствами объекта измерения.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Г). Ошибки, причины, возникновения которых известна, а величина – нет. 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Что называется тестом?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Качественная характеристика, проводимая для определения состояния или способностей спортсмена, называется тестом.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Измерение или испытание, проводимое для определения состояния или способностей спортсмена, называется тестом.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Определение абсолютной погрешности, для характеристики состояния или способностей спортсмена, называется тестом.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Измерение или испытание, проводимое с целью повышения качества образования, называется тестом.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 Каким метрологическим требованиям должны удовлетворять тесты?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</w:t>
      </w:r>
      <w:proofErr w:type="gramStart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качестве тестов могут быть использованы лишь те, которые удовлетворяют следующим метрологическим требованиям: а) должна быть определена цель применения любого теста; б) следует разработать техническую и тактическую методику подготовки экспертизы; в) необходимо определить их надежность и информативность; г) должна быть разработана система оценок результатов в тестах; д) необходимо указать вид контроля (оперативный, текущий, этапный).</w:t>
      </w:r>
      <w:proofErr w:type="gramEnd"/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В качестве тестов могут быть использованы лишь те, которые удовлетворяют следующим метрологическим требованиям: а) должна быть определена цель применения любого теста; б) установлены задачи стандартизации.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В). </w:t>
      </w:r>
      <w:proofErr w:type="gramStart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качестве тестов могут быть использованы лишь те, которые удовлетворяют следующим метрологическим требованиям: а) должна быть определена цель применения любого теста; б) следует разработать стандартизированную методику измерений результатов в тестах и процедуру тестирования; в) необходимо определить их надежность и информативность; г) должна быть разработана система оценок результатов в тестах; д) необходимо указать вид контроля (оперативный, текущий, этапный).</w:t>
      </w:r>
      <w:proofErr w:type="gramEnd"/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В качестве тестов могут быть использованы лишь те, которые удовлетворяют следующим метрологическим требованиям: а) должна быть определена цель применения любого теста; б) следует разработать стандартизированную методику измерений результатов в тестах и процедуру тестирования; в) необходимо определить нормативно-техническое обеспечение систем классификации.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 Чем отличается спортсмен от живых систем, являясь также объектом измерения?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От привычных, классических объектов спортсмен имеет ряд отличий: изменчивость, устойчивость, </w:t>
      </w:r>
      <w:proofErr w:type="spellStart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валидность</w:t>
      </w:r>
      <w:proofErr w:type="spellEnd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антиципацию и подвижность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Б). От привычных, классических объектов спортсмен имеет ряд отличий: изменчивость, стабильность, автоматизм, адаптивность и подвижность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От привычных, классических объектов спортсмен имеет ряд отличий: изменчивость, многомерность, квалитативность адаптивность и подвижность и неадекватность.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От привычных, классических объектов спортсмен имеет ряд отличий: изменчивость, многомерность, квалитативность адаптивность и подвижность.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 Что называется изменчивостью спортсмена?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Изменчивость – постоянство переменных величин, характеризующих состояние спортсмена.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Изменчивость – непостоянство переменных величин, характеризующих состояние спортсмена.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Изменчивость – вариабельность переменных величин, характеризующих состояние спортсмена.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Изменчивость – непостоянство постоянных величин, характеризующих состояние спортсмена.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 Что называется многомерностью?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Многомерность – это большое число переменных, которые нужно одновременно измерять, чтобы охарактеризовать состояние спортсмена и его деятельность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Многомерность – это небольшое число переменных, которые нужно одновременно измерять, чтобы охарактеризовать состояние спортсмена и его деятельность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Многомерность – это большое число переменных, которые нужно последовательно измерять, чтобы охарактеризовать состояние спортсмена и его деятельность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Многомерность – это не больше двух переменных, которые нужно постепенно измерять, чтобы охарактеризовать состояние спортсмена и его деятельность.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 Что такое адаптивность?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Адаптивность – стремление человека </w:t>
      </w:r>
      <w:proofErr w:type="gramStart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снизить число</w:t>
      </w:r>
      <w:proofErr w:type="gramEnd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измеряемых переменных в окружающих условиях.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Адаптивность – свойство человека противостоять окружающим условиям.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Адаптивность – свойство человека изменять окружающие условиям для себя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Адаптивность – свойство человека приспосабливаться к окружающим условиям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 Какие тесты называются добротными?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Тесты, удовлетворяющие требованиям надежности и информативности, называют добротными.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Б). Тесты, результаты, которых при повторном тестировании одних и тех же людей в одинаковых условиях совпадают. 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В). Тесты, на основе функциональных проб, называют добротными.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Тесты, неудовлетворяющие требованиям надежности и информативности, называют добротными.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Что называется надежностью теста?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Надежностью тестов называется степень совпадения результатов при повторном тестировании одних разных же людей в одинаковых условиях. 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Б). Надежностью тестов называется степень совпадения результатов при повторном тестировании одних и тех же людей в разных условиях. 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В). Надежностью тестов называется степень совпадения результатов при повторном тестировании одних и тех же людей в одинаковых условиях. 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Г). Надежностью тестов называется не совпадение результатов при   повторном тестировании одних и тех же людей в одинаковых условиях. 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Что понимается под стабильностью теста?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 Под стабильностью теста понимают </w:t>
      </w:r>
      <w:proofErr w:type="spellStart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воспроизводимость</w:t>
      </w:r>
      <w:proofErr w:type="spellEnd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результатов при его повторении через определенное время в одинаковых условиях.  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 Под стабильностью теста понимают </w:t>
      </w:r>
      <w:proofErr w:type="spellStart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воспроизводимость</w:t>
      </w:r>
      <w:proofErr w:type="spellEnd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результатов при его повторении через определенное время в разных условиях.  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 Под стабильностью теста понимают разные результаты при его повторении через какое-то время в одинаковых условиях.  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Под стабильностью теста понимают одну из частных моделей теоретической информативностью.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Что означает информативность теста?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Информативность теста – это степень надежности, с которой он измеряет свойство (качество, способность и т.д.), для оценки которого используется. 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Б). Информативность теста – это степень точности, с которой он измеряет свойство (качество, способность и т.д.), для оценки которого используется 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В). Информативностью теста называется совпадение результатов при   повторном тестировании одних и тех же людей в одинаковых условиях. 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Под информативностью теста понимается, то, что одно и то же двигательное качество можно измерить с помощью факторной информативности.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Что называется нормой в спортивной метрологии?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Нормой в спортивной метрологии называется граничная величина результата теста, на основе, которой определяют меру весомости теста.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Б). Нормой в спортивной метрологии называется максимальная величина результата теста, на основе которой производится классификация спортсменов.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Нормой в спортивной метрологии называется минимальная величина результата теста, на основе которой производится классификация спортсменов.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Нормой в спортивной метрологии называется граничная величина результата теста, на основе которой производится классификация спортсменов.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 На чем основаны индивидуальные нормы?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Индивидуальные нормы основаны на сравнении показателей одного и того же спортсмена в одинаковых состояниях.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Индивидуальные нормы основаны на сравнении показателей разных спортсменов в разных состояниях.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Индивидуальные нормы основаны на сравнении многих показателей одного и того же спортсмена в одинаковых состояниях.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Индивидуальные нормы основаны на сравнении показателей одного и того же спортсмена в разных состояниях.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 Что называется релевантностью норм?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Пригодность норм для нескольких совокупностей людей, для которых они разработаны, называется релевантностью норм.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Пригодность норм только для той совокупностей людей, для которых они разработаны, называется релевантностью норм.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Пригодность норм — это установление соответствия между характеристиками таких норм и требованиям к ним.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Релевантность норм – это характеристика измеряемого свойства.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 Что отражает репрезентативность норм?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Репрезентативность отражает характеристику измеряемого свойства для людей из генеральной совокупности (например, для оценки физической подготовленности первоклассников г. Таганрога).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Репрезентативность отражает качество и количество норм для оценки всех людей из генеральной совокупности (например, для оценки физической подготовленности первоклассников г. Таганрога).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Репрезентативность отражает пригодность норм для оценки всех людей из генеральной совокупности (например, для оценки физической подготовленности первоклассников г. Таганрога).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Репрезентативность отражает пригодность норм для оценки всех людей из выборочной совокупности (например, для оценки физической подготовленности первоклассников г. Таганрога).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28. Как определяется эффективность техники спортивных движений?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Эффективность техники спортивных движений определяется по степени ее близости к тренировочному варианту.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Эффективность техники спортивных движений определяется по степени ее близости к общему варианту выполнения.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Эффективность техники спортивных движений определяется по степени ее близости к индивидуально оптимальному варианту.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Эффективность техники спортивных движений определяется по степени ее близости к эстетическим критериям.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 Что называется выборочным методом?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Выборочный метод – один из главных методов спортивной статистики, включающий такие основные понятия, как генеральная и выборочная совокупность.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Выборочный метод – один из главных методов спортивной статистики, включающий такие основные понятия, как нестабильная и стабильная совокупность.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Выборочный метод – один из главных методов спортивной статистики, включающий такие основные понятия, как вариативная и стандартная совокупность.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Выборочный метод – один из главных методов спортивной статистики, включающий такие основные понятия, как генеральная совокупность.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Что называется генеральной совокупностью?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Генеральная совокупность – это наиболее общая характеристика совокупности объектов, объединенных многими признаками.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Генеральная совокупность – это отобранная часть элементов генеральной совокупности, которая представляет всю совокупность с приемлемой точностью.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Генеральная совокупность – это наиболее общая характеристика совокупности объектов, объединенных одним признаком (например, все спортсмены г. Таганрога).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Генеральная совокупность – это частная характеристика совокупности объектов, объединенных двумя признаками (например, все спортсмены г. Таганрога).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 Какая совокупность называется выборочной совокупностью?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Выборочная совокупность - это все элементы генеральной совокупности, которая представляет всю совокупность с точностью.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Выборочная совокупность - это отобранная часть элементов генеральной совокупности, которая представляет всю совокупность с приемлемой точностью.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В). Выборочная совокупность – это наиболее общая характеристика совокупности объектов, объединенных многими признаками.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Г). Выборочная совокупность – это наиболее общая характеристика совокупности объектов, объединенных одним признаком (например, все спортсмены г. Таганрога).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 Какие критерии относятся к параметрическим критериям?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К параметрическим критериям относятся критерий знаков и </w:t>
      </w:r>
      <w:r w:rsidRPr="005D6A6A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критерий Фишера. Первый применяется при сравнении средних величин, второй – для сравнения дисперсий.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Б). К параметрическим критериям относятся </w:t>
      </w:r>
      <w:r w:rsidRPr="005D6A6A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-критерий Стьюдента и </w:t>
      </w:r>
      <w:r w:rsidRPr="005D6A6A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критерий Фишера. Первый применяется при сравнении полученных результатов, второй – для сравнения коэффициентов вариации.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В). К параметрическим критериям относятся </w:t>
      </w:r>
      <w:r w:rsidRPr="005D6A6A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-критерий Стьюдента и </w:t>
      </w:r>
      <w:r w:rsidRPr="005D6A6A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критерий Фишера. Первый применяется при сравнении средних величин, второй – для сравнения дисперсий.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Г). К параметрическим критериям относятся </w:t>
      </w:r>
      <w:r w:rsidRPr="005D6A6A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-критерий Стьюдента и </w:t>
      </w:r>
      <w:r w:rsidRPr="005D6A6A">
        <w:rPr>
          <w:rFonts w:ascii="Times New Roman" w:eastAsia="Times New Roman" w:hAnsi="Times New Roman" w:cs="Times New Roman"/>
          <w:sz w:val="24"/>
          <w:szCs w:val="24"/>
          <w:lang w:eastAsia="ru-RU"/>
        </w:rPr>
        <w:t>F</w:t>
      </w: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критерий Фишера. Второй применяется при сравнении средних величин, первый – для сравнения дисперсий.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 Чем отличается параметрический критерий от непараметрического критерия?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А). Параметрические критерии обладают более сильной «разрешающей способностью», большей мощности по сравнению с </w:t>
      </w:r>
      <w:proofErr w:type="gramStart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непараметрическими</w:t>
      </w:r>
      <w:proofErr w:type="gramEnd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поэтому во всех случаях исследуемая совокупность распределяется по ненормальному закону или очень сильно отклоняется от него.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Б). Параметрические критерии обладают более сильной «разрешающей способностью», большей мощности по сравнению с </w:t>
      </w:r>
      <w:proofErr w:type="gramStart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непараметрическими</w:t>
      </w:r>
      <w:proofErr w:type="gramEnd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поэтому во всех случаях исследуемая совокупность распределяется по нормальному закону или не очень сильно отклоняется от него.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В). Параметрические критерии обладают меньшей «разрешающей способностью», меньшей мощностью по сравнению с </w:t>
      </w:r>
      <w:proofErr w:type="gramStart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непараметрическими</w:t>
      </w:r>
      <w:proofErr w:type="gramEnd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поэтому во всех случаях исследуемая совокупность распределяется по нормальному закону или не очень сильно отклоняется от него.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Г). Непараметрические критерии обладают более сильной «разрешающей способностью», большей мощности по сравнению с </w:t>
      </w:r>
      <w:proofErr w:type="gramStart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параметрическими</w:t>
      </w:r>
      <w:proofErr w:type="gramEnd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поэтому во всех случаях исследуемая совокупность распределяется по нормальному закону или не очень сильно отклоняется от него.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 Что называется уровнем значимости?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Уровень значимости – значение вероятности, при котором различия, наблюдаемые между выборочными показателями, можно считать несущественными, случайными.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Уровень значимости – значение вероятности, при котором различия, наблюдаемые между выборочными показателями, можно считать достоверными.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В). Уровень значимости – значение вероятности, при котором </w:t>
      </w:r>
      <w:proofErr w:type="gramStart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различия, наблюдаемые между выборками не существуют</w:t>
      </w:r>
      <w:proofErr w:type="gramEnd"/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Г). Уровень значимости – значение вероятности, при котором различия, наблюдаемые между выборочными показателями оптимальные.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 Что представляет собой корреляционный анализ?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Корреляционный анализ представляет собой статистический метод, отражающий связь между парой признаками.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Корреляционный анализ представляет собой статистический метод, отражающий влияние признаков.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Корреляционный анализ представляет собой статистический метод, отражающий множественные связи между большим числом признаков.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Корреляционный анализ представляет собой множественный метод, отражающий функциональный метод.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 Что отражает функциональная связь между признаками?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Функциональная связь, это связь, при которой взаимное влияние признаков друг на друга имеет место, но выражается оно приближенно.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Функциональная связь между признаками отражает максимально тесную связь, когда одному значению первого признака соответствует несколько значение другого признака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Функциональная связь между признаками отражает максимально тесную связь, когда одному значению первого признака соответствует одно значение другого признака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Функциональная связь между признаками отражает максимально тесную связь, когда нескольким значениям первого признака соответствует одно значение другого признака.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 Что отражает прямая корреляция?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Прямая (положительная) корреляция отражает такую взаимосвязь между признаками, при которой с увеличением первого признака второй тоже уменьшается.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Прямая (положительная) корреляция отражает такую взаимосвязь между признаками, при которой с уменьшением первого признака второй тоже увеличивается.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Прямая (положительная) корреляция отражает такую взаимосвязь между признаками, когда они не зависят друг от друга.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Прямая (положительная) корреляция отражает такую взаимосвязь между признаками, при которой с увеличением первого признака второй тоже увеличивается.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 Какая связь называется отрицательной (обратной)?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Обратная (отрицательная) корреляция – взаимосвязь между признаками, при которой с увеличением первого признака второй увеличивается.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Б). Обратная (отрицательная) корреляция – взаимосвязь между признаками, при которой с увеличением первого признака второй уменьшается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Обратная (отрицательная) корреляция – взаимосвязь между признаками, при которой с уменьшением первого признака второй уменьшается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Обратная (отрицательная) корреляция – взаимосвязь между признаками нарушается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 Какие существуют способы выражения корреляции?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А). Существуют четыре способа выражения корреляции: корреляционный график, корреляционное поле, линейное поле и коэффициент корреляции.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Б). Существуют три способа выражения корреляции: корреляционный график, корреляционное поле и коэффициент корреляции.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В). Существуют три способа выражения корреляции: корреляционный график, корреляционное поле и коэффициент вариации.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Г). Существуют пять способов выражения корреляции: корреляционный график, корреляционное поле, регрессионное поле, динамический коэффициент и коэффициент корреляции.</w:t>
      </w:r>
    </w:p>
    <w:p w:rsidR="00DE0D91" w:rsidRPr="00DE0D91" w:rsidRDefault="00DE0D91" w:rsidP="00DE0D9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оценивания;</w:t>
      </w:r>
    </w:p>
    <w:p w:rsidR="00DE0D91" w:rsidRPr="00DE0D91" w:rsidRDefault="00DE0D91" w:rsidP="00DE0D9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Максимальное количество баллов - 30.</w:t>
      </w:r>
    </w:p>
    <w:p w:rsidR="00DE0D91" w:rsidRPr="00DE0D91" w:rsidRDefault="00DE0D91" w:rsidP="00DE0D9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Из имеющегося банка тестов формируется тестовое задание, содержащее 30 тестов. Каждый тест содержит 3-4 варианта ответов, один из которых - верный.</w:t>
      </w:r>
    </w:p>
    <w:p w:rsidR="00DE0D91" w:rsidRPr="00DE0D91" w:rsidRDefault="00DE0D91" w:rsidP="00DE0D9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Правильный ответ на каждый тест оценивается в 1 балл.</w:t>
      </w:r>
    </w:p>
    <w:p w:rsidR="00DE0D91" w:rsidRPr="00DE0D91" w:rsidRDefault="00DE0D91" w:rsidP="00DE0D9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9-10 баллов - оценка «отлично»;</w:t>
      </w:r>
    </w:p>
    <w:p w:rsidR="00DE0D91" w:rsidRPr="00DE0D91" w:rsidRDefault="00DE0D91" w:rsidP="00DE0D9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7-8 баллов - оценка «хорошо»;</w:t>
      </w:r>
    </w:p>
    <w:p w:rsidR="00DE0D91" w:rsidRPr="00DE0D91" w:rsidRDefault="00DE0D91" w:rsidP="00DE0D9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5-6 баллов - оценка «удовлетворительно»;</w:t>
      </w:r>
    </w:p>
    <w:p w:rsidR="00DE0D91" w:rsidRPr="00DE0D91" w:rsidRDefault="00DE0D91" w:rsidP="00DE0D9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0-4 балла </w:t>
      </w:r>
      <w:proofErr w:type="gramStart"/>
      <w:r w:rsidRPr="00DE0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-о</w:t>
      </w:r>
      <w:proofErr w:type="gramEnd"/>
      <w:r w:rsidRPr="00DE0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ценка «неудовлетворительно».</w:t>
      </w:r>
    </w:p>
    <w:p w:rsidR="00DE0D91" w:rsidRPr="00DE0D91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5D6A6A" w:rsidRDefault="00DE0D91" w:rsidP="00DE0D91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5D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</w:t>
      </w:r>
      <w:proofErr w:type="spellEnd"/>
      <w:r w:rsidRPr="005D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D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</w:t>
      </w:r>
      <w:proofErr w:type="spellEnd"/>
      <w:r w:rsidRPr="005D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D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рефератов</w:t>
      </w:r>
      <w:proofErr w:type="spellEnd"/>
      <w:r w:rsidRPr="005D6A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DE0D91" w:rsidRPr="00DE0D91" w:rsidRDefault="00DE0D91" w:rsidP="00DE0D9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Роль метрологии в учебно-тренировочном процессе. </w:t>
      </w:r>
    </w:p>
    <w:p w:rsidR="00DE0D91" w:rsidRPr="00DE0D91" w:rsidRDefault="00DE0D91" w:rsidP="00DE0D9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 какими дисциплинами профессиональной подготовки связана спортивная метрология?</w:t>
      </w:r>
    </w:p>
    <w:p w:rsidR="00DE0D91" w:rsidRPr="00DE0D91" w:rsidRDefault="00DE0D91" w:rsidP="00DE0D9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proofErr w:type="gramStart"/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Параметры</w:t>
      </w:r>
      <w:proofErr w:type="gramEnd"/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измеряемые в физической культуре и спорте.</w:t>
      </w:r>
    </w:p>
    <w:p w:rsidR="00DE0D91" w:rsidRPr="00DE0D91" w:rsidRDefault="00DE0D91" w:rsidP="00DE0D9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Основные, производные и внесистемные единицы измерений.</w:t>
      </w:r>
    </w:p>
    <w:p w:rsidR="00DE0D91" w:rsidRPr="00DE0D91" w:rsidRDefault="00DE0D91" w:rsidP="00DE0D9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Виды измерений и их характеристика.</w:t>
      </w:r>
    </w:p>
    <w:p w:rsidR="00DE0D91" w:rsidRPr="00DE0D91" w:rsidRDefault="00DE0D91" w:rsidP="00DE0D9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Шкалы измерений и их характеристика.</w:t>
      </w:r>
    </w:p>
    <w:p w:rsidR="00DE0D91" w:rsidRPr="00DE0D91" w:rsidRDefault="00DE0D91" w:rsidP="00DE0D9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Как создавалась метрическая система мер в России?</w:t>
      </w:r>
    </w:p>
    <w:p w:rsidR="00DE0D91" w:rsidRPr="005D6A6A" w:rsidRDefault="00DE0D91" w:rsidP="00DE0D9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</w:t>
      </w:r>
      <w:proofErr w:type="spellEnd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измерения</w:t>
      </w:r>
      <w:proofErr w:type="spellEnd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спортсмена</w:t>
      </w:r>
      <w:proofErr w:type="spellEnd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0D91" w:rsidRPr="00DE0D91" w:rsidRDefault="00DE0D91" w:rsidP="00DE0D9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Погрешности измерений, факторы, влияющие на качество измерений.</w:t>
      </w:r>
    </w:p>
    <w:p w:rsidR="00DE0D91" w:rsidRPr="00DE0D91" w:rsidRDefault="00DE0D91" w:rsidP="00DE0D91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Систематические, случайные и грубые погрешности, понятия и определения.</w:t>
      </w:r>
    </w:p>
    <w:p w:rsidR="00DE0D91" w:rsidRPr="005D6A6A" w:rsidRDefault="00DE0D91" w:rsidP="00DE0D91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</w:t>
      </w:r>
      <w:proofErr w:type="spellEnd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устранения</w:t>
      </w:r>
      <w:proofErr w:type="spellEnd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погрешностей</w:t>
      </w:r>
      <w:proofErr w:type="spellEnd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измерений</w:t>
      </w:r>
      <w:proofErr w:type="spellEnd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0D91" w:rsidRPr="00DE0D91" w:rsidRDefault="00DE0D91" w:rsidP="00DE0D91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Применения математической статистики в системе комплексного контроля.</w:t>
      </w:r>
    </w:p>
    <w:p w:rsidR="00DE0D91" w:rsidRPr="00DE0D91" w:rsidRDefault="00DE0D91" w:rsidP="00DE0D91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Назначение и область применения дисперсионного, регрессионного факторного методов.</w:t>
      </w:r>
    </w:p>
    <w:p w:rsidR="00DE0D91" w:rsidRPr="00DE0D91" w:rsidRDefault="00DE0D91" w:rsidP="00DE0D91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>Использования радиотелеметрии в физической культуре и спорте.</w:t>
      </w:r>
    </w:p>
    <w:p w:rsidR="00DE0D91" w:rsidRPr="005D6A6A" w:rsidRDefault="00DE0D91" w:rsidP="00DE0D91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Метрологическими</w:t>
      </w:r>
      <w:proofErr w:type="spellEnd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характеристиками</w:t>
      </w:r>
      <w:proofErr w:type="spellEnd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</w:t>
      </w:r>
      <w:proofErr w:type="spellEnd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измерений</w:t>
      </w:r>
      <w:proofErr w:type="spellEnd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0D91" w:rsidRPr="005D6A6A" w:rsidRDefault="00DE0D91" w:rsidP="00DE0D91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</w:t>
      </w:r>
      <w:proofErr w:type="spellEnd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стандартизации</w:t>
      </w:r>
      <w:proofErr w:type="spellEnd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измерительных</w:t>
      </w:r>
      <w:proofErr w:type="spellEnd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</w:t>
      </w:r>
      <w:proofErr w:type="spellEnd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0D91" w:rsidRPr="00DE0D91" w:rsidRDefault="00DE0D91" w:rsidP="00DE0D91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Методы определения эмпирической информативности тестов.</w:t>
      </w:r>
    </w:p>
    <w:p w:rsidR="00DE0D91" w:rsidRPr="00DE0D91" w:rsidRDefault="00DE0D91" w:rsidP="00DE0D91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Методы парного сравнения и применение его в прогнозировании.</w:t>
      </w:r>
    </w:p>
    <w:p w:rsidR="00DE0D91" w:rsidRPr="00DE0D91" w:rsidRDefault="00DE0D91" w:rsidP="00DE0D91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Применение методов «мозговой атаки» и «Дельфы» в практике </w:t>
      </w:r>
      <w:proofErr w:type="spellStart"/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ФКиС</w:t>
      </w:r>
      <w:proofErr w:type="spellEnd"/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DE0D91" w:rsidRPr="00DE0D91" w:rsidRDefault="00DE0D91" w:rsidP="00DE0D91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Методы определения надежности и информативности тестов для этапного, текущего и оперативного контроля.</w:t>
      </w:r>
    </w:p>
    <w:p w:rsidR="00DE0D91" w:rsidRPr="00DE0D91" w:rsidRDefault="00DE0D91" w:rsidP="00DE0D91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показатели контроля технической и тактической подготовленности спортсменов.</w:t>
      </w:r>
    </w:p>
    <w:p w:rsidR="00DE0D91" w:rsidRPr="005D6A6A" w:rsidRDefault="00DE0D91" w:rsidP="00DE0D91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Основные показатели контроля быстроты движений. </w:t>
      </w:r>
      <w:proofErr w:type="spellStart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Инструментальные</w:t>
      </w:r>
      <w:proofErr w:type="spellEnd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</w:t>
      </w:r>
      <w:proofErr w:type="spellEnd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</w:t>
      </w:r>
      <w:proofErr w:type="spellEnd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0D91" w:rsidRPr="00DE0D91" w:rsidRDefault="00DE0D91" w:rsidP="00DE0D91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показатели контроля силовых качеств. Инструментальные методы контроля показателей силы.</w:t>
      </w:r>
    </w:p>
    <w:p w:rsidR="00DE0D91" w:rsidRPr="005D6A6A" w:rsidRDefault="00DE0D91" w:rsidP="00DE0D91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Основные показатели контроля активной и пассивной гибкости. </w:t>
      </w:r>
      <w:proofErr w:type="spellStart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Инструментальные</w:t>
      </w:r>
      <w:proofErr w:type="spellEnd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</w:t>
      </w:r>
      <w:proofErr w:type="spellEnd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</w:t>
      </w:r>
      <w:proofErr w:type="spellEnd"/>
      <w:r w:rsidRPr="005D6A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0D91" w:rsidRPr="00DE0D91" w:rsidRDefault="00DE0D91" w:rsidP="00DE0D91">
      <w:pPr>
        <w:numPr>
          <w:ilvl w:val="0"/>
          <w:numId w:val="2"/>
        </w:numPr>
        <w:tabs>
          <w:tab w:val="left" w:pos="48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Понятие о </w:t>
      </w:r>
      <w:proofErr w:type="spellStart"/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специализированности</w:t>
      </w:r>
      <w:proofErr w:type="spellEnd"/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 направленности, сложности и величине нагрузки.</w:t>
      </w:r>
    </w:p>
    <w:p w:rsidR="00DE0D91" w:rsidRPr="00DE0D91" w:rsidRDefault="00DE0D91" w:rsidP="00DE0D91">
      <w:pPr>
        <w:tabs>
          <w:tab w:val="left" w:pos="483"/>
          <w:tab w:val="left" w:pos="1134"/>
        </w:tabs>
        <w:ind w:left="709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E0D91" w:rsidRPr="00DE0D91" w:rsidRDefault="00DE0D91" w:rsidP="00DE0D9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Критерии оценивания:</w:t>
      </w:r>
    </w:p>
    <w:p w:rsidR="00DE0D91" w:rsidRPr="00DE0D91" w:rsidRDefault="00DE0D91" w:rsidP="00DE0D9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Максимальный балл - 40.</w:t>
      </w:r>
    </w:p>
    <w:p w:rsidR="00DE0D91" w:rsidRPr="00DE0D91" w:rsidRDefault="00DE0D91" w:rsidP="00DE0D9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38,4-30,0 балла, оценка «отлично» выставляется, если</w:t>
      </w:r>
    </w:p>
    <w:p w:rsidR="00DE0D91" w:rsidRPr="00DE0D91" w:rsidRDefault="00DE0D91" w:rsidP="00DE0D91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DE0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написана творческая, самостоятельная работа;</w:t>
      </w:r>
    </w:p>
    <w:p w:rsidR="00DE0D91" w:rsidRPr="00DE0D91" w:rsidRDefault="00DE0D91" w:rsidP="00DE0D91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DE0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проанализированы различные точки зрения по вопросу, выработан собственный подход;</w:t>
      </w:r>
    </w:p>
    <w:p w:rsidR="00DE0D91" w:rsidRPr="00DE0D91" w:rsidRDefault="00DE0D91" w:rsidP="00DE0D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глубоко проработана тема с использованием разнообразной литературы;</w:t>
      </w:r>
    </w:p>
    <w:p w:rsidR="00DE0D91" w:rsidRPr="000F476F" w:rsidRDefault="00DE0D91" w:rsidP="00DE0D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обоснованные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0D91" w:rsidRPr="00DE0D91" w:rsidRDefault="00DE0D91" w:rsidP="00DE0D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отсутствуют орфографические; синтаксические и стилистические ошибки;</w:t>
      </w:r>
    </w:p>
    <w:p w:rsidR="00DE0D91" w:rsidRPr="00DE0D91" w:rsidRDefault="00DE0D91" w:rsidP="00DE0D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даются уверенные ответы на поставленные вопросы.</w:t>
      </w:r>
    </w:p>
    <w:p w:rsidR="00DE0D91" w:rsidRPr="000F476F" w:rsidRDefault="00DE0D91" w:rsidP="00DE0D91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,7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spellEnd"/>
    </w:p>
    <w:p w:rsidR="00DE0D91" w:rsidRPr="000F476F" w:rsidRDefault="00DE0D91" w:rsidP="00DE0D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0D91" w:rsidRPr="00DE0D91" w:rsidRDefault="00DE0D91" w:rsidP="00DE0D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вопросу, выработан собственный подход;</w:t>
      </w:r>
    </w:p>
    <w:p w:rsidR="00DE0D91" w:rsidRPr="000F476F" w:rsidRDefault="00DE0D91" w:rsidP="00DE0D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проработана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0D91" w:rsidRPr="000F476F" w:rsidRDefault="00DE0D91" w:rsidP="00DE0D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обоснованные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0D91" w:rsidRPr="00DE0D91" w:rsidRDefault="00DE0D91" w:rsidP="00DE0D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грамотно написан и оформлен, допускаются незначительные орфографические; синтаксические и стилистические ошибки;</w:t>
      </w:r>
    </w:p>
    <w:p w:rsidR="00DE0D91" w:rsidRPr="00DE0D91" w:rsidRDefault="00DE0D91" w:rsidP="00DE0D91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DE0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>во время обсуждения показаны знания исследованной темы, даются достаточно уверенные ответы на поставленные вопросы; допускаются незначительные логические ошибки.</w:t>
      </w:r>
    </w:p>
    <w:p w:rsidR="00DE0D91" w:rsidRPr="000F476F" w:rsidRDefault="00DE0D91" w:rsidP="00DE0D91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6,6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удовлетворительно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spellEnd"/>
    </w:p>
    <w:p w:rsidR="00DE0D91" w:rsidRPr="000F476F" w:rsidRDefault="00DE0D91" w:rsidP="00DE0D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0D91" w:rsidRPr="00DE0D91" w:rsidRDefault="00DE0D91" w:rsidP="00DE0D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проанализированы различные точки зрения по вопросу;</w:t>
      </w:r>
    </w:p>
    <w:p w:rsidR="00DE0D91" w:rsidRPr="000F476F" w:rsidRDefault="00DE0D91" w:rsidP="00DE0D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проработана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глубоко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0D91" w:rsidRPr="000F476F" w:rsidRDefault="00DE0D91" w:rsidP="00DE0D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сделаны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обоснованные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0D91" w:rsidRPr="00DE0D91" w:rsidRDefault="00DE0D91" w:rsidP="00DE0D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реферат достаточно грамотно написан и оформлен, допускаются незначительные орфографические; синтаксические и стилистические ошибки;</w:t>
      </w:r>
    </w:p>
    <w:p w:rsidR="00DE0D91" w:rsidRPr="00DE0D91" w:rsidRDefault="00DE0D91" w:rsidP="00DE0D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 время обсуждения показаны знания исследованной темы, ответы на поставленные вопросы ответы изложены с отдельными ошибками, уверенно исправленными после дополнительных вопросов.</w:t>
      </w:r>
    </w:p>
    <w:p w:rsidR="00DE0D91" w:rsidRPr="000F476F" w:rsidRDefault="00DE0D91" w:rsidP="00DE0D91">
      <w:p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,9</w:t>
      </w:r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неудовлетворительно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выставляется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</w:t>
      </w:r>
      <w:proofErr w:type="spellEnd"/>
    </w:p>
    <w:p w:rsidR="00DE0D91" w:rsidRPr="00DE0D91" w:rsidRDefault="00DE0D91" w:rsidP="00DE0D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имеются существенные отступления от требований к реферированию;</w:t>
      </w:r>
    </w:p>
    <w:p w:rsidR="00DE0D91" w:rsidRPr="00DE0D91" w:rsidRDefault="00DE0D91" w:rsidP="00DE0D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тема освещена лишь частично или не раскрыта вообще;</w:t>
      </w:r>
    </w:p>
    <w:p w:rsidR="00DE0D91" w:rsidRPr="00DE0D91" w:rsidRDefault="00DE0D91" w:rsidP="00DE0D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допущены фактические ошибки в содержании реферата или при ответе на дополнительные вопросы;</w:t>
      </w:r>
    </w:p>
    <w:p w:rsidR="00DE0D91" w:rsidRPr="000F476F" w:rsidRDefault="00DE0D91" w:rsidP="00DE0D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отсутствуют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0D91" w:rsidRPr="000F476F" w:rsidRDefault="00DE0D91" w:rsidP="00DE0D91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обнаруживается</w:t>
      </w:r>
      <w:proofErr w:type="spellEnd"/>
      <w:proofErr w:type="gram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существенное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непонимание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proofErr w:type="spellEnd"/>
      <w:r w:rsidRPr="000F4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0D91" w:rsidRPr="005D6A6A" w:rsidRDefault="00DE0D91" w:rsidP="00DE0D91">
      <w:pPr>
        <w:shd w:val="clear" w:color="auto" w:fill="FFFFFF"/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91" w:rsidRPr="00DE0D91" w:rsidRDefault="00DE0D91" w:rsidP="00DE0D91">
      <w:pPr>
        <w:outlineLvl w:val="1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5D6A6A">
        <w:rPr>
          <w:rFonts w:ascii="Times New Roman" w:eastAsia="Calibri" w:hAnsi="Times New Roman" w:cs="Times New Roman"/>
          <w:b/>
          <w:sz w:val="24"/>
          <w:szCs w:val="24"/>
        </w:rPr>
        <w:t>Контрольные</w:t>
      </w:r>
      <w:proofErr w:type="spellEnd"/>
      <w:r w:rsidRPr="005D6A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D6A6A">
        <w:rPr>
          <w:rFonts w:ascii="Times New Roman" w:eastAsia="Calibri" w:hAnsi="Times New Roman" w:cs="Times New Roman"/>
          <w:b/>
          <w:sz w:val="24"/>
          <w:szCs w:val="24"/>
        </w:rPr>
        <w:t>вопросы</w:t>
      </w:r>
      <w:proofErr w:type="spellEnd"/>
      <w:r w:rsidRPr="005D6A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E0D91" w:rsidRPr="00DE0D91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Спортивная метрология как процесс управления. Понятие об управлении и комплексном контроле.</w:t>
      </w:r>
    </w:p>
    <w:p w:rsidR="00DE0D91" w:rsidRPr="00DE0D91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Предмет, задачи и роль спортивной метролог</w:t>
      </w:r>
      <w:proofErr w:type="gramStart"/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ии и ее</w:t>
      </w:r>
      <w:proofErr w:type="gramEnd"/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место в подготовке специалиста.</w:t>
      </w:r>
    </w:p>
    <w:p w:rsidR="00DE0D91" w:rsidRPr="00DE0D91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Понятие об измерении, виды измерений и их характеристика.</w:t>
      </w:r>
    </w:p>
    <w:p w:rsidR="00DE0D91" w:rsidRPr="00DE0D91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Шкалы измерений. Привести примеры использования разных шкал измерений в своем виде спорта. </w:t>
      </w:r>
    </w:p>
    <w:p w:rsidR="00DE0D91" w:rsidRPr="00DE0D91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Основные единицы измерений системы СИ, производные и внесистемные единицы.</w:t>
      </w:r>
    </w:p>
    <w:p w:rsidR="00DE0D91" w:rsidRPr="00DE0D91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Точность измерений. Абсолютные, относительные, случайные и систематические ошибки измерений.</w:t>
      </w:r>
    </w:p>
    <w:p w:rsidR="00DE0D91" w:rsidRPr="00DE0D91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Причины, вызывающие погрешность и методы их устранения.</w:t>
      </w:r>
    </w:p>
    <w:p w:rsidR="00DE0D91" w:rsidRPr="00DE0D91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Статистические методы обработки результатов измерений (корреляционный, регрессионный и дисперсионный анализы).</w:t>
      </w:r>
    </w:p>
    <w:p w:rsidR="00DE0D91" w:rsidRPr="005D6A6A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D6A6A">
        <w:rPr>
          <w:rFonts w:ascii="Times New Roman" w:eastAsia="Calibri" w:hAnsi="Times New Roman" w:cs="Times New Roman"/>
          <w:bCs/>
          <w:sz w:val="24"/>
          <w:szCs w:val="24"/>
        </w:rPr>
        <w:t>Статистические</w:t>
      </w:r>
      <w:proofErr w:type="spellEnd"/>
      <w:r w:rsidRPr="005D6A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D6A6A">
        <w:rPr>
          <w:rFonts w:ascii="Times New Roman" w:eastAsia="Calibri" w:hAnsi="Times New Roman" w:cs="Times New Roman"/>
          <w:bCs/>
          <w:sz w:val="24"/>
          <w:szCs w:val="24"/>
        </w:rPr>
        <w:t>характеристики</w:t>
      </w:r>
      <w:proofErr w:type="spellEnd"/>
      <w:r w:rsidRPr="005D6A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D6A6A">
        <w:rPr>
          <w:rFonts w:ascii="Times New Roman" w:eastAsia="Calibri" w:hAnsi="Times New Roman" w:cs="Times New Roman"/>
          <w:bCs/>
          <w:sz w:val="24"/>
          <w:szCs w:val="24"/>
        </w:rPr>
        <w:t>вариационного</w:t>
      </w:r>
      <w:proofErr w:type="spellEnd"/>
      <w:r w:rsidRPr="005D6A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D6A6A">
        <w:rPr>
          <w:rFonts w:ascii="Times New Roman" w:eastAsia="Calibri" w:hAnsi="Times New Roman" w:cs="Times New Roman"/>
          <w:bCs/>
          <w:sz w:val="24"/>
          <w:szCs w:val="24"/>
        </w:rPr>
        <w:t>ряда</w:t>
      </w:r>
      <w:proofErr w:type="spellEnd"/>
      <w:r w:rsidRPr="005D6A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D6A6A">
        <w:rPr>
          <w:rFonts w:ascii="Times New Roman" w:eastAsia="Calibri" w:hAnsi="Times New Roman" w:cs="Times New Roman"/>
          <w:bCs/>
          <w:sz w:val="24"/>
          <w:szCs w:val="24"/>
        </w:rPr>
        <w:t>измерений</w:t>
      </w:r>
      <w:proofErr w:type="spellEnd"/>
    </w:p>
    <w:p w:rsidR="00DE0D91" w:rsidRPr="00DE0D91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Особенности использования методов математической статистики в системе комплексного контроля.</w:t>
      </w:r>
    </w:p>
    <w:p w:rsidR="00DE0D91" w:rsidRPr="00DE0D91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Основные понятия теории тестов. Требования к организации и проведению тестирования.</w:t>
      </w:r>
    </w:p>
    <w:p w:rsidR="00DE0D91" w:rsidRPr="00DE0D91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Понятие надежности. Виды надежности тестов и способы их оценки</w:t>
      </w:r>
    </w:p>
    <w:p w:rsidR="00DE0D91" w:rsidRPr="00DE0D91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Методы определения надежности тестов. Коэффициент надежности.</w:t>
      </w:r>
    </w:p>
    <w:p w:rsidR="00DE0D91" w:rsidRPr="005D6A6A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D6A6A">
        <w:rPr>
          <w:rFonts w:ascii="Times New Roman" w:eastAsia="Calibri" w:hAnsi="Times New Roman" w:cs="Times New Roman"/>
          <w:bCs/>
          <w:sz w:val="24"/>
          <w:szCs w:val="24"/>
        </w:rPr>
        <w:t>Пути</w:t>
      </w:r>
      <w:proofErr w:type="spellEnd"/>
      <w:r w:rsidRPr="005D6A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D6A6A">
        <w:rPr>
          <w:rFonts w:ascii="Times New Roman" w:eastAsia="Calibri" w:hAnsi="Times New Roman" w:cs="Times New Roman"/>
          <w:bCs/>
          <w:sz w:val="24"/>
          <w:szCs w:val="24"/>
        </w:rPr>
        <w:t>повышения</w:t>
      </w:r>
      <w:proofErr w:type="spellEnd"/>
      <w:r w:rsidRPr="005D6A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D6A6A">
        <w:rPr>
          <w:rFonts w:ascii="Times New Roman" w:eastAsia="Calibri" w:hAnsi="Times New Roman" w:cs="Times New Roman"/>
          <w:bCs/>
          <w:sz w:val="24"/>
          <w:szCs w:val="24"/>
        </w:rPr>
        <w:t>надежности</w:t>
      </w:r>
      <w:proofErr w:type="spellEnd"/>
      <w:r w:rsidRPr="005D6A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D6A6A">
        <w:rPr>
          <w:rFonts w:ascii="Times New Roman" w:eastAsia="Calibri" w:hAnsi="Times New Roman" w:cs="Times New Roman"/>
          <w:bCs/>
          <w:sz w:val="24"/>
          <w:szCs w:val="24"/>
        </w:rPr>
        <w:t>тестов</w:t>
      </w:r>
      <w:proofErr w:type="spellEnd"/>
      <w:r w:rsidRPr="005D6A6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E0D91" w:rsidRPr="00DE0D91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Понятие информативности. Логическая и эмпирическая информативность тестов. </w:t>
      </w:r>
    </w:p>
    <w:p w:rsidR="00DE0D91" w:rsidRPr="00DE0D91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Методы определения и оценки информативности тестов при наличии и отсутствии критерия.</w:t>
      </w:r>
    </w:p>
    <w:p w:rsidR="00DE0D91" w:rsidRPr="00DE0D91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Основные понятия теории оценок. Типы шкал оценок и их характеристика.</w:t>
      </w:r>
    </w:p>
    <w:p w:rsidR="00DE0D91" w:rsidRPr="00DE0D91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Шкалы оценок и их применение в физическом воспитании и спорте.</w:t>
      </w:r>
    </w:p>
    <w:p w:rsidR="00DE0D91" w:rsidRPr="005D6A6A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D6A6A">
        <w:rPr>
          <w:rFonts w:ascii="Times New Roman" w:eastAsia="Calibri" w:hAnsi="Times New Roman" w:cs="Times New Roman"/>
          <w:bCs/>
          <w:sz w:val="24"/>
          <w:szCs w:val="24"/>
        </w:rPr>
        <w:t>Разновидности</w:t>
      </w:r>
      <w:proofErr w:type="spellEnd"/>
      <w:r w:rsidRPr="005D6A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D6A6A">
        <w:rPr>
          <w:rFonts w:ascii="Times New Roman" w:eastAsia="Calibri" w:hAnsi="Times New Roman" w:cs="Times New Roman"/>
          <w:bCs/>
          <w:sz w:val="24"/>
          <w:szCs w:val="24"/>
        </w:rPr>
        <w:t>норм</w:t>
      </w:r>
      <w:proofErr w:type="spellEnd"/>
      <w:r w:rsidRPr="005D6A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D6A6A">
        <w:rPr>
          <w:rFonts w:ascii="Times New Roman" w:eastAsia="Calibri" w:hAnsi="Times New Roman" w:cs="Times New Roman"/>
          <w:bCs/>
          <w:sz w:val="24"/>
          <w:szCs w:val="24"/>
        </w:rPr>
        <w:t>их</w:t>
      </w:r>
      <w:proofErr w:type="spellEnd"/>
      <w:r w:rsidRPr="005D6A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D6A6A">
        <w:rPr>
          <w:rFonts w:ascii="Times New Roman" w:eastAsia="Calibri" w:hAnsi="Times New Roman" w:cs="Times New Roman"/>
          <w:bCs/>
          <w:sz w:val="24"/>
          <w:szCs w:val="24"/>
        </w:rPr>
        <w:t>пригодность</w:t>
      </w:r>
      <w:proofErr w:type="spellEnd"/>
      <w:r w:rsidRPr="005D6A6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E0D91" w:rsidRPr="00DE0D91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Основные понятия квалиметрии. Метод экспертных оценок (опрос и анкетирование).</w:t>
      </w:r>
    </w:p>
    <w:p w:rsidR="00DE0D91" w:rsidRPr="00DE0D91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соревновательной деятельности. Основные показатели и особенности регистрации показателей соревновательной деятельности.</w:t>
      </w:r>
    </w:p>
    <w:p w:rsidR="00DE0D91" w:rsidRPr="00DE0D91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gramStart"/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за</w:t>
      </w:r>
      <w:proofErr w:type="gramEnd"/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технической подготовленностью спортсменов. Основные показатели и. методы контроля.</w:t>
      </w:r>
    </w:p>
    <w:p w:rsidR="00DE0D91" w:rsidRPr="00DE0D91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gramStart"/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за</w:t>
      </w:r>
      <w:proofErr w:type="gramEnd"/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тактической подготовленностью спортсмена. Основные показатели и методы контроля.</w:t>
      </w:r>
    </w:p>
    <w:p w:rsidR="00DE0D91" w:rsidRPr="00DE0D91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Основные показатели контроля физического состояния спортсмена.</w:t>
      </w:r>
    </w:p>
    <w:p w:rsidR="00DE0D91" w:rsidRPr="005D6A6A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силовых каче</w:t>
      </w:r>
      <w:proofErr w:type="gramStart"/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ств сп</w:t>
      </w:r>
      <w:proofErr w:type="gramEnd"/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ортсмена. Метрологическая оценка показателей контроля. </w:t>
      </w:r>
      <w:proofErr w:type="spellStart"/>
      <w:r w:rsidRPr="005D6A6A">
        <w:rPr>
          <w:rFonts w:ascii="Times New Roman" w:eastAsia="Calibri" w:hAnsi="Times New Roman" w:cs="Times New Roman"/>
          <w:bCs/>
          <w:sz w:val="24"/>
          <w:szCs w:val="24"/>
        </w:rPr>
        <w:t>Тесты</w:t>
      </w:r>
      <w:proofErr w:type="spellEnd"/>
      <w:r w:rsidRPr="005D6A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D6A6A">
        <w:rPr>
          <w:rFonts w:ascii="Times New Roman" w:eastAsia="Calibri" w:hAnsi="Times New Roman" w:cs="Times New Roman"/>
          <w:bCs/>
          <w:sz w:val="24"/>
          <w:szCs w:val="24"/>
        </w:rPr>
        <w:t>для</w:t>
      </w:r>
      <w:proofErr w:type="spellEnd"/>
      <w:r w:rsidRPr="005D6A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D6A6A">
        <w:rPr>
          <w:rFonts w:ascii="Times New Roman" w:eastAsia="Calibri" w:hAnsi="Times New Roman" w:cs="Times New Roman"/>
          <w:bCs/>
          <w:sz w:val="24"/>
          <w:szCs w:val="24"/>
        </w:rPr>
        <w:t>контроля</w:t>
      </w:r>
      <w:proofErr w:type="spellEnd"/>
      <w:r w:rsidRPr="005D6A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D6A6A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5D6A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D6A6A">
        <w:rPr>
          <w:rFonts w:ascii="Times New Roman" w:eastAsia="Calibri" w:hAnsi="Times New Roman" w:cs="Times New Roman"/>
          <w:bCs/>
          <w:sz w:val="24"/>
          <w:szCs w:val="24"/>
        </w:rPr>
        <w:t>силовыми</w:t>
      </w:r>
      <w:proofErr w:type="spellEnd"/>
      <w:r w:rsidRPr="005D6A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D6A6A">
        <w:rPr>
          <w:rFonts w:ascii="Times New Roman" w:eastAsia="Calibri" w:hAnsi="Times New Roman" w:cs="Times New Roman"/>
          <w:bCs/>
          <w:sz w:val="24"/>
          <w:szCs w:val="24"/>
        </w:rPr>
        <w:t>качествами</w:t>
      </w:r>
      <w:proofErr w:type="spellEnd"/>
      <w:r w:rsidRPr="005D6A6A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DE0D91" w:rsidRPr="00DE0D91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Контроля скоростных каче</w:t>
      </w:r>
      <w:proofErr w:type="gramStart"/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ств сп</w:t>
      </w:r>
      <w:proofErr w:type="gramEnd"/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ортсмена.  Инструментальные методы и двигательные </w:t>
      </w:r>
      <w:proofErr w:type="gramStart"/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тесты</w:t>
      </w:r>
      <w:proofErr w:type="gramEnd"/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применяемые для контроля за силовыми качествами спортсменов.</w:t>
      </w:r>
    </w:p>
    <w:p w:rsidR="00DE0D91" w:rsidRPr="00DE0D91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уровня развития выносливости. Разновидности показателей выносливости спортсменов и их метрологическая оценка.</w:t>
      </w:r>
    </w:p>
    <w:p w:rsidR="00DE0D91" w:rsidRPr="00DE0D91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Методика контроля активной и пассивной гибкости. Тесты и инструментальные методы контроля гибкости.</w:t>
      </w:r>
    </w:p>
    <w:p w:rsidR="00DE0D91" w:rsidRPr="00DE0D91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скоростно-силовых качеств. Тесты и инструментальные методы контроля.</w:t>
      </w:r>
    </w:p>
    <w:p w:rsidR="00DE0D91" w:rsidRPr="00DE0D91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gramStart"/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за</w:t>
      </w:r>
      <w:proofErr w:type="gramEnd"/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ловкостью движений спортсмена. </w:t>
      </w:r>
    </w:p>
    <w:p w:rsidR="00DE0D91" w:rsidRPr="00DE0D91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proofErr w:type="gramStart"/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Контроль за</w:t>
      </w:r>
      <w:proofErr w:type="gramEnd"/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физическим состоянием спортсмена (средства и методы).</w:t>
      </w:r>
    </w:p>
    <w:p w:rsidR="00DE0D91" w:rsidRPr="00DE0D91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Понятие о </w:t>
      </w:r>
      <w:proofErr w:type="spellStart"/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специализированности</w:t>
      </w:r>
      <w:proofErr w:type="spellEnd"/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, направленности, сложности и величине нагрузки.</w:t>
      </w:r>
    </w:p>
    <w:p w:rsidR="00DE0D91" w:rsidRPr="00DE0D91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Контроль и оценка тренировочных нагрузок в спорте.</w:t>
      </w:r>
    </w:p>
    <w:p w:rsidR="00DE0D91" w:rsidRPr="00DE0D91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lastRenderedPageBreak/>
        <w:t>Физическое состояние спортсмена и разновидности контроля.</w:t>
      </w:r>
    </w:p>
    <w:p w:rsidR="00DE0D91" w:rsidRPr="00DE0D91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Особенности метрологической проверки тестов, предназначенных для оценки этапного, текущего и оперативного состояния.</w:t>
      </w:r>
    </w:p>
    <w:p w:rsidR="00DE0D91" w:rsidRPr="005D6A6A" w:rsidRDefault="00DE0D91" w:rsidP="00DE0D91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Метрологические основы отбора в спорте. </w:t>
      </w:r>
      <w:proofErr w:type="spellStart"/>
      <w:r w:rsidRPr="005D6A6A">
        <w:rPr>
          <w:rFonts w:ascii="Times New Roman" w:eastAsia="Calibri" w:hAnsi="Times New Roman" w:cs="Times New Roman"/>
          <w:bCs/>
          <w:sz w:val="24"/>
          <w:szCs w:val="24"/>
        </w:rPr>
        <w:t>Определение</w:t>
      </w:r>
      <w:proofErr w:type="spellEnd"/>
      <w:r w:rsidRPr="005D6A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D6A6A">
        <w:rPr>
          <w:rFonts w:ascii="Times New Roman" w:eastAsia="Calibri" w:hAnsi="Times New Roman" w:cs="Times New Roman"/>
          <w:bCs/>
          <w:sz w:val="24"/>
          <w:szCs w:val="24"/>
        </w:rPr>
        <w:t>модельных</w:t>
      </w:r>
      <w:proofErr w:type="spellEnd"/>
      <w:r w:rsidRPr="005D6A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D6A6A">
        <w:rPr>
          <w:rFonts w:ascii="Times New Roman" w:eastAsia="Calibri" w:hAnsi="Times New Roman" w:cs="Times New Roman"/>
          <w:bCs/>
          <w:sz w:val="24"/>
          <w:szCs w:val="24"/>
        </w:rPr>
        <w:t>характеристик</w:t>
      </w:r>
      <w:proofErr w:type="spellEnd"/>
      <w:r w:rsidRPr="005D6A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5D6A6A">
        <w:rPr>
          <w:rFonts w:ascii="Times New Roman" w:eastAsia="Calibri" w:hAnsi="Times New Roman" w:cs="Times New Roman"/>
          <w:bCs/>
          <w:sz w:val="24"/>
          <w:szCs w:val="24"/>
        </w:rPr>
        <w:t>спортсменов</w:t>
      </w:r>
      <w:proofErr w:type="spellEnd"/>
      <w:r w:rsidRPr="005D6A6A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DE0D91" w:rsidRPr="00DE0D91" w:rsidRDefault="00DE0D91" w:rsidP="00DE0D9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Средства измерений и их метрологическая характеристика.</w:t>
      </w:r>
    </w:p>
    <w:p w:rsidR="00DE0D91" w:rsidRPr="00DE0D91" w:rsidRDefault="00DE0D91" w:rsidP="00DE0D91">
      <w:pPr>
        <w:tabs>
          <w:tab w:val="left" w:pos="360"/>
        </w:tabs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38. Инструментальные методы контроля в физическом воспитании и спорте.</w:t>
      </w:r>
    </w:p>
    <w:p w:rsidR="00DE0D91" w:rsidRPr="00DE0D91" w:rsidRDefault="00DE0D91" w:rsidP="00DE0D91">
      <w:pPr>
        <w:tabs>
          <w:tab w:val="left" w:pos="360"/>
        </w:tabs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39. Содержание и организация этапного, текущего и оперативного контроля.</w:t>
      </w:r>
    </w:p>
    <w:p w:rsidR="00DE0D91" w:rsidRPr="00DE0D91" w:rsidRDefault="00DE0D91" w:rsidP="00DE0D91">
      <w:pPr>
        <w:tabs>
          <w:tab w:val="left" w:pos="360"/>
        </w:tabs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DE0D91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40. Единство измерений.</w:t>
      </w:r>
    </w:p>
    <w:p w:rsidR="00DE0D91" w:rsidRPr="00DE0D91" w:rsidRDefault="00DE0D91" w:rsidP="00DE0D91">
      <w:pPr>
        <w:tabs>
          <w:tab w:val="right" w:leader="underscore" w:pos="9639"/>
        </w:tabs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E0D91" w:rsidRPr="00DE0D91" w:rsidRDefault="00DE0D91" w:rsidP="00DE0D9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Критерии оценивания: </w:t>
      </w:r>
      <w:r w:rsidRPr="00DE0D9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Максимальный балл - 30.</w:t>
      </w:r>
    </w:p>
    <w:p w:rsidR="00DE0D91" w:rsidRPr="00DE0D91" w:rsidRDefault="00DE0D91" w:rsidP="00DE0D9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Из имеющегося банка вопросов формируется </w:t>
      </w:r>
      <w:proofErr w:type="gramStart"/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контрольные</w:t>
      </w:r>
      <w:proofErr w:type="gramEnd"/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задание, содержащее 30 вопросов. Ответ на каждый вопрос оценивается максимум в 1 балл.</w:t>
      </w:r>
    </w:p>
    <w:p w:rsidR="00DE0D91" w:rsidRPr="00DE0D91" w:rsidRDefault="00DE0D91" w:rsidP="00DE0D9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Критерии оценивания 1 вопроса:</w:t>
      </w:r>
    </w:p>
    <w:p w:rsidR="00DE0D91" w:rsidRPr="00DE0D91" w:rsidRDefault="00DE0D91" w:rsidP="00DE0D9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0,84-1,0 балла, оценка «отлично» выставляется студенту, если изложенный материал фактически верен, продемонстрированы глубокие исчерпывающие знания в объеме пройденной программы в соответствии с поставленными программой курса целями и задачами обучения, изложение материала при ответе - грамотное и логически стройное;</w:t>
      </w:r>
    </w:p>
    <w:p w:rsidR="00DE0D91" w:rsidRPr="00DE0D91" w:rsidRDefault="00DE0D91" w:rsidP="00DE0D9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0,67-0,83 балла, оценка «хорошо» выставляется студенту, если продемонстрированы твердые и достаточно полные знания в объеме пройденной программы дисциплины в соответствии с целями обучения; материал изложен достаточно полно с отдельными логическими и стилистическими погрешностями;</w:t>
      </w:r>
    </w:p>
    <w:p w:rsidR="00DE0D91" w:rsidRPr="00DE0D91" w:rsidRDefault="00DE0D91" w:rsidP="00DE0D9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0,5-0,66 балла, оценка «удовлетворительно» выставляется студенту, если продемонстрированы твердые знания в объеме пройденного курса в соответствие с целями обучения, ответ содержит отдельные ошибки, уверенно исправленные после дополнительных вопросов;</w:t>
      </w:r>
    </w:p>
    <w:p w:rsidR="00DE0D91" w:rsidRPr="00DE0D91" w:rsidRDefault="00DE0D91" w:rsidP="00DE0D9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DE0D9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0-0,49 балла, оценка «неудовлетворительно» выставляется студенту, если ответ не связан с вопросом, допущены грубые ошибки в ответе, продемонстрированы непонимание сущности излагаемого вопроса, неуверенность и неточность ответов на дополнительные и наводящие вопросы.</w:t>
      </w:r>
    </w:p>
    <w:p w:rsidR="00DE0D91" w:rsidRPr="00DE0D91" w:rsidRDefault="00DE0D91" w:rsidP="00DE0D91">
      <w:pPr>
        <w:tabs>
          <w:tab w:val="left" w:pos="1640"/>
        </w:tabs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E0D91">
        <w:rPr>
          <w:rFonts w:ascii="Times New Roman" w:hAnsi="Times New Roman" w:cs="Times New Roman"/>
          <w:b/>
          <w:bCs/>
          <w:sz w:val="24"/>
          <w:szCs w:val="24"/>
          <w:lang w:val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DE0D91" w:rsidRPr="00DE0D91" w:rsidRDefault="00DE0D91" w:rsidP="00DE0D91">
      <w:pPr>
        <w:tabs>
          <w:tab w:val="left" w:pos="16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DE0D91">
        <w:rPr>
          <w:rFonts w:ascii="Times New Roman" w:hAnsi="Times New Roman" w:cs="Times New Roman"/>
          <w:sz w:val="24"/>
          <w:szCs w:val="24"/>
          <w:lang w:val="ru-RU"/>
        </w:rPr>
        <w:t>Процедуры оценивания включают в себя текущий контроль и промежуточную аттестацию.</w:t>
      </w:r>
    </w:p>
    <w:p w:rsidR="00DE0D91" w:rsidRPr="00DE0D91" w:rsidRDefault="00DE0D91" w:rsidP="00DE0D91">
      <w:pPr>
        <w:tabs>
          <w:tab w:val="left" w:pos="16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DE0D91">
        <w:rPr>
          <w:rFonts w:ascii="Times New Roman" w:hAnsi="Times New Roman" w:cs="Times New Roman"/>
          <w:sz w:val="24"/>
          <w:szCs w:val="24"/>
          <w:lang w:val="ru-RU"/>
        </w:rPr>
        <w:t>Текущий контроль 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</w:t>
      </w:r>
    </w:p>
    <w:p w:rsidR="00DE0D91" w:rsidRPr="00DE0D91" w:rsidRDefault="00DE0D91" w:rsidP="00DE0D91">
      <w:pPr>
        <w:tabs>
          <w:tab w:val="left" w:pos="16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DE0D91">
        <w:rPr>
          <w:rFonts w:ascii="Times New Roman" w:hAnsi="Times New Roman" w:cs="Times New Roman"/>
          <w:sz w:val="24"/>
          <w:szCs w:val="24"/>
          <w:lang w:val="ru-RU"/>
        </w:rPr>
        <w:t>Промежуточная аттестация проводится в форме экзамена.</w:t>
      </w:r>
    </w:p>
    <w:p w:rsidR="00DE0D91" w:rsidRPr="00DE0D91" w:rsidRDefault="00DE0D91" w:rsidP="00DE0D91">
      <w:pPr>
        <w:tabs>
          <w:tab w:val="left" w:pos="164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DE0D91">
        <w:rPr>
          <w:rFonts w:ascii="Times New Roman" w:hAnsi="Times New Roman" w:cs="Times New Roman"/>
          <w:sz w:val="24"/>
          <w:szCs w:val="24"/>
          <w:lang w:val="ru-RU"/>
        </w:rPr>
        <w:t xml:space="preserve">Экзамен проводится по расписанию промежуточной аттестации в письменном виде. В экзаменационном задании - 2 </w:t>
      </w:r>
      <w:proofErr w:type="gramStart"/>
      <w:r w:rsidRPr="00DE0D91">
        <w:rPr>
          <w:rFonts w:ascii="Times New Roman" w:hAnsi="Times New Roman" w:cs="Times New Roman"/>
          <w:sz w:val="24"/>
          <w:szCs w:val="24"/>
          <w:lang w:val="ru-RU"/>
        </w:rPr>
        <w:t>теоретических</w:t>
      </w:r>
      <w:proofErr w:type="gramEnd"/>
      <w:r w:rsidRPr="00DE0D91">
        <w:rPr>
          <w:rFonts w:ascii="Times New Roman" w:hAnsi="Times New Roman" w:cs="Times New Roman"/>
          <w:sz w:val="24"/>
          <w:szCs w:val="24"/>
          <w:lang w:val="ru-RU"/>
        </w:rPr>
        <w:t xml:space="preserve"> вопроса и 2 задачи. Проверка ответов и объявление результатов производится в день экзамена.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</w:t>
      </w:r>
    </w:p>
    <w:p w:rsidR="00DE0D91" w:rsidRPr="00DE0D91" w:rsidRDefault="00DE0D91" w:rsidP="00DE0D91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0D91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Приложение 2</w:t>
      </w:r>
    </w:p>
    <w:p w:rsidR="00DE0D91" w:rsidRPr="00DE0D91" w:rsidRDefault="00DE0D91" w:rsidP="00DE0D9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E0D91" w:rsidRPr="00DE0D91" w:rsidRDefault="00DE0D91" w:rsidP="00DE0D9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0D91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МЕТОДИЧЕСКИЕ УКАЗАНИЯ ПО ОСВОЕНИЮ ДИСЦИПЛИНЫ</w:t>
      </w:r>
    </w:p>
    <w:p w:rsidR="00DE0D91" w:rsidRPr="00DE0D91" w:rsidRDefault="00DE0D91" w:rsidP="00DE0D9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E0D91" w:rsidRPr="00DE0D91" w:rsidRDefault="00DE0D91" w:rsidP="00DE0D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D91">
        <w:rPr>
          <w:rFonts w:ascii="Times New Roman" w:hAnsi="Times New Roman" w:cs="Times New Roman"/>
          <w:sz w:val="28"/>
          <w:szCs w:val="28"/>
          <w:lang w:val="ru-RU"/>
        </w:rPr>
        <w:t>Учебным планом предусмотрены следующие виды занятий:</w:t>
      </w:r>
    </w:p>
    <w:p w:rsidR="00DE0D91" w:rsidRPr="00353A92" w:rsidRDefault="00DE0D91" w:rsidP="00DE0D9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A92">
        <w:rPr>
          <w:rFonts w:ascii="Times New Roman" w:hAnsi="Times New Roman" w:cs="Times New Roman"/>
          <w:sz w:val="28"/>
          <w:szCs w:val="28"/>
        </w:rPr>
        <w:t>лекции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>;</w:t>
      </w:r>
    </w:p>
    <w:p w:rsidR="00DE0D91" w:rsidRPr="00353A92" w:rsidRDefault="00DE0D91" w:rsidP="00DE0D9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3A92">
        <w:rPr>
          <w:rFonts w:ascii="Times New Roman" w:hAnsi="Times New Roman" w:cs="Times New Roman"/>
          <w:sz w:val="28"/>
          <w:szCs w:val="28"/>
        </w:rPr>
        <w:t>практические</w:t>
      </w:r>
      <w:proofErr w:type="spellEnd"/>
      <w:proofErr w:type="gramEnd"/>
      <w:r w:rsidRPr="0035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A92">
        <w:rPr>
          <w:rFonts w:ascii="Times New Roman" w:hAnsi="Times New Roman" w:cs="Times New Roman"/>
          <w:sz w:val="28"/>
          <w:szCs w:val="28"/>
        </w:rPr>
        <w:t>занятия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>.</w:t>
      </w:r>
    </w:p>
    <w:p w:rsidR="00DE0D91" w:rsidRPr="00DE0D91" w:rsidRDefault="00DE0D91" w:rsidP="00DE0D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D91">
        <w:rPr>
          <w:rFonts w:ascii="Times New Roman" w:hAnsi="Times New Roman" w:cs="Times New Roman"/>
          <w:sz w:val="28"/>
          <w:szCs w:val="28"/>
          <w:lang w:val="ru-RU"/>
        </w:rPr>
        <w:t>В ходе лекционных занятий рассматриваются теоретические вопросы, даются рекомендации для самостоятельной работы и подготовке к практическим занятиям.</w:t>
      </w:r>
    </w:p>
    <w:p w:rsidR="00DE0D91" w:rsidRPr="00DE0D91" w:rsidRDefault="00DE0D91" w:rsidP="00DE0D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D91">
        <w:rPr>
          <w:rFonts w:ascii="Times New Roman" w:hAnsi="Times New Roman" w:cs="Times New Roman"/>
          <w:sz w:val="28"/>
          <w:szCs w:val="28"/>
          <w:lang w:val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теоретических знаний к решению практических задач.</w:t>
      </w:r>
    </w:p>
    <w:p w:rsidR="00DE0D91" w:rsidRPr="00DE0D91" w:rsidRDefault="00DE0D91" w:rsidP="00DE0D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D91">
        <w:rPr>
          <w:rFonts w:ascii="Times New Roman" w:hAnsi="Times New Roman" w:cs="Times New Roman"/>
          <w:sz w:val="28"/>
          <w:szCs w:val="28"/>
          <w:lang w:val="ru-RU"/>
        </w:rPr>
        <w:t>При подготовке к практическим занятиям каждый студент должен:</w:t>
      </w:r>
    </w:p>
    <w:p w:rsidR="00DE0D91" w:rsidRPr="00353A92" w:rsidRDefault="00DE0D91" w:rsidP="00DE0D9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A92">
        <w:rPr>
          <w:rFonts w:ascii="Times New Roman" w:hAnsi="Times New Roman" w:cs="Times New Roman"/>
          <w:sz w:val="28"/>
          <w:szCs w:val="28"/>
        </w:rPr>
        <w:t>изучить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A92">
        <w:rPr>
          <w:rFonts w:ascii="Times New Roman" w:hAnsi="Times New Roman" w:cs="Times New Roman"/>
          <w:sz w:val="28"/>
          <w:szCs w:val="28"/>
        </w:rPr>
        <w:t>рекомендованную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A92">
        <w:rPr>
          <w:rFonts w:ascii="Times New Roman" w:hAnsi="Times New Roman" w:cs="Times New Roman"/>
          <w:sz w:val="28"/>
          <w:szCs w:val="28"/>
        </w:rPr>
        <w:t>учебную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A92">
        <w:rPr>
          <w:rFonts w:ascii="Times New Roman" w:hAnsi="Times New Roman" w:cs="Times New Roman"/>
          <w:sz w:val="28"/>
          <w:szCs w:val="28"/>
        </w:rPr>
        <w:t>литературу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>;</w:t>
      </w:r>
    </w:p>
    <w:p w:rsidR="00DE0D91" w:rsidRPr="00353A92" w:rsidRDefault="00DE0D91" w:rsidP="00DE0D9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A92">
        <w:rPr>
          <w:rFonts w:ascii="Times New Roman" w:hAnsi="Times New Roman" w:cs="Times New Roman"/>
          <w:sz w:val="28"/>
          <w:szCs w:val="28"/>
        </w:rPr>
        <w:t>изучить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A92">
        <w:rPr>
          <w:rFonts w:ascii="Times New Roman" w:hAnsi="Times New Roman" w:cs="Times New Roman"/>
          <w:sz w:val="28"/>
          <w:szCs w:val="28"/>
        </w:rPr>
        <w:t>конспекты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A92">
        <w:rPr>
          <w:rFonts w:ascii="Times New Roman" w:hAnsi="Times New Roman" w:cs="Times New Roman"/>
          <w:sz w:val="28"/>
          <w:szCs w:val="28"/>
        </w:rPr>
        <w:t>лекций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>;</w:t>
      </w:r>
    </w:p>
    <w:p w:rsidR="00DE0D91" w:rsidRPr="00DE0D91" w:rsidRDefault="00DE0D91" w:rsidP="00DE0D9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0D91">
        <w:rPr>
          <w:rFonts w:ascii="Times New Roman" w:hAnsi="Times New Roman" w:cs="Times New Roman"/>
          <w:sz w:val="28"/>
          <w:szCs w:val="28"/>
          <w:lang w:val="ru-RU"/>
        </w:rPr>
        <w:t>подготовить ответы на все вопросы по изучаемой теме;</w:t>
      </w:r>
    </w:p>
    <w:p w:rsidR="00DE0D91" w:rsidRPr="00DE0D91" w:rsidRDefault="00DE0D91" w:rsidP="00DE0D9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0D91">
        <w:rPr>
          <w:rFonts w:ascii="Times New Roman" w:hAnsi="Times New Roman" w:cs="Times New Roman"/>
          <w:sz w:val="28"/>
          <w:szCs w:val="28"/>
          <w:lang w:val="ru-RU"/>
        </w:rPr>
        <w:t>письменно решить домашние задания, рекомендованные преподавателем при изучении каждой темы.</w:t>
      </w:r>
    </w:p>
    <w:p w:rsidR="00DE0D91" w:rsidRPr="00DE0D91" w:rsidRDefault="00DE0D91" w:rsidP="00DE0D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D91">
        <w:rPr>
          <w:rFonts w:ascii="Times New Roman" w:hAnsi="Times New Roman" w:cs="Times New Roman"/>
          <w:sz w:val="28"/>
          <w:szCs w:val="28"/>
          <w:lang w:val="ru-RU"/>
        </w:rPr>
        <w:t>По согласованию с преподавателем студент может подготовить реферат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DE0D91" w:rsidRPr="00DE0D91" w:rsidRDefault="00DE0D91" w:rsidP="00DE0D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D91">
        <w:rPr>
          <w:rFonts w:ascii="Times New Roman" w:hAnsi="Times New Roman" w:cs="Times New Roman"/>
          <w:sz w:val="28"/>
          <w:szCs w:val="28"/>
          <w:lang w:val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:rsidR="00DE0D91" w:rsidRPr="00DE0D91" w:rsidRDefault="00DE0D91" w:rsidP="00DE0D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D91">
        <w:rPr>
          <w:rFonts w:ascii="Times New Roman" w:hAnsi="Times New Roman" w:cs="Times New Roman"/>
          <w:sz w:val="28"/>
          <w:szCs w:val="28"/>
          <w:lang w:val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DE0D91" w:rsidRPr="00DE0D91" w:rsidRDefault="00DE0D91" w:rsidP="00DE0D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D91">
        <w:rPr>
          <w:rFonts w:ascii="Times New Roman" w:hAnsi="Times New Roman" w:cs="Times New Roman"/>
          <w:sz w:val="28"/>
          <w:szCs w:val="28"/>
          <w:lang w:val="ru-RU"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</w:t>
      </w:r>
      <w:proofErr w:type="gramStart"/>
      <w:r w:rsidRPr="00DE0D91">
        <w:rPr>
          <w:rFonts w:ascii="Times New Roman" w:hAnsi="Times New Roman" w:cs="Times New Roman"/>
          <w:sz w:val="28"/>
          <w:szCs w:val="28"/>
          <w:lang w:val="ru-RU"/>
        </w:rPr>
        <w:t>Также обучающиеся могут взять на дом необходимую литературу на абонементе университетской библиотеки или воспользоваться читальными залами.</w:t>
      </w:r>
      <w:proofErr w:type="gramEnd"/>
    </w:p>
    <w:p w:rsidR="00DE0D91" w:rsidRPr="00DE0D91" w:rsidRDefault="00DE0D91" w:rsidP="00DE0D91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0D91"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Методические рекомендации по написанию, требования к оформлению рефератов</w:t>
      </w:r>
    </w:p>
    <w:p w:rsidR="00DE0D91" w:rsidRPr="00DE0D91" w:rsidRDefault="00DE0D91" w:rsidP="00DE0D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D91">
        <w:rPr>
          <w:rFonts w:ascii="Times New Roman" w:hAnsi="Times New Roman" w:cs="Times New Roman"/>
          <w:sz w:val="28"/>
          <w:szCs w:val="28"/>
          <w:lang w:val="ru-RU"/>
        </w:rPr>
        <w:lastRenderedPageBreak/>
        <w:t>Цель выполнения реферативной работы - самостоятельное глубокое изучение и анализ конкретных вопросов, получение навыков библиографического поиска, аналитической работы с литературой, письменного оформления текста. Реферат - это самостоятельное творческое исследование студентом определенной темы, он должен быть целостным и законченным, творческой научной работой. Автор реферата должен показать умение разбираться в проблеме, систематизировать научные знания, применять теоретические знания на практике.</w:t>
      </w:r>
    </w:p>
    <w:p w:rsidR="00DE0D91" w:rsidRPr="00DE0D91" w:rsidRDefault="00DE0D91" w:rsidP="00DE0D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D91">
        <w:rPr>
          <w:rFonts w:ascii="Times New Roman" w:hAnsi="Times New Roman" w:cs="Times New Roman"/>
          <w:sz w:val="28"/>
          <w:szCs w:val="28"/>
          <w:lang w:val="ru-RU"/>
        </w:rPr>
        <w:t>Реферат выполняется самостоятельно, плагиат недопустим. Мысли других авторов, цитаты, изложение учебных и методических материалов должны иметь ссылки на источник.</w:t>
      </w:r>
    </w:p>
    <w:p w:rsidR="00DE0D91" w:rsidRPr="00DE0D91" w:rsidRDefault="00DE0D91" w:rsidP="00DE0D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D91">
        <w:rPr>
          <w:rFonts w:ascii="Times New Roman" w:hAnsi="Times New Roman" w:cs="Times New Roman"/>
          <w:sz w:val="28"/>
          <w:szCs w:val="28"/>
          <w:lang w:val="ru-RU"/>
        </w:rPr>
        <w:t xml:space="preserve">Реферат выполняется по одной из предложенных тем по выбору </w:t>
      </w:r>
      <w:proofErr w:type="gramStart"/>
      <w:r w:rsidRPr="00DE0D91">
        <w:rPr>
          <w:rFonts w:ascii="Times New Roman" w:hAnsi="Times New Roman" w:cs="Times New Roman"/>
          <w:sz w:val="28"/>
          <w:szCs w:val="28"/>
          <w:lang w:val="ru-RU"/>
        </w:rPr>
        <w:t>обучающегося</w:t>
      </w:r>
      <w:proofErr w:type="gramEnd"/>
      <w:r w:rsidRPr="00DE0D91">
        <w:rPr>
          <w:rFonts w:ascii="Times New Roman" w:hAnsi="Times New Roman" w:cs="Times New Roman"/>
          <w:sz w:val="28"/>
          <w:szCs w:val="28"/>
          <w:lang w:val="ru-RU"/>
        </w:rPr>
        <w:t xml:space="preserve">. Чтобы работа над рефератом была более эффективной, необходимо правильно выбрать тему реферата с учетом интересов обучающегося и актуальности самой проблемы. Желательно, чтобы </w:t>
      </w:r>
      <w:proofErr w:type="gramStart"/>
      <w:r w:rsidRPr="00DE0D91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DE0D91">
        <w:rPr>
          <w:rFonts w:ascii="Times New Roman" w:hAnsi="Times New Roman" w:cs="Times New Roman"/>
          <w:sz w:val="28"/>
          <w:szCs w:val="28"/>
          <w:lang w:val="ru-RU"/>
        </w:rPr>
        <w:t xml:space="preserve"> имел общее представление об основных вопросах, литературе по выбранной теме. Примерный перечень тем предоставляется преподавателем. </w:t>
      </w:r>
      <w:proofErr w:type="gramStart"/>
      <w:r w:rsidRPr="00DE0D91">
        <w:rPr>
          <w:rFonts w:ascii="Times New Roman" w:hAnsi="Times New Roman" w:cs="Times New Roman"/>
          <w:sz w:val="28"/>
          <w:szCs w:val="28"/>
          <w:lang w:val="ru-RU"/>
        </w:rPr>
        <w:t>Обучающийся</w:t>
      </w:r>
      <w:proofErr w:type="gramEnd"/>
      <w:r w:rsidRPr="00DE0D91">
        <w:rPr>
          <w:rFonts w:ascii="Times New Roman" w:hAnsi="Times New Roman" w:cs="Times New Roman"/>
          <w:sz w:val="28"/>
          <w:szCs w:val="28"/>
          <w:lang w:val="ru-RU"/>
        </w:rPr>
        <w:t xml:space="preserve"> может предложить собственную тему исследования, обосновав ее целесообразность. Выполнение реферативной работы на одну и ту же тему не допускается.</w:t>
      </w:r>
    </w:p>
    <w:p w:rsidR="00DE0D91" w:rsidRPr="00DE0D91" w:rsidRDefault="00DE0D91" w:rsidP="00DE0D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D91">
        <w:rPr>
          <w:rFonts w:ascii="Times New Roman" w:hAnsi="Times New Roman" w:cs="Times New Roman"/>
          <w:sz w:val="28"/>
          <w:szCs w:val="28"/>
          <w:lang w:val="ru-RU"/>
        </w:rPr>
        <w:t>При написании работы необходимо использовать рекомендуемую литературу: учебные и практические пособия, учебники, монографические исследования, статьи в физических, философских, биологических, экологических, юридических и иных научных журналах; пользоваться газетными и статистическими материалами.</w:t>
      </w:r>
    </w:p>
    <w:p w:rsidR="00DE0D91" w:rsidRPr="00DE0D91" w:rsidRDefault="00DE0D91" w:rsidP="00DE0D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D91">
        <w:rPr>
          <w:rFonts w:ascii="Times New Roman" w:hAnsi="Times New Roman" w:cs="Times New Roman"/>
          <w:sz w:val="28"/>
          <w:szCs w:val="28"/>
          <w:lang w:val="ru-RU"/>
        </w:rPr>
        <w:t>Требования к реферату:</w:t>
      </w:r>
    </w:p>
    <w:p w:rsidR="00DE0D91" w:rsidRPr="00DE0D91" w:rsidRDefault="00DE0D91" w:rsidP="00DE0D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D91">
        <w:rPr>
          <w:rFonts w:ascii="Times New Roman" w:hAnsi="Times New Roman" w:cs="Times New Roman"/>
          <w:sz w:val="28"/>
          <w:szCs w:val="28"/>
          <w:lang w:val="ru-RU"/>
        </w:rPr>
        <w:t>Объем не менее 16 стр. в формате А</w:t>
      </w:r>
      <w:proofErr w:type="gramStart"/>
      <w:r w:rsidRPr="00DE0D91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DE0D91">
        <w:rPr>
          <w:rFonts w:ascii="Times New Roman" w:hAnsi="Times New Roman" w:cs="Times New Roman"/>
          <w:sz w:val="28"/>
          <w:szCs w:val="28"/>
          <w:lang w:val="ru-RU"/>
        </w:rPr>
        <w:t xml:space="preserve">, шрифт </w:t>
      </w:r>
      <w:r w:rsidRPr="00353A92">
        <w:rPr>
          <w:rFonts w:ascii="Times New Roman" w:hAnsi="Times New Roman" w:cs="Times New Roman"/>
          <w:sz w:val="28"/>
          <w:szCs w:val="28"/>
        </w:rPr>
        <w:t>Times</w:t>
      </w:r>
      <w:r w:rsidRPr="00DE0D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3A92">
        <w:rPr>
          <w:rFonts w:ascii="Times New Roman" w:hAnsi="Times New Roman" w:cs="Times New Roman"/>
          <w:sz w:val="28"/>
          <w:szCs w:val="28"/>
        </w:rPr>
        <w:t>New</w:t>
      </w:r>
      <w:r w:rsidRPr="00DE0D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3A92">
        <w:rPr>
          <w:rFonts w:ascii="Times New Roman" w:hAnsi="Times New Roman" w:cs="Times New Roman"/>
          <w:sz w:val="28"/>
          <w:szCs w:val="28"/>
        </w:rPr>
        <w:t>Roman</w:t>
      </w:r>
      <w:r w:rsidRPr="00DE0D91">
        <w:rPr>
          <w:rFonts w:ascii="Times New Roman" w:hAnsi="Times New Roman" w:cs="Times New Roman"/>
          <w:sz w:val="28"/>
          <w:szCs w:val="28"/>
          <w:lang w:val="ru-RU"/>
        </w:rPr>
        <w:t xml:space="preserve"> 14, выравнивание по ширине, абзацный отступ 1 см., разметка страницы </w:t>
      </w:r>
      <w:r w:rsidRPr="00DE0D91">
        <w:rPr>
          <w:rFonts w:ascii="Times New Roman" w:hAnsi="Times New Roman" w:cs="Times New Roman"/>
          <w:sz w:val="28"/>
          <w:szCs w:val="28"/>
          <w:lang w:val="ru-RU"/>
        </w:rPr>
        <w:noBreakHyphen/>
        <w:t xml:space="preserve"> везде 2 см, наличие титульного листа и списка литературы (не менее 4 источников оформленных по ГОСТ.7.1-2003), межстрочный интервал – 1. Реферат выполнять только в текстовом процессоре «</w:t>
      </w:r>
      <w:r w:rsidRPr="00353A92">
        <w:rPr>
          <w:rFonts w:ascii="Times New Roman" w:hAnsi="Times New Roman" w:cs="Times New Roman"/>
          <w:bCs/>
          <w:sz w:val="28"/>
          <w:szCs w:val="28"/>
        </w:rPr>
        <w:t>Microsoft</w:t>
      </w:r>
      <w:r w:rsidRPr="00DE0D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353A92">
        <w:rPr>
          <w:rFonts w:ascii="Times New Roman" w:hAnsi="Times New Roman" w:cs="Times New Roman"/>
          <w:bCs/>
          <w:sz w:val="28"/>
          <w:szCs w:val="28"/>
        </w:rPr>
        <w:t>Word</w:t>
      </w:r>
      <w:r w:rsidRPr="00DE0D91">
        <w:rPr>
          <w:rFonts w:ascii="Times New Roman" w:hAnsi="Times New Roman" w:cs="Times New Roman"/>
          <w:sz w:val="28"/>
          <w:szCs w:val="28"/>
          <w:lang w:val="ru-RU"/>
        </w:rPr>
        <w:t>» программного пакета «</w:t>
      </w:r>
      <w:r w:rsidRPr="00353A92">
        <w:rPr>
          <w:rFonts w:ascii="Times New Roman" w:hAnsi="Times New Roman" w:cs="Times New Roman"/>
          <w:sz w:val="28"/>
          <w:szCs w:val="28"/>
        </w:rPr>
        <w:t>Microsoft</w:t>
      </w:r>
      <w:r w:rsidRPr="00DE0D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53A92">
        <w:rPr>
          <w:rFonts w:ascii="Times New Roman" w:hAnsi="Times New Roman" w:cs="Times New Roman"/>
          <w:sz w:val="28"/>
          <w:szCs w:val="28"/>
        </w:rPr>
        <w:t>Office</w:t>
      </w:r>
      <w:r w:rsidRPr="00DE0D91">
        <w:rPr>
          <w:rFonts w:ascii="Times New Roman" w:hAnsi="Times New Roman" w:cs="Times New Roman"/>
          <w:sz w:val="28"/>
          <w:szCs w:val="28"/>
          <w:lang w:val="ru-RU"/>
        </w:rPr>
        <w:t>». Рисунки и таблицы должны быть пронумерованы и иметь название (ГОСТ 2.319-81 и ГОСТ 2.105-95). Рекомендуется также использовать ГОСТ 7.32-2001 «Отчет о научно-исследовательской работе. Структура и правила оформления» и ГОСТ 8.417-2002 «Единицы величин».</w:t>
      </w:r>
    </w:p>
    <w:p w:rsidR="00DE0D91" w:rsidRPr="00DE0D91" w:rsidRDefault="00DE0D91" w:rsidP="00DE0D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D91">
        <w:rPr>
          <w:rFonts w:ascii="Times New Roman" w:hAnsi="Times New Roman" w:cs="Times New Roman"/>
          <w:sz w:val="28"/>
          <w:szCs w:val="28"/>
          <w:lang w:val="ru-RU"/>
        </w:rPr>
        <w:t>Структурно реферативная работа должна выглядеть следующим образом:</w:t>
      </w:r>
    </w:p>
    <w:p w:rsidR="00DE0D91" w:rsidRPr="00353A92" w:rsidRDefault="00DE0D91" w:rsidP="00DE0D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A92">
        <w:rPr>
          <w:rFonts w:ascii="Times New Roman" w:hAnsi="Times New Roman" w:cs="Times New Roman"/>
          <w:sz w:val="28"/>
          <w:szCs w:val="28"/>
        </w:rPr>
        <w:t>титульный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A92">
        <w:rPr>
          <w:rFonts w:ascii="Times New Roman" w:hAnsi="Times New Roman" w:cs="Times New Roman"/>
          <w:sz w:val="28"/>
          <w:szCs w:val="28"/>
        </w:rPr>
        <w:t>лист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>;</w:t>
      </w:r>
    </w:p>
    <w:p w:rsidR="00DE0D91" w:rsidRPr="00353A92" w:rsidRDefault="00DE0D91" w:rsidP="00DE0D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A92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A92">
        <w:rPr>
          <w:rFonts w:ascii="Times New Roman" w:hAnsi="Times New Roman" w:cs="Times New Roman"/>
          <w:sz w:val="28"/>
          <w:szCs w:val="28"/>
        </w:rPr>
        <w:t>реферативной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A92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3A92">
        <w:rPr>
          <w:rFonts w:ascii="Times New Roman" w:hAnsi="Times New Roman" w:cs="Times New Roman"/>
          <w:sz w:val="28"/>
          <w:szCs w:val="28"/>
        </w:rPr>
        <w:t>оглавление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>);</w:t>
      </w:r>
    </w:p>
    <w:p w:rsidR="00DE0D91" w:rsidRPr="00DE0D91" w:rsidRDefault="00DE0D91" w:rsidP="00DE0D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0D91">
        <w:rPr>
          <w:rFonts w:ascii="Times New Roman" w:hAnsi="Times New Roman" w:cs="Times New Roman"/>
          <w:sz w:val="28"/>
          <w:szCs w:val="28"/>
          <w:lang w:val="ru-RU"/>
        </w:rPr>
        <w:t>текст реферативной работы, состоящий из введения, основной части и заключения;</w:t>
      </w:r>
    </w:p>
    <w:p w:rsidR="00DE0D91" w:rsidRPr="00353A92" w:rsidRDefault="00DE0D91" w:rsidP="00DE0D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3A92">
        <w:rPr>
          <w:rFonts w:ascii="Times New Roman" w:hAnsi="Times New Roman" w:cs="Times New Roman"/>
          <w:sz w:val="28"/>
          <w:szCs w:val="28"/>
        </w:rPr>
        <w:t>список</w:t>
      </w:r>
      <w:proofErr w:type="spellEnd"/>
      <w:proofErr w:type="gramEnd"/>
      <w:r w:rsidRPr="0035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A92">
        <w:rPr>
          <w:rFonts w:ascii="Times New Roman" w:hAnsi="Times New Roman" w:cs="Times New Roman"/>
          <w:sz w:val="28"/>
          <w:szCs w:val="28"/>
        </w:rPr>
        <w:t>использованной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A92">
        <w:rPr>
          <w:rFonts w:ascii="Times New Roman" w:hAnsi="Times New Roman" w:cs="Times New Roman"/>
          <w:sz w:val="28"/>
          <w:szCs w:val="28"/>
        </w:rPr>
        <w:t>литературы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>.</w:t>
      </w:r>
    </w:p>
    <w:p w:rsidR="00DE0D91" w:rsidRPr="00DE0D91" w:rsidRDefault="00DE0D91" w:rsidP="00DE0D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D91">
        <w:rPr>
          <w:rFonts w:ascii="Times New Roman" w:hAnsi="Times New Roman" w:cs="Times New Roman"/>
          <w:sz w:val="28"/>
          <w:szCs w:val="28"/>
          <w:lang w:val="ru-RU"/>
        </w:rPr>
        <w:t>Рекомендуемый объем реферата - 15-20 страниц текста.</w:t>
      </w:r>
    </w:p>
    <w:p w:rsidR="00DE0D91" w:rsidRPr="00353A92" w:rsidRDefault="00DE0D91" w:rsidP="00DE0D9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53A92">
        <w:rPr>
          <w:rFonts w:ascii="Times New Roman" w:hAnsi="Times New Roman" w:cs="Times New Roman"/>
          <w:sz w:val="28"/>
          <w:szCs w:val="28"/>
        </w:rPr>
        <w:lastRenderedPageBreak/>
        <w:t>Академическая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A92">
        <w:rPr>
          <w:rFonts w:ascii="Times New Roman" w:hAnsi="Times New Roman" w:cs="Times New Roman"/>
          <w:sz w:val="28"/>
          <w:szCs w:val="28"/>
        </w:rPr>
        <w:t>структура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A92">
        <w:rPr>
          <w:rFonts w:ascii="Times New Roman" w:hAnsi="Times New Roman" w:cs="Times New Roman"/>
          <w:sz w:val="28"/>
          <w:szCs w:val="28"/>
        </w:rPr>
        <w:t>реферата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>:</w:t>
      </w:r>
    </w:p>
    <w:p w:rsidR="00DE0D91" w:rsidRPr="00353A92" w:rsidRDefault="00DE0D91" w:rsidP="00DE0D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A92">
        <w:rPr>
          <w:rFonts w:ascii="Times New Roman" w:hAnsi="Times New Roman" w:cs="Times New Roman"/>
          <w:sz w:val="28"/>
          <w:szCs w:val="28"/>
        </w:rPr>
        <w:t>Оглавление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>.</w:t>
      </w:r>
    </w:p>
    <w:p w:rsidR="00DE0D91" w:rsidRPr="00353A92" w:rsidRDefault="00DE0D91" w:rsidP="00DE0D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A92">
        <w:rPr>
          <w:rFonts w:ascii="Times New Roman" w:hAnsi="Times New Roman" w:cs="Times New Roman"/>
          <w:sz w:val="28"/>
          <w:szCs w:val="28"/>
        </w:rPr>
        <w:t>Введение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>.</w:t>
      </w:r>
    </w:p>
    <w:p w:rsidR="00DE0D91" w:rsidRPr="00353A92" w:rsidRDefault="00DE0D91" w:rsidP="00DE0D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A92"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DE0D91" w:rsidRPr="00353A92" w:rsidRDefault="00DE0D91" w:rsidP="00DE0D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bookmark28"/>
      <w:r w:rsidRPr="00353A92">
        <w:rPr>
          <w:rFonts w:ascii="Times New Roman" w:hAnsi="Times New Roman" w:cs="Times New Roman"/>
          <w:sz w:val="28"/>
          <w:szCs w:val="28"/>
        </w:rPr>
        <w:t>1</w:t>
      </w:r>
      <w:r w:rsidRPr="00353A9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53A92">
        <w:rPr>
          <w:rFonts w:ascii="Times New Roman" w:hAnsi="Times New Roman" w:cs="Times New Roman"/>
          <w:sz w:val="28"/>
          <w:szCs w:val="28"/>
        </w:rPr>
        <w:t>1</w:t>
      </w:r>
      <w:r w:rsidRPr="00353A92">
        <w:rPr>
          <w:rFonts w:ascii="Times New Roman" w:hAnsi="Times New Roman" w:cs="Times New Roman"/>
          <w:b/>
          <w:bCs/>
          <w:sz w:val="28"/>
          <w:szCs w:val="28"/>
        </w:rPr>
        <w:t>.</w:t>
      </w:r>
      <w:bookmarkEnd w:id="3"/>
    </w:p>
    <w:p w:rsidR="00DE0D91" w:rsidRPr="00353A92" w:rsidRDefault="00DE0D91" w:rsidP="00DE0D91">
      <w:pPr>
        <w:ind w:firstLine="1418"/>
        <w:rPr>
          <w:rFonts w:ascii="Times New Roman" w:hAnsi="Times New Roman" w:cs="Times New Roman"/>
          <w:sz w:val="28"/>
          <w:szCs w:val="28"/>
        </w:rPr>
      </w:pPr>
      <w:bookmarkStart w:id="4" w:name="bookmark29"/>
      <w:r w:rsidRPr="00353A92">
        <w:rPr>
          <w:rFonts w:ascii="Times New Roman" w:hAnsi="Times New Roman" w:cs="Times New Roman"/>
          <w:sz w:val="28"/>
          <w:szCs w:val="28"/>
        </w:rPr>
        <w:t>1.2.</w:t>
      </w:r>
      <w:bookmarkEnd w:id="4"/>
    </w:p>
    <w:p w:rsidR="00DE0D91" w:rsidRPr="00353A92" w:rsidRDefault="00DE0D91" w:rsidP="00DE0D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A92"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 xml:space="preserve"> 2.</w:t>
      </w:r>
      <w:bookmarkStart w:id="5" w:name="_GoBack"/>
      <w:bookmarkEnd w:id="5"/>
    </w:p>
    <w:p w:rsidR="00DE0D91" w:rsidRPr="00353A92" w:rsidRDefault="00DE0D91" w:rsidP="00DE0D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30"/>
      <w:r w:rsidRPr="00353A92">
        <w:rPr>
          <w:rFonts w:ascii="Times New Roman" w:hAnsi="Times New Roman" w:cs="Times New Roman"/>
          <w:sz w:val="28"/>
          <w:szCs w:val="28"/>
        </w:rPr>
        <w:t>2.1.</w:t>
      </w:r>
      <w:bookmarkEnd w:id="6"/>
    </w:p>
    <w:p w:rsidR="00DE0D91" w:rsidRPr="00353A92" w:rsidRDefault="00DE0D91" w:rsidP="00DE0D91">
      <w:pPr>
        <w:ind w:firstLine="1418"/>
        <w:rPr>
          <w:rFonts w:ascii="Times New Roman" w:hAnsi="Times New Roman" w:cs="Times New Roman"/>
          <w:sz w:val="28"/>
          <w:szCs w:val="28"/>
        </w:rPr>
      </w:pPr>
      <w:bookmarkStart w:id="7" w:name="bookmark31"/>
      <w:r w:rsidRPr="00353A92">
        <w:rPr>
          <w:rFonts w:ascii="Times New Roman" w:hAnsi="Times New Roman" w:cs="Times New Roman"/>
          <w:sz w:val="28"/>
          <w:szCs w:val="28"/>
        </w:rPr>
        <w:t>2.2.</w:t>
      </w:r>
      <w:bookmarkEnd w:id="7"/>
    </w:p>
    <w:p w:rsidR="00DE0D91" w:rsidRPr="00353A92" w:rsidRDefault="00DE0D91" w:rsidP="00DE0D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A92">
        <w:rPr>
          <w:rFonts w:ascii="Times New Roman" w:hAnsi="Times New Roman" w:cs="Times New Roman"/>
          <w:sz w:val="28"/>
          <w:szCs w:val="28"/>
        </w:rPr>
        <w:t>Заключение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>.</w:t>
      </w:r>
    </w:p>
    <w:p w:rsidR="00DE0D91" w:rsidRPr="00353A92" w:rsidRDefault="00DE0D91" w:rsidP="00DE0D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A92">
        <w:rPr>
          <w:rFonts w:ascii="Times New Roman" w:hAnsi="Times New Roman" w:cs="Times New Roman"/>
          <w:sz w:val="28"/>
          <w:szCs w:val="28"/>
        </w:rPr>
        <w:t>Литература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>.</w:t>
      </w:r>
    </w:p>
    <w:p w:rsidR="00DE0D91" w:rsidRPr="00DE0D91" w:rsidRDefault="00DE0D91" w:rsidP="00DE0D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D91">
        <w:rPr>
          <w:rFonts w:ascii="Times New Roman" w:hAnsi="Times New Roman" w:cs="Times New Roman"/>
          <w:sz w:val="28"/>
          <w:szCs w:val="28"/>
          <w:lang w:val="ru-RU"/>
        </w:rPr>
        <w:t>Работа над рефератом начинается с составления плана. Продуманность плана — основа успешной и творческой работы над проблемой.</w:t>
      </w:r>
    </w:p>
    <w:p w:rsidR="00DE0D91" w:rsidRPr="00DE0D91" w:rsidRDefault="00DE0D91" w:rsidP="00DE0D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D9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Во введении </w:t>
      </w:r>
      <w:r w:rsidRPr="00DE0D91">
        <w:rPr>
          <w:rFonts w:ascii="Times New Roman" w:hAnsi="Times New Roman" w:cs="Times New Roman"/>
          <w:sz w:val="28"/>
          <w:szCs w:val="28"/>
          <w:lang w:val="ru-RU"/>
        </w:rPr>
        <w:t>автор обосновывает выбор темы, ее актуальность, место в существующей проблематике, степень ее разработанности и освещенности в литературе, определяются цели и задачи исследования. Желателен сжатый обзор научной литературы.</w:t>
      </w:r>
    </w:p>
    <w:p w:rsidR="00DE0D91" w:rsidRPr="00DE0D91" w:rsidRDefault="00DE0D91" w:rsidP="00DE0D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D9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основной части </w:t>
      </w:r>
      <w:r w:rsidRPr="00DE0D91">
        <w:rPr>
          <w:rFonts w:ascii="Times New Roman" w:hAnsi="Times New Roman" w:cs="Times New Roman"/>
          <w:sz w:val="28"/>
          <w:szCs w:val="28"/>
          <w:lang w:val="ru-RU"/>
        </w:rPr>
        <w:t>выделяют 2-3 вопроса рассматриваемой проблемы (главы, параграфы), в которых формулируются ключевые положения темы. В них автор развернуто излагает анализ проблемы, доказывает выдвинутые положения. При необходимости главы, параграфы должны заканчиваться логическими выводами, подводящими итоги соответствующего этапа исследования. Желательно, чтобы главы не отличались сильно по объему.</w:t>
      </w:r>
    </w:p>
    <w:p w:rsidR="00DE0D91" w:rsidRPr="00DE0D91" w:rsidRDefault="00DE0D91" w:rsidP="00DE0D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D91">
        <w:rPr>
          <w:rFonts w:ascii="Times New Roman" w:hAnsi="Times New Roman" w:cs="Times New Roman"/>
          <w:sz w:val="28"/>
          <w:szCs w:val="28"/>
          <w:lang w:val="ru-RU"/>
        </w:rPr>
        <w:t>Приступать к написанию реферата лучше после изучения основной литературы, вдумчивого осмысления принципов решения проблемы, противоположных подходов к ее рассмотрению. Основное содержание реферата излагается по вопросам плана последовательно, доказательно, аргументировано, что является основным достоинством самостоятельной работы.</w:t>
      </w:r>
    </w:p>
    <w:p w:rsidR="00DE0D91" w:rsidRPr="00DE0D91" w:rsidRDefault="00DE0D91" w:rsidP="00DE0D9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0D9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заключении </w:t>
      </w:r>
      <w:r w:rsidRPr="00DE0D91">
        <w:rPr>
          <w:rFonts w:ascii="Times New Roman" w:hAnsi="Times New Roman" w:cs="Times New Roman"/>
          <w:sz w:val="28"/>
          <w:szCs w:val="28"/>
          <w:lang w:val="ru-RU"/>
        </w:rPr>
        <w:t>подводятся итоги исследования, обобщаются полученные результаты, делаются выводы по реферативной работе, рекомендации по применению результатов.</w:t>
      </w:r>
    </w:p>
    <w:p w:rsidR="00DE0D91" w:rsidRPr="00353A92" w:rsidRDefault="00DE0D91" w:rsidP="00DE0D91">
      <w:pPr>
        <w:rPr>
          <w:rFonts w:ascii="Times New Roman" w:hAnsi="Times New Roman" w:cs="Times New Roman"/>
          <w:sz w:val="28"/>
          <w:szCs w:val="28"/>
        </w:rPr>
      </w:pPr>
      <w:r w:rsidRPr="00DE0D91">
        <w:rPr>
          <w:rFonts w:ascii="Times New Roman" w:hAnsi="Times New Roman" w:cs="Times New Roman"/>
          <w:sz w:val="28"/>
          <w:szCs w:val="28"/>
          <w:lang w:val="ru-RU"/>
        </w:rPr>
        <w:t xml:space="preserve">В оглавлении введению и заключению не присваивается порядковый номер. </w:t>
      </w:r>
      <w:proofErr w:type="spellStart"/>
      <w:proofErr w:type="gramStart"/>
      <w:r w:rsidRPr="00353A92">
        <w:rPr>
          <w:rFonts w:ascii="Times New Roman" w:hAnsi="Times New Roman" w:cs="Times New Roman"/>
          <w:sz w:val="28"/>
          <w:szCs w:val="28"/>
        </w:rPr>
        <w:t>Нумеруются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A92">
        <w:rPr>
          <w:rFonts w:ascii="Times New Roman" w:hAnsi="Times New Roman" w:cs="Times New Roman"/>
          <w:sz w:val="28"/>
          <w:szCs w:val="28"/>
        </w:rPr>
        <w:t>лишь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A92">
        <w:rPr>
          <w:rFonts w:ascii="Times New Roman" w:hAnsi="Times New Roman" w:cs="Times New Roman"/>
          <w:sz w:val="28"/>
          <w:szCs w:val="28"/>
        </w:rPr>
        <w:t>главы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3A92">
        <w:rPr>
          <w:rFonts w:ascii="Times New Roman" w:hAnsi="Times New Roman" w:cs="Times New Roman"/>
          <w:sz w:val="28"/>
          <w:szCs w:val="28"/>
        </w:rPr>
        <w:t>параграфы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A92">
        <w:rPr>
          <w:rFonts w:ascii="Times New Roman" w:hAnsi="Times New Roman" w:cs="Times New Roman"/>
          <w:sz w:val="28"/>
          <w:szCs w:val="28"/>
        </w:rPr>
        <w:t>основной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A92">
        <w:rPr>
          <w:rFonts w:ascii="Times New Roman" w:hAnsi="Times New Roman" w:cs="Times New Roman"/>
          <w:sz w:val="28"/>
          <w:szCs w:val="28"/>
        </w:rPr>
        <w:t>части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A92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353A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0D91" w:rsidRPr="00DE0D91" w:rsidRDefault="00DE0D91">
      <w:pPr>
        <w:rPr>
          <w:sz w:val="24"/>
          <w:szCs w:val="24"/>
          <w:lang w:val="ru-RU"/>
        </w:rPr>
      </w:pPr>
    </w:p>
    <w:p w:rsidR="00DE0D91" w:rsidRDefault="00DE0D91">
      <w:pPr>
        <w:rPr>
          <w:lang w:val="ru-RU"/>
        </w:rPr>
      </w:pPr>
    </w:p>
    <w:p w:rsidR="00DE0D91" w:rsidRPr="00DE0D91" w:rsidRDefault="00DE0D91">
      <w:pPr>
        <w:rPr>
          <w:lang w:val="ru-RU"/>
        </w:rPr>
      </w:pPr>
    </w:p>
    <w:sectPr w:rsidR="00DE0D91" w:rsidRPr="00DE0D91" w:rsidSect="00E81E6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60011"/>
    <w:multiLevelType w:val="multilevel"/>
    <w:tmpl w:val="5CC8F4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A9497F"/>
    <w:multiLevelType w:val="multilevel"/>
    <w:tmpl w:val="896A3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B37A8E"/>
    <w:multiLevelType w:val="hybridMultilevel"/>
    <w:tmpl w:val="A5B801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29226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D2CD6"/>
    <w:rsid w:val="00D31453"/>
    <w:rsid w:val="00DE0D91"/>
    <w:rsid w:val="00E209E2"/>
    <w:rsid w:val="00E81E6F"/>
    <w:rsid w:val="00F20BF8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7562</Words>
  <Characters>56662</Characters>
  <Application>Microsoft Office Word</Application>
  <DocSecurity>0</DocSecurity>
  <Lines>472</Lines>
  <Paragraphs>128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64096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2021-2022_44_03_05_37-19-3-ФСПZ_plx_Спортивная метрология </dc:title>
  <dc:creator>FastReport.NET</dc:creator>
  <cp:lastModifiedBy>User</cp:lastModifiedBy>
  <cp:revision>5</cp:revision>
  <dcterms:created xsi:type="dcterms:W3CDTF">2022-10-17T09:02:00Z</dcterms:created>
  <dcterms:modified xsi:type="dcterms:W3CDTF">2022-10-17T14:45:00Z</dcterms:modified>
</cp:coreProperties>
</file>