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160C2" w:rsidRPr="00CD5A5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160C2" w:rsidRPr="0091732E" w:rsidRDefault="006C1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160C2" w:rsidRPr="0091732E" w:rsidRDefault="004160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160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160C2" w:rsidRPr="0091732E" w:rsidRDefault="006C1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160C2" w:rsidRPr="0091732E" w:rsidRDefault="006C1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160C2" w:rsidRPr="0091732E" w:rsidRDefault="006C1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17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160C2" w:rsidRDefault="006C1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160C2">
        <w:trPr>
          <w:trHeight w:hRule="exact" w:val="1139"/>
        </w:trPr>
        <w:tc>
          <w:tcPr>
            <w:tcW w:w="6096" w:type="dxa"/>
          </w:tcPr>
          <w:p w:rsidR="004160C2" w:rsidRDefault="004160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4160C2"/>
        </w:tc>
      </w:tr>
      <w:tr w:rsidR="004160C2">
        <w:trPr>
          <w:trHeight w:hRule="exact" w:val="1666"/>
        </w:trPr>
        <w:tc>
          <w:tcPr>
            <w:tcW w:w="6096" w:type="dxa"/>
          </w:tcPr>
          <w:p w:rsidR="004160C2" w:rsidRDefault="004160C2"/>
        </w:tc>
        <w:tc>
          <w:tcPr>
            <w:tcW w:w="4679" w:type="dxa"/>
          </w:tcPr>
          <w:p w:rsidR="004160C2" w:rsidRDefault="004160C2"/>
        </w:tc>
      </w:tr>
      <w:tr w:rsidR="004160C2" w:rsidRPr="00CD5A5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160C2" w:rsidRPr="0091732E" w:rsidRDefault="006C1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Нормативно-правовые основы профессиональной деятельности</w:t>
            </w:r>
          </w:p>
        </w:tc>
      </w:tr>
      <w:tr w:rsidR="004160C2" w:rsidRPr="00CD5A5D">
        <w:trPr>
          <w:trHeight w:hRule="exact" w:val="972"/>
        </w:trPr>
        <w:tc>
          <w:tcPr>
            <w:tcW w:w="6096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</w:tr>
      <w:tr w:rsidR="004160C2" w:rsidRPr="00CD5A5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160C2" w:rsidRPr="0091732E" w:rsidRDefault="006C1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160C2" w:rsidRPr="00CD5A5D">
        <w:trPr>
          <w:trHeight w:hRule="exact" w:val="3699"/>
        </w:trPr>
        <w:tc>
          <w:tcPr>
            <w:tcW w:w="6096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</w:tr>
      <w:tr w:rsidR="004160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160C2">
        <w:trPr>
          <w:trHeight w:hRule="exact" w:val="694"/>
        </w:trPr>
        <w:tc>
          <w:tcPr>
            <w:tcW w:w="6096" w:type="dxa"/>
          </w:tcPr>
          <w:p w:rsidR="004160C2" w:rsidRDefault="004160C2"/>
        </w:tc>
        <w:tc>
          <w:tcPr>
            <w:tcW w:w="4679" w:type="dxa"/>
          </w:tcPr>
          <w:p w:rsidR="004160C2" w:rsidRDefault="004160C2"/>
        </w:tc>
      </w:tr>
      <w:tr w:rsidR="004160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160C2" w:rsidRDefault="006C1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160C2" w:rsidRDefault="006C13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4160C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160C2">
        <w:trPr>
          <w:trHeight w:hRule="exact" w:val="277"/>
        </w:trPr>
        <w:tc>
          <w:tcPr>
            <w:tcW w:w="156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  <w:tc>
          <w:tcPr>
            <w:tcW w:w="697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800" w:type="dxa"/>
          </w:tcPr>
          <w:p w:rsidR="004160C2" w:rsidRDefault="004160C2"/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160C2" w:rsidRDefault="004160C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отраслевых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дисциплин</w:t>
            </w:r>
            <w:proofErr w:type="spellEnd"/>
          </w:p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7"/>
        </w:trPr>
        <w:tc>
          <w:tcPr>
            <w:tcW w:w="156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  <w:tc>
          <w:tcPr>
            <w:tcW w:w="697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800" w:type="dxa"/>
          </w:tcPr>
          <w:p w:rsidR="004160C2" w:rsidRDefault="004160C2"/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 w:rsidRPr="00CD5A5D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</w:tr>
      <w:tr w:rsidR="004160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0C2" w:rsidRDefault="004160C2"/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955"/>
        </w:trPr>
        <w:tc>
          <w:tcPr>
            <w:tcW w:w="156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  <w:tc>
          <w:tcPr>
            <w:tcW w:w="697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800" w:type="dxa"/>
          </w:tcPr>
          <w:p w:rsidR="004160C2" w:rsidRDefault="004160C2"/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>
        <w:trPr>
          <w:trHeight w:hRule="exact" w:val="277"/>
        </w:trPr>
        <w:tc>
          <w:tcPr>
            <w:tcW w:w="156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  <w:tc>
          <w:tcPr>
            <w:tcW w:w="697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342" w:type="dxa"/>
          </w:tcPr>
          <w:p w:rsidR="004160C2" w:rsidRDefault="004160C2"/>
        </w:tc>
        <w:tc>
          <w:tcPr>
            <w:tcW w:w="800" w:type="dxa"/>
          </w:tcPr>
          <w:p w:rsidR="004160C2" w:rsidRDefault="004160C2"/>
        </w:tc>
        <w:tc>
          <w:tcPr>
            <w:tcW w:w="318" w:type="dxa"/>
          </w:tcPr>
          <w:p w:rsidR="004160C2" w:rsidRDefault="004160C2"/>
        </w:tc>
        <w:tc>
          <w:tcPr>
            <w:tcW w:w="1277" w:type="dxa"/>
          </w:tcPr>
          <w:p w:rsidR="004160C2" w:rsidRDefault="004160C2"/>
        </w:tc>
        <w:tc>
          <w:tcPr>
            <w:tcW w:w="3828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5" w:type="dxa"/>
          </w:tcPr>
          <w:p w:rsidR="004160C2" w:rsidRDefault="004160C2"/>
        </w:tc>
      </w:tr>
      <w:tr w:rsidR="004160C2" w:rsidRPr="00CD5A5D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160C2" w:rsidRPr="0091732E" w:rsidRDefault="004160C2">
            <w:pPr>
              <w:spacing w:after="0" w:line="240" w:lineRule="auto"/>
              <w:rPr>
                <w:lang w:val="ru-RU"/>
              </w:rPr>
            </w:pPr>
          </w:p>
          <w:p w:rsidR="004160C2" w:rsidRPr="0091732E" w:rsidRDefault="004160C2">
            <w:pPr>
              <w:spacing w:after="0" w:line="240" w:lineRule="auto"/>
              <w:rPr>
                <w:lang w:val="ru-RU"/>
              </w:rPr>
            </w:pPr>
          </w:p>
          <w:p w:rsidR="004160C2" w:rsidRPr="0091732E" w:rsidRDefault="006C134B">
            <w:pPr>
              <w:spacing w:after="0" w:line="240" w:lineRule="auto"/>
              <w:rPr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1732E">
              <w:rPr>
                <w:rFonts w:ascii="Times New Roman" w:hAnsi="Times New Roman" w:cs="Times New Roman"/>
                <w:color w:val="000000"/>
                <w:lang w:val="ru-RU"/>
              </w:rPr>
              <w:t>и): канд</w:t>
            </w:r>
            <w:r w:rsidR="0091732E">
              <w:rPr>
                <w:rFonts w:ascii="Times New Roman" w:hAnsi="Times New Roman" w:cs="Times New Roman"/>
                <w:color w:val="000000"/>
                <w:lang w:val="ru-RU"/>
              </w:rPr>
              <w:t>. филос. наук, Доц., Агафонова Т</w:t>
            </w:r>
            <w:r w:rsidRPr="0091732E">
              <w:rPr>
                <w:rFonts w:ascii="Times New Roman" w:hAnsi="Times New Roman" w:cs="Times New Roman"/>
                <w:color w:val="000000"/>
                <w:lang w:val="ru-RU"/>
              </w:rPr>
              <w:t xml:space="preserve">атьяна </w:t>
            </w:r>
            <w:proofErr w:type="spellStart"/>
            <w:r w:rsidRPr="0091732E">
              <w:rPr>
                <w:rFonts w:ascii="Times New Roman" w:hAnsi="Times New Roman" w:cs="Times New Roman"/>
                <w:color w:val="000000"/>
                <w:lang w:val="ru-RU"/>
              </w:rPr>
              <w:t>Петровна;Ст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lang w:val="ru-RU"/>
              </w:rPr>
              <w:t xml:space="preserve">. преп., </w:t>
            </w:r>
            <w:proofErr w:type="spellStart"/>
            <w:r w:rsidRPr="0091732E">
              <w:rPr>
                <w:rFonts w:ascii="Times New Roman" w:hAnsi="Times New Roman" w:cs="Times New Roman"/>
                <w:color w:val="000000"/>
                <w:lang w:val="ru-RU"/>
              </w:rPr>
              <w:t>Стеценко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lang w:val="ru-RU"/>
              </w:rPr>
              <w:t xml:space="preserve"> Владимир Вадимович _________________</w:t>
            </w:r>
          </w:p>
          <w:p w:rsidR="004160C2" w:rsidRPr="0091732E" w:rsidRDefault="004160C2">
            <w:pPr>
              <w:spacing w:after="0" w:line="240" w:lineRule="auto"/>
              <w:rPr>
                <w:lang w:val="ru-RU"/>
              </w:rPr>
            </w:pPr>
          </w:p>
          <w:p w:rsidR="004160C2" w:rsidRPr="0091732E" w:rsidRDefault="006C134B">
            <w:pPr>
              <w:spacing w:after="0" w:line="240" w:lineRule="auto"/>
              <w:rPr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:rsidR="004160C2" w:rsidRPr="0091732E" w:rsidRDefault="006C134B">
      <w:pPr>
        <w:rPr>
          <w:sz w:val="0"/>
          <w:szCs w:val="0"/>
          <w:lang w:val="ru-RU"/>
        </w:rPr>
      </w:pPr>
      <w:r w:rsidRPr="00917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4160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4160C2" w:rsidRDefault="004160C2"/>
        </w:tc>
        <w:tc>
          <w:tcPr>
            <w:tcW w:w="993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1135" w:type="dxa"/>
          </w:tcPr>
          <w:p w:rsidR="004160C2" w:rsidRDefault="004160C2"/>
        </w:tc>
        <w:tc>
          <w:tcPr>
            <w:tcW w:w="284" w:type="dxa"/>
          </w:tcPr>
          <w:p w:rsidR="004160C2" w:rsidRDefault="004160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160C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160C2" w:rsidRPr="00CD5A5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</w:t>
            </w:r>
            <w:proofErr w:type="spell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,в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4160C2" w:rsidRPr="00CD5A5D">
        <w:trPr>
          <w:trHeight w:hRule="exact" w:val="277"/>
        </w:trPr>
        <w:tc>
          <w:tcPr>
            <w:tcW w:w="766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</w:tr>
      <w:tr w:rsidR="004160C2" w:rsidRPr="00CD5A5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160C2" w:rsidRPr="00CD5A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4160C2" w:rsidRPr="00CD5A5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4160C2" w:rsidRPr="00CD5A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ОПК-1.3:Использует нормативные и правовые акты для обеспечения безопасности образовательного процесса и при проведении </w:t>
            </w:r>
            <w:proofErr w:type="spellStart"/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мероприятий</w:t>
            </w:r>
          </w:p>
        </w:tc>
      </w:tr>
      <w:tr w:rsidR="004160C2" w:rsidRPr="00CD5A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4160C2" w:rsidRPr="00CD5A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4160C2" w:rsidRPr="00CD5A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4160C2" w:rsidRPr="00CD5A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4160C2" w:rsidRPr="00CD5A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4160C2" w:rsidRPr="00CD5A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4160C2" w:rsidRPr="00CD5A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4160C2" w:rsidRPr="00CD5A5D">
        <w:trPr>
          <w:trHeight w:hRule="exact" w:val="277"/>
        </w:trPr>
        <w:tc>
          <w:tcPr>
            <w:tcW w:w="766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</w:tr>
      <w:tr w:rsidR="004160C2" w:rsidRPr="00CD5A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160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60C2" w:rsidRPr="00CD5A5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сущность нормативных и правовых актов в сфере образования, норм профессиональной </w:t>
            </w:r>
            <w:proofErr w:type="spell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этики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пределяет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 w:rsidR="004160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60C2" w:rsidRPr="00CD5A5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 w:rsidR="004160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60C2" w:rsidRPr="00CD5A5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Использует нормативные и правовые акты для обеспечения безопасности образовательного процесса и при проведении </w:t>
            </w:r>
            <w:proofErr w:type="spell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 w:rsidR="004160C2" w:rsidRPr="00CD5A5D">
        <w:trPr>
          <w:trHeight w:hRule="exact" w:val="277"/>
        </w:trPr>
        <w:tc>
          <w:tcPr>
            <w:tcW w:w="766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</w:tr>
      <w:tr w:rsidR="004160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160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160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4160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4160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4160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4160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4160C2"/>
        </w:tc>
      </w:tr>
      <w:tr w:rsidR="004160C2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образования. Основные структурные элементы системы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Роль и задачи образования в современном обществе, условия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российского образования. Формирование общей культуры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учащихся, создание предпосылок их успешной социализации в 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современном</w:t>
            </w:r>
            <w:proofErr w:type="gramEnd"/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</w:t>
            </w:r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образования в Российской Федерации. Конституционные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Л1.5Л2.4 Л2.5 Л2.6 Л2.7 Л2.8</w:t>
            </w:r>
          </w:p>
        </w:tc>
      </w:tr>
    </w:tbl>
    <w:p w:rsidR="004160C2" w:rsidRDefault="006C13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4160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4160C2" w:rsidRDefault="004160C2"/>
        </w:tc>
        <w:tc>
          <w:tcPr>
            <w:tcW w:w="993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1135" w:type="dxa"/>
          </w:tcPr>
          <w:p w:rsidR="004160C2" w:rsidRDefault="004160C2"/>
        </w:tc>
        <w:tc>
          <w:tcPr>
            <w:tcW w:w="284" w:type="dxa"/>
          </w:tcPr>
          <w:p w:rsidR="004160C2" w:rsidRDefault="004160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160C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Конституция Российской Федерации как основа правового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 Формирование нормативн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в сфере образования.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Закон РФ "Об образовании". Смежные законодательные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акты, затрагивающие область образования. Структура и виды 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нормативных</w:t>
            </w:r>
            <w:proofErr w:type="gramEnd"/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актов, особенности их применения в образовательной практике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Российской Федерации. Анализ противоречий и пробелов в 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действующем</w:t>
            </w:r>
            <w:proofErr w:type="gramEnd"/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образовательном 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законодательстве</w:t>
            </w:r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закрепление общего статуса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его составляющих, их соотношение между собой.</w:t>
            </w:r>
          </w:p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 развития законодательства в области образования.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 Л2.8</w:t>
            </w:r>
          </w:p>
        </w:tc>
      </w:tr>
      <w:tr w:rsidR="004160C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положения Конвенции о правах ребенка и Закона РФ "Об основных гарантиях прав ребенка в Российской Федерации".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ребенка и формы их правовой защиты.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4.Формы работы с родителями.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Л2.5 Л2.6 Л2.8</w:t>
            </w:r>
          </w:p>
        </w:tc>
      </w:tr>
      <w:tr w:rsidR="004160C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образовательных учреждений.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Учредительные документы, регистрация образовательных учреждений.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Автономия образовательных учреждений. Права и обязанности, ответственность образовательных учреждений.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соответствием    деятельности   образовательного учреждения целям, предусмотренным его уставом.</w:t>
            </w:r>
          </w:p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Л2.5</w:t>
            </w:r>
          </w:p>
        </w:tc>
      </w:tr>
      <w:tr w:rsidR="004160C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 образовании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Конституция Российской Федерации как основа правового регулирования в сфере образования.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Л2.8</w:t>
            </w:r>
          </w:p>
        </w:tc>
      </w:tr>
      <w:tr w:rsidR="004160C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образовательных учреждений и организаций.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системой образования. 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Л1.5Л2.6 Л2.7 Л2.8</w:t>
            </w:r>
          </w:p>
        </w:tc>
      </w:tr>
    </w:tbl>
    <w:p w:rsidR="004160C2" w:rsidRDefault="006C13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3"/>
        <w:gridCol w:w="1558"/>
        <w:gridCol w:w="2091"/>
        <w:gridCol w:w="1932"/>
        <w:gridCol w:w="990"/>
        <w:gridCol w:w="714"/>
        <w:gridCol w:w="551"/>
        <w:gridCol w:w="710"/>
        <w:gridCol w:w="284"/>
        <w:gridCol w:w="1004"/>
      </w:tblGrid>
      <w:tr w:rsidR="004160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4160C2" w:rsidRDefault="004160C2"/>
        </w:tc>
        <w:tc>
          <w:tcPr>
            <w:tcW w:w="993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426" w:type="dxa"/>
          </w:tcPr>
          <w:p w:rsidR="004160C2" w:rsidRDefault="004160C2"/>
        </w:tc>
        <w:tc>
          <w:tcPr>
            <w:tcW w:w="710" w:type="dxa"/>
          </w:tcPr>
          <w:p w:rsidR="004160C2" w:rsidRDefault="004160C2"/>
        </w:tc>
        <w:tc>
          <w:tcPr>
            <w:tcW w:w="284" w:type="dxa"/>
          </w:tcPr>
          <w:p w:rsidR="004160C2" w:rsidRDefault="004160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160C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образовательной и научной деятельности 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образовательный</w:t>
            </w:r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учреждений.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 образования.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 дополнительного профессионального образования.</w:t>
            </w:r>
          </w:p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4160C2" w:rsidRPr="00CD5A5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Л1.3 Л1.4 Л1.5Л2.1 Л2.2 Л2.3 Л2.4 Л2.5 Л2.6 Л2.7 Л2.8</w:t>
            </w:r>
          </w:p>
        </w:tc>
      </w:tr>
      <w:tr w:rsidR="004160C2" w:rsidRPr="00CD5A5D">
        <w:trPr>
          <w:trHeight w:hRule="exact" w:val="277"/>
        </w:trPr>
        <w:tc>
          <w:tcPr>
            <w:tcW w:w="71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</w:tr>
      <w:tr w:rsidR="004160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160C2" w:rsidRPr="00CD5A5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160C2" w:rsidRPr="00CD5A5D">
        <w:trPr>
          <w:trHeight w:hRule="exact" w:val="277"/>
        </w:trPr>
        <w:tc>
          <w:tcPr>
            <w:tcW w:w="71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</w:tr>
      <w:tr w:rsidR="004160C2" w:rsidRPr="00CD5A5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160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160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4160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=120177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=120181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=139464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=139471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Нигматов З. Г., Ахметова Д. З., </w:t>
            </w:r>
            <w:proofErr w:type="spellStart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Челнокова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=257842 неограниченный доступ для зарегистрированных пользователей</w:t>
            </w:r>
          </w:p>
        </w:tc>
      </w:tr>
      <w:tr w:rsidR="004160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160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4160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4160C2" w:rsidRDefault="006C13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160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4160C2" w:rsidRDefault="004160C2"/>
        </w:tc>
        <w:tc>
          <w:tcPr>
            <w:tcW w:w="2269" w:type="dxa"/>
          </w:tcPr>
          <w:p w:rsidR="004160C2" w:rsidRDefault="004160C2"/>
        </w:tc>
        <w:tc>
          <w:tcPr>
            <w:tcW w:w="993" w:type="dxa"/>
          </w:tcPr>
          <w:p w:rsidR="004160C2" w:rsidRDefault="004160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160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4160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=209517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печати,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=209938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=210363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=210410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=225109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=237343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75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9173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4160C2" w:rsidRPr="00CD5A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160C2" w:rsidRPr="00CD5A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интернет-портал правовой информации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160C2" w:rsidRPr="00CD5A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Гарант: Законодательство РФ, аналитика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160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160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160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160C2" w:rsidRPr="00CD5A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160C2" w:rsidRPr="00CD5A5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4160C2" w:rsidRPr="0091732E" w:rsidRDefault="006C134B">
      <w:pPr>
        <w:rPr>
          <w:sz w:val="0"/>
          <w:szCs w:val="0"/>
          <w:lang w:val="ru-RU"/>
        </w:rPr>
      </w:pPr>
      <w:r w:rsidRPr="009173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160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4160C2" w:rsidRDefault="004160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160C2">
        <w:trPr>
          <w:trHeight w:hRule="exact" w:val="277"/>
        </w:trPr>
        <w:tc>
          <w:tcPr>
            <w:tcW w:w="4679" w:type="dxa"/>
          </w:tcPr>
          <w:p w:rsidR="004160C2" w:rsidRDefault="004160C2"/>
        </w:tc>
        <w:tc>
          <w:tcPr>
            <w:tcW w:w="5104" w:type="dxa"/>
          </w:tcPr>
          <w:p w:rsidR="004160C2" w:rsidRDefault="004160C2"/>
        </w:tc>
        <w:tc>
          <w:tcPr>
            <w:tcW w:w="993" w:type="dxa"/>
          </w:tcPr>
          <w:p w:rsidR="004160C2" w:rsidRDefault="004160C2"/>
        </w:tc>
      </w:tr>
      <w:tr w:rsidR="004160C2" w:rsidRPr="00CD5A5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160C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Default="006C134B">
            <w:pPr>
              <w:spacing w:after="0" w:line="240" w:lineRule="auto"/>
              <w:rPr>
                <w:sz w:val="19"/>
                <w:szCs w:val="19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160C2" w:rsidRPr="00CD5A5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практических занятий должны быть установлены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160C2" w:rsidRPr="00CD5A5D">
        <w:trPr>
          <w:trHeight w:hRule="exact" w:val="277"/>
        </w:trPr>
        <w:tc>
          <w:tcPr>
            <w:tcW w:w="4679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60C2" w:rsidRPr="0091732E" w:rsidRDefault="004160C2">
            <w:pPr>
              <w:rPr>
                <w:lang w:val="ru-RU"/>
              </w:rPr>
            </w:pPr>
          </w:p>
        </w:tc>
      </w:tr>
      <w:tr w:rsidR="004160C2" w:rsidRPr="00CD5A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173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160C2" w:rsidRPr="00CD5A5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0C2" w:rsidRPr="0091732E" w:rsidRDefault="006C1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73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160C2" w:rsidRDefault="004160C2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Default="00CD5A5D">
      <w:pPr>
        <w:rPr>
          <w:lang w:val="ru-RU"/>
        </w:rPr>
      </w:pPr>
    </w:p>
    <w:p w:rsidR="00CD5A5D" w:rsidRPr="00CD5A5D" w:rsidRDefault="00CD5A5D" w:rsidP="00CD5A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CD5A5D" w:rsidRPr="00CD5A5D" w:rsidRDefault="00CD5A5D" w:rsidP="00CD5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5A5D">
        <w:rPr>
          <w:rFonts w:ascii="Times New Roman" w:hAnsi="Times New Roman"/>
          <w:b/>
          <w:sz w:val="24"/>
          <w:szCs w:val="24"/>
          <w:lang w:val="ru-RU"/>
        </w:rPr>
        <w:t>ФОНД ОЦЕНОЧНЫХ СРЕДСТВ</w:t>
      </w:r>
    </w:p>
    <w:p w:rsidR="00CD5A5D" w:rsidRPr="00CD5A5D" w:rsidRDefault="00CD5A5D" w:rsidP="00CD5A5D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Toc480487762"/>
      <w:r w:rsidRPr="00CD5A5D">
        <w:rPr>
          <w:rFonts w:ascii="Times New Roman" w:hAnsi="Times New Roman"/>
          <w:b/>
          <w:bCs/>
          <w:sz w:val="24"/>
          <w:szCs w:val="24"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</w:p>
    <w:p w:rsidR="00CD5A5D" w:rsidRPr="00AB5C9B" w:rsidRDefault="00CD5A5D" w:rsidP="00CD5A5D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AB5C9B">
        <w:rPr>
          <w:rFonts w:ascii="Times New Roman" w:hAnsi="Times New Roman"/>
          <w:sz w:val="24"/>
          <w:szCs w:val="24"/>
        </w:rPr>
        <w:t xml:space="preserve">1.1 Показатели и критерии оценивания компетенций:  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328"/>
        <w:gridCol w:w="2967"/>
        <w:gridCol w:w="2418"/>
        <w:gridCol w:w="2236"/>
      </w:tblGrid>
      <w:tr w:rsidR="00CD5A5D" w:rsidRPr="007F0DB7" w:rsidTr="00FB2C4C">
        <w:trPr>
          <w:trHeight w:val="752"/>
        </w:trPr>
        <w:tc>
          <w:tcPr>
            <w:tcW w:w="15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5A5D" w:rsidRPr="007F0DB7" w:rsidRDefault="00CD5A5D" w:rsidP="00FB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9455871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ЗУН, </w:t>
            </w:r>
            <w:proofErr w:type="spellStart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составляющие</w:t>
            </w:r>
            <w:proofErr w:type="spellEnd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компетенцию</w:t>
            </w:r>
            <w:proofErr w:type="spellEnd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5A5D" w:rsidRPr="007F0DB7" w:rsidRDefault="00CD5A5D" w:rsidP="00FB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5A5D" w:rsidRPr="007F0DB7" w:rsidRDefault="00CD5A5D" w:rsidP="00FB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5A5D" w:rsidRPr="007F0DB7" w:rsidRDefault="00CD5A5D" w:rsidP="00FB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DB7"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CD5A5D" w:rsidRPr="00CD5A5D" w:rsidTr="00FB2C4C">
        <w:trPr>
          <w:trHeight w:val="4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D5A5D" w:rsidRPr="007F0DB7" w:rsidTr="00FB2C4C">
        <w:trPr>
          <w:trHeight w:val="394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Pr="00CD5A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как определить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осуществляет поиск и сбор необходимой литературы,  использует различные базы данных, </w:t>
            </w:r>
            <w:r w:rsidRPr="00CD5A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современные информационно- коммуникационные технологии  и глобальные информационные ресурсы, в том числе правовые базы данных, дающие возможность рассмотреть законодательство об образовании;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 – 12-31</w:t>
            </w: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 – 3-4, 6-7</w:t>
            </w: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 xml:space="preserve">ВЗ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 8-19;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D5A5D" w:rsidRPr="007F0DB7" w:rsidTr="00FB2C4C">
        <w:trPr>
          <w:trHeight w:val="259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5A5D" w:rsidRPr="00CD5A5D" w:rsidRDefault="00CD5A5D" w:rsidP="00FB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D5A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определять ресурсное обеспечение для достижения поставленной цели;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5A5D" w:rsidRPr="00AB5C9B" w:rsidRDefault="00CD5A5D" w:rsidP="00FB2C4C">
            <w:pPr>
              <w:pStyle w:val="Default"/>
              <w:tabs>
                <w:tab w:val="left" w:pos="431"/>
              </w:tabs>
            </w:pPr>
            <w:r>
              <w:t>выявляет</w:t>
            </w:r>
            <w:r w:rsidRPr="00AB5C9B">
              <w:t xml:space="preserve"> проблемы, анализ</w:t>
            </w:r>
            <w:r>
              <w:t>ирует и использует различные источники</w:t>
            </w:r>
            <w:r w:rsidRPr="00AB5C9B">
              <w:t xml:space="preserve"> информации для </w:t>
            </w:r>
            <w:r>
              <w:t xml:space="preserve">использования в своей профессиональной деятельности в соответствии с нормативно-правовыми актами в сфере образования;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5A5D" w:rsidRPr="00CD5A5D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color w:val="808080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>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 – 12-31</w:t>
            </w: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 – 3-4, 6-7</w:t>
            </w: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 xml:space="preserve">ВЗ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 8-19;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CD5A5D" w:rsidRPr="007F0DB7" w:rsidTr="00FB2C4C">
        <w:trPr>
          <w:trHeight w:val="309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навыками оценивания вероятных рисков и ограничений в решении поставленных задач, определения ожидаемых результатов решения поставленных задач;</w:t>
            </w:r>
          </w:p>
          <w:p w:rsidR="00CD5A5D" w:rsidRPr="00CD5A5D" w:rsidRDefault="00CD5A5D" w:rsidP="00FB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выполняет задания, решает поставленные задачи, в соответствие с проблемой исследования, нормами и актами конституционного права, касающимися института образования в России и за рубежом;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способность оценивать  деятельность  субъектов образовательного процесса для формирования </w:t>
            </w:r>
            <w:r w:rsidRPr="00CD5A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для применения в различных сферах деятельности;</w:t>
            </w:r>
          </w:p>
          <w:p w:rsidR="00CD5A5D" w:rsidRPr="00CD5A5D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 – 12-31</w:t>
            </w: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 – 3-4, 6-7</w:t>
            </w: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 xml:space="preserve">ВЗ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 8-19;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D5A5D" w:rsidRPr="00CD5A5D" w:rsidTr="00FB2C4C">
        <w:trPr>
          <w:trHeight w:val="4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D5A5D" w:rsidRPr="007F0DB7" w:rsidTr="00FB2C4C">
        <w:trPr>
          <w:trHeight w:val="1677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>З и понимает сущность нормативных и правовых актов в сфере образования, норм профессиональной этики;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организовывает информацию в презентацию, демонстрирующую положения нормативных правовых актов </w:t>
            </w:r>
            <w:r w:rsidRPr="00CD5A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сфере образования;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последовательная, ясная, краткая, хорошо</w:t>
            </w:r>
            <w:bookmarkStart w:id="2" w:name="_GoBack"/>
            <w:bookmarkEnd w:id="2"/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организованная презентация. </w:t>
            </w:r>
            <w:proofErr w:type="spellStart"/>
            <w:r w:rsidRPr="007F0DB7">
              <w:rPr>
                <w:rFonts w:ascii="Times New Roman" w:hAnsi="Times New Roman"/>
                <w:sz w:val="24"/>
                <w:szCs w:val="24"/>
              </w:rPr>
              <w:t>Легко</w:t>
            </w:r>
            <w:proofErr w:type="spellEnd"/>
            <w:r w:rsidRPr="007F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DB7">
              <w:rPr>
                <w:rFonts w:ascii="Times New Roman" w:hAnsi="Times New Roman"/>
                <w:sz w:val="24"/>
                <w:szCs w:val="24"/>
              </w:rPr>
              <w:t>уследить</w:t>
            </w:r>
            <w:proofErr w:type="spellEnd"/>
            <w:r w:rsidRPr="007F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DB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F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DB7">
              <w:rPr>
                <w:rFonts w:ascii="Times New Roman" w:hAnsi="Times New Roman"/>
                <w:sz w:val="24"/>
                <w:szCs w:val="24"/>
              </w:rPr>
              <w:t>ключевыми</w:t>
            </w:r>
            <w:proofErr w:type="spellEnd"/>
            <w:r w:rsidRPr="007F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DB7">
              <w:rPr>
                <w:rFonts w:ascii="Times New Roman" w:hAnsi="Times New Roman"/>
                <w:sz w:val="24"/>
                <w:szCs w:val="24"/>
              </w:rPr>
              <w:t>моментами</w:t>
            </w:r>
            <w:proofErr w:type="spellEnd"/>
            <w:r w:rsidRPr="007F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DB7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spellEnd"/>
            <w:r w:rsidRPr="007F0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 – 1-11, 32-25</w:t>
            </w: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 –1-5, 8-10</w:t>
            </w: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ВЗ – 1-8, 20-22;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D5A5D" w:rsidRPr="007F0DB7" w:rsidTr="00FB2C4C">
        <w:trPr>
          <w:trHeight w:val="68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D5A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применять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5A5D" w:rsidRPr="00CD5A5D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использует  различные  правовые базы данные, </w:t>
            </w:r>
            <w:r w:rsidRPr="00CD5A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использует современные информационно- коммуникационные технологии  и глобальные информационные ресурсы в контексте образования, в </w:t>
            </w:r>
            <w:r w:rsidRPr="00CD5A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соответствии с нормативными правовыми актами в сфере образования;</w:t>
            </w:r>
          </w:p>
          <w:p w:rsidR="00CD5A5D" w:rsidRPr="00CD5A5D" w:rsidRDefault="00CD5A5D" w:rsidP="00FB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5A5D" w:rsidRPr="00CD5A5D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color w:val="808080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 – 1-11, 32-25</w:t>
            </w: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 –1-5, 8-10</w:t>
            </w:r>
            <w:r w:rsidRPr="007F0DB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ВЗ – 1-8, 20-22;</w:t>
            </w:r>
          </w:p>
          <w:p w:rsidR="00CD5A5D" w:rsidRPr="007F0DB7" w:rsidRDefault="00CD5A5D" w:rsidP="00FB2C4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CD5A5D" w:rsidRPr="00147674" w:rsidTr="00FB2C4C">
        <w:trPr>
          <w:trHeight w:val="23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>В использовать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>выступает перед аудиторией и передает свою точку зрения в сфере образовательного процесса, правового положения субъектов образовательного процесса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CD5A5D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CD5A5D">
              <w:rPr>
                <w:rFonts w:ascii="Times New Roman" w:hAnsi="Times New Roman"/>
                <w:sz w:val="24"/>
                <w:szCs w:val="24"/>
                <w:lang w:val="ru-RU"/>
              </w:rPr>
              <w:t>Уверенно выступает, удерживает внимание аудитории, формулирует и доносит до аудитории собственную позицию в сфере образовательного процесса, правового положения субъектов образовательного процесса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5A5D" w:rsidRPr="00147674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7674">
              <w:rPr>
                <w:rFonts w:ascii="Times New Roman" w:hAnsi="Times New Roman"/>
                <w:iCs/>
                <w:sz w:val="24"/>
                <w:szCs w:val="24"/>
              </w:rPr>
              <w:t xml:space="preserve">Т – 1-11, 32-25; </w:t>
            </w:r>
          </w:p>
          <w:p w:rsidR="00CD5A5D" w:rsidRPr="00147674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7674">
              <w:rPr>
                <w:rFonts w:ascii="Times New Roman" w:hAnsi="Times New Roman"/>
                <w:iCs/>
                <w:sz w:val="24"/>
                <w:szCs w:val="24"/>
              </w:rPr>
              <w:t>Д –1-5, 8-10;</w:t>
            </w:r>
          </w:p>
          <w:p w:rsidR="00CD5A5D" w:rsidRPr="00147674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7674">
              <w:rPr>
                <w:rFonts w:ascii="Times New Roman" w:hAnsi="Times New Roman"/>
                <w:iCs/>
                <w:sz w:val="24"/>
                <w:szCs w:val="24"/>
              </w:rPr>
              <w:t>ВЗ – 1-8, 20-22</w:t>
            </w:r>
          </w:p>
          <w:p w:rsidR="00CD5A5D" w:rsidRPr="00147674" w:rsidRDefault="00CD5A5D" w:rsidP="00FB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bookmarkEnd w:id="1"/>
    </w:tbl>
    <w:p w:rsidR="00CD5A5D" w:rsidRPr="00AB5C9B" w:rsidRDefault="00CD5A5D" w:rsidP="00CD5A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D5A5D" w:rsidRPr="00AB5C9B" w:rsidRDefault="00CD5A5D" w:rsidP="00CD5A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5C9B">
        <w:rPr>
          <w:rFonts w:ascii="Times New Roman" w:hAnsi="Times New Roman"/>
          <w:sz w:val="24"/>
          <w:szCs w:val="24"/>
        </w:rPr>
        <w:lastRenderedPageBreak/>
        <w:t xml:space="preserve">1.2 </w:t>
      </w:r>
      <w:proofErr w:type="spellStart"/>
      <w:r w:rsidRPr="00AB5C9B">
        <w:rPr>
          <w:rFonts w:ascii="Times New Roman" w:hAnsi="Times New Roman"/>
          <w:sz w:val="24"/>
          <w:szCs w:val="24"/>
        </w:rPr>
        <w:t>Шкалы</w:t>
      </w:r>
      <w:proofErr w:type="spellEnd"/>
      <w:r w:rsidRPr="00AB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C9B">
        <w:rPr>
          <w:rFonts w:ascii="Times New Roman" w:hAnsi="Times New Roman"/>
          <w:sz w:val="24"/>
          <w:szCs w:val="24"/>
        </w:rPr>
        <w:t>оценивания</w:t>
      </w:r>
      <w:proofErr w:type="spellEnd"/>
      <w:r w:rsidRPr="00AB5C9B">
        <w:rPr>
          <w:rFonts w:ascii="Times New Roman" w:hAnsi="Times New Roman"/>
          <w:sz w:val="24"/>
          <w:szCs w:val="24"/>
        </w:rPr>
        <w:t xml:space="preserve">:   </w:t>
      </w:r>
    </w:p>
    <w:p w:rsidR="00CD5A5D" w:rsidRPr="00CD5A5D" w:rsidRDefault="00CD5A5D" w:rsidP="00CD5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Toc453750944"/>
      <w:r w:rsidRPr="00CD5A5D">
        <w:rPr>
          <w:rFonts w:ascii="Times New Roman" w:hAnsi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CD5A5D" w:rsidRPr="00CD5A5D" w:rsidRDefault="00CD5A5D" w:rsidP="00CD5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 xml:space="preserve">51-100 баллов (оценка «зачтено») </w:t>
      </w:r>
    </w:p>
    <w:p w:rsidR="00CD5A5D" w:rsidRPr="00AB5C9B" w:rsidRDefault="00CD5A5D" w:rsidP="00CD5A5D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0-</w:t>
      </w:r>
      <w:r>
        <w:rPr>
          <w:color w:val="auto"/>
          <w:sz w:val="24"/>
          <w:lang w:val="ru-RU"/>
        </w:rPr>
        <w:t>50</w:t>
      </w:r>
      <w:r w:rsidRPr="00AB5C9B">
        <w:rPr>
          <w:color w:val="auto"/>
          <w:sz w:val="24"/>
        </w:rPr>
        <w:t xml:space="preserve"> баллов (оценка «не</w:t>
      </w:r>
      <w:r>
        <w:rPr>
          <w:color w:val="auto"/>
          <w:sz w:val="24"/>
          <w:lang w:val="ru-RU"/>
        </w:rPr>
        <w:t xml:space="preserve"> зачтено</w:t>
      </w:r>
      <w:r w:rsidRPr="00AB5C9B">
        <w:rPr>
          <w:color w:val="auto"/>
          <w:sz w:val="24"/>
        </w:rPr>
        <w:t>»).</w:t>
      </w:r>
    </w:p>
    <w:p w:rsidR="00CD5A5D" w:rsidRPr="00AB5C9B" w:rsidRDefault="00CD5A5D" w:rsidP="00CD5A5D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iCs/>
          <w:color w:val="auto"/>
          <w:sz w:val="24"/>
        </w:rPr>
      </w:pPr>
    </w:p>
    <w:p w:rsidR="00CD5A5D" w:rsidRPr="00AB5C9B" w:rsidRDefault="00CD5A5D" w:rsidP="00CD5A5D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522202406"/>
      <w:r w:rsidRPr="00AB5C9B">
        <w:rPr>
          <w:rFonts w:ascii="Times New Roman" w:hAnsi="Times New Roman"/>
          <w:color w:val="auto"/>
          <w:sz w:val="24"/>
          <w:szCs w:val="24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CD5A5D" w:rsidRPr="00CD5A5D" w:rsidRDefault="00CD5A5D" w:rsidP="00CD5A5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5A5D" w:rsidRPr="00CD5A5D" w:rsidRDefault="00CD5A5D" w:rsidP="00CD5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5A5D">
        <w:rPr>
          <w:rFonts w:ascii="Times New Roman" w:hAnsi="Times New Roman"/>
          <w:b/>
          <w:sz w:val="24"/>
          <w:szCs w:val="24"/>
          <w:lang w:val="ru-RU"/>
        </w:rPr>
        <w:t>Вопросы к зачету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1. Роль и задачи образования в современном обществе.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2. Роль государства в становлении и развитии системы образования. Система государственных органов управления образованием.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3. Основные элементы системы образования и их взаимодействие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4. Конституция РФ как основа правового регулирования сферы образования.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5. Основные положения Конвенции о правах ребенка.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6. Основные права ребенка и формы их правовой защиты в законодательстве Российской Федерации.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7. Основные положения закона РФ «Об основных гарантиях ребенка в Российской Федерации».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8. Основные законодательные акты в сфере образования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9. Типы и виды образовательных учреждений. Автономия образовательных учреждений.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10. Права и обязанности образовательных учреждений. Ответственность образовательных учреждений перед личностью, обществом, государством.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11. Система государственного контроля в сфере образования. Лицензирование, аттестация, аккредитация образовательных учреждений.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12. Назначение и структура государственных образовательных стандартов.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13. Высшие учебные заведения, их задачи и структура. Автономия вузов.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14. Характеристика зарубежных образовательных систем.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15. Особенности правового регулирования трудовых отношений в сфере образования.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16. Правовой статус образовательных учреждений.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17. Право на образование: проблемы его реализации.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18. Общая характеристика международных правовых актов в сфере образования.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19. Непрерывность и преемственность образовательных программ различного уровня.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20. Интеграция российской системы образования в европейское образовательное пространство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21. Структура и нормативно-правовое обеспечение послевузовского профессионального образования.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22. Модернизация и развитие образовательной системы в Российской Федерации</w:t>
      </w:r>
    </w:p>
    <w:p w:rsidR="00CD5A5D" w:rsidRPr="00CD5A5D" w:rsidRDefault="00CD5A5D" w:rsidP="00CD5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D5A5D" w:rsidRPr="00CD5A5D" w:rsidRDefault="00CD5A5D" w:rsidP="00CD5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D5A5D" w:rsidRPr="00CD5A5D" w:rsidRDefault="00CD5A5D" w:rsidP="00CD5A5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 xml:space="preserve"> «зачтено»</w:t>
      </w:r>
      <w:r w:rsidRPr="00D16164">
        <w:rPr>
          <w:rFonts w:ascii="Times New Roman" w:hAnsi="Times New Roman"/>
          <w:sz w:val="24"/>
          <w:szCs w:val="24"/>
        </w:rPr>
        <w:t> </w:t>
      </w:r>
      <w:r w:rsidRPr="00CD5A5D">
        <w:rPr>
          <w:rFonts w:ascii="Times New Roman" w:hAnsi="Times New Roman"/>
          <w:sz w:val="24"/>
          <w:szCs w:val="24"/>
          <w:lang w:val="ru-RU"/>
        </w:rPr>
        <w:t>(51-100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</w:t>
      </w:r>
      <w:r w:rsidRPr="00D16164">
        <w:rPr>
          <w:rFonts w:ascii="Times New Roman" w:hAnsi="Times New Roman"/>
          <w:sz w:val="24"/>
          <w:szCs w:val="24"/>
        </w:rPr>
        <w:t> </w:t>
      </w:r>
    </w:p>
    <w:p w:rsidR="00CD5A5D" w:rsidRPr="00CD5A5D" w:rsidRDefault="00CD5A5D" w:rsidP="00CD5A5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Calibri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«не зачтено» (</w:t>
      </w:r>
      <w:r w:rsidRPr="00CD5A5D">
        <w:rPr>
          <w:rFonts w:ascii="Times New Roman" w:hAnsi="Times New Roman"/>
          <w:sz w:val="24"/>
          <w:lang w:val="ru-RU"/>
        </w:rPr>
        <w:t>0-50 баллов</w:t>
      </w:r>
      <w:r w:rsidRPr="00CD5A5D">
        <w:rPr>
          <w:rFonts w:ascii="Times New Roman" w:hAnsi="Times New Roman"/>
          <w:sz w:val="24"/>
          <w:szCs w:val="24"/>
          <w:lang w:val="ru-RU"/>
        </w:rPr>
        <w:t>)</w:t>
      </w:r>
      <w:r w:rsidRPr="001025A8">
        <w:rPr>
          <w:rFonts w:ascii="Times New Roman" w:hAnsi="Times New Roman"/>
          <w:sz w:val="24"/>
          <w:szCs w:val="24"/>
        </w:rPr>
        <w:t> </w:t>
      </w:r>
      <w:r w:rsidRPr="00CD5A5D">
        <w:rPr>
          <w:rFonts w:ascii="Times New Roman" w:hAnsi="Times New Roman"/>
          <w:sz w:val="24"/>
          <w:szCs w:val="24"/>
          <w:lang w:val="ru-RU"/>
        </w:rPr>
        <w:t>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вопросу.</w:t>
      </w:r>
      <w:r w:rsidRPr="00D16164">
        <w:rPr>
          <w:rFonts w:ascii="Times New Roman" w:hAnsi="Times New Roman"/>
          <w:sz w:val="24"/>
          <w:szCs w:val="24"/>
        </w:rPr>
        <w:t>  </w:t>
      </w:r>
    </w:p>
    <w:p w:rsidR="00CD5A5D" w:rsidRPr="00CD5A5D" w:rsidRDefault="00CD5A5D" w:rsidP="00CD5A5D">
      <w:pPr>
        <w:rPr>
          <w:lang w:val="ru-RU"/>
        </w:rPr>
      </w:pPr>
    </w:p>
    <w:p w:rsidR="00CD5A5D" w:rsidRDefault="00CD5A5D" w:rsidP="00CD5A5D">
      <w:pPr>
        <w:pStyle w:val="Default"/>
        <w:jc w:val="center"/>
        <w:rPr>
          <w:b/>
        </w:rPr>
      </w:pPr>
      <w:r w:rsidRPr="00AB5C9B">
        <w:rPr>
          <w:b/>
        </w:rPr>
        <w:t xml:space="preserve">Тесты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 Законодательство, регулирующее отношения в области образования. Нормативно-правовое обеспечение модернизации педагогического образования в РФ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1. Право образовательного учреждения на выдачу своим выпускникам документа государственного образца о соответствующем уровне образования возникает с момента его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государственной аккредитации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лицензирования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регистрации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аттестации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2. Граждане Российской Федерации имеют право на получение ___ образования на родном языке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основного общего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· среднего (полного) общего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начального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высшего профессионального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3. Законодательство Российской Федерации в области образования</w:t>
      </w:r>
      <w:r w:rsidRPr="00F6208B">
        <w:rPr>
          <w:rFonts w:ascii="Times New Roman" w:hAnsi="Times New Roman"/>
          <w:color w:val="000000"/>
          <w:sz w:val="24"/>
          <w:szCs w:val="24"/>
        </w:rPr>
        <w:t> </w:t>
      </w:r>
      <w:r w:rsidRPr="00CD5A5D">
        <w:rPr>
          <w:rFonts w:ascii="Times New Roman" w:hAnsi="Times New Roman"/>
          <w:bCs/>
          <w:color w:val="000000"/>
          <w:sz w:val="24"/>
          <w:szCs w:val="24"/>
          <w:lang w:val="ru-RU"/>
        </w:rPr>
        <w:t>не включает</w:t>
      </w:r>
      <w:r w:rsidRPr="00AC52D3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в себя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Декларацию принципов толерантности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Конституцию Российской Федерации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Закон Российской Федерации «Об образовании в РФ»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нормативные правовые акты субъектов Российской Федерации в области образования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4. Государственный образовательный стандарт в условиях современной системы образования по Закону Российской Федерации «Об образовании в РФ»…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является основой объективной оценки уровня образования и квалификации выпускников независимо от формы получения образования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гарантирует получение бесплатного общего и на конкурсной основе бесплатного профессионального образования в государственных и муниципальных образовательных учреждениях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обеспечивает качество подготовки специалистов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обеспечивает право на равноценное образование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5.В соответствии с Законом «Об образовании в РФ» Российской Федерации формой получения образования не является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непрерывное образование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семейное образование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самообразование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экстернат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6.Дополнительное образование в соответствии с Законом Российской Федерации «Об образовании в РФ» предполагает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всестороннее удовлетворение образовательных потребностей граждан и обеспечение непрерывного повышения квалификации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реализацию содержания соответствующих программ в системе детских юношеских спортивных школ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подготовку детей в домах творчества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углубленное освоение образовательных программ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7.Образование, имеющее целью подготовку работников квалифицированного труда по всем основным направлениям общественно-полезной деятельности на базе основного общего образования, является ___ образованием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начальным профессиональным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средним профессиональным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высшим профессиональным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дополнительным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8.У образовательного учреждения возникает право на образовательную деятельность с момента…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выдачи лицензии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регистрации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государственной аккредитации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уплаты налогов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9.К ведущим принципам разработки содержания непрерывного педагогического образования</w:t>
      </w:r>
      <w:r w:rsidRPr="00F6208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CD5A5D">
        <w:rPr>
          <w:rFonts w:ascii="Times New Roman" w:hAnsi="Times New Roman"/>
          <w:bCs/>
          <w:color w:val="000000"/>
          <w:sz w:val="24"/>
          <w:szCs w:val="24"/>
          <w:lang w:val="ru-RU"/>
        </w:rPr>
        <w:t>не</w:t>
      </w:r>
      <w:proofErr w:type="spellEnd"/>
      <w:r w:rsidRPr="00CD5A5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относится</w:t>
      </w:r>
      <w:r w:rsidRPr="00F6208B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наглядность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фундаментальность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преемственность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вариативность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10.Общее руководство государственным или муниципальным высшим учебным заведением осуществляет ___ совет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ученый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педагогический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попечительский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ректорский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11.К приоритетным задачам модернизации российского образования</w:t>
      </w:r>
      <w:r w:rsidRPr="00F6208B">
        <w:rPr>
          <w:rFonts w:ascii="Times New Roman" w:hAnsi="Times New Roman"/>
          <w:color w:val="000000"/>
          <w:sz w:val="24"/>
          <w:szCs w:val="24"/>
        </w:rPr>
        <w:t> </w:t>
      </w:r>
      <w:r w:rsidRPr="00CD5A5D">
        <w:rPr>
          <w:rFonts w:ascii="Times New Roman" w:hAnsi="Times New Roman"/>
          <w:bCs/>
          <w:color w:val="000000"/>
          <w:sz w:val="24"/>
          <w:szCs w:val="24"/>
          <w:lang w:val="ru-RU"/>
        </w:rPr>
        <w:t>не относится</w:t>
      </w:r>
      <w:r w:rsidRPr="00AC52D3">
        <w:rPr>
          <w:rFonts w:ascii="Times New Roman" w:hAnsi="Times New Roman"/>
          <w:color w:val="000000"/>
          <w:sz w:val="24"/>
          <w:szCs w:val="24"/>
        </w:rPr>
        <w:t> </w:t>
      </w: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усиление государственного контроля за качеством образования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обеспечение государственных гарантий доступности и равных возможностей получения полноценного образования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· достижение нового современного качества дошкольного, общего и профессионального образования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формирование в системе образования нормативно-правовых и организационно-экономических механизмов привлечения и использования внебюджетных ресурсов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2. Права ребенка и формы его правовой защиты в законодательстве РФ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12.Документ, защищающий права ребенка и имеющий обязательную силу для подписавших его стран, - это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Конвенция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Декларация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Программа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Концепция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13.«Конвенция ООН о правах ребенка» была ратифицирована в России в ___ году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1990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1994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1989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1918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14.Ребенком является лицо в возрасте до ___ лет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18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16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14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12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15.Признание ребенка полноценной и полноправной личностью впервые в истории провозгласила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Конвенция ООН «О правах ребенка»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Всеобщая декларация прав человека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Всемирная декларация об обеспечении выживания, защиты и развития детей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Конституция Российской Федерации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16.Комплекс международно-правовых стандартов в отношении защиты и обеспечения благополучия детей содержится в(во)…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Конвенции ООН «О  правах ребенка»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Всеобщей декларации прав человека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Конституции Российской Федерации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Декларации «Мир, пригодный для жизни детей»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17.Мероприятия по восстановлению утраченных ребенком социальных связей и функций - это социальная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реабилитация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компенсация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депривация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адаптация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18.Права учащихся образовательного учреждения определяются…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Уставом образовательного учреждения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Типовым положением об образовательном учреждении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Общим собранием родителей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Общим собранием учеников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19.Защита ребенка от информации, наносящей вред его здоровью, нравственному и духовному развитию, гарантируется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Федеральным законом «Об основных гарантиях прав ребенка Российской Федерации»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Законом Российской Федерации «Об образовании в РФ»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Конституцией Российской Федерации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Декларацией принципов толерантности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20.К принципам государственной политики в интересах детей</w:t>
      </w:r>
      <w:r w:rsidRPr="00F6208B">
        <w:rPr>
          <w:rFonts w:ascii="Times New Roman" w:hAnsi="Times New Roman"/>
          <w:color w:val="000000"/>
          <w:sz w:val="24"/>
          <w:szCs w:val="24"/>
        </w:rPr>
        <w:t> </w:t>
      </w:r>
      <w:r w:rsidRPr="00CD5A5D">
        <w:rPr>
          <w:rFonts w:ascii="Times New Roman" w:hAnsi="Times New Roman"/>
          <w:bCs/>
          <w:color w:val="000000"/>
          <w:sz w:val="24"/>
          <w:szCs w:val="24"/>
          <w:lang w:val="ru-RU"/>
        </w:rPr>
        <w:t>не</w:t>
      </w:r>
      <w:r w:rsidRPr="00F6208B">
        <w:rPr>
          <w:rFonts w:ascii="Times New Roman" w:hAnsi="Times New Roman"/>
          <w:color w:val="000000"/>
          <w:sz w:val="24"/>
          <w:szCs w:val="24"/>
        </w:rPr>
        <w:t> </w:t>
      </w:r>
      <w:r w:rsidRPr="00CD5A5D">
        <w:rPr>
          <w:rFonts w:ascii="Times New Roman" w:hAnsi="Times New Roman"/>
          <w:bCs/>
          <w:color w:val="000000"/>
          <w:sz w:val="24"/>
          <w:szCs w:val="24"/>
          <w:lang w:val="ru-RU"/>
        </w:rPr>
        <w:t>относится</w:t>
      </w:r>
      <w:r w:rsidRPr="00F6208B">
        <w:rPr>
          <w:rFonts w:ascii="Times New Roman" w:hAnsi="Times New Roman"/>
          <w:color w:val="000000"/>
          <w:sz w:val="24"/>
          <w:szCs w:val="24"/>
        </w:rPr>
        <w:t> </w:t>
      </w: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светский характер образования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государственная поддержка семьи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установление минимальных стандартов показателей качества жизни детей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ответственность граждан и должностных лиц за причинение вреда ребенку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21.Международное соглашение о правах ребенка, провозглашенное Генеральной Ассамблеей Организации объединенных наций в 1989 году, называется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Конвенцией о правах ребенка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· Хартией прав человека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Национальной доктриной образования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Декларацией прав ребенка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22.Согласно Всеобщей Декларации прав человека к элементарным правам личности</w:t>
      </w:r>
      <w:r w:rsidRPr="00F6208B">
        <w:rPr>
          <w:rFonts w:ascii="Times New Roman" w:hAnsi="Times New Roman"/>
          <w:color w:val="000000"/>
          <w:sz w:val="24"/>
          <w:szCs w:val="24"/>
        </w:rPr>
        <w:t> </w:t>
      </w:r>
      <w:r w:rsidRPr="00CD5A5D">
        <w:rPr>
          <w:rFonts w:ascii="Times New Roman" w:hAnsi="Times New Roman"/>
          <w:bCs/>
          <w:color w:val="000000"/>
          <w:sz w:val="24"/>
          <w:szCs w:val="24"/>
          <w:lang w:val="ru-RU"/>
        </w:rPr>
        <w:t>не относится</w:t>
      </w:r>
      <w:r w:rsidRPr="00F6208B">
        <w:rPr>
          <w:rFonts w:ascii="Times New Roman" w:hAnsi="Times New Roman"/>
          <w:color w:val="000000"/>
          <w:sz w:val="24"/>
          <w:szCs w:val="24"/>
        </w:rPr>
        <w:t> </w:t>
      </w: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 </w:t>
      </w:r>
      <w:proofErr w:type="gramStart"/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труд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жизнь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свободу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личную неприкосновенность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3. Особенности правового обеспечения профессионально-педагогической деятельности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23.Соответствующий нормативным критериям уровень квалификации, профессионализма, позволяющий работнику решать задачи определенной степени сложности, - это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квалификационная категория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компетентность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мастерство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творчество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24.Для аттестации педагогических работников на вторую квалификационную категорию аттестационная комиссия создается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образовательным учреждением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местным органом управления образованием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попечительским советом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Федеральным органом управления образованием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25. Документ, являющийся основой для определения нормативных критериев профессионально-педагогического уровня аттестуемого учителя, - это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квалификационная характеристика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удостоверение о присвоении квалификационной категории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единая тарифная сетка по оплате труда работников бюджетной сферы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квалификационный разряд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26.Одним из принципов аттестации педагогических и руководящих работников государственных и муниципальных образовательных учреждений является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добровольность на вторую, первую и высшую квалификационные категории для педагогических работников и на высшую квалификационную категорию для руководящих работников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добровольность для руководящих работников и лиц, претендующих на руководящую должность, на первую квалификационную категорию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закрытость процесса обсуждения результатов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обязательность аттестации на вторую, первую и высшую квалификационные категории для педагогических работников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27.Квалификационные категории педагогическим и руководящим работникам присваивают сроком на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5 лет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1 год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3 год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10 лет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28. При принятии решения по итогам аттестации учитель (руководитель) имеет право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лично присутствовать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участвовать в дискуссии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проходить повторную аттестацию в ближайшее время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участвовать в голосовании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30.Тарифно-квалификационные характеристики по должностям работников учреждений и организаций образования служат основой при…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проведении аттестации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написании характеристики учителя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повышении квалификации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планировании педагогической деятельности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31.Аттестуемый педагогический или руководящий работник вправе избрать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конкретные формы и процедуры аттестации из числа вариативных форм и процедур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сроки прохождения аттестации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· состав аттестационной комиссии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срок действия установленной аттестационной категории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4. Нормативно-правовые и организационные основы деятельности образовательных учреждений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32.Процедура назначения или выборов руководителя общеобразовательного учреждения определяется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Уставом общеобразовательного учреждения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муниципальными организациями местного самоуправления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Законом Российской Федерации «Об образовании»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Образовательной программой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33.Документ, регулирующий деятельность общеобразовательных учреждений и являющийся основой для разработки учреждением устава, - это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Типовое положение об общеобразовательном учреждении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Закон Российской Федерации «Об образовании»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Положение о порядке аттестации педагогических и руководящих работников государственных и муниципальных образовательных учреждений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Федеральная целевая программа развития образования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34.Типовое положение об общеобразовательном учреждении в обязательном порядке распространяется на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гимназии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профессиональные училища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колледжи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негосударственные образовательные учреждения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35.Одним из принципов деятельности школы, обозначенным Типовым положением об общеобразовательном учреждении, является принцип …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 xml:space="preserve">· демократии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децентрализации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светскости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A5D">
        <w:rPr>
          <w:rFonts w:ascii="Times New Roman" w:hAnsi="Times New Roman"/>
          <w:color w:val="000000"/>
          <w:sz w:val="24"/>
          <w:szCs w:val="24"/>
          <w:lang w:val="ru-RU"/>
        </w:rPr>
        <w:t>· непрерывности образования</w:t>
      </w:r>
    </w:p>
    <w:p w:rsidR="00CD5A5D" w:rsidRDefault="00CD5A5D" w:rsidP="00CD5A5D">
      <w:pPr>
        <w:pStyle w:val="Default"/>
        <w:rPr>
          <w:rFonts w:eastAsia="Times New Roman"/>
          <w:b/>
          <w:color w:val="auto"/>
        </w:rPr>
      </w:pPr>
    </w:p>
    <w:p w:rsidR="00CD5A5D" w:rsidRPr="00AB5C9B" w:rsidRDefault="00CD5A5D" w:rsidP="00CD5A5D">
      <w:pPr>
        <w:pStyle w:val="Default"/>
      </w:pPr>
      <w:r w:rsidRPr="00AB5C9B">
        <w:rPr>
          <w:b/>
        </w:rPr>
        <w:t xml:space="preserve">2. Инструкция по выполнению. </w:t>
      </w:r>
      <w:r w:rsidRPr="00AB5C9B">
        <w:t xml:space="preserve">Выберите один правильный </w:t>
      </w:r>
      <w:r>
        <w:t>ответ. Один правильный ответ – 2</w:t>
      </w:r>
      <w:r w:rsidRPr="00AB5C9B">
        <w:t xml:space="preserve"> балл</w:t>
      </w:r>
      <w:r>
        <w:t>а</w:t>
      </w:r>
      <w:r w:rsidRPr="00AB5C9B">
        <w:t>.</w:t>
      </w:r>
    </w:p>
    <w:p w:rsidR="00CD5A5D" w:rsidRPr="00AB5C9B" w:rsidRDefault="00CD5A5D" w:rsidP="00CD5A5D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AB5C9B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AB5C9B">
        <w:rPr>
          <w:rFonts w:ascii="Times New Roman" w:hAnsi="Times New Roman"/>
          <w:b/>
          <w:sz w:val="24"/>
          <w:szCs w:val="24"/>
        </w:rPr>
        <w:t>Критерии</w:t>
      </w:r>
      <w:proofErr w:type="spellEnd"/>
      <w:r w:rsidRPr="00AB5C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5C9B">
        <w:rPr>
          <w:rFonts w:ascii="Times New Roman" w:hAnsi="Times New Roman"/>
          <w:b/>
          <w:sz w:val="24"/>
          <w:szCs w:val="24"/>
        </w:rPr>
        <w:t>оценки</w:t>
      </w:r>
      <w:proofErr w:type="spellEnd"/>
      <w:r w:rsidRPr="00AB5C9B">
        <w:rPr>
          <w:rFonts w:ascii="Times New Roman" w:hAnsi="Times New Roman"/>
          <w:b/>
          <w:sz w:val="24"/>
          <w:szCs w:val="24"/>
        </w:rPr>
        <w:t>: </w:t>
      </w:r>
    </w:p>
    <w:p w:rsidR="00CD5A5D" w:rsidRPr="00CD5A5D" w:rsidRDefault="00CD5A5D" w:rsidP="00CD5A5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оценка «отлично» (60-70 баллов)</w:t>
      </w:r>
      <w:r w:rsidRPr="00AB5C9B">
        <w:rPr>
          <w:rFonts w:ascii="Times New Roman" w:hAnsi="Times New Roman"/>
          <w:sz w:val="24"/>
          <w:szCs w:val="24"/>
        </w:rPr>
        <w:t> </w:t>
      </w:r>
      <w:r w:rsidRPr="00CD5A5D">
        <w:rPr>
          <w:rFonts w:ascii="Times New Roman" w:hAnsi="Times New Roman"/>
          <w:sz w:val="24"/>
          <w:szCs w:val="24"/>
          <w:lang w:val="ru-RU"/>
        </w:rPr>
        <w:t xml:space="preserve"> выставляется студенту, если студент ответил правильно на 85-100% заданий теста;</w:t>
      </w:r>
      <w:r w:rsidRPr="00AB5C9B">
        <w:rPr>
          <w:rFonts w:ascii="Times New Roman" w:hAnsi="Times New Roman"/>
          <w:sz w:val="24"/>
          <w:szCs w:val="24"/>
        </w:rPr>
        <w:t> </w:t>
      </w:r>
    </w:p>
    <w:p w:rsidR="00CD5A5D" w:rsidRPr="00CD5A5D" w:rsidRDefault="00CD5A5D" w:rsidP="00CD5A5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оценка «хорошо» (48-59 баллов),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CD5A5D">
        <w:rPr>
          <w:rFonts w:ascii="Times New Roman" w:hAnsi="Times New Roman"/>
          <w:sz w:val="24"/>
          <w:szCs w:val="24"/>
          <w:lang w:val="ru-RU"/>
        </w:rPr>
        <w:t>если</w:t>
      </w:r>
      <w:proofErr w:type="spellEnd"/>
      <w:r w:rsidRPr="00CD5A5D">
        <w:rPr>
          <w:rFonts w:ascii="Times New Roman" w:hAnsi="Times New Roman"/>
          <w:sz w:val="24"/>
          <w:szCs w:val="24"/>
          <w:lang w:val="ru-RU"/>
        </w:rPr>
        <w:t xml:space="preserve"> студент ответил на 69-84 % заданий;</w:t>
      </w:r>
      <w:r w:rsidRPr="00AB5C9B">
        <w:rPr>
          <w:rFonts w:ascii="Times New Roman" w:hAnsi="Times New Roman"/>
          <w:sz w:val="24"/>
          <w:szCs w:val="24"/>
        </w:rPr>
        <w:t> </w:t>
      </w:r>
    </w:p>
    <w:p w:rsidR="00CD5A5D" w:rsidRPr="00CD5A5D" w:rsidRDefault="00CD5A5D" w:rsidP="00CD5A5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оценка «удовлетворительно» (36-47 баллов),</w:t>
      </w:r>
      <w:r w:rsidRPr="00AB5C9B">
        <w:rPr>
          <w:rFonts w:ascii="Times New Roman" w:hAnsi="Times New Roman"/>
          <w:sz w:val="24"/>
          <w:szCs w:val="24"/>
        </w:rPr>
        <w:t> </w:t>
      </w:r>
      <w:r w:rsidRPr="00CD5A5D">
        <w:rPr>
          <w:rFonts w:ascii="Times New Roman" w:hAnsi="Times New Roman"/>
          <w:sz w:val="24"/>
          <w:szCs w:val="24"/>
          <w:lang w:val="ru-RU"/>
        </w:rPr>
        <w:t>если студент ответил на 51-68% заданий;</w:t>
      </w:r>
      <w:r w:rsidRPr="00AB5C9B">
        <w:rPr>
          <w:rFonts w:ascii="Times New Roman" w:hAnsi="Times New Roman"/>
          <w:sz w:val="24"/>
          <w:szCs w:val="24"/>
        </w:rPr>
        <w:t> </w:t>
      </w:r>
    </w:p>
    <w:p w:rsidR="00CD5A5D" w:rsidRPr="00CD5A5D" w:rsidRDefault="00CD5A5D" w:rsidP="00CD5A5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Calibri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оценка неудовлетворительно» (0-35  баллов), если студент ответил менее, чем на 50 % заданий.</w:t>
      </w:r>
    </w:p>
    <w:p w:rsidR="00CD5A5D" w:rsidRPr="00CD5A5D" w:rsidRDefault="00CD5A5D" w:rsidP="00CD5A5D">
      <w:pPr>
        <w:rPr>
          <w:lang w:val="ru-RU"/>
        </w:rPr>
      </w:pPr>
    </w:p>
    <w:p w:rsidR="00CD5A5D" w:rsidRDefault="00CD5A5D" w:rsidP="00CD5A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B5C9B">
        <w:rPr>
          <w:rFonts w:ascii="Times New Roman" w:hAnsi="Times New Roman"/>
          <w:b/>
          <w:bCs/>
          <w:sz w:val="24"/>
          <w:szCs w:val="24"/>
        </w:rPr>
        <w:t>Темы</w:t>
      </w:r>
      <w:proofErr w:type="spellEnd"/>
      <w:r w:rsidRPr="00AB5C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B5C9B">
        <w:rPr>
          <w:rFonts w:ascii="Times New Roman" w:hAnsi="Times New Roman"/>
          <w:b/>
          <w:bCs/>
          <w:sz w:val="24"/>
          <w:szCs w:val="24"/>
        </w:rPr>
        <w:t>докладов</w:t>
      </w:r>
      <w:proofErr w:type="spellEnd"/>
    </w:p>
    <w:p w:rsidR="00CD5A5D" w:rsidRPr="00AB5C9B" w:rsidRDefault="00CD5A5D" w:rsidP="00CD5A5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D5A5D" w:rsidRPr="007F0DB7" w:rsidRDefault="00CD5A5D" w:rsidP="00CD5A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tooltip="Правовые основы управления образованием" w:history="1">
        <w:r w:rsidRPr="007F0DB7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EFEFEF"/>
          </w:rPr>
          <w:t>Правовые основы управления образованием</w:t>
        </w:r>
      </w:hyperlink>
      <w:r w:rsidRPr="007F0DB7">
        <w:rPr>
          <w:rFonts w:ascii="Times New Roman" w:hAnsi="Times New Roman"/>
          <w:sz w:val="24"/>
          <w:szCs w:val="24"/>
        </w:rPr>
        <w:t>.</w:t>
      </w:r>
    </w:p>
    <w:p w:rsidR="00CD5A5D" w:rsidRPr="007F0DB7" w:rsidRDefault="00CD5A5D" w:rsidP="00CD5A5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  <w:shd w:val="clear" w:color="auto" w:fill="FEFEFE"/>
        </w:rPr>
      </w:pPr>
      <w:r w:rsidRPr="007F0DB7">
        <w:rPr>
          <w:rStyle w:val="a9"/>
          <w:rFonts w:ascii="Times New Roman" w:hAnsi="Times New Roman"/>
          <w:b w:val="0"/>
          <w:sz w:val="24"/>
          <w:szCs w:val="24"/>
          <w:shd w:val="clear" w:color="auto" w:fill="FEFEFE"/>
        </w:rPr>
        <w:t>Информационная компетентность педагога: понятие, диагностика, способы развития.</w:t>
      </w:r>
    </w:p>
    <w:p w:rsidR="00CD5A5D" w:rsidRPr="007F0DB7" w:rsidRDefault="00CD5A5D" w:rsidP="00CD5A5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  <w:shd w:val="clear" w:color="auto" w:fill="FEFEFE"/>
        </w:rPr>
      </w:pPr>
      <w:r w:rsidRPr="007F0DB7">
        <w:rPr>
          <w:rStyle w:val="a9"/>
          <w:rFonts w:ascii="Times New Roman" w:hAnsi="Times New Roman"/>
          <w:b w:val="0"/>
          <w:sz w:val="24"/>
          <w:szCs w:val="24"/>
          <w:shd w:val="clear" w:color="auto" w:fill="FEFEFE"/>
        </w:rPr>
        <w:t>Основные документы законодательства, регулирующие отношения в области образования.</w:t>
      </w:r>
    </w:p>
    <w:p w:rsidR="00CD5A5D" w:rsidRPr="007F0DB7" w:rsidRDefault="00CD5A5D" w:rsidP="00CD5A5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  <w:shd w:val="clear" w:color="auto" w:fill="FEFEFE"/>
        </w:rPr>
      </w:pPr>
      <w:r w:rsidRPr="007F0DB7">
        <w:rPr>
          <w:rStyle w:val="a9"/>
          <w:rFonts w:ascii="Times New Roman" w:hAnsi="Times New Roman"/>
          <w:b w:val="0"/>
          <w:sz w:val="24"/>
          <w:szCs w:val="24"/>
          <w:shd w:val="clear" w:color="auto" w:fill="FEFEFE"/>
        </w:rPr>
        <w:t>Нормативно-правовое обеспечение развития системы российского образования.</w:t>
      </w:r>
    </w:p>
    <w:p w:rsidR="00CD5A5D" w:rsidRPr="007F0DB7" w:rsidRDefault="00CD5A5D" w:rsidP="00CD5A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B7">
        <w:rPr>
          <w:rFonts w:ascii="Times New Roman" w:hAnsi="Times New Roman"/>
          <w:sz w:val="24"/>
          <w:szCs w:val="24"/>
        </w:rPr>
        <w:t>Правовое образование в школе преемственность содержания образования начальной основной и старшей школы.</w:t>
      </w:r>
    </w:p>
    <w:p w:rsidR="00CD5A5D" w:rsidRPr="007F0DB7" w:rsidRDefault="00CD5A5D" w:rsidP="00CD5A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B7">
        <w:rPr>
          <w:rFonts w:ascii="Times New Roman" w:hAnsi="Times New Roman"/>
          <w:sz w:val="24"/>
          <w:szCs w:val="24"/>
        </w:rPr>
        <w:t>Проблемы административно-правового регулирования в современных условиях.</w:t>
      </w:r>
    </w:p>
    <w:p w:rsidR="00CD5A5D" w:rsidRPr="007F0DB7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</w:pPr>
      <w:r w:rsidRPr="007F0DB7">
        <w:rPr>
          <w:rStyle w:val="a9"/>
          <w:b w:val="0"/>
        </w:rPr>
        <w:t>Педагогическое исследование как особая форма познания.</w:t>
      </w:r>
    </w:p>
    <w:p w:rsidR="00CD5A5D" w:rsidRPr="007F0DB7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</w:pPr>
      <w:r w:rsidRPr="007F0DB7">
        <w:rPr>
          <w:rStyle w:val="a9"/>
          <w:b w:val="0"/>
        </w:rPr>
        <w:t>Методология педагогического исследования.</w:t>
      </w:r>
    </w:p>
    <w:p w:rsidR="00CD5A5D" w:rsidRPr="007F0DB7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</w:pPr>
      <w:r w:rsidRPr="007F0DB7">
        <w:rPr>
          <w:rStyle w:val="a9"/>
          <w:b w:val="0"/>
        </w:rPr>
        <w:t>Методы педагогических исследований: понятие, классификации.</w:t>
      </w:r>
    </w:p>
    <w:p w:rsidR="00CD5A5D" w:rsidRPr="007F0DB7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</w:pPr>
      <w:r w:rsidRPr="007F0DB7">
        <w:rPr>
          <w:rStyle w:val="a9"/>
          <w:b w:val="0"/>
        </w:rPr>
        <w:t>Система методов педагогического исследования: выбор и их применение.</w:t>
      </w:r>
    </w:p>
    <w:p w:rsidR="00CD5A5D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</w:pPr>
      <w:r w:rsidRPr="00444329">
        <w:t>Правовое регулирование отношений в сфере образования</w:t>
      </w:r>
    </w:p>
    <w:p w:rsidR="00CD5A5D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</w:pPr>
      <w:r w:rsidRPr="00444329">
        <w:t>Структура и виды нормативных документов в сфере образования</w:t>
      </w:r>
    </w:p>
    <w:p w:rsidR="00CD5A5D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</w:pPr>
      <w:r w:rsidRPr="00444329">
        <w:t>Правовые о</w:t>
      </w:r>
      <w:r>
        <w:t>сновы деятельности Министерства</w:t>
      </w:r>
      <w:r w:rsidRPr="00444329">
        <w:t xml:space="preserve"> науки </w:t>
      </w:r>
      <w:r>
        <w:t xml:space="preserve">и высшего </w:t>
      </w:r>
      <w:r w:rsidRPr="00444329">
        <w:t>образования Российской Федерации</w:t>
      </w:r>
    </w:p>
    <w:p w:rsidR="00CD5A5D" w:rsidRPr="00FD1AC0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bCs/>
        </w:rPr>
      </w:pPr>
      <w:r w:rsidRPr="00FD1AC0">
        <w:t>Гражданско-правовое образование и обеспечение соблюдени</w:t>
      </w:r>
      <w:r>
        <w:t>я прав ребенка в образовательной организации</w:t>
      </w:r>
    </w:p>
    <w:p w:rsidR="00CD5A5D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</w:rPr>
      </w:pPr>
      <w:r w:rsidRPr="00FD1AC0">
        <w:rPr>
          <w:bCs/>
        </w:rPr>
        <w:lastRenderedPageBreak/>
        <w:t>Обеспечение физической доступности образовательной организации для лиц с ОВЗ</w:t>
      </w:r>
    </w:p>
    <w:p w:rsidR="00CD5A5D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</w:rPr>
      </w:pPr>
      <w:r w:rsidRPr="00FD1AC0">
        <w:rPr>
          <w:bCs/>
        </w:rPr>
        <w:t>Право и организация социального обеспечения</w:t>
      </w:r>
    </w:p>
    <w:p w:rsidR="00CD5A5D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</w:rPr>
      </w:pPr>
      <w:r w:rsidRPr="00FD1AC0">
        <w:rPr>
          <w:bCs/>
        </w:rPr>
        <w:t>Альтернативные формы дошкольного образования</w:t>
      </w:r>
    </w:p>
    <w:p w:rsidR="00CD5A5D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</w:rPr>
      </w:pPr>
      <w:r w:rsidRPr="00FD1AC0">
        <w:rPr>
          <w:bCs/>
        </w:rPr>
        <w:t>Нормативная правовая регламентация образовательного процесса</w:t>
      </w:r>
    </w:p>
    <w:p w:rsidR="00CD5A5D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</w:rPr>
      </w:pPr>
      <w:r w:rsidRPr="00FD1AC0">
        <w:rPr>
          <w:bCs/>
        </w:rPr>
        <w:t>Система нормативно-правовых актов в области образования</w:t>
      </w:r>
    </w:p>
    <w:p w:rsidR="00CD5A5D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Конституционное право личности на образование</w:t>
      </w:r>
    </w:p>
    <w:p w:rsidR="00CD5A5D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</w:rPr>
      </w:pPr>
      <w:r w:rsidRPr="00FD1AC0">
        <w:rPr>
          <w:bCs/>
        </w:rPr>
        <w:t>Правовое обеспечение профессионального образования</w:t>
      </w:r>
    </w:p>
    <w:p w:rsidR="00CD5A5D" w:rsidRPr="00FD1AC0" w:rsidRDefault="00CD5A5D" w:rsidP="00CD5A5D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</w:rPr>
      </w:pPr>
      <w:r w:rsidRPr="00FD1AC0">
        <w:rPr>
          <w:bCs/>
        </w:rPr>
        <w:t>Правовой статус педагогических работников</w:t>
      </w:r>
    </w:p>
    <w:p w:rsidR="00CD5A5D" w:rsidRDefault="00CD5A5D" w:rsidP="00CD5A5D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D5A5D" w:rsidRDefault="00CD5A5D" w:rsidP="00CD5A5D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D5A5D" w:rsidRPr="00AB5C9B" w:rsidRDefault="00CD5A5D" w:rsidP="00CD5A5D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AB5C9B">
        <w:rPr>
          <w:rFonts w:ascii="Times New Roman" w:hAnsi="Times New Roman"/>
          <w:b/>
          <w:bCs/>
          <w:sz w:val="24"/>
          <w:szCs w:val="24"/>
        </w:rPr>
        <w:t>Критерии</w:t>
      </w:r>
      <w:proofErr w:type="spellEnd"/>
      <w:r w:rsidRPr="00AB5C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B5C9B">
        <w:rPr>
          <w:rFonts w:ascii="Times New Roman" w:hAnsi="Times New Roman"/>
          <w:b/>
          <w:bCs/>
          <w:sz w:val="24"/>
          <w:szCs w:val="24"/>
        </w:rPr>
        <w:t>оценки</w:t>
      </w:r>
      <w:proofErr w:type="spellEnd"/>
      <w:r w:rsidRPr="00AB5C9B">
        <w:rPr>
          <w:rFonts w:ascii="Times New Roman" w:hAnsi="Times New Roman"/>
          <w:b/>
          <w:bCs/>
          <w:sz w:val="24"/>
          <w:szCs w:val="24"/>
        </w:rPr>
        <w:t>: </w:t>
      </w:r>
      <w:r w:rsidRPr="00AB5C9B">
        <w:rPr>
          <w:rFonts w:ascii="Times New Roman" w:hAnsi="Times New Roman"/>
          <w:b/>
          <w:sz w:val="24"/>
          <w:szCs w:val="24"/>
        </w:rPr>
        <w:t> </w:t>
      </w:r>
    </w:p>
    <w:p w:rsidR="00CD5A5D" w:rsidRPr="00AB5C9B" w:rsidRDefault="00CD5A5D" w:rsidP="00CD5A5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5A5D" w:rsidRPr="00CD5A5D" w:rsidRDefault="00CD5A5D" w:rsidP="00CD5A5D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оценка «отлично» (26-30 баллов) выставляется обучающемуся, если он перечисляет все  существенные характеристики обозначенного в вопросе предмета и возможные варианты дальнейшего развития решения проблемы, если это возможно;</w:t>
      </w:r>
    </w:p>
    <w:p w:rsidR="00CD5A5D" w:rsidRPr="00CD5A5D" w:rsidRDefault="00CD5A5D" w:rsidP="00CD5A5D">
      <w:pPr>
        <w:widowControl w:val="0"/>
        <w:shd w:val="clear" w:color="auto" w:fill="FFFFFF"/>
        <w:tabs>
          <w:tab w:val="left" w:pos="1584"/>
          <w:tab w:val="left" w:leader="dot" w:pos="64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оценка «хорошо» (21-25 баллов), если студент раскрыл только часть основных положений вопроса, продемонстрировал неточность в представлениях о предмете вопроса;</w:t>
      </w:r>
    </w:p>
    <w:p w:rsidR="00CD5A5D" w:rsidRPr="00CD5A5D" w:rsidRDefault="00CD5A5D" w:rsidP="00CD5A5D">
      <w:pPr>
        <w:widowControl w:val="0"/>
        <w:shd w:val="clear" w:color="auto" w:fill="FFFFFF"/>
        <w:tabs>
          <w:tab w:val="left" w:pos="1584"/>
          <w:tab w:val="left" w:leader="dot" w:pos="64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оценка «удовлетворительно» (15-20), если студент обозначил общую траекторию ответа, но не смог конкретизировать основные компоненты;</w:t>
      </w:r>
    </w:p>
    <w:p w:rsidR="00CD5A5D" w:rsidRPr="00CD5A5D" w:rsidRDefault="00CD5A5D" w:rsidP="00CD5A5D">
      <w:pPr>
        <w:widowControl w:val="0"/>
        <w:shd w:val="clear" w:color="auto" w:fill="FFFFFF"/>
        <w:tabs>
          <w:tab w:val="left" w:pos="1584"/>
          <w:tab w:val="left" w:leader="dot" w:pos="64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оценка «неудовлетворительно» (0-14), если студент не продемонстрировал знаний основных понятий, представлений об изучаемом предмете.</w:t>
      </w:r>
    </w:p>
    <w:p w:rsidR="00CD5A5D" w:rsidRPr="00CD5A5D" w:rsidRDefault="00CD5A5D" w:rsidP="00CD5A5D">
      <w:pPr>
        <w:ind w:firstLine="30"/>
        <w:rPr>
          <w:lang w:val="ru-RU"/>
        </w:rPr>
      </w:pPr>
    </w:p>
    <w:p w:rsidR="00CD5A5D" w:rsidRPr="00CD5A5D" w:rsidRDefault="00CD5A5D" w:rsidP="00CD5A5D">
      <w:pPr>
        <w:ind w:firstLine="30"/>
        <w:rPr>
          <w:lang w:val="ru-RU"/>
        </w:rPr>
      </w:pPr>
    </w:p>
    <w:p w:rsidR="00CD5A5D" w:rsidRPr="0008090E" w:rsidRDefault="00CD5A5D" w:rsidP="00CD5A5D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Toc522202407"/>
      <w:r w:rsidRPr="0008090E">
        <w:rPr>
          <w:rFonts w:ascii="Times New Roman" w:hAnsi="Times New Roman"/>
          <w:color w:val="auto"/>
          <w:sz w:val="24"/>
          <w:szCs w:val="24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CD5A5D" w:rsidRPr="00CD5A5D" w:rsidRDefault="00CD5A5D" w:rsidP="00CD5A5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5A5D" w:rsidRPr="00CD5A5D" w:rsidRDefault="00CD5A5D" w:rsidP="00CD5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CD5A5D" w:rsidRPr="00CD5A5D" w:rsidRDefault="00CD5A5D" w:rsidP="00CD5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b/>
          <w:sz w:val="24"/>
          <w:szCs w:val="24"/>
          <w:lang w:val="ru-RU"/>
        </w:rPr>
        <w:t xml:space="preserve">Текущий контроль </w:t>
      </w:r>
      <w:r w:rsidRPr="00CD5A5D">
        <w:rPr>
          <w:rFonts w:ascii="Times New Roman" w:hAnsi="Times New Roman"/>
          <w:sz w:val="24"/>
          <w:szCs w:val="24"/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CD5A5D" w:rsidRPr="00CD5A5D" w:rsidRDefault="00CD5A5D" w:rsidP="00CD5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ab/>
      </w:r>
      <w:r w:rsidRPr="00CD5A5D">
        <w:rPr>
          <w:rFonts w:ascii="Times New Roman" w:hAnsi="Times New Roman"/>
          <w:b/>
          <w:sz w:val="24"/>
          <w:szCs w:val="24"/>
          <w:lang w:val="ru-RU"/>
        </w:rPr>
        <w:t>Промежуточная аттестация</w:t>
      </w:r>
      <w:r w:rsidRPr="00CD5A5D">
        <w:rPr>
          <w:rFonts w:ascii="Times New Roman" w:hAnsi="Times New Roman"/>
          <w:sz w:val="24"/>
          <w:szCs w:val="24"/>
          <w:lang w:val="ru-RU"/>
        </w:rPr>
        <w:t xml:space="preserve"> проводится в форме зачета. </w:t>
      </w:r>
    </w:p>
    <w:p w:rsidR="00CD5A5D" w:rsidRPr="00CD5A5D" w:rsidRDefault="00CD5A5D" w:rsidP="00CD5A5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CD5A5D">
        <w:rPr>
          <w:rFonts w:ascii="Times New Roman" w:hAnsi="Times New Roman"/>
          <w:iCs/>
          <w:sz w:val="24"/>
          <w:szCs w:val="24"/>
          <w:lang w:val="ru-RU"/>
        </w:rPr>
        <w:t xml:space="preserve">Зачет проводится по расписанию промежуточной аттестации в устном виде. 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D5A5D" w:rsidRPr="00CD5A5D" w:rsidRDefault="00CD5A5D" w:rsidP="00CD5A5D">
      <w:pPr>
        <w:ind w:firstLine="30"/>
        <w:rPr>
          <w:lang w:val="ru-RU"/>
        </w:rPr>
      </w:pP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right"/>
        <w:rPr>
          <w:b/>
          <w:bCs/>
        </w:rPr>
      </w:pPr>
      <w:r w:rsidRPr="00AB5C9B">
        <w:rPr>
          <w:b/>
          <w:bCs/>
        </w:rPr>
        <w:t>Приложение 2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</w:p>
    <w:p w:rsidR="00CD5A5D" w:rsidRPr="00CD5A5D" w:rsidRDefault="00CD5A5D" w:rsidP="00CD5A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CD5A5D">
        <w:rPr>
          <w:rFonts w:ascii="Times New Roman" w:hAnsi="Times New Roman"/>
          <w:b/>
          <w:sz w:val="24"/>
          <w:szCs w:val="24"/>
          <w:lang w:val="ru-RU"/>
        </w:rPr>
        <w:t>МЕТОДИЧЕСКИЕ УКАЗАНИЯ ПО ОСВОЕНИЮ ДИСЦИПЛИНЫ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t>Учебным планом предусмотрены следующие виды занятий: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t>- лекции;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t>- практические занятия.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t xml:space="preserve">В ходе лекционных занятий рассматриваются вопросы </w:t>
      </w:r>
      <w:r>
        <w:rPr>
          <w:bCs/>
        </w:rPr>
        <w:t xml:space="preserve">нормативно-правового обеспечения образования, </w:t>
      </w:r>
      <w:r w:rsidRPr="00AB5C9B">
        <w:rPr>
          <w:bCs/>
        </w:rPr>
        <w:t xml:space="preserve">даются рекомендации для самостоятельной работы и подготовке к практическим занятиям. 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</w:t>
      </w:r>
      <w:r>
        <w:rPr>
          <w:bCs/>
        </w:rPr>
        <w:t>навыки</w:t>
      </w:r>
      <w:r>
        <w:t xml:space="preserve"> использования нормативных правовых актов в сфере образования в своей профессиональной деятельности</w:t>
      </w:r>
      <w:r w:rsidRPr="00AB5C9B">
        <w:rPr>
          <w:bCs/>
        </w:rPr>
        <w:t>.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t xml:space="preserve">При подготовке к практическим занятиям каждый студент должен:  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t xml:space="preserve">– изучить рекомендованную учебную литературу;  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t xml:space="preserve">– изучить конспекты лекций;  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t>– подготовить ответы на в</w:t>
      </w:r>
      <w:r>
        <w:rPr>
          <w:bCs/>
        </w:rPr>
        <w:t>се вопросы по изучаемой теме</w:t>
      </w:r>
      <w:r w:rsidRPr="00AB5C9B">
        <w:rPr>
          <w:bCs/>
        </w:rPr>
        <w:t xml:space="preserve">.  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t xml:space="preserve">По согласованию с преподавателем студент может подготовить доклад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lastRenderedPageBreak/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 </w:t>
      </w:r>
    </w:p>
    <w:p w:rsidR="00CD5A5D" w:rsidRPr="00AB5C9B" w:rsidRDefault="00CD5A5D" w:rsidP="00CD5A5D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AB5C9B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AB5C9B">
        <w:rPr>
          <w:bCs/>
        </w:rPr>
        <w:t xml:space="preserve">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  <w:proofErr w:type="gramEnd"/>
    </w:p>
    <w:p w:rsidR="00CD5A5D" w:rsidRPr="00CD5A5D" w:rsidRDefault="00CD5A5D" w:rsidP="00CD5A5D">
      <w:pPr>
        <w:rPr>
          <w:lang w:val="ru-RU"/>
        </w:rPr>
      </w:pPr>
    </w:p>
    <w:p w:rsidR="00CD5A5D" w:rsidRPr="00CD5A5D" w:rsidRDefault="00CD5A5D" w:rsidP="00CD5A5D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b/>
          <w:sz w:val="24"/>
          <w:szCs w:val="24"/>
          <w:lang w:val="ru-RU" w:eastAsia="ar-SA"/>
        </w:rPr>
        <w:t>Методические рекомендации по написанию, требования к оформлению докладов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В целях расширения и закрепления полученных знаний при изучении данной дисциплины, студенту предлагается написание доклада. Тему доклада студент выбирает, исходя из круга научных интересов. Выполнение доклада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Выполнение доклада позволяет решать следующие задачи обучения: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b/>
          <w:sz w:val="24"/>
          <w:szCs w:val="24"/>
          <w:lang w:val="ru-RU" w:eastAsia="ar-SA"/>
        </w:rPr>
        <w:t>Требования, предъявляемые к докладу: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- самостоятельность изложения;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- аккуратность оформления работы;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b/>
          <w:sz w:val="24"/>
          <w:szCs w:val="24"/>
          <w:lang w:val="ru-RU" w:eastAsia="ar-SA"/>
        </w:rPr>
        <w:t>Оформление доклада.</w:t>
      </w:r>
    </w:p>
    <w:p w:rsidR="00CD5A5D" w:rsidRPr="00CD5A5D" w:rsidRDefault="00CD5A5D" w:rsidP="00CD5A5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 xml:space="preserve">При написании </w:t>
      </w:r>
      <w:r w:rsidRPr="00CD5A5D">
        <w:rPr>
          <w:rFonts w:ascii="Times New Roman" w:hAnsi="Times New Roman"/>
          <w:sz w:val="24"/>
          <w:szCs w:val="24"/>
          <w:lang w:val="ru-RU" w:eastAsia="ar-SA"/>
        </w:rPr>
        <w:t>доклада</w:t>
      </w:r>
      <w:r w:rsidRPr="00CD5A5D">
        <w:rPr>
          <w:rFonts w:ascii="Times New Roman" w:hAnsi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:rsidR="00CD5A5D" w:rsidRDefault="00CD5A5D" w:rsidP="00CD5A5D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Доклад выполняется на бумаге формата А</w:t>
      </w:r>
      <w:proofErr w:type="gramStart"/>
      <w:r w:rsidRPr="00CD5A5D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CD5A5D">
        <w:rPr>
          <w:rFonts w:ascii="Times New Roman" w:hAnsi="Times New Roman"/>
          <w:sz w:val="24"/>
          <w:szCs w:val="24"/>
          <w:lang w:val="ru-RU"/>
        </w:rPr>
        <w:t xml:space="preserve"> машинописным способом: размер шрифта – 14 шрифт </w:t>
      </w:r>
      <w:proofErr w:type="spellStart"/>
      <w:r>
        <w:rPr>
          <w:rFonts w:ascii="Times New Roman" w:hAnsi="Times New Roman"/>
          <w:sz w:val="24"/>
          <w:szCs w:val="24"/>
        </w:rPr>
        <w:t>TimesNewRoman</w:t>
      </w:r>
      <w:proofErr w:type="spellEnd"/>
      <w:r w:rsidRPr="00CD5A5D">
        <w:rPr>
          <w:rFonts w:ascii="Times New Roman" w:hAnsi="Times New Roman"/>
          <w:sz w:val="24"/>
          <w:szCs w:val="24"/>
          <w:lang w:val="ru-RU"/>
        </w:rPr>
        <w:t xml:space="preserve"> через полтора интервала; 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CD5A5D">
          <w:rPr>
            <w:rFonts w:ascii="Times New Roman" w:hAnsi="Times New Roman"/>
            <w:sz w:val="24"/>
            <w:szCs w:val="24"/>
            <w:lang w:val="ru-RU"/>
          </w:rPr>
          <w:t>30 мм</w:t>
        </w:r>
      </w:smartTag>
      <w:r w:rsidRPr="00CD5A5D">
        <w:rPr>
          <w:rFonts w:ascii="Times New Roman" w:hAnsi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CD5A5D">
          <w:rPr>
            <w:rFonts w:ascii="Times New Roman" w:hAnsi="Times New Roman"/>
            <w:sz w:val="24"/>
            <w:szCs w:val="24"/>
            <w:lang w:val="ru-RU"/>
          </w:rPr>
          <w:t>10 мм</w:t>
        </w:r>
      </w:smartTag>
      <w:r w:rsidRPr="00CD5A5D">
        <w:rPr>
          <w:rFonts w:ascii="Times New Roman" w:hAnsi="Times New Roman"/>
          <w:sz w:val="24"/>
          <w:szCs w:val="24"/>
          <w:lang w:val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D5A5D">
          <w:rPr>
            <w:rFonts w:ascii="Times New Roman" w:hAnsi="Times New Roman"/>
            <w:sz w:val="24"/>
            <w:szCs w:val="24"/>
            <w:lang w:val="ru-RU"/>
          </w:rPr>
          <w:t>20 мм</w:t>
        </w:r>
      </w:smartTag>
      <w:r w:rsidRPr="00CD5A5D">
        <w:rPr>
          <w:rFonts w:ascii="Times New Roman" w:hAnsi="Times New Roman"/>
          <w:sz w:val="24"/>
          <w:szCs w:val="24"/>
          <w:lang w:val="ru-RU"/>
        </w:rPr>
        <w:t xml:space="preserve">; нумерация страниц – в правом верхнем углу. </w:t>
      </w:r>
      <w:proofErr w:type="spellStart"/>
      <w:r>
        <w:rPr>
          <w:rFonts w:ascii="Times New Roman" w:hAnsi="Times New Roman"/>
          <w:sz w:val="24"/>
          <w:szCs w:val="24"/>
        </w:rPr>
        <w:t>Объем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доклада</w:t>
      </w:r>
      <w:proofErr w:type="spellEnd"/>
      <w:r>
        <w:rPr>
          <w:rFonts w:ascii="Times New Roman" w:hAnsi="Times New Roman"/>
          <w:sz w:val="24"/>
          <w:szCs w:val="24"/>
        </w:rPr>
        <w:t xml:space="preserve">: 10-15 </w:t>
      </w:r>
      <w:proofErr w:type="spellStart"/>
      <w:r>
        <w:rPr>
          <w:rFonts w:ascii="Times New Roman" w:hAnsi="Times New Roman"/>
          <w:sz w:val="24"/>
          <w:szCs w:val="24"/>
        </w:rPr>
        <w:t>листов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5A5D" w:rsidRDefault="00CD5A5D" w:rsidP="00CD5A5D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 xml:space="preserve">Библиографические ссылки на использованные источники литературы при их цитировании рекомендуется оформлять подстрочными сносками. </w:t>
      </w:r>
      <w:r>
        <w:rPr>
          <w:rFonts w:ascii="Times New Roman" w:hAnsi="Times New Roman"/>
          <w:sz w:val="24"/>
          <w:szCs w:val="24"/>
        </w:rPr>
        <w:t>Цифроваянумерацияподстрочныхсносокначинаетсясамостоятельнонакаждомлисте.</w:t>
      </w:r>
    </w:p>
    <w:p w:rsidR="00CD5A5D" w:rsidRPr="00CD5A5D" w:rsidRDefault="00CD5A5D" w:rsidP="00CD5A5D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5A5D">
        <w:rPr>
          <w:rFonts w:ascii="Times New Roman" w:hAnsi="Times New Roman"/>
          <w:sz w:val="24"/>
          <w:szCs w:val="24"/>
          <w:lang w:val="ru-RU"/>
        </w:rPr>
        <w:t>Каждая таблица, рисунок в докладе должны иметь сноску на источник литературы, из которого они заимствованы.</w:t>
      </w:r>
    </w:p>
    <w:p w:rsidR="00CD5A5D" w:rsidRDefault="00CD5A5D" w:rsidP="00CD5A5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Структура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доклада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CD5A5D" w:rsidRDefault="00CD5A5D" w:rsidP="00CD5A5D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титульный лист;</w:t>
      </w:r>
    </w:p>
    <w:p w:rsidR="00CD5A5D" w:rsidRDefault="00CD5A5D" w:rsidP="00CD5A5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содержания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D5A5D" w:rsidRDefault="00CD5A5D" w:rsidP="00CD5A5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основная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D5A5D" w:rsidRDefault="00CD5A5D" w:rsidP="00CD5A5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список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использованной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литературы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D5A5D" w:rsidRDefault="00CD5A5D" w:rsidP="00CD5A5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приложения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:rsidR="00CD5A5D" w:rsidRPr="00CD5A5D" w:rsidRDefault="00CD5A5D" w:rsidP="00CD5A5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D5A5D">
        <w:rPr>
          <w:rFonts w:ascii="Times New Roman" w:hAnsi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</w:t>
      </w:r>
      <w:r w:rsidRPr="00CD5A5D">
        <w:rPr>
          <w:rFonts w:ascii="Times New Roman" w:hAnsi="Times New Roman"/>
          <w:sz w:val="24"/>
          <w:szCs w:val="24"/>
          <w:lang w:val="ru-RU" w:eastAsia="ar-SA"/>
        </w:rPr>
        <w:lastRenderedPageBreak/>
        <w:t xml:space="preserve">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:rsidR="00CD5A5D" w:rsidRPr="0091732E" w:rsidRDefault="00CD5A5D">
      <w:pPr>
        <w:rPr>
          <w:lang w:val="ru-RU"/>
        </w:rPr>
      </w:pPr>
    </w:p>
    <w:sectPr w:rsidR="00CD5A5D" w:rsidRPr="0091732E" w:rsidSect="004160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E052D"/>
    <w:multiLevelType w:val="hybridMultilevel"/>
    <w:tmpl w:val="F1E8E9D8"/>
    <w:lvl w:ilvl="0" w:tplc="C3F4E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60C2"/>
    <w:rsid w:val="00497AA3"/>
    <w:rsid w:val="006C134B"/>
    <w:rsid w:val="0091732E"/>
    <w:rsid w:val="00CD4A77"/>
    <w:rsid w:val="00CD5A5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C2"/>
  </w:style>
  <w:style w:type="paragraph" w:styleId="1">
    <w:name w:val="heading 1"/>
    <w:basedOn w:val="a"/>
    <w:next w:val="a"/>
    <w:link w:val="10"/>
    <w:uiPriority w:val="9"/>
    <w:qFormat/>
    <w:rsid w:val="00CD5A5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5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Default">
    <w:name w:val="Default"/>
    <w:rsid w:val="00CD5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CD5A5D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/>
    </w:rPr>
  </w:style>
  <w:style w:type="character" w:customStyle="1" w:styleId="140">
    <w:name w:val="Стиль Маркерованый + 14 пт Полож Знак Знак"/>
    <w:link w:val="14"/>
    <w:rsid w:val="00CD5A5D"/>
    <w:rPr>
      <w:rFonts w:ascii="Times New Roman" w:eastAsia="Times New Roman" w:hAnsi="Times New Roman" w:cs="Times New Roman"/>
      <w:color w:val="000000"/>
      <w:sz w:val="28"/>
      <w:szCs w:val="24"/>
      <w:lang/>
    </w:rPr>
  </w:style>
  <w:style w:type="paragraph" w:styleId="a3">
    <w:name w:val="List Paragraph"/>
    <w:basedOn w:val="a"/>
    <w:link w:val="a4"/>
    <w:uiPriority w:val="34"/>
    <w:qFormat/>
    <w:rsid w:val="00CD5A5D"/>
    <w:pPr>
      <w:ind w:left="720"/>
      <w:contextualSpacing/>
    </w:pPr>
    <w:rPr>
      <w:rFonts w:ascii="Calibri" w:eastAsia="Times New Roman" w:hAnsi="Calibri" w:cs="Times New Roman"/>
      <w:lang/>
    </w:rPr>
  </w:style>
  <w:style w:type="paragraph" w:styleId="a5">
    <w:name w:val="Body Text Indent"/>
    <w:basedOn w:val="a"/>
    <w:link w:val="a6"/>
    <w:uiPriority w:val="99"/>
    <w:unhideWhenUsed/>
    <w:rsid w:val="00CD5A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D5A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CD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CD5A5D"/>
    <w:rPr>
      <w:color w:val="0000FF"/>
      <w:u w:val="single"/>
    </w:rPr>
  </w:style>
  <w:style w:type="character" w:styleId="a9">
    <w:name w:val="Strong"/>
    <w:basedOn w:val="a0"/>
    <w:uiPriority w:val="22"/>
    <w:qFormat/>
    <w:rsid w:val="00CD5A5D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CD5A5D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achatreferat.ru/referaty/%D0%9F%D1%80%D0%B0%D0%B2%D0%BE%D0%B2%D1%8B%D0%B5-%D0%9E%D1%81%D0%BD%D0%BE%D0%B2%D1%8B-%D0%A3%D0%BF%D1%80%D0%B0%D0%B2%D0%BB%D0%B5%D0%BD%D0%B8%D1%8F-%D0%9E%D0%B1%D1%80%D0%B0%D0%B7%D0%BE%D0%B2%D0%B0%D0%BD%D0%B8%D0%B5%D0%BC/849882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5683</Words>
  <Characters>32398</Characters>
  <Application>Microsoft Office Word</Application>
  <DocSecurity>0</DocSecurity>
  <Lines>269</Lines>
  <Paragraphs>76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2021-2022_44_03_05_37-19-3-ФСПZ_plx_Нормативно-правовые основы профессиональной деятельности</dc:title>
  <dc:creator>FastReport.NET</dc:creator>
  <cp:lastModifiedBy>irinal</cp:lastModifiedBy>
  <cp:revision>4</cp:revision>
  <dcterms:created xsi:type="dcterms:W3CDTF">2022-10-17T08:50:00Z</dcterms:created>
  <dcterms:modified xsi:type="dcterms:W3CDTF">2022-10-18T08:27:00Z</dcterms:modified>
</cp:coreProperties>
</file>