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082A24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082A2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082A2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082A2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A570A4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A570A4">
              <w:rPr>
                <w:rFonts w:ascii="Times New Roman" w:hAnsi="Times New Roman"/>
                <w:sz w:val="28"/>
                <w:szCs w:val="28"/>
              </w:rPr>
              <w:t>6 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082A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>Направление подготовки</w:t>
      </w:r>
    </w:p>
    <w:p w:rsidR="003759B1" w:rsidRPr="00082A24" w:rsidRDefault="003759B1" w:rsidP="003759B1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A24">
        <w:rPr>
          <w:rFonts w:ascii="Times New Roman" w:hAnsi="Times New Roman"/>
          <w:b/>
          <w:bCs/>
          <w:sz w:val="24"/>
          <w:szCs w:val="24"/>
        </w:rPr>
        <w:t>39.04.03 «Организация работы с молодежью»</w:t>
      </w: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0F6980" w:rsidRPr="00082A24">
        <w:rPr>
          <w:rFonts w:ascii="Times New Roman" w:hAnsi="Times New Roman"/>
          <w:sz w:val="24"/>
          <w:szCs w:val="24"/>
        </w:rPr>
        <w:t>магистратур</w:t>
      </w:r>
      <w:r w:rsidR="00082A24" w:rsidRPr="00082A24">
        <w:rPr>
          <w:rFonts w:ascii="Times New Roman" w:hAnsi="Times New Roman"/>
          <w:sz w:val="24"/>
          <w:szCs w:val="24"/>
        </w:rPr>
        <w:t>ы</w:t>
      </w:r>
    </w:p>
    <w:p w:rsidR="003759B1" w:rsidRPr="000912AF" w:rsidRDefault="003759B1" w:rsidP="003759B1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12AF">
        <w:rPr>
          <w:rFonts w:ascii="Times New Roman" w:hAnsi="Times New Roman"/>
          <w:b/>
          <w:bCs/>
          <w:sz w:val="24"/>
          <w:szCs w:val="24"/>
        </w:rPr>
        <w:t>39.04.03.01 «Организация работы с молодежью в сфере культуры и массовых коммуникаций»</w:t>
      </w:r>
    </w:p>
    <w:p w:rsidR="00637CF1" w:rsidRPr="00D11974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37CF1" w:rsidRPr="00D1197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Уровень профессионального образования: </w:t>
      </w:r>
    </w:p>
    <w:p w:rsidR="00637CF1" w:rsidRPr="00082A24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82A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r w:rsidR="00AD0836" w:rsidRPr="00082A24">
        <w:rPr>
          <w:rFonts w:ascii="Times New Roman" w:hAnsi="Times New Roman"/>
          <w:i/>
          <w:sz w:val="24"/>
          <w:szCs w:val="24"/>
          <w:u w:val="single"/>
        </w:rPr>
        <w:t>магистратур</w:t>
      </w:r>
      <w:r w:rsidR="00082A24" w:rsidRPr="00082A24">
        <w:rPr>
          <w:rFonts w:ascii="Times New Roman" w:hAnsi="Times New Roman"/>
          <w:i/>
          <w:sz w:val="24"/>
          <w:szCs w:val="24"/>
          <w:u w:val="single"/>
        </w:rPr>
        <w:t>а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A2D4C" w:rsidRDefault="00AA2D4C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A2D4C" w:rsidRDefault="00AA2D4C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A2D4C" w:rsidRPr="00D11974" w:rsidRDefault="00AA2D4C" w:rsidP="00AA2D4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>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обучения: </w:t>
      </w:r>
      <w:r w:rsidRPr="00F46AAA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за</w:t>
      </w:r>
      <w:r w:rsidRPr="00F46AAA">
        <w:rPr>
          <w:rFonts w:ascii="Times New Roman" w:hAnsi="Times New Roman"/>
          <w:i/>
          <w:sz w:val="24"/>
          <w:szCs w:val="24"/>
          <w:u w:val="single"/>
        </w:rPr>
        <w:t>очная</w:t>
      </w:r>
    </w:p>
    <w:p w:rsidR="00AA2D4C" w:rsidRDefault="00AA2D4C" w:rsidP="00AA2D4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>Для набора: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AA2D4C" w:rsidRDefault="00AA2D4C" w:rsidP="00AA2D4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A2D4C" w:rsidRPr="00D11974" w:rsidRDefault="00AA2D4C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/>
      </w:tblPr>
      <w:tblGrid>
        <w:gridCol w:w="567"/>
        <w:gridCol w:w="532"/>
        <w:gridCol w:w="285"/>
        <w:gridCol w:w="3543"/>
        <w:gridCol w:w="4928"/>
      </w:tblGrid>
      <w:tr w:rsidR="00F917E9" w:rsidRPr="00BA0139" w:rsidTr="00EA22FB">
        <w:trPr>
          <w:trHeight w:val="709"/>
        </w:trPr>
        <w:tc>
          <w:tcPr>
            <w:tcW w:w="4927" w:type="dxa"/>
            <w:gridSpan w:val="4"/>
            <w:shd w:val="clear" w:color="auto" w:fill="auto"/>
          </w:tcPr>
          <w:p w:rsidR="00F917E9" w:rsidRPr="00A67570" w:rsidRDefault="00F917E9" w:rsidP="00E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F917E9" w:rsidRPr="00A67570" w:rsidRDefault="00F917E9" w:rsidP="00E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ОДОБРЕНО</w:t>
            </w:r>
          </w:p>
          <w:p w:rsidR="00F917E9" w:rsidRPr="00A67570" w:rsidRDefault="00F917E9" w:rsidP="00E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кафедры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психолого-педагогического образования и медиакоммуникации </w:t>
            </w:r>
          </w:p>
          <w:p w:rsidR="00F917E9" w:rsidRPr="00A67570" w:rsidRDefault="00F917E9" w:rsidP="0023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31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2312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A570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Заведующий </w:t>
            </w:r>
            <w:r w:rsidRPr="00E91805">
              <w:rPr>
                <w:rFonts w:ascii="Times New Roman" w:hAnsi="Times New Roman"/>
                <w:sz w:val="24"/>
                <w:szCs w:val="24"/>
              </w:rPr>
              <w:t xml:space="preserve">кафедрой И.В. </w:t>
            </w:r>
            <w:proofErr w:type="spellStart"/>
            <w:r w:rsidRPr="00E91805">
              <w:rPr>
                <w:rFonts w:ascii="Times New Roman" w:hAnsi="Times New Roman"/>
                <w:sz w:val="24"/>
                <w:szCs w:val="24"/>
              </w:rPr>
              <w:t>Челышева</w:t>
            </w:r>
            <w:proofErr w:type="spellEnd"/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F917E9" w:rsidRPr="00BA0139" w:rsidTr="00EA22FB">
        <w:trPr>
          <w:gridAfter w:val="2"/>
          <w:wAfter w:w="8471" w:type="dxa"/>
          <w:trHeight w:val="277"/>
        </w:trPr>
        <w:tc>
          <w:tcPr>
            <w:tcW w:w="567" w:type="dxa"/>
            <w:shd w:val="clear" w:color="auto" w:fill="auto"/>
          </w:tcPr>
          <w:p w:rsidR="00F917E9" w:rsidRPr="00A67570" w:rsidRDefault="00F917E9" w:rsidP="00E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F917E9" w:rsidRPr="00A67570" w:rsidRDefault="00F917E9" w:rsidP="00E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</w:tcPr>
          <w:p w:rsidR="00F917E9" w:rsidRPr="00A67570" w:rsidRDefault="00F917E9" w:rsidP="00E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9C12D0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9C12D0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035C71" w:rsidRPr="0095798B">
        <w:rPr>
          <w:rFonts w:ascii="Times New Roman" w:hAnsi="Times New Roman"/>
          <w:sz w:val="24"/>
          <w:szCs w:val="24"/>
        </w:rPr>
        <w:t>магистратуры по направлению подготовки</w:t>
      </w:r>
      <w:r w:rsidR="0095798B" w:rsidRPr="0095798B">
        <w:rPr>
          <w:rFonts w:ascii="Times New Roman" w:hAnsi="Times New Roman"/>
          <w:sz w:val="24"/>
          <w:szCs w:val="24"/>
        </w:rPr>
        <w:t xml:space="preserve"> </w:t>
      </w:r>
      <w:r w:rsidR="00EA22FB">
        <w:rPr>
          <w:rFonts w:ascii="Times New Roman" w:hAnsi="Times New Roman"/>
          <w:sz w:val="24"/>
          <w:szCs w:val="24"/>
        </w:rPr>
        <w:t>3</w:t>
      </w:r>
      <w:r w:rsidR="003759B1" w:rsidRPr="0095798B">
        <w:rPr>
          <w:rFonts w:ascii="Times New Roman" w:hAnsi="Times New Roman"/>
          <w:bCs/>
          <w:sz w:val="24"/>
          <w:szCs w:val="24"/>
        </w:rPr>
        <w:t>9.04.03 Организация работы с молодежью</w:t>
      </w:r>
      <w:r w:rsidR="00035C71" w:rsidRPr="0095798B">
        <w:rPr>
          <w:rFonts w:ascii="Times New Roman" w:hAnsi="Times New Roman"/>
          <w:sz w:val="24"/>
          <w:szCs w:val="24"/>
        </w:rPr>
        <w:t xml:space="preserve">, направленность </w:t>
      </w:r>
      <w:r w:rsidR="003759B1" w:rsidRPr="0095798B">
        <w:rPr>
          <w:rFonts w:ascii="Times New Roman" w:hAnsi="Times New Roman"/>
          <w:bCs/>
          <w:sz w:val="24"/>
          <w:szCs w:val="24"/>
        </w:rPr>
        <w:t>39.04.03.01</w:t>
      </w:r>
      <w:r w:rsidR="003759B1" w:rsidRPr="000346FD">
        <w:rPr>
          <w:rFonts w:ascii="Times New Roman" w:hAnsi="Times New Roman"/>
          <w:bCs/>
          <w:sz w:val="24"/>
          <w:szCs w:val="24"/>
        </w:rPr>
        <w:t xml:space="preserve"> «Организация работы с молодежью в сфере культуры и массовых коммуникаций»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</w:t>
      </w:r>
      <w:r w:rsidRPr="00A65595">
        <w:rPr>
          <w:rFonts w:ascii="Times New Roman" w:hAnsi="Times New Roman"/>
          <w:color w:val="000000" w:themeColor="text1"/>
        </w:rPr>
        <w:t>образовательный стандарт высшего образования –</w:t>
      </w:r>
      <w:r w:rsidR="00035C71" w:rsidRPr="00A65595">
        <w:rPr>
          <w:rFonts w:ascii="Times New Roman" w:hAnsi="Times New Roman"/>
          <w:color w:val="00B050"/>
        </w:rPr>
        <w:t xml:space="preserve"> </w:t>
      </w:r>
      <w:r w:rsidR="00035C71" w:rsidRPr="00A65595">
        <w:rPr>
          <w:rFonts w:ascii="Times New Roman" w:hAnsi="Times New Roman"/>
        </w:rPr>
        <w:t>магистратура</w:t>
      </w:r>
      <w:r w:rsidRPr="00A65595">
        <w:rPr>
          <w:rFonts w:ascii="Times New Roman" w:hAnsi="Times New Roman"/>
        </w:rPr>
        <w:t xml:space="preserve"> по направлению </w:t>
      </w:r>
      <w:r w:rsidR="0095798B" w:rsidRPr="00A65595">
        <w:rPr>
          <w:rFonts w:ascii="Times New Roman" w:hAnsi="Times New Roman"/>
        </w:rPr>
        <w:t>подготовки</w:t>
      </w:r>
      <w:r w:rsidR="0095798B" w:rsidRPr="00A65595">
        <w:rPr>
          <w:rStyle w:val="af0"/>
          <w:rFonts w:ascii="Times New Roman" w:hAnsi="Times New Roman"/>
          <w:sz w:val="22"/>
          <w:szCs w:val="22"/>
        </w:rPr>
        <w:t xml:space="preserve"> </w:t>
      </w:r>
      <w:r w:rsidR="00A65595" w:rsidRPr="00A65595">
        <w:rPr>
          <w:rStyle w:val="af0"/>
          <w:rFonts w:ascii="Times New Roman" w:hAnsi="Times New Roman"/>
          <w:sz w:val="22"/>
          <w:szCs w:val="22"/>
        </w:rPr>
        <w:t>3</w:t>
      </w:r>
      <w:r w:rsidR="003759B1" w:rsidRPr="000346FD">
        <w:rPr>
          <w:rFonts w:ascii="Times New Roman" w:hAnsi="Times New Roman"/>
        </w:rPr>
        <w:t>9.04.03 Организация работы с молодежью</w:t>
      </w:r>
      <w:proofErr w:type="gramStart"/>
      <w:r w:rsidR="003759B1" w:rsidRPr="000346FD">
        <w:rPr>
          <w:rFonts w:ascii="Times New Roman" w:hAnsi="Times New Roman"/>
        </w:rPr>
        <w:t xml:space="preserve"> ,</w:t>
      </w:r>
      <w:proofErr w:type="gramEnd"/>
      <w:r w:rsidR="003759B1" w:rsidRPr="000346FD">
        <w:rPr>
          <w:rFonts w:ascii="Times New Roman" w:hAnsi="Times New Roman"/>
        </w:rPr>
        <w:t xml:space="preserve"> утвержденный приказом Министерства науки и высшего образования РФ № 82 от 5 февраля 2018 г. </w:t>
      </w:r>
      <w:r w:rsidR="002601E3">
        <w:rPr>
          <w:rFonts w:ascii="Times New Roman" w:hAnsi="Times New Roman"/>
        </w:rPr>
        <w:t xml:space="preserve">                                              </w:t>
      </w:r>
      <w:r w:rsidR="003759B1" w:rsidRPr="000346FD">
        <w:rPr>
          <w:rFonts w:ascii="Times New Roman" w:hAnsi="Times New Roman"/>
        </w:rPr>
        <w:t xml:space="preserve">( Редакция с изменениями Министерства науки и высшего образования РФ № 1456 от 26.11.2020); 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>Профессиональный</w:t>
      </w:r>
      <w:r w:rsidR="004451A5" w:rsidRPr="003759B1">
        <w:rPr>
          <w:rFonts w:ascii="Times New Roman" w:hAnsi="Times New Roman"/>
          <w:color w:val="000000" w:themeColor="text1"/>
          <w:sz w:val="24"/>
          <w:szCs w:val="24"/>
        </w:rPr>
        <w:t xml:space="preserve"> стандарт «</w:t>
      </w:r>
      <w:r w:rsidR="003759B1" w:rsidRPr="00073531">
        <w:rPr>
          <w:rFonts w:ascii="Times New Roman" w:hAnsi="Times New Roman"/>
          <w:i/>
          <w:sz w:val="24"/>
          <w:szCs w:val="24"/>
        </w:rPr>
        <w:t>Специалист по работе с молодежью</w:t>
      </w:r>
      <w:r w:rsidR="003759B1" w:rsidRPr="000346FD">
        <w:rPr>
          <w:rFonts w:ascii="Times New Roman" w:hAnsi="Times New Roman"/>
          <w:sz w:val="24"/>
          <w:szCs w:val="24"/>
        </w:rPr>
        <w:t xml:space="preserve">», утвержденный приказом Министерства труда и социальной защиты Российской Федерации от 12 февраля 2020 г. N 59н; </w:t>
      </w:r>
    </w:p>
    <w:p w:rsidR="00237E06" w:rsidRPr="003759B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3759B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759B1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59B1" w:rsidRPr="000346FD" w:rsidRDefault="005103B8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 образовательной программы </w:t>
      </w:r>
      <w:r w:rsidR="0095798B">
        <w:rPr>
          <w:rFonts w:ascii="Times New Roman" w:hAnsi="Times New Roman"/>
          <w:bCs/>
          <w:sz w:val="24"/>
          <w:szCs w:val="24"/>
        </w:rPr>
        <w:t xml:space="preserve">- 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развитие у студентов личностных качеств и формирование общекультурных, </w:t>
      </w:r>
      <w:proofErr w:type="spellStart"/>
      <w:r w:rsidR="003759B1" w:rsidRPr="000346FD">
        <w:rPr>
          <w:rFonts w:ascii="Times New Roman" w:hAnsi="Times New Roman"/>
          <w:color w:val="000000"/>
          <w:sz w:val="24"/>
          <w:szCs w:val="24"/>
        </w:rPr>
        <w:t>общепрофессиональных</w:t>
      </w:r>
      <w:proofErr w:type="spellEnd"/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  и  профессиональных компетенций в соответствии с ФГОС ВО по данному направлению, а также особенностей научной школы вуза и потребностей рынка труда, с учетом характеристики групп обучающихся.</w:t>
      </w:r>
      <w:r w:rsidR="003759B1" w:rsidRPr="003759B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59B1" w:rsidRPr="003759B1">
        <w:rPr>
          <w:rFonts w:ascii="Times New Roman" w:hAnsi="Times New Roman"/>
          <w:color w:val="000000"/>
          <w:sz w:val="24"/>
          <w:szCs w:val="24"/>
        </w:rPr>
        <w:t>Цель</w:t>
      </w:r>
      <w:r w:rsidR="003759B1" w:rsidRPr="000346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59B1" w:rsidRPr="000346FD">
        <w:rPr>
          <w:rFonts w:ascii="Times New Roman" w:hAnsi="Times New Roman"/>
          <w:sz w:val="24"/>
          <w:szCs w:val="24"/>
        </w:rPr>
        <w:t>ОПОП ВО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 по направлению 39.04.03 «Организация работы с молодежью» магистерская программа 39.04.03.01  «Организация работы с молодежью в сфере культуры и массовых коммуникаций» </w:t>
      </w:r>
      <w:r w:rsidR="003759B1" w:rsidRPr="000346FD">
        <w:rPr>
          <w:rFonts w:ascii="Times New Roman" w:hAnsi="Times New Roman"/>
          <w:bCs/>
          <w:color w:val="000000"/>
          <w:sz w:val="24"/>
          <w:szCs w:val="24"/>
        </w:rPr>
        <w:t xml:space="preserve"> к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>валификация (степень)  магистр</w:t>
      </w:r>
      <w:r w:rsidR="003759B1" w:rsidRPr="000346FD">
        <w:rPr>
          <w:rFonts w:ascii="Times New Roman" w:hAnsi="Times New Roman"/>
          <w:caps/>
          <w:color w:val="000000"/>
          <w:sz w:val="24"/>
          <w:szCs w:val="24"/>
        </w:rPr>
        <w:t>: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– подготовка руководителей и специалистов, способных решать комплексные задачи по реализации молодежной политики в различных  сферах  науки и образования, культуры и спорта, коммуникации, здравоохранения;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- формирование готовности у будущих организаторов работы с молодежью осуществлять взаимодействие с государственными и общественными структурами, молодежными и детскими общественными объединениями. </w:t>
      </w:r>
    </w:p>
    <w:p w:rsidR="003759B1" w:rsidRPr="000346FD" w:rsidRDefault="003759B1" w:rsidP="003759B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759B1">
        <w:rPr>
          <w:rFonts w:ascii="Times New Roman" w:hAnsi="Times New Roman"/>
          <w:color w:val="000000"/>
          <w:sz w:val="24"/>
          <w:szCs w:val="24"/>
        </w:rPr>
        <w:t>Ведущими задачами</w:t>
      </w:r>
      <w:r w:rsidRPr="000346F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образовательной программы по направлению подготовки 39.04.03 «Организация работы с молодежью» выступают:  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</w:t>
      </w:r>
      <w:r w:rsidRPr="000346FD">
        <w:rPr>
          <w:rFonts w:ascii="Times New Roman" w:hAnsi="Times New Roman"/>
          <w:color w:val="000000"/>
          <w:sz w:val="24"/>
          <w:szCs w:val="24"/>
        </w:rPr>
        <w:tab/>
        <w:t xml:space="preserve">обеспечение необходимых условий, учитывающих индивидуально-личностный потенциал магистрантов, способствующих развитию их духовных, мыслительных и творческих возможностей, художественно-творческих способностей; 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</w:t>
      </w:r>
      <w:r w:rsidRPr="000346FD">
        <w:rPr>
          <w:rFonts w:ascii="Times New Roman" w:hAnsi="Times New Roman"/>
          <w:color w:val="000000"/>
          <w:sz w:val="24"/>
          <w:szCs w:val="24"/>
        </w:rPr>
        <w:tab/>
        <w:t xml:space="preserve">создание предпосылок для формирования мотивации и интереса к проблемам молодежной политики, развития социальной активности, лидерских качеств,   активной жизненной позиции; 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 создание условий для формирования профессиональной готовности к осуществлению работы с молодежью в различных сферах жизнедеятельности, включая социальную, культурную, политическую; организации массовых, групповых и индивидуальных форм  работы с различными категориями молодежи;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 овладение  фундаментальной научной базой,  методологией научного творчества, современными педагогическими и информационными технологиями, методами, методиками и  приемами  самостоятельной деятельности по изучению проблем и перспективных направлений реализации государственной молодежной политики;</w:t>
      </w:r>
    </w:p>
    <w:p w:rsidR="003759B1" w:rsidRPr="000346FD" w:rsidRDefault="003759B1" w:rsidP="00375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-</w:t>
      </w:r>
      <w:r w:rsidRPr="000346FD">
        <w:rPr>
          <w:rFonts w:ascii="Times New Roman" w:hAnsi="Times New Roman"/>
          <w:color w:val="000000"/>
          <w:sz w:val="24"/>
          <w:szCs w:val="24"/>
        </w:rPr>
        <w:tab/>
        <w:t xml:space="preserve">развитие  интереса к научно-исследовательской организационно-управленческой, педагогической  деятельности в работе с молодежью в области образования, культуры, сфере массовых коммуникаций и т.п.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Обучение в магистратуре тесно связано с практической работой студентов в молодежных организациях, государственных и общественных структурах, занимающихся проблемами государственной молодежной политики, учреждениях культуры и в сфере массовых коммуникаций, в образовательных  учреждениях, в  государственных органах управления.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Направление подготовки 39.04.03  «Организация работы с молодежью»  обладает  значительными перспективами карьерного роста и профессиональной самореализации будущих выпускников, деятельность которых  определяется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активной жизненной позицией, социальной и гражданской ответственностью, лидерскими и организаторскими способностями, необходимым запасом  знаний, 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инициативностью, высокой коммуникативной компетентностью,  организованностью, нацеленность на работу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в коллективе.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Актуальность данного направления обусловлена  </w:t>
      </w:r>
      <w:proofErr w:type="spellStart"/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востребованностью</w:t>
      </w:r>
      <w:proofErr w:type="spellEnd"/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высококлассных специалистах -   профессионалах, осознающих социальную значимость своей профессии, умеющих интересно и эффективно организовать работу с молодыми людьми в разных сферах жизни общества, владеющих современными социально-культурными технологиями в процессе взаимодействия с молодежью.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Не случайно в процессе подготовки будущих выпускников по направлению подготовки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39.04.03  «Организация работы с молодежью» 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активно используются </w:t>
      </w:r>
      <w:r w:rsidRPr="000346FD">
        <w:rPr>
          <w:rFonts w:ascii="Times New Roman" w:hAnsi="Times New Roman"/>
          <w:color w:val="000000"/>
          <w:sz w:val="24"/>
          <w:szCs w:val="24"/>
        </w:rPr>
        <w:lastRenderedPageBreak/>
        <w:t xml:space="preserve">инновационные технологии обучения, развивающие навыки командной работы, лидерского потенциала, межличностной коммуникации (чтение интерактивных лекций, организация  групповых дискуссий и моделирование социально-значимых проектов, анализ деловых ситуаций на основе кейс-метода и имитационных моделей, проведение ролевых игр, тренингов и технологий). </w:t>
      </w:r>
    </w:p>
    <w:p w:rsidR="003759B1" w:rsidRPr="000346FD" w:rsidRDefault="003759B1" w:rsidP="003759B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Особая роль в профессиональной деятельности будущих организаторы работы с молодежью в рамках реализуемой магистерской программы отводится сфере культуры и массовых коммуникаций.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Преподавание  учебных  дисциплин основано на разработках  авторских курсов по программам, составленным на основе результатов исследований научных школ вуза, учитывающих региональную и профессиональную специфику при условии реализации содержания образования и формировании компетенций выпускника, определяемых ФГОС данного направления подготовки.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798B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3759B1">
        <w:rPr>
          <w:rFonts w:ascii="Times New Roman" w:hAnsi="Times New Roman"/>
          <w:color w:val="000000" w:themeColor="text1"/>
          <w:sz w:val="24"/>
          <w:szCs w:val="24"/>
        </w:rPr>
        <w:t xml:space="preserve">120 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>зачетных едини</w:t>
      </w:r>
      <w:r w:rsidR="0095798B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798B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95798B">
        <w:rPr>
          <w:rFonts w:ascii="Times New Roman" w:hAnsi="Times New Roman"/>
          <w:b/>
          <w:bCs/>
          <w:sz w:val="24"/>
          <w:szCs w:val="24"/>
        </w:rPr>
        <w:t>:</w:t>
      </w:r>
    </w:p>
    <w:p w:rsidR="00507C10" w:rsidRPr="00835FF6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835FF6">
        <w:rPr>
          <w:rFonts w:ascii="Times New Roman" w:hAnsi="Times New Roman"/>
          <w:sz w:val="24"/>
          <w:szCs w:val="24"/>
        </w:rPr>
        <w:t xml:space="preserve">составляет </w:t>
      </w:r>
      <w:r w:rsidR="00835A89" w:rsidRPr="00835FF6">
        <w:rPr>
          <w:rFonts w:ascii="Times New Roman" w:hAnsi="Times New Roman"/>
          <w:sz w:val="24"/>
          <w:szCs w:val="24"/>
        </w:rPr>
        <w:t>2</w:t>
      </w:r>
      <w:r w:rsidR="00F26EFC" w:rsidRPr="00835FF6">
        <w:rPr>
          <w:rFonts w:ascii="Times New Roman" w:hAnsi="Times New Roman"/>
          <w:sz w:val="24"/>
          <w:szCs w:val="24"/>
        </w:rPr>
        <w:t xml:space="preserve"> года</w:t>
      </w:r>
      <w:r w:rsidRPr="00835FF6">
        <w:rPr>
          <w:rFonts w:ascii="Times New Roman" w:hAnsi="Times New Roman"/>
          <w:sz w:val="24"/>
          <w:szCs w:val="24"/>
        </w:rPr>
        <w:t xml:space="preserve">. </w:t>
      </w:r>
    </w:p>
    <w:p w:rsidR="00507C10" w:rsidRPr="00835FF6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835FF6">
        <w:rPr>
          <w:rFonts w:ascii="Times New Roman" w:hAnsi="Times New Roman"/>
          <w:sz w:val="24"/>
          <w:szCs w:val="24"/>
        </w:rPr>
        <w:t>В</w:t>
      </w:r>
      <w:r w:rsidR="00507C10" w:rsidRPr="00835FF6">
        <w:rPr>
          <w:rFonts w:ascii="Times New Roman" w:hAnsi="Times New Roman"/>
          <w:sz w:val="24"/>
          <w:szCs w:val="24"/>
        </w:rPr>
        <w:t xml:space="preserve"> </w:t>
      </w:r>
      <w:r w:rsidR="00C85DF8" w:rsidRPr="00835FF6">
        <w:rPr>
          <w:rFonts w:ascii="Times New Roman" w:hAnsi="Times New Roman"/>
          <w:sz w:val="24"/>
          <w:szCs w:val="24"/>
        </w:rPr>
        <w:t xml:space="preserve"> заочной формах обучения</w:t>
      </w:r>
      <w:r w:rsidR="00F26EFC" w:rsidRPr="00835FF6">
        <w:rPr>
          <w:rFonts w:ascii="Times New Roman" w:hAnsi="Times New Roman"/>
          <w:sz w:val="24"/>
          <w:szCs w:val="24"/>
        </w:rPr>
        <w:t xml:space="preserve"> </w:t>
      </w:r>
      <w:r w:rsidR="00835A89" w:rsidRPr="00835FF6">
        <w:rPr>
          <w:rFonts w:ascii="Times New Roman" w:hAnsi="Times New Roman"/>
          <w:sz w:val="24"/>
          <w:szCs w:val="24"/>
        </w:rPr>
        <w:t>2</w:t>
      </w:r>
      <w:r w:rsidRPr="00835FF6">
        <w:rPr>
          <w:rFonts w:ascii="Times New Roman" w:hAnsi="Times New Roman"/>
          <w:sz w:val="24"/>
          <w:szCs w:val="24"/>
        </w:rPr>
        <w:t xml:space="preserve"> года </w:t>
      </w:r>
      <w:r w:rsidR="00835A89" w:rsidRPr="00835FF6">
        <w:rPr>
          <w:rFonts w:ascii="Times New Roman" w:hAnsi="Times New Roman"/>
          <w:sz w:val="24"/>
          <w:szCs w:val="24"/>
        </w:rPr>
        <w:t>6</w:t>
      </w:r>
      <w:r w:rsidRPr="00835FF6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5FF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835A89" w:rsidRPr="000346FD">
        <w:rPr>
          <w:rFonts w:ascii="Times New Roman" w:hAnsi="Times New Roman"/>
          <w:sz w:val="24"/>
          <w:szCs w:val="24"/>
        </w:rPr>
        <w:t>агистр</w:t>
      </w:r>
      <w:r w:rsidR="00835FF6">
        <w:rPr>
          <w:rFonts w:ascii="Times New Roman" w:hAnsi="Times New Roman"/>
          <w:sz w:val="24"/>
          <w:szCs w:val="24"/>
        </w:rPr>
        <w:t>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8F173C" w:rsidRPr="00835FF6">
        <w:rPr>
          <w:rFonts w:ascii="Times New Roman" w:hAnsi="Times New Roman"/>
          <w:iCs/>
          <w:sz w:val="24"/>
          <w:szCs w:val="24"/>
        </w:rPr>
        <w:t>магистратур</w:t>
      </w:r>
      <w:r w:rsidR="00835FF6" w:rsidRPr="00835FF6">
        <w:rPr>
          <w:rFonts w:ascii="Times New Roman" w:hAnsi="Times New Roman"/>
          <w:iCs/>
          <w:sz w:val="24"/>
          <w:szCs w:val="24"/>
        </w:rPr>
        <w:t>ы,</w:t>
      </w:r>
      <w:r w:rsidR="00835FF6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>могут осуществлять профессиональную деятельность:</w:t>
      </w:r>
    </w:p>
    <w:p w:rsidR="003A3CE3" w:rsidRPr="000346FD" w:rsidRDefault="003A3CE3" w:rsidP="003A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01 ОБРАЗОВАНИЕ И НАУКА</w:t>
      </w:r>
    </w:p>
    <w:p w:rsidR="003A3CE3" w:rsidRPr="000346FD" w:rsidRDefault="003A3CE3" w:rsidP="003A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01.005 Специалист в области воспитания</w:t>
      </w:r>
    </w:p>
    <w:p w:rsidR="003A3CE3" w:rsidRPr="000346FD" w:rsidRDefault="003A3CE3" w:rsidP="003A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03 СОЦИАЛЬНОЕ ОБСЛУЖИВАНИЯ</w:t>
      </w:r>
    </w:p>
    <w:p w:rsidR="003A3CE3" w:rsidRPr="000346FD" w:rsidRDefault="003A3CE3" w:rsidP="003A3C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>03.009 СПЕЦИАЛИСТ ПО РАБОТЕ С СЕМЬЕЙ</w:t>
      </w:r>
    </w:p>
    <w:p w:rsidR="003A3CE3" w:rsidRPr="000346FD" w:rsidRDefault="003A3CE3" w:rsidP="003A3C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lastRenderedPageBreak/>
        <w:t>01 Образование и наука (в сфере среднего профессионального и высшего образования, профессионального обучения и дополнительного образования; в сфере научных исследований);</w:t>
      </w:r>
    </w:p>
    <w:p w:rsidR="003A3CE3" w:rsidRPr="000346FD" w:rsidRDefault="003A3CE3" w:rsidP="003A3C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03 Социальное обслуживание (в сфере организации досуга и отдыха детей, подростков и молодежи; в сфере профилактики асоциальных явлений в молодежной среде); сфера молодежной политики и развития молодежи (реализация программ, проектов и мероприятий по работе с молодежью, поддержка деятельности молодежных и детских общественных объединений).</w:t>
      </w:r>
    </w:p>
    <w:p w:rsidR="00233403" w:rsidRPr="003A3CE3" w:rsidRDefault="003A3CE3" w:rsidP="003A3C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</w:t>
      </w:r>
      <w:r w:rsidRPr="00835FF6">
        <w:rPr>
          <w:rFonts w:ascii="Times New Roman" w:hAnsi="Times New Roman"/>
          <w:iCs/>
          <w:sz w:val="24"/>
          <w:szCs w:val="24"/>
        </w:rPr>
        <w:t xml:space="preserve">программы </w:t>
      </w:r>
      <w:r w:rsidR="005A1D4A" w:rsidRPr="00835FF6">
        <w:rPr>
          <w:rFonts w:ascii="Times New Roman" w:hAnsi="Times New Roman"/>
          <w:iCs/>
          <w:sz w:val="24"/>
          <w:szCs w:val="24"/>
        </w:rPr>
        <w:t xml:space="preserve"> магистратур</w:t>
      </w:r>
      <w:r w:rsidR="00835FF6" w:rsidRPr="00835FF6">
        <w:rPr>
          <w:rFonts w:ascii="Times New Roman" w:hAnsi="Times New Roman"/>
          <w:iCs/>
          <w:sz w:val="24"/>
          <w:szCs w:val="24"/>
        </w:rPr>
        <w:t>ы</w:t>
      </w:r>
      <w:r w:rsidR="00835FF6">
        <w:rPr>
          <w:rFonts w:ascii="Times New Roman" w:hAnsi="Times New Roman"/>
          <w:iCs/>
          <w:sz w:val="24"/>
          <w:szCs w:val="24"/>
        </w:rPr>
        <w:t xml:space="preserve">, </w:t>
      </w:r>
      <w:r w:rsidR="0014302F" w:rsidRPr="00835FF6">
        <w:rPr>
          <w:rFonts w:ascii="Times New Roman" w:hAnsi="Times New Roman"/>
          <w:iCs/>
          <w:sz w:val="24"/>
          <w:szCs w:val="24"/>
        </w:rPr>
        <w:t xml:space="preserve"> </w:t>
      </w:r>
      <w:r w:rsidRPr="00835FF6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3A3CE3" w:rsidRPr="000346FD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Pr="000346FD">
        <w:rPr>
          <w:rFonts w:ascii="Times New Roman" w:hAnsi="Times New Roman"/>
          <w:bCs/>
          <w:iCs/>
          <w:sz w:val="24"/>
          <w:szCs w:val="24"/>
        </w:rPr>
        <w:t>организационно-управленческий</w:t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</w:p>
    <w:p w:rsidR="003A3CE3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Pr="000346FD">
        <w:rPr>
          <w:rFonts w:ascii="Times New Roman" w:hAnsi="Times New Roman"/>
          <w:bCs/>
          <w:iCs/>
          <w:sz w:val="24"/>
          <w:szCs w:val="24"/>
        </w:rPr>
        <w:t>научно-исследовательский</w:t>
      </w:r>
      <w:r w:rsidRPr="000346FD">
        <w:rPr>
          <w:rFonts w:ascii="Times New Roman" w:hAnsi="Times New Roman"/>
          <w:bCs/>
          <w:iCs/>
          <w:sz w:val="24"/>
          <w:szCs w:val="24"/>
        </w:rPr>
        <w:tab/>
      </w:r>
    </w:p>
    <w:p w:rsidR="003A3CE3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3A3CE3">
        <w:rPr>
          <w:rFonts w:ascii="Times New Roman" w:hAnsi="Times New Roman"/>
          <w:bCs/>
          <w:iCs/>
          <w:sz w:val="24"/>
          <w:szCs w:val="24"/>
        </w:rPr>
        <w:t>педагогический</w:t>
      </w:r>
      <w:r w:rsidRPr="003A3CE3">
        <w:rPr>
          <w:rFonts w:ascii="Times New Roman" w:hAnsi="Times New Roman"/>
          <w:bCs/>
          <w:iCs/>
          <w:sz w:val="24"/>
          <w:szCs w:val="24"/>
        </w:rPr>
        <w:tab/>
      </w:r>
      <w:bookmarkStart w:id="5" w:name="_Toc195425036"/>
    </w:p>
    <w:p w:rsidR="003A3CE3" w:rsidRDefault="003A3CE3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4"/>
          <w:szCs w:val="24"/>
        </w:rPr>
      </w:pPr>
    </w:p>
    <w:p w:rsidR="00237E06" w:rsidRPr="008F138C" w:rsidRDefault="00237E06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Знает и проводит  структурный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функциональный анализ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проблемной ситуации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осуществляет морфологический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генетический анализ ситуации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рамках решаемой 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проблемы.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Умеет определять  критерии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показатели для оценки ситуации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возможных вариантов ее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подбирает и обосновывает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возможные стратегии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действий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проблемной ситуации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Владеет навыками составления планов  решения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профессиональной проблемы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оценивает 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предлагаемых решений с точки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>зрения прогнозируемого результата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их реализации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и проводит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проблематизацию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определяет и обосновывает цели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организовать сбор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анализ информации и ресурсов,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необходимых для реализации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навыками планирования  и организации</w:t>
            </w:r>
          </w:p>
          <w:p w:rsidR="003A3CE3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проектной команды в рамках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проекта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алгоритмы формирования  команды для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решения поставленной цели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регулирования </w:t>
            </w: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внутрикомандного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Умеет осуществлять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целеполагание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и стратегическое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планирование командной работы; организовать  совместную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деятельность и руководить командой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прогнозировать результаты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(последствия) как личных, так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коллективных действий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навыками анализа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результатов командной работы, оценки  эффективности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своего руководства командной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работой в рамках достижения</w:t>
            </w:r>
          </w:p>
          <w:p w:rsidR="003A3CE3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поставленной цели</w:t>
            </w:r>
          </w:p>
          <w:p w:rsidR="000517A0" w:rsidRPr="000346FD" w:rsidRDefault="000517A0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УК-4. Способен осуществлять деловую коммуникацию в устной и 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письменной формах на государственном языке Российской Федерации и иностранном(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языке(ах)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Знает современные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коммуникативные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технологии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процессе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коммуникации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Умеет осуществлять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коммуникацию в разных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ситуациях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академического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профессионального 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навыками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представления  результатов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академической 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на различных научных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мероприятиях, включая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международные; соблюдения правил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коммуникации в рамках участия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академической и 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дискуссии; установления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профессиональных контактов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решения конкретных задач на основе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академического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профессионального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 учетом мнений отечественных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зарубежных коллег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алгоритмы  межкультурного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 информацию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особенностях отдельных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этнических, религиозных,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социальных групп;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выстраивать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межкультурный диалог с учетом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правил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межкультурного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оценкой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 процесса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Межкультурного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взаимодействия;  анализа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рефлексии собственной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и поведения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процессе межкультурного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взаимодействия</w:t>
            </w:r>
          </w:p>
        </w:tc>
      </w:tr>
      <w:tr w:rsidR="003A3CE3" w:rsidRPr="000346FD" w:rsidTr="003A3CE3">
        <w:trPr>
          <w:trHeight w:val="2258"/>
        </w:trPr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и реал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ьно оценивает свои возможности.</w:t>
            </w:r>
          </w:p>
          <w:p w:rsidR="003A3CE3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Умеет  эффективно планировать и контролировать собственное время. 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приемами самоконтроля, саморазвития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самообразования.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346FD">
        <w:rPr>
          <w:rFonts w:ascii="Times New Roman" w:hAnsi="Times New Roman"/>
          <w:b/>
          <w:sz w:val="24"/>
          <w:szCs w:val="24"/>
        </w:rPr>
        <w:lastRenderedPageBreak/>
        <w:t>Общепрофессиональные</w:t>
      </w:r>
      <w:proofErr w:type="spellEnd"/>
      <w:r w:rsidRPr="000346FD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Информационно-коммуникативная грамотность при решении профессиональных задач 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ОПК-1. Способен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молодежной политики 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Знает современные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информационно-коммуникационные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технологии и программные средства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для сбора информации при решении</w:t>
            </w:r>
          </w:p>
          <w:p w:rsidR="003A3CE3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профессиональных и научно-исследовательских задач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Умеет применять  современные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информационно-коммуникационные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технологии и программные средства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для обработки информации при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решении профессиональных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научно-исследовательских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Владеет навыками использования   современных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информационно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коммуникационных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технологий и программных средств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для представления информации при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решении профессиональных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iCs/>
                <w:sz w:val="24"/>
                <w:szCs w:val="24"/>
              </w:rPr>
              <w:t>научно-исследовательских задач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  <w:vAlign w:val="center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Анализ и оценка профессиональной информации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ОПК-2. 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</w:t>
            </w: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информации, научных теорий и концепций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Знает приемы анализа социальных явлений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 на основе научных теорий,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концепций, подходов;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анализировать и оценивать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профессиональную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информацию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применением современных способов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 методов 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мониторинговых исследований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навыками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решения социальных проблем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учётом приоритетов социальной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 политики и на основе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комплексного анализа данных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результатов профессиональной деятельности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ОПК-3. Способен систематизировать и представлять результаты профессиональной деятельности, в том числе в форме публичного выступления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алгоритмы систематизации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результатов 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сфере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в форме научных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аналитических отчетов.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представлять  результаты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научной и практической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форме публичных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выступлений и/или публикаций.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опытом осуществления 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мониторинга, сбора и обработки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информации об основных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тенденциях в сфере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политики; подготовки аналитической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другой отчетной информации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результатам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сфере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Профессиональные взаимодействия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ОПК-4. Способен к осуществлению внутриведомственного и межведомственного взаимодействия для эффективного решения профессиональных задач в сфере молодежной политики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пути осуществления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систематического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взаимодействия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различными социальными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структурами и институтами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общества для эффективного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решения профессиональных задач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 молодежной политики.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использовать ресурсы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различных организаций и ведомств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решения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 задач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сфере молоде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жной политики.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навыками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применения современных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технологий и методов 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внутриведомственного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межведомственного взаимодействия,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том числе технологии удаленной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цифровой коммуникации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экспертиза и консалтинг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ОПК-5. Способен проводить социальную экспертизу результатов исследований, управленческих решений и нормативных документов в сфере молодежной политики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содержание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основных правовых документов,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регламентирующих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профессиональную деятельность.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разрабатывать программы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мониторинга и оценки результатов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профессиональной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соответствии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нормативно-правовыми актами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 образования.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опытом применения содержания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основных правовых документов,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Регламентирующих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профессиональную деятельность,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разрабатывать программы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мониторинга и оценки результатов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 в соответствии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нормативно-правовыми актами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 социальной и молодежной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политики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336"/>
        <w:gridCol w:w="1693"/>
        <w:gridCol w:w="1996"/>
        <w:gridCol w:w="2037"/>
        <w:gridCol w:w="2076"/>
      </w:tblGrid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3A3CE3" w:rsidRPr="000346FD" w:rsidTr="003A3CE3">
        <w:tc>
          <w:tcPr>
            <w:tcW w:w="10138" w:type="dxa"/>
            <w:gridSpan w:val="5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Тип задач профессиональной деятельности: организационно-управленческий</w:t>
            </w:r>
          </w:p>
        </w:tc>
      </w:tr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Обеспечение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квалифицированной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помощи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(консультации)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молодым гражданам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 целью содействия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их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самореализации,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инновационной,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предпринимательской,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добровольческой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Разработка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  <w:t>Способен к управлению процессом реализации услуг (работ) в сфере молодежной политики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алгоритмы управления процессами в сфере молодежной политики; умеет руководить  в практической и научно-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исследовательской  деятельности; владеет опытом осуществления управленческих функций в работе с молодежью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Профессиональный стандарт </w:t>
            </w:r>
          </w:p>
        </w:tc>
      </w:tr>
      <w:tr w:rsidR="003A3CE3" w:rsidRPr="000346FD" w:rsidTr="003A3CE3">
        <w:trPr>
          <w:trHeight w:val="7070"/>
        </w:trPr>
        <w:tc>
          <w:tcPr>
            <w:tcW w:w="233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Готов к планированию, координации и контролю проведения мероприятий в сфере молодежной политики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нормативные правовые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документы,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регламентирующие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ную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деятельность; умеет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планировать, координировать 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контролировать проведение мероприятий в сфере молодежной политики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опытом организации и проведения мероприятий в сфере молодежной политики 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Профессиональный стандарт</w:t>
            </w:r>
          </w:p>
        </w:tc>
      </w:tr>
      <w:tr w:rsidR="003A3CE3" w:rsidRPr="000346FD" w:rsidTr="003A3CE3">
        <w:trPr>
          <w:trHeight w:val="380"/>
        </w:trPr>
        <w:tc>
          <w:tcPr>
            <w:tcW w:w="10138" w:type="dxa"/>
            <w:gridSpan w:val="5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Тип задач профессиональной деятельности:  научно-исследовательский</w:t>
            </w:r>
          </w:p>
        </w:tc>
      </w:tr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конгрессов,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конференций,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семинаров,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выставок и иных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(работ)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ПК-3  Готов к планированию и проведению научных исследований по молодежной тематике (включая научные эксперименты и научное моделирование)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алгоритм разработки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долгосрочных прогнозов,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концепций, планов,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проектов по работе с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молодежью и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 политики.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Умеет планировать научно-исследовательскую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работу подразделения,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ответственного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работу с молодежью,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составе организации.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Владеет  опытом осуществления научно-исследовательской работы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3A3CE3" w:rsidRPr="000346FD" w:rsidTr="003A3CE3">
        <w:trPr>
          <w:trHeight w:val="250"/>
        </w:trPr>
        <w:tc>
          <w:tcPr>
            <w:tcW w:w="10138" w:type="dxa"/>
            <w:gridSpan w:val="5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 задач профессиональной деятельности:  педагогический </w:t>
            </w:r>
          </w:p>
        </w:tc>
      </w:tr>
      <w:tr w:rsidR="003A3CE3" w:rsidRPr="000346FD" w:rsidTr="003A3CE3">
        <w:trPr>
          <w:trHeight w:val="699"/>
        </w:trPr>
        <w:tc>
          <w:tcPr>
            <w:tcW w:w="233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Педагогическое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Готов к использованию педагогических и социально-педагогических приемов и техник, необходимых для работы с различными категориями молодежи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технологии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взрослых. Умеет  реализовать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методы наставничества,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выстраивать модели его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Применяет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педагогически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психологически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обоснованную систему, необходимую для работы с различными категориями молодежи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3A3CE3" w:rsidRPr="000346FD" w:rsidTr="003A3CE3">
        <w:tc>
          <w:tcPr>
            <w:tcW w:w="233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9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Педагогическое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9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Готов к реализации профессиональных задач в сфере культуры и массовых коммуникаций</w:t>
            </w:r>
          </w:p>
        </w:tc>
        <w:tc>
          <w:tcPr>
            <w:tcW w:w="2037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 роль и значение массовых коммуникаций в жизнеде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ятельности современной молодежи.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Умеет осуществлять педагогическое руководства решением профессиональных зада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 в сфере массовых коммуникаций.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педагогическими методами в работе с молодежью в сфере культуры и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массовых коммуникаций </w:t>
            </w:r>
          </w:p>
        </w:tc>
        <w:tc>
          <w:tcPr>
            <w:tcW w:w="207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А Реализация услуг (работ) в сфере молодежной 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В Управление процессом реализации услуг (работ) в сфере молодежной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Университет самостоятельно планирует результаты обучения по дисциплинам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0517A0" w:rsidRDefault="000517A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17A0" w:rsidRPr="00D10F7A" w:rsidRDefault="000517A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– Б2.О.01(У)</w:t>
      </w:r>
      <w:r w:rsidRPr="000346FD">
        <w:rPr>
          <w:rFonts w:ascii="Times New Roman" w:hAnsi="Times New Roman"/>
          <w:sz w:val="24"/>
          <w:szCs w:val="24"/>
        </w:rPr>
        <w:tab/>
        <w:t>Учебная практика, ознакомительная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– Б2.В.01(Н)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научно-исследовательская работа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- Б2.В.02(П)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технологическая (проектно-технологическая) практика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- Б2.В.03(П)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педагогическая практика</w:t>
      </w:r>
    </w:p>
    <w:p w:rsidR="00170DE6" w:rsidRPr="000346FD" w:rsidRDefault="00170DE6" w:rsidP="00170DE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>- Б2.В.04(</w:t>
      </w:r>
      <w:proofErr w:type="spellStart"/>
      <w:r w:rsidRPr="000346FD">
        <w:rPr>
          <w:rFonts w:ascii="Times New Roman" w:hAnsi="Times New Roman"/>
          <w:sz w:val="24"/>
          <w:szCs w:val="24"/>
        </w:rPr>
        <w:t>Пд</w:t>
      </w:r>
      <w:proofErr w:type="spellEnd"/>
      <w:r w:rsidRPr="000346FD">
        <w:rPr>
          <w:rFonts w:ascii="Times New Roman" w:hAnsi="Times New Roman"/>
          <w:sz w:val="24"/>
          <w:szCs w:val="24"/>
        </w:rPr>
        <w:t>)</w:t>
      </w:r>
      <w:r w:rsidRPr="000346FD">
        <w:rPr>
          <w:rFonts w:ascii="Times New Roman" w:hAnsi="Times New Roman"/>
          <w:sz w:val="24"/>
          <w:szCs w:val="24"/>
        </w:rPr>
        <w:tab/>
        <w:t>Производственная практика, преддипломная практика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170DE6" w:rsidRPr="000346FD" w:rsidRDefault="00170DE6" w:rsidP="00170DE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подготовку к сдаче и сдачу государственного экзамена, а также выполнение и защиту выпускной квалификационной работы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0517A0" w:rsidRDefault="000517A0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00555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r w:rsidR="00AD0836" w:rsidRPr="00835FF6">
        <w:rPr>
          <w:rFonts w:ascii="Times New Roman" w:hAnsi="Times New Roman"/>
          <w:sz w:val="24"/>
          <w:szCs w:val="24"/>
        </w:rPr>
        <w:t>магистратуры</w:t>
      </w:r>
      <w:r w:rsidR="00835FF6" w:rsidRPr="00835FF6">
        <w:rPr>
          <w:rStyle w:val="af0"/>
        </w:rPr>
        <w:t xml:space="preserve"> </w:t>
      </w:r>
      <w:proofErr w:type="spellStart"/>
      <w:r w:rsidRPr="00835FF6">
        <w:rPr>
          <w:rFonts w:ascii="Times New Roman" w:hAnsi="Times New Roman"/>
          <w:sz w:val="24"/>
          <w:szCs w:val="24"/>
        </w:rPr>
        <w:t>ключают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в себя общесистемные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требования к кадровым и финансовым условиям реализации программы </w:t>
      </w:r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, а также требования к применяемым механизм</w:t>
      </w:r>
      <w:r w:rsidRPr="00835FF6">
        <w:rPr>
          <w:rFonts w:ascii="Times New Roman" w:hAnsi="Times New Roman"/>
          <w:sz w:val="24"/>
          <w:szCs w:val="24"/>
        </w:rPr>
        <w:t xml:space="preserve">ам оценки качества образовательной деятельности и подготовки обучающихся по программе </w:t>
      </w:r>
      <w:r w:rsidR="000163A9" w:rsidRPr="00835FF6">
        <w:rPr>
          <w:rFonts w:ascii="Times New Roman" w:hAnsi="Times New Roman"/>
          <w:sz w:val="24"/>
          <w:szCs w:val="24"/>
        </w:rPr>
        <w:t>магистратур</w:t>
      </w:r>
      <w:r w:rsidR="00170DE6" w:rsidRPr="00835FF6">
        <w:rPr>
          <w:rFonts w:ascii="Times New Roman" w:hAnsi="Times New Roman"/>
          <w:sz w:val="24"/>
          <w:szCs w:val="24"/>
        </w:rPr>
        <w:t>ы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техническим обеспечением образовательной деятельности (помещениями и оборудованием) для реализации программы</w:t>
      </w:r>
      <w:r w:rsidRPr="00835FF6">
        <w:rPr>
          <w:rFonts w:ascii="Times New Roman" w:hAnsi="Times New Roman"/>
          <w:sz w:val="24"/>
          <w:szCs w:val="24"/>
        </w:rPr>
        <w:t xml:space="preserve"> </w:t>
      </w:r>
      <w:r w:rsidR="000163A9" w:rsidRPr="00835FF6">
        <w:rPr>
          <w:rFonts w:ascii="Times New Roman" w:hAnsi="Times New Roman"/>
          <w:sz w:val="24"/>
          <w:szCs w:val="24"/>
        </w:rPr>
        <w:t>магистратур</w:t>
      </w:r>
      <w:r w:rsidR="00170DE6" w:rsidRPr="00835FF6">
        <w:rPr>
          <w:rFonts w:ascii="Times New Roman" w:hAnsi="Times New Roman"/>
          <w:sz w:val="24"/>
          <w:szCs w:val="24"/>
        </w:rPr>
        <w:t>ы</w:t>
      </w:r>
      <w:r w:rsidR="00170DE6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Помещения 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Помещения для самостоятельной работы обучающихся 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Допускается замена оборудования его виртуальными аналогами.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Организация должна 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При использовании в образовательном процессе печатных изданий библиотечный фонд 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B3E9F" w:rsidRPr="00EB3E9F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lastRenderedPageBreak/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</w:t>
      </w:r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Квалификация педагогических работников Организации 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Общее руководство научным содержанием программы магистратуры  осуществляется научно-педагогическим работником Организации,</w:t>
      </w:r>
      <w:r>
        <w:rPr>
          <w:rFonts w:ascii="Times New Roman" w:hAnsi="Times New Roman"/>
          <w:bCs/>
          <w:iCs/>
          <w:sz w:val="24"/>
          <w:szCs w:val="24"/>
        </w:rPr>
        <w:t xml:space="preserve"> доктором педагогических  наук, профессором  А.В.Федоровым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,  имеющим ученую степень доктора наук,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 </w:t>
      </w:r>
    </w:p>
    <w:p w:rsidR="00AF11AD" w:rsidRDefault="00AF11AD" w:rsidP="00AF11A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170DE6" w:rsidRDefault="00015D2C" w:rsidP="00170DE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B050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lastRenderedPageBreak/>
        <w:t xml:space="preserve">Финансовое обеспечение реализации программы </w:t>
      </w:r>
      <w:r w:rsidR="000E5F18" w:rsidRPr="00835FF6">
        <w:rPr>
          <w:rFonts w:ascii="Times New Roman" w:hAnsi="Times New Roman"/>
          <w:sz w:val="24"/>
          <w:szCs w:val="24"/>
        </w:rPr>
        <w:t>магистратур</w:t>
      </w:r>
      <w:r w:rsidR="00170DE6" w:rsidRPr="00835FF6">
        <w:rPr>
          <w:rFonts w:ascii="Times New Roman" w:hAnsi="Times New Roman"/>
          <w:sz w:val="24"/>
          <w:szCs w:val="24"/>
        </w:rPr>
        <w:t>ы о</w:t>
      </w:r>
      <w:r w:rsidRPr="00835FF6">
        <w:rPr>
          <w:rFonts w:ascii="Times New Roman" w:hAnsi="Times New Roman"/>
          <w:sz w:val="24"/>
          <w:szCs w:val="24"/>
        </w:rPr>
        <w:t xml:space="preserve">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835FF6">
        <w:rPr>
          <w:rFonts w:ascii="Times New Roman" w:hAnsi="Times New Roman"/>
          <w:sz w:val="24"/>
          <w:szCs w:val="24"/>
        </w:rPr>
        <w:t>–</w:t>
      </w:r>
      <w:r w:rsidRPr="00835FF6">
        <w:rPr>
          <w:rFonts w:ascii="Times New Roman" w:hAnsi="Times New Roman"/>
          <w:sz w:val="24"/>
          <w:szCs w:val="24"/>
        </w:rPr>
        <w:t xml:space="preserve"> программ </w:t>
      </w:r>
      <w:r w:rsidR="000E5F18" w:rsidRPr="00835FF6">
        <w:rPr>
          <w:rFonts w:ascii="Times New Roman" w:hAnsi="Times New Roman"/>
          <w:sz w:val="24"/>
          <w:szCs w:val="24"/>
        </w:rPr>
        <w:t>магистратуры</w:t>
      </w:r>
      <w:r w:rsidRPr="00F11343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 </w:t>
      </w:r>
      <w:r w:rsidR="000E5F18" w:rsidRPr="000E5F18">
        <w:rPr>
          <w:rFonts w:ascii="Times New Roman" w:hAnsi="Times New Roman"/>
          <w:sz w:val="24"/>
          <w:szCs w:val="24"/>
        </w:rPr>
        <w:t>Минобрнауки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570A4" w:rsidRDefault="00A570A4" w:rsidP="00A570A4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</w:rPr>
        <w:t>социокультурная</w:t>
      </w:r>
      <w:proofErr w:type="spellEnd"/>
      <w:r>
        <w:rPr>
          <w:rFonts w:ascii="Times New Roman" w:hAnsi="Times New Roman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 и единое информационное пространство.</w:t>
      </w:r>
    </w:p>
    <w:p w:rsidR="00A570A4" w:rsidRDefault="00A570A4" w:rsidP="00A570A4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proofErr w:type="spellStart"/>
      <w:r>
        <w:rPr>
          <w:rFonts w:ascii="Times New Roman" w:hAnsi="Times New Roman"/>
        </w:rPr>
        <w:t>компетентностного</w:t>
      </w:r>
      <w:proofErr w:type="spellEnd"/>
      <w:r>
        <w:rPr>
          <w:rFonts w:ascii="Times New Roman" w:hAnsi="Times New Roman"/>
        </w:rPr>
        <w:t xml:space="preserve"> подхода 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</w:rPr>
        <w:t>общепрофессиональных</w:t>
      </w:r>
      <w:proofErr w:type="spellEnd"/>
      <w:r>
        <w:rPr>
          <w:rFonts w:ascii="Times New Roman" w:hAnsi="Times New Roman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A570A4" w:rsidRDefault="00A570A4" w:rsidP="00A570A4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Подробная информация представлена на сайте филиала в разделе Сведения  об образовательной организации</w:t>
      </w:r>
      <w:r>
        <w:rPr>
          <w:rStyle w:val="ac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   </w:t>
      </w:r>
    </w:p>
    <w:p w:rsidR="00A570A4" w:rsidRDefault="00A570A4" w:rsidP="00A570A4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</w:t>
      </w:r>
      <w:r>
        <w:rPr>
          <w:rFonts w:ascii="Times New Roman" w:hAnsi="Times New Roman"/>
        </w:rPr>
        <w:lastRenderedPageBreak/>
        <w:t>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A570A4" w:rsidRDefault="00A570A4" w:rsidP="00A570A4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образование  / Информация о реализуемых образовательных программах.</w:t>
      </w:r>
    </w:p>
    <w:p w:rsidR="00A570A4" w:rsidRPr="00195D9D" w:rsidRDefault="00A570A4" w:rsidP="00A570A4">
      <w:pPr>
        <w:spacing w:after="0"/>
        <w:ind w:firstLine="567"/>
        <w:jc w:val="both"/>
        <w:rPr>
          <w:rFonts w:ascii="Times New Roman" w:hAnsi="Times New Roman"/>
        </w:rPr>
      </w:pP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570A4" w:rsidRDefault="00A570A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 педагогических наук,</w:t>
            </w:r>
          </w:p>
          <w:p w:rsidR="00170DE6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А.В.Федоров</w:t>
            </w: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наук,</w:t>
            </w:r>
          </w:p>
          <w:p w:rsidR="00170DE6" w:rsidRPr="0040494C" w:rsidRDefault="002A62DF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70DE6">
              <w:rPr>
                <w:rFonts w:ascii="Times New Roman" w:hAnsi="Times New Roman"/>
                <w:bCs/>
                <w:sz w:val="24"/>
                <w:szCs w:val="24"/>
              </w:rPr>
              <w:t xml:space="preserve">оцент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70DE6">
              <w:rPr>
                <w:rFonts w:ascii="Times New Roman" w:hAnsi="Times New Roman"/>
                <w:bCs/>
                <w:sz w:val="24"/>
                <w:szCs w:val="24"/>
              </w:rPr>
              <w:t>В.Челышева</w:t>
            </w:r>
            <w:proofErr w:type="spellEnd"/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8F138C" w:rsidTr="000E5F18">
        <w:tc>
          <w:tcPr>
            <w:tcW w:w="2463" w:type="dxa"/>
          </w:tcPr>
          <w:p w:rsidR="000E5F18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DE6" w:rsidRPr="007D3433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sz w:val="24"/>
                <w:szCs w:val="24"/>
              </w:rPr>
              <w:t>Директор ГБОУ РО "Таганрогский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95D57" w:rsidRPr="0040494C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>педагогический лицей-интернат"</w:t>
            </w: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О.А.Кочеткова</w:t>
            </w: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2A24" w:rsidRDefault="00082A24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Таганрогского </w:t>
            </w:r>
          </w:p>
          <w:p w:rsidR="00082A24" w:rsidRDefault="002A62DF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="00082A24"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ентра помощи </w:t>
            </w:r>
          </w:p>
          <w:p w:rsidR="00B95D57" w:rsidRPr="0040494C" w:rsidRDefault="00082A24" w:rsidP="00082A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детям № 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Е.С.Чекаленко</w:t>
            </w:r>
            <w:proofErr w:type="spellEnd"/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8F138C" w:rsidTr="00524F67">
        <w:tc>
          <w:tcPr>
            <w:tcW w:w="5103" w:type="dxa"/>
          </w:tcPr>
          <w:p w:rsidR="00B95D57" w:rsidRPr="00EC2E5A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EC2E5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EC2E5A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С.А.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8F138C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86520" w:rsidRDefault="00386520" w:rsidP="00386520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1.</w:t>
      </w:r>
    </w:p>
    <w:p w:rsidR="00386520" w:rsidRPr="00073531" w:rsidRDefault="00386520" w:rsidP="0038652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3531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5250"/>
        <w:gridCol w:w="4604"/>
      </w:tblGrid>
      <w:tr w:rsidR="00386520" w:rsidRPr="00073531" w:rsidTr="00CE6772">
        <w:tc>
          <w:tcPr>
            <w:tcW w:w="9854" w:type="dxa"/>
            <w:gridSpan w:val="2"/>
          </w:tcPr>
          <w:p w:rsidR="00386520" w:rsidRPr="00073531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531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86520" w:rsidRPr="00073531" w:rsidTr="00CE6772">
        <w:tc>
          <w:tcPr>
            <w:tcW w:w="9854" w:type="dxa"/>
            <w:gridSpan w:val="2"/>
          </w:tcPr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386520" w:rsidRPr="00073531" w:rsidTr="00CE6772">
        <w:tc>
          <w:tcPr>
            <w:tcW w:w="9854" w:type="dxa"/>
            <w:gridSpan w:val="2"/>
          </w:tcPr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86520" w:rsidRPr="00073531" w:rsidTr="00CE6772">
        <w:tc>
          <w:tcPr>
            <w:tcW w:w="5250" w:type="dxa"/>
          </w:tcPr>
          <w:p w:rsidR="00386520" w:rsidRPr="007E2C37" w:rsidRDefault="00386520" w:rsidP="00CE6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7E2C37">
              <w:rPr>
                <w:rFonts w:ascii="Times New Roman" w:hAnsi="Times New Roman"/>
                <w:sz w:val="24"/>
                <w:szCs w:val="24"/>
              </w:rPr>
              <w:t>в сфере научных исследований)</w:t>
            </w:r>
          </w:p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604" w:type="dxa"/>
          </w:tcPr>
          <w:p w:rsidR="00386520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86520" w:rsidRPr="00073531" w:rsidTr="00CE6772">
        <w:tc>
          <w:tcPr>
            <w:tcW w:w="9854" w:type="dxa"/>
            <w:gridSpan w:val="2"/>
          </w:tcPr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86520" w:rsidRPr="00073531" w:rsidTr="00CE6772">
        <w:tc>
          <w:tcPr>
            <w:tcW w:w="9854" w:type="dxa"/>
            <w:gridSpan w:val="2"/>
          </w:tcPr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sz w:val="24"/>
                <w:szCs w:val="24"/>
              </w:rPr>
              <w:t>03 Социальное обслуживание</w:t>
            </w:r>
          </w:p>
        </w:tc>
      </w:tr>
      <w:tr w:rsidR="00386520" w:rsidRPr="00073531" w:rsidTr="00CE6772">
        <w:tc>
          <w:tcPr>
            <w:tcW w:w="9854" w:type="dxa"/>
            <w:gridSpan w:val="2"/>
          </w:tcPr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86520" w:rsidRPr="00073531" w:rsidTr="00CE6772">
        <w:tc>
          <w:tcPr>
            <w:tcW w:w="5250" w:type="dxa"/>
          </w:tcPr>
          <w:p w:rsidR="00386520" w:rsidRPr="007E2C37" w:rsidRDefault="00386520" w:rsidP="00CE6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7E2C37">
              <w:rPr>
                <w:rFonts w:ascii="Times New Roman" w:hAnsi="Times New Roman"/>
                <w:sz w:val="24"/>
                <w:szCs w:val="24"/>
              </w:rPr>
              <w:t>в сфере организации досуга и отдыха детей, подростков и молодёжи; в сфере профилактики асоциальных явлений в молодёжной среде)</w:t>
            </w:r>
          </w:p>
          <w:p w:rsidR="00386520" w:rsidRPr="007E2C37" w:rsidRDefault="00386520" w:rsidP="00CE6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C37">
              <w:rPr>
                <w:rFonts w:ascii="Times New Roman" w:hAnsi="Times New Roman"/>
                <w:sz w:val="24"/>
                <w:szCs w:val="24"/>
              </w:rPr>
              <w:t>сфера молодежной политики и развития молодежи (реализация программ, проектов и мероприятий по работе с молодежью, поддержка деятельности молодежных и детских общественных объединений)</w:t>
            </w:r>
          </w:p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</w:tcPr>
          <w:p w:rsidR="00386520" w:rsidRPr="007E2C37" w:rsidRDefault="00386520" w:rsidP="00CE677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386520" w:rsidRDefault="0038652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86520" w:rsidRPr="00073531" w:rsidRDefault="0038652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5662C" w:rsidRDefault="0055662C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517A0" w:rsidRDefault="000517A0" w:rsidP="0055662C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8778FF" w:rsidRPr="00945959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8778FF" w:rsidRPr="00583023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8778FF" w:rsidRPr="00583023" w:rsidRDefault="008778FF" w:rsidP="008778F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магистратуры по направлению </w:t>
      </w:r>
      <w:r w:rsidRPr="00583023">
        <w:rPr>
          <w:rFonts w:ascii="Times New Roman" w:hAnsi="Times New Roman"/>
          <w:b/>
          <w:sz w:val="28"/>
          <w:szCs w:val="28"/>
        </w:rPr>
        <w:t>подготовки 3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b/>
          <w:sz w:val="28"/>
          <w:szCs w:val="28"/>
        </w:rPr>
        <w:t>магистратуры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</w:p>
    <w:p w:rsidR="008778FF" w:rsidRPr="00D80080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778FF" w:rsidRPr="00D80080" w:rsidRDefault="008778FF" w:rsidP="008778F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778FF" w:rsidRPr="00583023" w:rsidRDefault="008778FF" w:rsidP="008778FF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 xml:space="preserve">магистратура по </w:t>
      </w:r>
      <w:r w:rsidRPr="00583023">
        <w:rPr>
          <w:rFonts w:ascii="Times New Roman" w:hAnsi="Times New Roman"/>
          <w:bCs/>
          <w:sz w:val="28"/>
          <w:szCs w:val="28"/>
        </w:rPr>
        <w:t>направлению</w:t>
      </w:r>
      <w:r w:rsidRPr="008C27CC">
        <w:rPr>
          <w:rFonts w:ascii="Times New Roman" w:hAnsi="Times New Roman"/>
          <w:bCs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подготовки,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>№ 82 от 5 февраля 2018 г.  (</w:t>
      </w:r>
      <w:r w:rsidRPr="00583023">
        <w:rPr>
          <w:rFonts w:ascii="Times New Roman" w:hAnsi="Times New Roman"/>
          <w:sz w:val="28"/>
          <w:szCs w:val="28"/>
        </w:rPr>
        <w:t>Редакция с изменениями Министерства науки и высшего</w:t>
      </w:r>
      <w:proofErr w:type="gramEnd"/>
      <w:r w:rsidRPr="00583023">
        <w:rPr>
          <w:rFonts w:ascii="Times New Roman" w:hAnsi="Times New Roman"/>
          <w:sz w:val="28"/>
          <w:szCs w:val="28"/>
        </w:rPr>
        <w:t xml:space="preserve"> образования РФ № 1456 от 26.11.2020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830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8778FF" w:rsidRPr="00583023" w:rsidRDefault="008778FF" w:rsidP="008778FF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83023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583023">
        <w:rPr>
          <w:rFonts w:ascii="Times New Roman" w:hAnsi="Times New Roman"/>
          <w:sz w:val="28"/>
          <w:szCs w:val="28"/>
        </w:rPr>
        <w:t>(</w:t>
      </w:r>
      <w:proofErr w:type="spellStart"/>
      <w:r w:rsidRPr="00583023">
        <w:rPr>
          <w:rFonts w:ascii="Times New Roman" w:hAnsi="Times New Roman"/>
          <w:sz w:val="28"/>
          <w:szCs w:val="28"/>
        </w:rPr>
        <w:t>х</w:t>
      </w:r>
      <w:proofErr w:type="spellEnd"/>
      <w:r w:rsidRPr="00583023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583023">
        <w:rPr>
          <w:rFonts w:ascii="Times New Roman" w:hAnsi="Times New Roman"/>
          <w:sz w:val="28"/>
          <w:szCs w:val="28"/>
        </w:rPr>
        <w:t>ов</w:t>
      </w:r>
      <w:proofErr w:type="spellEnd"/>
      <w:r w:rsidRPr="00583023">
        <w:rPr>
          <w:rFonts w:ascii="Times New Roman" w:hAnsi="Times New Roman"/>
          <w:sz w:val="28"/>
          <w:szCs w:val="28"/>
        </w:rPr>
        <w:t>) 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8778FF" w:rsidRDefault="008778FF" w:rsidP="008778F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8778FF" w:rsidRDefault="008778FF" w:rsidP="008778F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включают: о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бщесистемные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атериально–технические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8778FF" w:rsidRPr="00D90B42" w:rsidRDefault="008778FF" w:rsidP="008778F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3023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83023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583023">
        <w:rPr>
          <w:rFonts w:ascii="Times New Roman" w:hAnsi="Times New Roman"/>
          <w:sz w:val="28"/>
          <w:szCs w:val="28"/>
        </w:rPr>
        <w:t>программы  магистратуры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условиях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4"/>
    <w:p w:rsidR="008778FF" w:rsidRPr="006E280C" w:rsidRDefault="008778FF" w:rsidP="008778F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ВО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8778FF" w:rsidRDefault="008778FF" w:rsidP="008778FF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sz w:val="28"/>
          <w:szCs w:val="28"/>
        </w:rPr>
        <w:t>3</w:t>
      </w:r>
      <w:r w:rsidRPr="00583023">
        <w:rPr>
          <w:rFonts w:ascii="Times New Roman" w:hAnsi="Times New Roman" w:cs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направлению.</w:t>
      </w:r>
    </w:p>
    <w:p w:rsidR="008778FF" w:rsidRDefault="008778FF" w:rsidP="008778FF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8778FF" w:rsidRPr="002B10BD" w:rsidRDefault="008778FF" w:rsidP="008778F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7"/>
        <w:gridCol w:w="3075"/>
        <w:gridCol w:w="3226"/>
      </w:tblGrid>
      <w:tr w:rsidR="008778FF" w:rsidTr="001A2E5D">
        <w:tc>
          <w:tcPr>
            <w:tcW w:w="3544" w:type="dxa"/>
          </w:tcPr>
          <w:p w:rsidR="008778FF" w:rsidRPr="00D46D30" w:rsidRDefault="008778FF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МБУ </w:t>
            </w:r>
            <w:proofErr w:type="gramStart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внешкольной</w:t>
            </w: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работы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8778FF" w:rsidRPr="00D46D30" w:rsidRDefault="008778FF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8778FF" w:rsidRPr="00D46D30" w:rsidRDefault="008778FF" w:rsidP="001A2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Шкурко</w:t>
            </w:r>
            <w:proofErr w:type="spellEnd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 </w:t>
            </w:r>
          </w:p>
        </w:tc>
      </w:tr>
      <w:tr w:rsidR="008778FF" w:rsidTr="001A2E5D">
        <w:tc>
          <w:tcPr>
            <w:tcW w:w="3544" w:type="dxa"/>
          </w:tcPr>
          <w:p w:rsidR="008778FF" w:rsidRPr="00D46D30" w:rsidRDefault="008778FF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8778FF" w:rsidRPr="00D46D30" w:rsidRDefault="008778FF" w:rsidP="001A2E5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8778FF" w:rsidRPr="00D46D30" w:rsidRDefault="008778FF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778FF" w:rsidRDefault="008778FF" w:rsidP="008778FF">
      <w:pPr>
        <w:shd w:val="clear" w:color="auto" w:fill="FFFFFF"/>
        <w:spacing w:after="0"/>
        <w:jc w:val="both"/>
      </w:pPr>
    </w:p>
    <w:p w:rsidR="008778FF" w:rsidRDefault="008778FF" w:rsidP="008778FF">
      <w:r>
        <w:br w:type="page"/>
      </w:r>
    </w:p>
    <w:p w:rsidR="008778FF" w:rsidRPr="00945959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8778FF" w:rsidRPr="00945959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8778FF" w:rsidRPr="00583023" w:rsidRDefault="008778FF" w:rsidP="008778F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магистратуры по направлению </w:t>
      </w:r>
      <w:r w:rsidRPr="00583023">
        <w:rPr>
          <w:rFonts w:ascii="Times New Roman" w:hAnsi="Times New Roman"/>
          <w:b/>
          <w:sz w:val="28"/>
          <w:szCs w:val="28"/>
        </w:rPr>
        <w:t>подготовки 3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b/>
          <w:sz w:val="28"/>
          <w:szCs w:val="28"/>
        </w:rPr>
        <w:t>магистратуры</w:t>
      </w:r>
      <w:r w:rsidRPr="00583023">
        <w:rPr>
          <w:rFonts w:ascii="Times New Roman" w:hAnsi="Times New Roman"/>
          <w:b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</w:p>
    <w:p w:rsidR="008778FF" w:rsidRPr="00D80080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сновная профессиональная образовательная программа высшего образования (ОПОП ВО)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 w:rsidRPr="005830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магистратура </w:t>
      </w:r>
      <w:r w:rsidRPr="00583023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583023">
        <w:rPr>
          <w:rFonts w:ascii="Times New Roman" w:hAnsi="Times New Roman"/>
          <w:sz w:val="28"/>
          <w:szCs w:val="28"/>
        </w:rPr>
        <w:t xml:space="preserve">№ 82 от 5 февраля 2018 г. </w:t>
      </w:r>
      <w:proofErr w:type="gramStart"/>
      <w:r w:rsidRPr="00583023"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(</w:t>
      </w:r>
      <w:r w:rsidRPr="00583023">
        <w:rPr>
          <w:rFonts w:ascii="Times New Roman" w:hAnsi="Times New Roman"/>
          <w:sz w:val="28"/>
          <w:szCs w:val="28"/>
        </w:rPr>
        <w:t>Редакция с изменениями Министерства науки и высшего образования РФ № 1456 от 26.11.2020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830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778FF" w:rsidRDefault="008778FF" w:rsidP="008778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778FF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8778FF">
        <w:rPr>
          <w:rFonts w:ascii="Times New Roman" w:hAnsi="Times New Roman"/>
          <w:sz w:val="28"/>
          <w:szCs w:val="28"/>
        </w:rPr>
        <w:t>х</w:t>
      </w:r>
      <w:proofErr w:type="spellEnd"/>
      <w:r w:rsidRPr="008778FF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8778FF">
        <w:rPr>
          <w:rFonts w:ascii="Times New Roman" w:hAnsi="Times New Roman"/>
          <w:sz w:val="28"/>
          <w:szCs w:val="28"/>
        </w:rPr>
        <w:t>ов</w:t>
      </w:r>
      <w:proofErr w:type="spellEnd"/>
      <w:r w:rsidRPr="008778FF">
        <w:rPr>
          <w:rFonts w:ascii="Times New Roman" w:hAnsi="Times New Roman"/>
          <w:sz w:val="28"/>
          <w:szCs w:val="28"/>
        </w:rPr>
        <w:t>) «Профессиональный стандарт «Специалист по работе с молодежью»,</w:t>
      </w:r>
      <w:r w:rsidRPr="00583023">
        <w:rPr>
          <w:rFonts w:ascii="Times New Roman" w:hAnsi="Times New Roman"/>
          <w:sz w:val="28"/>
          <w:szCs w:val="28"/>
        </w:rPr>
        <w:t xml:space="preserve">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r w:rsidRPr="00583023">
        <w:rPr>
          <w:rFonts w:ascii="Times New Roman" w:hAnsi="Times New Roman"/>
          <w:sz w:val="28"/>
          <w:szCs w:val="28"/>
        </w:rPr>
        <w:t xml:space="preserve">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8778FF" w:rsidRDefault="008778FF" w:rsidP="008778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78FF" w:rsidRDefault="008778FF" w:rsidP="008778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</w:t>
      </w:r>
      <w:r w:rsidRPr="00583023">
        <w:rPr>
          <w:rFonts w:ascii="Times New Roman" w:hAnsi="Times New Roman"/>
          <w:sz w:val="28"/>
          <w:szCs w:val="28"/>
        </w:rPr>
        <w:t>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 w:rsidRPr="00583023">
        <w:rPr>
          <w:rFonts w:ascii="Times New Roman" w:hAnsi="Times New Roman"/>
          <w:sz w:val="28"/>
          <w:szCs w:val="28"/>
        </w:rPr>
        <w:t xml:space="preserve">   </w:t>
      </w:r>
      <w:r w:rsidRPr="00583023">
        <w:rPr>
          <w:rFonts w:ascii="Times New Roman" w:hAnsi="Times New Roman"/>
          <w:sz w:val="28"/>
          <w:szCs w:val="28"/>
        </w:rPr>
        <w:lastRenderedPageBreak/>
        <w:t>соответствуют требованиям ФГОС и запланированным результатам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ВО.</w:t>
      </w:r>
      <w:proofErr w:type="gramEnd"/>
    </w:p>
    <w:p w:rsidR="008778FF" w:rsidRDefault="008778FF" w:rsidP="008778FF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</w:t>
      </w:r>
      <w:r w:rsidRPr="009F521D">
        <w:rPr>
          <w:rFonts w:ascii="Times New Roman" w:hAnsi="Times New Roman"/>
          <w:color w:val="000000" w:themeColor="text1"/>
          <w:sz w:val="28"/>
          <w:szCs w:val="28"/>
        </w:rPr>
        <w:t xml:space="preserve">ия – программа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магистратуры по направлению подготовки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sz w:val="28"/>
          <w:szCs w:val="28"/>
        </w:rPr>
        <w:t>3</w:t>
      </w:r>
      <w:r w:rsidRPr="00583023">
        <w:rPr>
          <w:rFonts w:ascii="Times New Roman" w:hAnsi="Times New Roman" w:cs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профессиональной деятельности по соответствующему направлению.</w:t>
      </w:r>
    </w:p>
    <w:p w:rsidR="008778FF" w:rsidRDefault="008778FF" w:rsidP="008778FF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8778FF" w:rsidRPr="002B10BD" w:rsidRDefault="008778FF" w:rsidP="008778F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8778FF" w:rsidTr="001A2E5D">
        <w:tc>
          <w:tcPr>
            <w:tcW w:w="3544" w:type="dxa"/>
          </w:tcPr>
          <w:p w:rsidR="008778FF" w:rsidRDefault="008778FF" w:rsidP="001A2E5D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МАОУ СОШ </w:t>
            </w:r>
          </w:p>
          <w:p w:rsidR="008778FF" w:rsidRPr="00D46D30" w:rsidRDefault="008778FF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№ 12 г. Таганрога 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8778FF" w:rsidRPr="00D46D30" w:rsidRDefault="008778FF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8778FF" w:rsidRPr="00D46D30" w:rsidRDefault="008778FF" w:rsidP="001A2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 </w:t>
            </w:r>
          </w:p>
        </w:tc>
      </w:tr>
      <w:tr w:rsidR="008778FF" w:rsidTr="001A2E5D">
        <w:tc>
          <w:tcPr>
            <w:tcW w:w="3544" w:type="dxa"/>
          </w:tcPr>
          <w:p w:rsidR="008778FF" w:rsidRPr="00D46D30" w:rsidRDefault="008778FF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8778FF" w:rsidRPr="00D46D30" w:rsidRDefault="008778FF" w:rsidP="001A2E5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8778FF" w:rsidRPr="00D46D30" w:rsidRDefault="008778FF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778FF" w:rsidRDefault="008778FF" w:rsidP="008778FF">
      <w:pPr>
        <w:shd w:val="clear" w:color="auto" w:fill="FFFFFF"/>
        <w:spacing w:after="0"/>
        <w:jc w:val="both"/>
      </w:pPr>
    </w:p>
    <w:p w:rsidR="008778FF" w:rsidRDefault="008778FF" w:rsidP="008778FF">
      <w:r>
        <w:br w:type="page"/>
      </w:r>
    </w:p>
    <w:p w:rsidR="008778FF" w:rsidRPr="00945959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8778FF" w:rsidRPr="00945959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8778FF" w:rsidRPr="00583023" w:rsidRDefault="008778FF" w:rsidP="008778F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магистратуры по направлению </w:t>
      </w:r>
      <w:r w:rsidRPr="00583023">
        <w:rPr>
          <w:rFonts w:ascii="Times New Roman" w:hAnsi="Times New Roman"/>
          <w:b/>
          <w:sz w:val="28"/>
          <w:szCs w:val="28"/>
        </w:rPr>
        <w:t>подготовки 3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b/>
          <w:sz w:val="28"/>
          <w:szCs w:val="28"/>
        </w:rPr>
        <w:t>магистратуры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</w:p>
    <w:p w:rsidR="008778FF" w:rsidRDefault="008778FF" w:rsidP="008778FF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Представленная 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 w:rsidRPr="00583023">
        <w:rPr>
          <w:rFonts w:ascii="Times New Roman" w:hAnsi="Times New Roman"/>
          <w:sz w:val="28"/>
          <w:szCs w:val="28"/>
        </w:rPr>
        <w:t xml:space="preserve">магистратура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583023">
        <w:rPr>
          <w:rFonts w:ascii="Times New Roman" w:hAnsi="Times New Roman"/>
          <w:sz w:val="28"/>
          <w:szCs w:val="28"/>
        </w:rPr>
        <w:t>3</w:t>
      </w:r>
      <w:r w:rsidRPr="00583023">
        <w:rPr>
          <w:rFonts w:ascii="Times New Roman" w:hAnsi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/>
          <w:sz w:val="28"/>
          <w:szCs w:val="28"/>
        </w:rPr>
        <w:t>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>№ 82 от 5 февраля 2018 г.  (</w:t>
      </w:r>
      <w:r w:rsidRPr="00583023">
        <w:rPr>
          <w:rFonts w:ascii="Times New Roman" w:hAnsi="Times New Roman"/>
          <w:sz w:val="28"/>
          <w:szCs w:val="28"/>
        </w:rPr>
        <w:t>Редакция с изменениями Министерства науки и высшего образования РФ № 1456 от 26.11.2020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8302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778FF" w:rsidRDefault="008778FF" w:rsidP="00877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</w:t>
      </w: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601B">
        <w:rPr>
          <w:rFonts w:ascii="Times New Roman" w:hAnsi="Times New Roman"/>
          <w:color w:val="00B050"/>
          <w:sz w:val="28"/>
          <w:szCs w:val="28"/>
        </w:rPr>
        <w:t>(</w:t>
      </w:r>
      <w:proofErr w:type="spellStart"/>
      <w:proofErr w:type="gramEnd"/>
      <w:r w:rsidRPr="008778FF">
        <w:rPr>
          <w:rFonts w:ascii="Times New Roman" w:hAnsi="Times New Roman"/>
          <w:sz w:val="28"/>
          <w:szCs w:val="28"/>
        </w:rPr>
        <w:t>х</w:t>
      </w:r>
      <w:proofErr w:type="spellEnd"/>
      <w:r w:rsidRPr="008778FF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8778FF">
        <w:rPr>
          <w:rFonts w:ascii="Times New Roman" w:hAnsi="Times New Roman"/>
          <w:sz w:val="28"/>
          <w:szCs w:val="28"/>
        </w:rPr>
        <w:t>ов</w:t>
      </w:r>
      <w:proofErr w:type="spellEnd"/>
      <w:r w:rsidRPr="008778FF">
        <w:rPr>
          <w:rFonts w:ascii="Times New Roman" w:hAnsi="Times New Roman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83023">
        <w:rPr>
          <w:rFonts w:ascii="Times New Roman" w:hAnsi="Times New Roman"/>
          <w:sz w:val="28"/>
          <w:szCs w:val="28"/>
        </w:rPr>
        <w:t>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r w:rsidRPr="00583023">
        <w:rPr>
          <w:rFonts w:ascii="Times New Roman" w:hAnsi="Times New Roman"/>
          <w:sz w:val="28"/>
          <w:szCs w:val="28"/>
        </w:rPr>
        <w:t xml:space="preserve">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8778FF" w:rsidRPr="006E0D2E" w:rsidRDefault="008778FF" w:rsidP="00877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>Рецензируемая ОПОП ВО включает: общую характеристику; характеристику профессиональной деятельности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магистра, к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8778FF" w:rsidRPr="006E0D2E" w:rsidRDefault="008778FF" w:rsidP="00877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78FF" w:rsidRDefault="008778FF" w:rsidP="008778FF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/>
          <w:color w:val="00B050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Обучающиеся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rFonts w:ascii="Times New Roman" w:hAnsi="Times New Roman"/>
          <w:color w:val="000000" w:themeColor="text1"/>
          <w:sz w:val="28"/>
          <w:szCs w:val="28"/>
        </w:rPr>
        <w:t>ятся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:rsidR="008778FF" w:rsidRPr="00583023" w:rsidRDefault="008778FF" w:rsidP="008778FF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583023">
        <w:rPr>
          <w:rFonts w:ascii="Times New Roman" w:hAnsi="Times New Roman"/>
          <w:i/>
          <w:color w:val="00B050"/>
          <w:sz w:val="28"/>
          <w:szCs w:val="28"/>
        </w:rPr>
        <w:t xml:space="preserve">- </w:t>
      </w:r>
      <w:r w:rsidRPr="00583023">
        <w:rPr>
          <w:rFonts w:ascii="Times New Roman" w:hAnsi="Times New Roman"/>
          <w:bCs/>
          <w:iCs/>
          <w:sz w:val="28"/>
          <w:szCs w:val="28"/>
        </w:rPr>
        <w:t>организационно-управленческий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>;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</w:p>
    <w:p w:rsidR="008778FF" w:rsidRPr="00583023" w:rsidRDefault="008778FF" w:rsidP="008778FF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583023">
        <w:rPr>
          <w:rFonts w:ascii="Times New Roman" w:hAnsi="Times New Roman"/>
          <w:bCs/>
          <w:iCs/>
          <w:sz w:val="28"/>
          <w:szCs w:val="28"/>
        </w:rPr>
        <w:t>-научно-исследовательский</w:t>
      </w:r>
      <w:r>
        <w:rPr>
          <w:rFonts w:ascii="Times New Roman" w:hAnsi="Times New Roman"/>
          <w:bCs/>
          <w:iCs/>
          <w:sz w:val="28"/>
          <w:szCs w:val="28"/>
        </w:rPr>
        <w:t>;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</w:p>
    <w:p w:rsidR="008778FF" w:rsidRPr="00583023" w:rsidRDefault="008778FF" w:rsidP="008778FF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8"/>
          <w:szCs w:val="28"/>
        </w:rPr>
      </w:pPr>
      <w:r w:rsidRPr="00583023">
        <w:rPr>
          <w:rFonts w:ascii="Times New Roman" w:hAnsi="Times New Roman"/>
          <w:bCs/>
          <w:iCs/>
          <w:sz w:val="28"/>
          <w:szCs w:val="28"/>
        </w:rPr>
        <w:t>- педагогический</w:t>
      </w:r>
      <w:r w:rsidRPr="00583023"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8778FF" w:rsidRPr="00604090" w:rsidRDefault="008778FF" w:rsidP="00877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78FF" w:rsidRDefault="008778FF" w:rsidP="00877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8778FF" w:rsidRDefault="008778FF" w:rsidP="00877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8778FF" w:rsidRDefault="008778FF" w:rsidP="008778FF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583023">
        <w:rPr>
          <w:rFonts w:ascii="Times New Roman" w:hAnsi="Times New Roman" w:cs="Times New Roman"/>
          <w:sz w:val="28"/>
          <w:szCs w:val="28"/>
        </w:rPr>
        <w:t>3</w:t>
      </w:r>
      <w:r w:rsidRPr="00583023">
        <w:rPr>
          <w:rFonts w:ascii="Times New Roman" w:hAnsi="Times New Roman" w:cs="Times New Roman"/>
          <w:bCs/>
          <w:sz w:val="28"/>
          <w:szCs w:val="28"/>
        </w:rPr>
        <w:t xml:space="preserve">9.04.03 Организация работы с молодежью, направленность (профиль) программы </w:t>
      </w:r>
      <w:r w:rsidRPr="00583023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023">
        <w:rPr>
          <w:rFonts w:ascii="Times New Roman" w:hAnsi="Times New Roman" w:cs="Times New Roman"/>
          <w:bCs/>
          <w:sz w:val="28"/>
          <w:szCs w:val="28"/>
        </w:rPr>
        <w:t>39.04.03.01 «Организация работы с молодежью в сфере культуры и массовых коммуникаций»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по соответствующему направлению.</w:t>
      </w:r>
    </w:p>
    <w:p w:rsidR="008778FF" w:rsidRPr="002B10BD" w:rsidRDefault="008778FF" w:rsidP="008778F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778FF" w:rsidRDefault="008778FF" w:rsidP="008778FF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8778FF" w:rsidTr="001A2E5D">
        <w:tc>
          <w:tcPr>
            <w:tcW w:w="3544" w:type="dxa"/>
          </w:tcPr>
          <w:p w:rsidR="008778FF" w:rsidRDefault="008778FF" w:rsidP="001A2E5D">
            <w:pPr>
              <w:shd w:val="clear" w:color="auto" w:fill="FFFFFF"/>
              <w:spacing w:line="315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наук, профессор</w:t>
            </w:r>
          </w:p>
          <w:p w:rsidR="008778FF" w:rsidRPr="00D46D30" w:rsidRDefault="008778FF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зав. кафедрой педагогики дошкольного, начального и дополнительного образования Таганрогского института имени А.П.Чехова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(филиала) ФГБОУ ВО «РГЭУ (РИНХ)»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8778FF" w:rsidRPr="00D46D30" w:rsidRDefault="008778FF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8778FF" w:rsidRPr="00D46D30" w:rsidRDefault="008778FF" w:rsidP="001A2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Кревсун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М.В.</w:t>
            </w: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778FF" w:rsidTr="001A2E5D">
        <w:tc>
          <w:tcPr>
            <w:tcW w:w="3544" w:type="dxa"/>
          </w:tcPr>
          <w:p w:rsidR="008778FF" w:rsidRPr="00D46D30" w:rsidRDefault="008778FF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8778FF" w:rsidRPr="00D46D30" w:rsidRDefault="008778FF" w:rsidP="001A2E5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8778FF" w:rsidRPr="00D46D30" w:rsidRDefault="008778FF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778FF" w:rsidRDefault="008778FF" w:rsidP="008778FF">
      <w:pPr>
        <w:shd w:val="clear" w:color="auto" w:fill="FFFFFF"/>
        <w:spacing w:after="0"/>
        <w:jc w:val="both"/>
      </w:pPr>
    </w:p>
    <w:p w:rsidR="008778FF" w:rsidRPr="008B5EBD" w:rsidRDefault="008778FF" w:rsidP="008778FF">
      <w:pPr>
        <w:shd w:val="clear" w:color="auto" w:fill="FFFFFF"/>
        <w:spacing w:after="0"/>
        <w:jc w:val="both"/>
      </w:pPr>
    </w:p>
    <w:p w:rsidR="00A570A4" w:rsidRDefault="00A570A4" w:rsidP="00A570A4">
      <w:pPr>
        <w:shd w:val="clear" w:color="auto" w:fill="FFFFFF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sectPr w:rsidR="00A570A4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2A7" w:rsidRDefault="004C52A7" w:rsidP="000863C1">
      <w:pPr>
        <w:spacing w:after="0" w:line="240" w:lineRule="auto"/>
      </w:pPr>
      <w:r>
        <w:separator/>
      </w:r>
    </w:p>
  </w:endnote>
  <w:endnote w:type="continuationSeparator" w:id="0">
    <w:p w:rsidR="004C52A7" w:rsidRDefault="004C52A7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FB" w:rsidRDefault="00EA22FB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2A7" w:rsidRDefault="004C52A7" w:rsidP="000863C1">
      <w:pPr>
        <w:spacing w:after="0" w:line="240" w:lineRule="auto"/>
      </w:pPr>
      <w:r>
        <w:separator/>
      </w:r>
    </w:p>
  </w:footnote>
  <w:footnote w:type="continuationSeparator" w:id="0">
    <w:p w:rsidR="004C52A7" w:rsidRDefault="004C52A7" w:rsidP="000863C1">
      <w:pPr>
        <w:spacing w:after="0" w:line="240" w:lineRule="auto"/>
      </w:pPr>
      <w:r>
        <w:continuationSeparator/>
      </w:r>
    </w:p>
  </w:footnote>
  <w:footnote w:id="1">
    <w:p w:rsidR="00A570A4" w:rsidRPr="009640B7" w:rsidRDefault="00A570A4" w:rsidP="00A570A4">
      <w:pPr>
        <w:pStyle w:val="aa"/>
        <w:rPr>
          <w:rFonts w:ascii="Times New Roman" w:hAnsi="Times New Roman"/>
        </w:rPr>
      </w:pPr>
      <w:r w:rsidRPr="009640B7">
        <w:rPr>
          <w:rStyle w:val="ac"/>
          <w:rFonts w:ascii="Times New Roman" w:hAnsi="Times New Roman"/>
        </w:rPr>
        <w:footnoteRef/>
      </w:r>
      <w:r w:rsidRPr="009640B7">
        <w:rPr>
          <w:rFonts w:ascii="Times New Roman" w:hAnsi="Times New Roman"/>
        </w:rPr>
        <w:t xml:space="preserve"> Сведения об образовательной организации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Подраздел «Докумен</w:t>
      </w:r>
      <w:r>
        <w:rPr>
          <w:rFonts w:ascii="Times New Roman" w:hAnsi="Times New Roman"/>
        </w:rPr>
        <w:t>т</w:t>
      </w:r>
      <w:r w:rsidRPr="009640B7">
        <w:rPr>
          <w:rFonts w:ascii="Times New Roman" w:hAnsi="Times New Roman"/>
        </w:rPr>
        <w:t>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17A0"/>
    <w:rsid w:val="000548D6"/>
    <w:rsid w:val="00071688"/>
    <w:rsid w:val="00082A24"/>
    <w:rsid w:val="00082E67"/>
    <w:rsid w:val="00082FE3"/>
    <w:rsid w:val="000863C1"/>
    <w:rsid w:val="00086B42"/>
    <w:rsid w:val="0008791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2BFE"/>
    <w:rsid w:val="001159FE"/>
    <w:rsid w:val="00121D54"/>
    <w:rsid w:val="00122FD7"/>
    <w:rsid w:val="00134801"/>
    <w:rsid w:val="00136346"/>
    <w:rsid w:val="0014302F"/>
    <w:rsid w:val="001442C8"/>
    <w:rsid w:val="0014728F"/>
    <w:rsid w:val="0015340F"/>
    <w:rsid w:val="00155355"/>
    <w:rsid w:val="00170DE6"/>
    <w:rsid w:val="00172C6D"/>
    <w:rsid w:val="00177993"/>
    <w:rsid w:val="00195BE7"/>
    <w:rsid w:val="001A35F9"/>
    <w:rsid w:val="001A5F17"/>
    <w:rsid w:val="001B33B3"/>
    <w:rsid w:val="001B3D5A"/>
    <w:rsid w:val="001D0D6F"/>
    <w:rsid w:val="001D13D2"/>
    <w:rsid w:val="001F750E"/>
    <w:rsid w:val="00213868"/>
    <w:rsid w:val="00214B63"/>
    <w:rsid w:val="002150EC"/>
    <w:rsid w:val="002170C1"/>
    <w:rsid w:val="002312FB"/>
    <w:rsid w:val="00233403"/>
    <w:rsid w:val="00234904"/>
    <w:rsid w:val="00235D9D"/>
    <w:rsid w:val="00237E06"/>
    <w:rsid w:val="00251A1F"/>
    <w:rsid w:val="00254CF5"/>
    <w:rsid w:val="002601E3"/>
    <w:rsid w:val="0027094C"/>
    <w:rsid w:val="002719AF"/>
    <w:rsid w:val="0027613A"/>
    <w:rsid w:val="00290580"/>
    <w:rsid w:val="002A6189"/>
    <w:rsid w:val="002A62DF"/>
    <w:rsid w:val="002B07E5"/>
    <w:rsid w:val="002B13B2"/>
    <w:rsid w:val="002B23C2"/>
    <w:rsid w:val="002C2C66"/>
    <w:rsid w:val="002D78D3"/>
    <w:rsid w:val="002E14D2"/>
    <w:rsid w:val="002E1760"/>
    <w:rsid w:val="002F01DB"/>
    <w:rsid w:val="0030036A"/>
    <w:rsid w:val="003064A6"/>
    <w:rsid w:val="00316C6E"/>
    <w:rsid w:val="00327ABA"/>
    <w:rsid w:val="00327D37"/>
    <w:rsid w:val="0033020A"/>
    <w:rsid w:val="00343AC3"/>
    <w:rsid w:val="00357C27"/>
    <w:rsid w:val="00361E62"/>
    <w:rsid w:val="00365867"/>
    <w:rsid w:val="00374046"/>
    <w:rsid w:val="003759B1"/>
    <w:rsid w:val="00386520"/>
    <w:rsid w:val="003872B5"/>
    <w:rsid w:val="00387523"/>
    <w:rsid w:val="00392859"/>
    <w:rsid w:val="0039288A"/>
    <w:rsid w:val="00396DD5"/>
    <w:rsid w:val="003A3CE3"/>
    <w:rsid w:val="003A65A1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A2873"/>
    <w:rsid w:val="004A4996"/>
    <w:rsid w:val="004A4C6A"/>
    <w:rsid w:val="004A5CCF"/>
    <w:rsid w:val="004A74E7"/>
    <w:rsid w:val="004C2892"/>
    <w:rsid w:val="004C52A7"/>
    <w:rsid w:val="004C5843"/>
    <w:rsid w:val="004D4ADB"/>
    <w:rsid w:val="004E0EE8"/>
    <w:rsid w:val="004E3182"/>
    <w:rsid w:val="004E3EC3"/>
    <w:rsid w:val="004F400C"/>
    <w:rsid w:val="0050103B"/>
    <w:rsid w:val="00501601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54683"/>
    <w:rsid w:val="0055662C"/>
    <w:rsid w:val="00567AA5"/>
    <w:rsid w:val="00570A63"/>
    <w:rsid w:val="005777FA"/>
    <w:rsid w:val="00580111"/>
    <w:rsid w:val="005822CE"/>
    <w:rsid w:val="005A1D4A"/>
    <w:rsid w:val="005A4709"/>
    <w:rsid w:val="005B376C"/>
    <w:rsid w:val="005D6E67"/>
    <w:rsid w:val="005D7C47"/>
    <w:rsid w:val="005E28E9"/>
    <w:rsid w:val="005E6B82"/>
    <w:rsid w:val="005F6B6D"/>
    <w:rsid w:val="00613D55"/>
    <w:rsid w:val="006214F7"/>
    <w:rsid w:val="00622951"/>
    <w:rsid w:val="00626882"/>
    <w:rsid w:val="00637CF1"/>
    <w:rsid w:val="006402BF"/>
    <w:rsid w:val="00650F7E"/>
    <w:rsid w:val="00657273"/>
    <w:rsid w:val="00657AFD"/>
    <w:rsid w:val="0066672B"/>
    <w:rsid w:val="0067042E"/>
    <w:rsid w:val="00671C45"/>
    <w:rsid w:val="00677A80"/>
    <w:rsid w:val="00684AB1"/>
    <w:rsid w:val="00687AFD"/>
    <w:rsid w:val="006A3617"/>
    <w:rsid w:val="006B039F"/>
    <w:rsid w:val="006B72F7"/>
    <w:rsid w:val="006C5C57"/>
    <w:rsid w:val="006D2CA5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5442"/>
    <w:rsid w:val="007A3572"/>
    <w:rsid w:val="007A4C10"/>
    <w:rsid w:val="007A62C6"/>
    <w:rsid w:val="007A65F3"/>
    <w:rsid w:val="007B14D9"/>
    <w:rsid w:val="007B2F08"/>
    <w:rsid w:val="007C144B"/>
    <w:rsid w:val="007E3A1A"/>
    <w:rsid w:val="00803909"/>
    <w:rsid w:val="00804D99"/>
    <w:rsid w:val="00804DC6"/>
    <w:rsid w:val="00814484"/>
    <w:rsid w:val="00823D6E"/>
    <w:rsid w:val="00824716"/>
    <w:rsid w:val="00835A89"/>
    <w:rsid w:val="00835FF6"/>
    <w:rsid w:val="008412CA"/>
    <w:rsid w:val="00850015"/>
    <w:rsid w:val="008562E5"/>
    <w:rsid w:val="008660D7"/>
    <w:rsid w:val="00874A65"/>
    <w:rsid w:val="008778FF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53E7"/>
    <w:rsid w:val="008E740F"/>
    <w:rsid w:val="008F138C"/>
    <w:rsid w:val="008F173C"/>
    <w:rsid w:val="00914138"/>
    <w:rsid w:val="0092002C"/>
    <w:rsid w:val="009237C6"/>
    <w:rsid w:val="009540EE"/>
    <w:rsid w:val="00954F80"/>
    <w:rsid w:val="0095798B"/>
    <w:rsid w:val="00960C03"/>
    <w:rsid w:val="00975731"/>
    <w:rsid w:val="0099097D"/>
    <w:rsid w:val="00991388"/>
    <w:rsid w:val="00997562"/>
    <w:rsid w:val="009B1D5E"/>
    <w:rsid w:val="009B2C61"/>
    <w:rsid w:val="009C0C51"/>
    <w:rsid w:val="009C12D0"/>
    <w:rsid w:val="009C3A86"/>
    <w:rsid w:val="009D3D5F"/>
    <w:rsid w:val="009F6D33"/>
    <w:rsid w:val="009F77E5"/>
    <w:rsid w:val="00A04E7D"/>
    <w:rsid w:val="00A35595"/>
    <w:rsid w:val="00A524A4"/>
    <w:rsid w:val="00A570A4"/>
    <w:rsid w:val="00A6243F"/>
    <w:rsid w:val="00A63FA2"/>
    <w:rsid w:val="00A65595"/>
    <w:rsid w:val="00A67570"/>
    <w:rsid w:val="00A836E1"/>
    <w:rsid w:val="00A96F1F"/>
    <w:rsid w:val="00AA2D4C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EB8"/>
    <w:rsid w:val="00B726D2"/>
    <w:rsid w:val="00B844E6"/>
    <w:rsid w:val="00B94C14"/>
    <w:rsid w:val="00B95D57"/>
    <w:rsid w:val="00B96B05"/>
    <w:rsid w:val="00BA0139"/>
    <w:rsid w:val="00BB2DDB"/>
    <w:rsid w:val="00BB5F3C"/>
    <w:rsid w:val="00BC36F5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114B"/>
    <w:rsid w:val="00C85DF8"/>
    <w:rsid w:val="00C90A67"/>
    <w:rsid w:val="00CB2A19"/>
    <w:rsid w:val="00CB4EEB"/>
    <w:rsid w:val="00CB6E29"/>
    <w:rsid w:val="00CC47C3"/>
    <w:rsid w:val="00CE04D2"/>
    <w:rsid w:val="00CE1E9C"/>
    <w:rsid w:val="00CF40EF"/>
    <w:rsid w:val="00CF53DA"/>
    <w:rsid w:val="00CF73CD"/>
    <w:rsid w:val="00D00027"/>
    <w:rsid w:val="00D10BC7"/>
    <w:rsid w:val="00D10F7A"/>
    <w:rsid w:val="00D11974"/>
    <w:rsid w:val="00D32A77"/>
    <w:rsid w:val="00D52E67"/>
    <w:rsid w:val="00D60FD5"/>
    <w:rsid w:val="00D6419C"/>
    <w:rsid w:val="00D7261A"/>
    <w:rsid w:val="00DA6518"/>
    <w:rsid w:val="00DB761C"/>
    <w:rsid w:val="00DC6A69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82536"/>
    <w:rsid w:val="00E842CA"/>
    <w:rsid w:val="00E94D2E"/>
    <w:rsid w:val="00EA22FB"/>
    <w:rsid w:val="00EA71C5"/>
    <w:rsid w:val="00EB2CBE"/>
    <w:rsid w:val="00EB3E9F"/>
    <w:rsid w:val="00EB6984"/>
    <w:rsid w:val="00EC2E5A"/>
    <w:rsid w:val="00EC31E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65F2"/>
    <w:rsid w:val="00F46AAA"/>
    <w:rsid w:val="00F57182"/>
    <w:rsid w:val="00F57F55"/>
    <w:rsid w:val="00F603D0"/>
    <w:rsid w:val="00F64A9F"/>
    <w:rsid w:val="00F84A87"/>
    <w:rsid w:val="00F872D1"/>
    <w:rsid w:val="00F917E9"/>
    <w:rsid w:val="00F96638"/>
    <w:rsid w:val="00F96A22"/>
    <w:rsid w:val="00FB19B8"/>
    <w:rsid w:val="00FD4604"/>
    <w:rsid w:val="00FD5B8A"/>
    <w:rsid w:val="00FE0BD5"/>
    <w:rsid w:val="00FE17C4"/>
    <w:rsid w:val="00FE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59ED-3F26-4E07-AB2E-77049F5A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7576</Words>
  <Characters>43185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ponomarenko</cp:lastModifiedBy>
  <cp:revision>33</cp:revision>
  <cp:lastPrinted>2015-05-14T10:31:00Z</cp:lastPrinted>
  <dcterms:created xsi:type="dcterms:W3CDTF">2025-06-20T07:14:00Z</dcterms:created>
  <dcterms:modified xsi:type="dcterms:W3CDTF">2026-06-09T06:47:00Z</dcterms:modified>
</cp:coreProperties>
</file>