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3F" w:rsidRPr="00036C3B" w:rsidRDefault="0007583F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proofErr w:type="gramStart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proofErr w:type="gramEnd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.О.01 Социально-гуманитарный модуль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4D1D35" w:rsidRPr="00036C3B" w:rsidRDefault="004D1D35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Б</w:t>
      </w:r>
      <w:proofErr w:type="gramStart"/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proofErr w:type="gramEnd"/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.О.01.01 История (история России, всеобщая история)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4D1D35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D1D35" w:rsidRPr="00036C3B" w:rsidRDefault="004D1D35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исторических знаний;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Знать: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Уметь: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Владеть: основами анализа закономерностей и особенностей социально-экономического и политического развития России,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участвует в формировании компетенций: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УК-5, ОПК-4 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2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зачет </w:t>
      </w:r>
    </w:p>
    <w:p w:rsidR="004D1D35" w:rsidRPr="00036C3B" w:rsidRDefault="004D1D35" w:rsidP="00036C3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4D1D35" w:rsidRPr="00036C3B" w:rsidRDefault="004D1D35" w:rsidP="00036C3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Доктор ист. наук, доцент, профессор кафедры истории Селюнина Н.В.</w:t>
      </w:r>
    </w:p>
    <w:p w:rsidR="0007583F" w:rsidRPr="00036C3B" w:rsidRDefault="0007583F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08F8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 xml:space="preserve">.О.01.02 </w:t>
      </w:r>
      <w:r w:rsidR="004308F8" w:rsidRPr="00036C3B">
        <w:rPr>
          <w:rFonts w:ascii="Times New Roman" w:hAnsi="Times New Roman"/>
          <w:sz w:val="28"/>
          <w:szCs w:val="28"/>
          <w:u w:val="single"/>
        </w:rPr>
        <w:t>Философия</w:t>
      </w:r>
    </w:p>
    <w:p w:rsidR="004308F8" w:rsidRPr="00036C3B" w:rsidRDefault="004308F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F36963">
        <w:tc>
          <w:tcPr>
            <w:tcW w:w="4785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4308F8" w:rsidRPr="00036C3B" w:rsidRDefault="004308F8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Цели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освоения дисциплины:</w:t>
      </w:r>
      <w:r w:rsidRPr="00036C3B">
        <w:rPr>
          <w:sz w:val="28"/>
          <w:szCs w:val="28"/>
        </w:rPr>
        <w:t xml:space="preserve"> освоения дисциплины: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08F8" w:rsidRPr="00036C3B" w:rsidRDefault="004308F8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2.   </w:t>
      </w:r>
      <w:proofErr w:type="gramStart"/>
      <w:r w:rsidR="0002491D" w:rsidRPr="00036C3B">
        <w:rPr>
          <w:b/>
          <w:sz w:val="28"/>
          <w:szCs w:val="28"/>
        </w:rPr>
        <w:t xml:space="preserve">Задачи </w:t>
      </w:r>
      <w:r w:rsidR="0002491D" w:rsidRPr="00036C3B">
        <w:rPr>
          <w:sz w:val="28"/>
          <w:szCs w:val="28"/>
        </w:rPr>
        <w:t>формирование</w:t>
      </w:r>
      <w:r w:rsidRPr="00036C3B">
        <w:rPr>
          <w:sz w:val="28"/>
          <w:szCs w:val="28"/>
        </w:rPr>
        <w:t xml:space="preserve"> философского мировоззрения, студенты должны овладеть целостным представлением о процессах и явлениях, происходящих в мире; подойти к пониманию возможности современных научных методов познания природы и общества;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  <w:proofErr w:type="gramEnd"/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3. Результаты </w:t>
      </w:r>
      <w:proofErr w:type="gramStart"/>
      <w:r w:rsidRPr="00036C3B">
        <w:rPr>
          <w:b/>
          <w:sz w:val="28"/>
          <w:szCs w:val="28"/>
        </w:rPr>
        <w:t>обучения по дисциплине</w:t>
      </w:r>
      <w:proofErr w:type="gramEnd"/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</w:t>
      </w:r>
      <w:r w:rsidR="0007783E" w:rsidRPr="00036C3B">
        <w:rPr>
          <w:rFonts w:ascii="Times New Roman" w:hAnsi="Times New Roman"/>
          <w:bCs/>
          <w:sz w:val="28"/>
          <w:szCs w:val="28"/>
        </w:rPr>
        <w:t>; социальные, этнические, конфессиональные и культурные особенности</w:t>
      </w:r>
      <w:r w:rsidRPr="00036C3B">
        <w:rPr>
          <w:rFonts w:ascii="Times New Roman" w:hAnsi="Times New Roman"/>
          <w:bCs/>
          <w:sz w:val="28"/>
          <w:szCs w:val="28"/>
        </w:rPr>
        <w:t xml:space="preserve"> представителей тех или иных социальных общностей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применять информационные технологии для поиска современных общекультурных знаний,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культурой мышления, способностью к обобщению, </w:t>
      </w:r>
      <w:r w:rsidR="0007783E" w:rsidRPr="00036C3B">
        <w:rPr>
          <w:rFonts w:ascii="Times New Roman" w:hAnsi="Times New Roman"/>
          <w:bCs/>
          <w:sz w:val="28"/>
          <w:szCs w:val="28"/>
        </w:rPr>
        <w:t>анализу, восприятию</w:t>
      </w:r>
      <w:r w:rsidRPr="00036C3B">
        <w:rPr>
          <w:rFonts w:ascii="Times New Roman" w:hAnsi="Times New Roman"/>
          <w:bCs/>
          <w:sz w:val="28"/>
          <w:szCs w:val="28"/>
        </w:rPr>
        <w:t xml:space="preserve">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и приемами предотвращения возможных конфликтных ситуаций в процессе профессиональной деятельности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УК-1; УК-5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="0002491D" w:rsidRPr="00036C3B">
        <w:rPr>
          <w:rFonts w:ascii="Times New Roman" w:hAnsi="Times New Roman"/>
          <w:b/>
          <w:sz w:val="28"/>
          <w:szCs w:val="28"/>
        </w:rPr>
        <w:t>3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308F8" w:rsidRPr="00036C3B" w:rsidRDefault="004308F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="00AA455A" w:rsidRPr="00036C3B">
        <w:rPr>
          <w:rFonts w:ascii="Times New Roman" w:hAnsi="Times New Roman"/>
          <w:sz w:val="28"/>
          <w:szCs w:val="28"/>
        </w:rPr>
        <w:t xml:space="preserve">доцент </w:t>
      </w:r>
      <w:r w:rsidRPr="00036C3B">
        <w:rPr>
          <w:rFonts w:ascii="Times New Roman" w:hAnsi="Times New Roman"/>
          <w:sz w:val="28"/>
          <w:szCs w:val="28"/>
        </w:rPr>
        <w:t xml:space="preserve">кафедры теории и философии права В. </w:t>
      </w:r>
      <w:r w:rsidR="00AA455A" w:rsidRPr="00036C3B">
        <w:rPr>
          <w:rFonts w:ascii="Times New Roman" w:hAnsi="Times New Roman"/>
          <w:sz w:val="28"/>
          <w:szCs w:val="28"/>
        </w:rPr>
        <w:t>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854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 xml:space="preserve">.О.01.03 </w:t>
      </w:r>
      <w:r w:rsidR="00F01854" w:rsidRPr="00036C3B">
        <w:rPr>
          <w:rFonts w:ascii="Times New Roman" w:hAnsi="Times New Roman"/>
          <w:sz w:val="28"/>
          <w:szCs w:val="28"/>
          <w:u w:val="single"/>
        </w:rPr>
        <w:t>История религии и основы православной культуры</w:t>
      </w:r>
    </w:p>
    <w:p w:rsidR="00F01854" w:rsidRPr="00036C3B" w:rsidRDefault="00F01854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679"/>
        <w:gridCol w:w="4676"/>
      </w:tblGrid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7E0868">
        <w:tc>
          <w:tcPr>
            <w:tcW w:w="4679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F01854" w:rsidRPr="00036C3B" w:rsidRDefault="00F01854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>освоения дисциплины:</w:t>
      </w:r>
      <w:r w:rsidR="006845B9" w:rsidRPr="00036C3B">
        <w:rPr>
          <w:rFonts w:ascii="Times New Roman" w:hAnsi="Times New Roman"/>
          <w:sz w:val="28"/>
          <w:szCs w:val="28"/>
        </w:rPr>
        <w:t xml:space="preserve"> выявить роль религии в истории человечества;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  Задачи </w:t>
      </w:r>
      <w:r w:rsidR="006845B9" w:rsidRPr="00036C3B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01854" w:rsidRPr="00036C3B" w:rsidRDefault="00F01854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3. Результаты </w:t>
      </w:r>
      <w:proofErr w:type="gramStart"/>
      <w:r w:rsidRPr="00036C3B">
        <w:rPr>
          <w:b/>
          <w:sz w:val="28"/>
          <w:szCs w:val="28"/>
        </w:rPr>
        <w:t>обучения по дисциплине</w:t>
      </w:r>
      <w:proofErr w:type="gramEnd"/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sz w:val="28"/>
          <w:szCs w:val="28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="006845B9" w:rsidRPr="00036C3B">
        <w:rPr>
          <w:rFonts w:ascii="Times New Roman" w:hAnsi="Times New Roman"/>
          <w:sz w:val="28"/>
          <w:szCs w:val="28"/>
        </w:rPr>
        <w:t xml:space="preserve">навыками анализа исторического материала в области истории религии, </w:t>
      </w:r>
      <w:r w:rsidR="006845B9" w:rsidRPr="00036C3B">
        <w:rPr>
          <w:rFonts w:ascii="Times New Roman" w:hAnsi="Times New Roman"/>
          <w:bCs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УК-5; ОПК-4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b/>
          <w:sz w:val="28"/>
          <w:szCs w:val="28"/>
        </w:rPr>
        <w:t>2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01854" w:rsidRPr="00036C3B" w:rsidRDefault="00F0185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доцент кафедры теории и философии права В. 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.О.01.04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64A78" w:rsidRPr="00036C3B" w:rsidRDefault="00664A78" w:rsidP="00036C3B">
      <w:pPr>
        <w:pStyle w:val="a5"/>
        <w:tabs>
          <w:tab w:val="clear" w:pos="1804"/>
        </w:tabs>
        <w:spacing w:line="276" w:lineRule="auto"/>
        <w:ind w:left="0" w:firstLine="0"/>
        <w:jc w:val="left"/>
        <w:rPr>
          <w:sz w:val="28"/>
          <w:szCs w:val="28"/>
        </w:rPr>
      </w:pPr>
    </w:p>
    <w:p w:rsidR="00664A78" w:rsidRPr="00036C3B" w:rsidRDefault="00664A78" w:rsidP="00036C3B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экономики в общественной жизни;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УК-3.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Веселая А.А.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.О.01.05 Нормативно-правовые основы профессиональной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 Педагогическое образование (с двумя профилями подготовки) </w:t>
            </w:r>
          </w:p>
        </w:tc>
      </w:tr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036C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</w:t>
      </w:r>
      <w:proofErr w:type="gramEnd"/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правила оплаты труда;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определения и нахождения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нормативных  документов,   регулирующих правоотношения </w:t>
      </w:r>
      <w:proofErr w:type="gramStart"/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proofErr w:type="gramEnd"/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профессиональной деятельности.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УК-2, ОПК-1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дисциплин,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к.ю.н</w:t>
      </w:r>
      <w:proofErr w:type="spellEnd"/>
      <w:r w:rsidRPr="00036C3B">
        <w:rPr>
          <w:rFonts w:ascii="Times New Roman" w:hAnsi="Times New Roman"/>
          <w:sz w:val="28"/>
          <w:szCs w:val="28"/>
        </w:rPr>
        <w:t>., доцент Курилкина О.А.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>.О.01.06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664A78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научить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7583F" w:rsidRPr="00036C3B" w:rsidRDefault="0007583F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.О.02 Коммуникативный модуль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.О.02.01 Иностранный язык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036C3B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036C3B">
        <w:rPr>
          <w:rFonts w:ascii="Times New Roman" w:hAnsi="Times New Roman"/>
          <w:sz w:val="28"/>
          <w:szCs w:val="28"/>
        </w:rPr>
        <w:t xml:space="preserve"> в вузе является формирование коммуникативной компетенции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036C3B">
        <w:rPr>
          <w:rStyle w:val="a7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</w:t>
      </w: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036C3B">
        <w:rPr>
          <w:rStyle w:val="a7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036C3B">
        <w:rPr>
          <w:rStyle w:val="a7"/>
          <w:rFonts w:ascii="Times New Roman" w:hAnsi="Times New Roman"/>
          <w:bCs/>
          <w:sz w:val="28"/>
          <w:szCs w:val="28"/>
        </w:rPr>
        <w:t>), чтении и письме;</w:t>
      </w:r>
    </w:p>
    <w:p w:rsidR="00664A78" w:rsidRPr="00036C3B" w:rsidRDefault="00664A78" w:rsidP="00036C3B">
      <w:pPr>
        <w:spacing w:after="0"/>
        <w:ind w:hanging="142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64A78" w:rsidRPr="00036C3B" w:rsidRDefault="00664A78" w:rsidP="00036C3B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уровня </w:t>
            </w:r>
            <w:proofErr w:type="gramStart"/>
            <w:r w:rsidRPr="00036C3B">
              <w:rPr>
                <w:rFonts w:ascii="Times New Roman" w:hAnsi="Times New Roman"/>
                <w:sz w:val="28"/>
                <w:szCs w:val="28"/>
              </w:rPr>
              <w:t>самообразования</w:t>
            </w:r>
            <w:proofErr w:type="gram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 как в общекультурном плане, так и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профессиональном;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Уметь:</w:t>
            </w:r>
            <w:r w:rsidRPr="00036C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Владеть: </w:t>
            </w:r>
          </w:p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(УК-4). </w:t>
            </w:r>
          </w:p>
        </w:tc>
      </w:tr>
    </w:tbl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УК- 3,4.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Аханова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М.Г.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английского языка                  Плотникова Г.С.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 02.02 Русский язык и культура речи</w:t>
      </w:r>
    </w:p>
    <w:tbl>
      <w:tblPr>
        <w:tblW w:w="9781" w:type="dxa"/>
        <w:tblLook w:val="04A0"/>
      </w:tblPr>
      <w:tblGrid>
        <w:gridCol w:w="4890"/>
        <w:gridCol w:w="4891"/>
      </w:tblGrid>
      <w:tr w:rsidR="002C6DC0" w:rsidRPr="00036C3B" w:rsidTr="00F36963">
        <w:trPr>
          <w:trHeight w:val="700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rPr>
          <w:trHeight w:val="341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rPr>
          <w:trHeight w:val="1042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дисциплины. Цель освоения учебной дисциплины </w:t>
      </w:r>
      <w:r w:rsidRPr="00036C3B">
        <w:rPr>
          <w:sz w:val="28"/>
          <w:szCs w:val="28"/>
        </w:rPr>
        <w:t>Б</w:t>
      </w:r>
      <w:proofErr w:type="gramStart"/>
      <w:r w:rsidRPr="00036C3B">
        <w:rPr>
          <w:sz w:val="28"/>
          <w:szCs w:val="28"/>
        </w:rPr>
        <w:t>1</w:t>
      </w:r>
      <w:proofErr w:type="gramEnd"/>
      <w:r w:rsidRPr="00036C3B">
        <w:rPr>
          <w:sz w:val="28"/>
          <w:szCs w:val="28"/>
        </w:rPr>
        <w:t>.О. 02.02</w:t>
      </w:r>
      <w:r w:rsidRPr="00036C3B">
        <w:rPr>
          <w:b/>
          <w:sz w:val="28"/>
          <w:szCs w:val="28"/>
        </w:rPr>
        <w:t xml:space="preserve"> </w:t>
      </w:r>
      <w:r w:rsidRPr="00036C3B">
        <w:rPr>
          <w:sz w:val="28"/>
          <w:szCs w:val="28"/>
        </w:rPr>
        <w:t xml:space="preserve">«Русский язык и культура речи» - формирование у студентов профессиональной компетентности учителя, знающего нормы русского литературного языка, владеющего правильной, точной, выразительной и коммуникативно оправданной речью.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</w:t>
      </w:r>
      <w:r w:rsidRPr="00036C3B">
        <w:rPr>
          <w:b/>
          <w:sz w:val="28"/>
          <w:szCs w:val="28"/>
          <w:shd w:val="clear" w:color="auto" w:fill="FFFFFF"/>
        </w:rPr>
        <w:t>:</w:t>
      </w:r>
      <w:r w:rsidRPr="00036C3B">
        <w:rPr>
          <w:sz w:val="28"/>
          <w:szCs w:val="28"/>
          <w:shd w:val="clear" w:color="auto" w:fill="FFFFFF"/>
        </w:rPr>
        <w:t xml:space="preserve">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общие представления о языке и речи, нормах современного русского литературного языка;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педагогического общения;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Look w:val="0000"/>
      </w:tblPr>
      <w:tblGrid>
        <w:gridCol w:w="9571"/>
      </w:tblGrid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Знать: основные характеристики языка и речи, их функции (УК-3);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Уметь: правильно выбирать языковые средства в разных речевых ситуациях (УК-3);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 xml:space="preserve">Владеть: навыками речевого этикета: правилами слушания и говорения (УК-3);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 (УК-4). 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УК-3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УК-4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 языке.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672337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Ваганова А.К.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.О.02.03 ИКТ в профессиональной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 xml:space="preserve">«ИКТ в профессиональной деятельности» </w:t>
      </w:r>
      <w:proofErr w:type="gramStart"/>
      <w:r w:rsidRPr="00036C3B">
        <w:rPr>
          <w:rFonts w:ascii="Times New Roman" w:hAnsi="Times New Roman"/>
          <w:sz w:val="28"/>
          <w:szCs w:val="28"/>
        </w:rPr>
        <w:t>–ф</w:t>
      </w:r>
      <w:proofErr w:type="gramEnd"/>
      <w:r w:rsidRPr="00036C3B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</w:t>
      </w:r>
      <w:r w:rsidRPr="00036C3B">
        <w:rPr>
          <w:rFonts w:ascii="Times New Roman" w:hAnsi="Times New Roman"/>
          <w:sz w:val="28"/>
          <w:szCs w:val="28"/>
        </w:rPr>
        <w:lastRenderedPageBreak/>
        <w:t>образовательных программ в соответствии с нормативными правовыми актами в сфере образования.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664A78" w:rsidRPr="00036C3B" w:rsidRDefault="00664A78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36C3B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2 ЗЕТ: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.О.03 Модуль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 xml:space="preserve"> дисциплин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Б.1.О.03.01 Физическая культура и спорт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Цель изучения дисциплины:</w:t>
      </w:r>
      <w:r w:rsidRPr="00036C3B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036C3B">
        <w:rPr>
          <w:rFonts w:ascii="Times New Roman" w:hAnsi="Times New Roman"/>
          <w:bCs/>
          <w:sz w:val="28"/>
          <w:szCs w:val="28"/>
        </w:rPr>
        <w:t xml:space="preserve">к </w:t>
      </w:r>
      <w:r w:rsidRPr="00036C3B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036C3B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036C3B">
        <w:rPr>
          <w:rFonts w:ascii="Times New Roman" w:hAnsi="Times New Roman"/>
          <w:bCs/>
          <w:sz w:val="28"/>
          <w:szCs w:val="28"/>
        </w:rPr>
        <w:t>го</w:t>
      </w:r>
      <w:r w:rsidRPr="00036C3B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–  основные средства и методы физического воспитания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простейшие методы самоконтроля за состоянием своего организма во время и после занятий физическими упражнениями и спортом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Уметь: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– применять простейшие формы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 навыками: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 использования профессионально-прикладной физической подготовки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        УК-7 </w:t>
      </w:r>
      <w:r w:rsidRPr="00036C3B">
        <w:rPr>
          <w:rFonts w:ascii="Times New Roman" w:hAnsi="Times New Roman"/>
          <w:bCs/>
          <w:sz w:val="28"/>
          <w:szCs w:val="28"/>
        </w:rPr>
        <w:t>–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</w:t>
      </w: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 ЗЕТ по учебному плану.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.О.03.02 Возрастная анатомия, физиология и гигиена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1. Цель изучения дисциплины: </w:t>
      </w:r>
      <w:r w:rsidRPr="00036C3B">
        <w:rPr>
          <w:sz w:val="28"/>
          <w:szCs w:val="28"/>
        </w:rPr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1.Развить мышление будущего учителя, вооружая знанием о строении тела человека.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2.Раскрыть связи организма с окружающей средой.  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знание;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анализировать источники оказания первой помощи и методов защиты; 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036C3B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036C3B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УК-7; ПКО-4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7. 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.О.03.03 Основы медицинских знаний и здорового образа жизни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856"/>
      </w:tblGrid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7. Ознакомление с наиболее часто встречающимися неотложными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состояниями и привитие практических навыков оказания доврачебной помощи.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быть готовым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У</w:t>
      </w:r>
      <w:r w:rsidRPr="00036C3B">
        <w:rPr>
          <w:rFonts w:ascii="Times New Roman" w:hAnsi="Times New Roman"/>
          <w:sz w:val="28"/>
          <w:szCs w:val="28"/>
        </w:rPr>
        <w:t>К-7, ПКО-4.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 2 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2C6DC0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</w:t>
      </w:r>
      <w:r w:rsidRPr="00036C3B">
        <w:rPr>
          <w:rFonts w:ascii="Times New Roman" w:hAnsi="Times New Roman"/>
          <w:sz w:val="28"/>
          <w:szCs w:val="28"/>
        </w:rPr>
        <w:t>.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</w:rPr>
        <w:t>.О.03.04 Безопасность жизнедеятельности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14"/>
        </w:numPr>
        <w:spacing w:line="276" w:lineRule="auto"/>
        <w:ind w:left="0" w:firstLine="0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r w:rsidRPr="00036C3B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036C3B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</w:t>
      </w:r>
      <w:r w:rsidRPr="00036C3B">
        <w:rPr>
          <w:rFonts w:ascii="Times New Roman" w:hAnsi="Times New Roman"/>
          <w:iCs/>
          <w:sz w:val="28"/>
          <w:szCs w:val="28"/>
        </w:rPr>
        <w:lastRenderedPageBreak/>
        <w:t>ситуаций, оказания само- и взаимопомощи (ПКО-4).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УК-7, УК-8, </w:t>
      </w:r>
      <w:r w:rsidR="002C6DC0" w:rsidRPr="00036C3B">
        <w:rPr>
          <w:rFonts w:ascii="Times New Roman" w:hAnsi="Times New Roman"/>
          <w:iCs/>
          <w:sz w:val="28"/>
          <w:szCs w:val="28"/>
        </w:rPr>
        <w:t>ПКО-4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iCs/>
          <w:sz w:val="28"/>
          <w:szCs w:val="28"/>
        </w:rPr>
        <w:t>Лапшина Ирина Владимировна</w:t>
      </w:r>
    </w:p>
    <w:p w:rsidR="002C6DC0" w:rsidRPr="00036C3B" w:rsidRDefault="002C6DC0" w:rsidP="00036C3B">
      <w:pPr>
        <w:spacing w:after="160"/>
        <w:rPr>
          <w:rFonts w:ascii="Times New Roman" w:hAnsi="Times New Roman"/>
          <w:iCs/>
          <w:color w:val="FF0000"/>
          <w:sz w:val="28"/>
          <w:szCs w:val="28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 Психолого-педагогический модуль</w:t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.О.04.01 Педагогика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>.О.04.01.01 Введение в педагогическую деятельность. История образования и педагогической мысли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0A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036C3B">
        <w:rPr>
          <w:b/>
          <w:sz w:val="28"/>
          <w:szCs w:val="28"/>
          <w:lang w:val="en-US"/>
        </w:rPr>
        <w:tab/>
      </w:r>
      <w:r w:rsidRPr="00036C3B">
        <w:rPr>
          <w:b/>
          <w:sz w:val="28"/>
          <w:szCs w:val="28"/>
        </w:rPr>
        <w:t xml:space="preserve">1. 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о</w:t>
      </w:r>
      <w:r w:rsidRPr="00036C3B">
        <w:rPr>
          <w:rFonts w:ascii="Times New Roman" w:hAnsi="Times New Roman"/>
          <w:sz w:val="28"/>
          <w:szCs w:val="28"/>
        </w:rPr>
        <w:t xml:space="preserve">сновные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участвовать в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 xml:space="preserve"> Владеть: с</w:t>
      </w:r>
      <w:r w:rsidRPr="00036C3B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036C3B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ОПК-4: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ОПК-7: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.О.04.01.02 Теоретическая педагогика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</w:t>
      </w:r>
      <w:r w:rsidRPr="00036C3B">
        <w:rPr>
          <w:rFonts w:ascii="Times New Roman" w:eastAsia="Times New Roman" w:hAnsi="Times New Roman"/>
          <w:sz w:val="28"/>
          <w:szCs w:val="28"/>
        </w:rPr>
        <w:lastRenderedPageBreak/>
        <w:t>системы педагогических ценностей, умения сознательно ориентироваться в многообразных подходах;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sz w:val="28"/>
          <w:szCs w:val="28"/>
        </w:rPr>
        <w:t xml:space="preserve">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lastRenderedPageBreak/>
        <w:t xml:space="preserve">УК-6: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ОПК-1: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ОПК-2: </w:t>
      </w:r>
      <w:proofErr w:type="gramStart"/>
      <w:r w:rsidRPr="00036C3B">
        <w:rPr>
          <w:color w:val="auto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ОПК-8: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осуществлять педагогическую деятельность на основе специальных научных знаний.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ПКР-1: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color w:val="auto"/>
          <w:sz w:val="28"/>
          <w:szCs w:val="28"/>
        </w:rPr>
        <w:t>метапредметных</w:t>
      </w:r>
      <w:proofErr w:type="spellEnd"/>
      <w:r w:rsidRPr="00036C3B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>.0.04.01.03 Практическая педагогика и практикум по решению педагогических задач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036C3B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036C3B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содействовать становлению базовой педагогической культуры студентов,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Знать: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  <w:proofErr w:type="gramEnd"/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Уметь: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036C3B">
        <w:rPr>
          <w:rFonts w:ascii="Times New Roman" w:hAnsi="Times New Roman"/>
          <w:sz w:val="28"/>
          <w:szCs w:val="28"/>
        </w:rPr>
        <w:t>.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6C3B">
        <w:rPr>
          <w:rFonts w:ascii="Times New Roman" w:hAnsi="Times New Roman"/>
          <w:sz w:val="28"/>
          <w:szCs w:val="28"/>
        </w:rPr>
        <w:t>в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которых протекают процессы обучения, воспитания и социализации. 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 навыками  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ОПК-3: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 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3.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экзамен, курсовая работа.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Царёва Маргарита Игоревна 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.О.04.02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 xml:space="preserve"> Б</w:t>
      </w:r>
      <w:proofErr w:type="gramStart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.О.04.02.01 Психология человека</w:t>
      </w:r>
      <w:r w:rsidRPr="00036C3B">
        <w:rPr>
          <w:rFonts w:ascii="Times New Roman" w:hAnsi="Times New Roman"/>
          <w:b/>
          <w:sz w:val="28"/>
          <w:szCs w:val="28"/>
        </w:rPr>
        <w:t>_______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036C3B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036C3B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="007F0AE1"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.О.04.02.02 Возрастная  психология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"Педагогическое образование (я двумя профилями подготовки)" 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36C3B">
        <w:rPr>
          <w:rFonts w:ascii="Times New Roman" w:hAnsi="Times New Roman"/>
          <w:sz w:val="28"/>
          <w:szCs w:val="28"/>
        </w:rPr>
        <w:t>: ОПК-6, ОПК-8, ПКР-1.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.О.04.02.03 Педагогическая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  <w:r w:rsidR="00664A78" w:rsidRPr="0003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963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 (УК-6); приемы и техники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(УК-6);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 (УК-6);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критически оценивать эффективность использования времени и других ресурсов при решении поставленных целей и задач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разрабатывать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обеспечивать объективность и достоверность оценки образовательных результатов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-приемами и техниками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владения собой и своими ресурсами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</w:r>
      <w:proofErr w:type="gramEnd"/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УК-6 –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ОПК-3 – </w:t>
      </w:r>
      <w:r w:rsidRPr="00036C3B">
        <w:rPr>
          <w:rFonts w:ascii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ОПК-5 - </w:t>
      </w:r>
      <w:r w:rsidRPr="00036C3B">
        <w:rPr>
          <w:rFonts w:ascii="Times New Roman" w:hAnsi="Times New Roman"/>
          <w:sz w:val="28"/>
          <w:szCs w:val="28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</w:t>
      </w:r>
      <w:proofErr w:type="spellStart"/>
      <w:r w:rsidRPr="00036C3B">
        <w:rPr>
          <w:rFonts w:ascii="Times New Roman" w:hAnsi="Times New Roman"/>
          <w:sz w:val="28"/>
          <w:szCs w:val="28"/>
        </w:rPr>
        <w:t>з.е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C6DC0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Москаленко А.Е., кандидат психологических наук.</w:t>
      </w:r>
      <w:r w:rsidR="002C6DC0"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.О.04.03 Обучение лиц с ОВЗ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036C3B">
        <w:rPr>
          <w:rFonts w:ascii="Times New Roman" w:hAnsi="Times New Roman"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44.03.05.31 Физика и Технология 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664A78" w:rsidRPr="00036C3B" w:rsidRDefault="00664A78" w:rsidP="00036C3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>- помощь на этапе решения проблемы ребенка с ОВЗ</w:t>
      </w:r>
      <w:r w:rsidRPr="00036C3B">
        <w:rPr>
          <w:color w:val="auto"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64A78" w:rsidRPr="00036C3B" w:rsidRDefault="00664A78" w:rsidP="00036C3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Знать: формы и методы взаимодействия с участниками образовательного процесса и социальными партнерами (ОПК-3); термины и понятия анатомии, физиологии и гигиены, закономерности развития организма;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036C3B">
        <w:rPr>
          <w:sz w:val="28"/>
          <w:szCs w:val="28"/>
        </w:rPr>
        <w:t>здоровьесбережения</w:t>
      </w:r>
      <w:proofErr w:type="spellEnd"/>
      <w:r w:rsidRPr="00036C3B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 (ОПК-6);</w:t>
      </w:r>
      <w:proofErr w:type="gramEnd"/>
      <w:r w:rsidRPr="00036C3B">
        <w:rPr>
          <w:sz w:val="28"/>
          <w:szCs w:val="28"/>
        </w:rPr>
        <w:t xml:space="preserve">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</w:t>
      </w:r>
      <w:proofErr w:type="gramStart"/>
      <w:r w:rsidRPr="00036C3B">
        <w:rPr>
          <w:sz w:val="28"/>
          <w:szCs w:val="28"/>
        </w:rPr>
        <w:t>а-</w:t>
      </w:r>
      <w:proofErr w:type="gramEnd"/>
      <w:r w:rsidRPr="00036C3B">
        <w:rPr>
          <w:sz w:val="28"/>
          <w:szCs w:val="28"/>
        </w:rPr>
        <w:t xml:space="preserve"> 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 (ПКО-2).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культурные различия (ОПК-3); Студент владеет 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речи. Владеть навыками конструирования предметного содержания и адаптации его в соответствии с особенностями целевой аудитории (ПКО-2). 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Уметь: взаимодействовать с участниками образовательного процесса и социальными партнерами, </w:t>
      </w:r>
      <w:proofErr w:type="gramStart"/>
      <w:r w:rsidRPr="00036C3B">
        <w:rPr>
          <w:sz w:val="28"/>
          <w:szCs w:val="28"/>
        </w:rPr>
        <w:t>руководить</w:t>
      </w:r>
      <w:proofErr w:type="gramEnd"/>
      <w:r w:rsidRPr="00036C3B">
        <w:rPr>
          <w:sz w:val="28"/>
          <w:szCs w:val="28"/>
        </w:rPr>
        <w:t xml:space="preserve"> толерантно воспринимая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различия коллективом, социальные, культурные  (ОПК-3); Студент умеет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обучающихся (ОПК-6). Уметь критически анализировать учебные материалы предметной области с точки зрения их научности, психолог</w:t>
      </w:r>
      <w:proofErr w:type="gramStart"/>
      <w:r w:rsidRPr="00036C3B">
        <w:rPr>
          <w:sz w:val="28"/>
          <w:szCs w:val="28"/>
        </w:rPr>
        <w:t>о-</w:t>
      </w:r>
      <w:proofErr w:type="gramEnd"/>
      <w:r w:rsidRPr="00036C3B">
        <w:rPr>
          <w:sz w:val="28"/>
          <w:szCs w:val="28"/>
        </w:rPr>
        <w:t xml:space="preserve"> педагогической и методической целесообразности использования; 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 (ПКО-2). 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 ОПК-3; ОПК-5; ОПК-6; ОПК-7; ПКО-2, ПКР-1;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Cs/>
          <w:sz w:val="28"/>
          <w:szCs w:val="28"/>
        </w:rPr>
        <w:t>(в ЗЕТ</w:t>
      </w:r>
      <w:r w:rsidRPr="00036C3B">
        <w:rPr>
          <w:rFonts w:ascii="Times New Roman" w:hAnsi="Times New Roman"/>
          <w:b/>
          <w:iCs/>
          <w:sz w:val="28"/>
          <w:szCs w:val="28"/>
        </w:rPr>
        <w:t xml:space="preserve">): </w:t>
      </w:r>
      <w:r w:rsidRPr="00036C3B">
        <w:rPr>
          <w:rFonts w:ascii="Times New Roman" w:hAnsi="Times New Roman"/>
          <w:iCs/>
          <w:sz w:val="28"/>
          <w:szCs w:val="28"/>
        </w:rPr>
        <w:t>2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bCs/>
          <w:sz w:val="28"/>
          <w:szCs w:val="28"/>
        </w:rPr>
        <w:t>зачет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Разработчик: к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.п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>сихол.н., Москаленко А.Е.</w:t>
      </w:r>
    </w:p>
    <w:p w:rsidR="004F5C57" w:rsidRPr="00036C3B" w:rsidRDefault="004F5C57" w:rsidP="00036C3B">
      <w:pPr>
        <w:spacing w:after="160"/>
        <w:rPr>
          <w:rFonts w:ascii="Times New Roman" w:hAnsi="Times New Roman"/>
          <w:iCs/>
          <w:sz w:val="28"/>
          <w:szCs w:val="28"/>
          <w:lang w:eastAsia="en-US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</w:rPr>
        <w:t>.О.04.04 Математические методы педагогической диагностики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036C3B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ОПК-5; ПКР-1.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4F5C57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.В.01  Элективные курсы по физической культуре и спорту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proofErr w:type="gramStart"/>
      <w:r w:rsidRPr="00036C3B">
        <w:rPr>
          <w:sz w:val="28"/>
          <w:szCs w:val="28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spacing w:line="276" w:lineRule="auto"/>
        <w:ind w:right="282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664A78" w:rsidRPr="00036C3B" w:rsidRDefault="00664A78" w:rsidP="00036C3B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средства и методы физического воспитания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студент).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– применять простейшие формы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   Владеть навыками: 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использования профессионально-прикладной физической подготовки;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УК-7 -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 –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  </w:t>
      </w:r>
      <w:r w:rsidRPr="00036C3B">
        <w:rPr>
          <w:rFonts w:ascii="Times New Roman" w:hAnsi="Times New Roman"/>
          <w:sz w:val="28"/>
          <w:szCs w:val="28"/>
        </w:rPr>
        <w:t xml:space="preserve">зачет 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 Комплексные модули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К.М.01.01 Модуль вожатской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К.М.01.01 Основы вожатской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036C3B">
        <w:rPr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системой работы детских оздоровительных центров, пришкольных лагерей;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036C3B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036C3B">
        <w:rPr>
          <w:color w:val="auto"/>
          <w:sz w:val="28"/>
          <w:szCs w:val="28"/>
        </w:rPr>
        <w:t xml:space="preserve"> </w:t>
      </w:r>
      <w:r w:rsidRPr="00036C3B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взаимодействовать с различными субъектами педагогического процесса; </w:t>
      </w:r>
      <w:r w:rsidRPr="00036C3B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</w:t>
      </w:r>
      <w:r w:rsidRPr="00036C3B">
        <w:rPr>
          <w:rFonts w:ascii="Times New Roman" w:hAnsi="Times New Roman"/>
          <w:sz w:val="28"/>
          <w:szCs w:val="28"/>
        </w:rPr>
        <w:lastRenderedPageBreak/>
        <w:t>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обеспечения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УК-6: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Грибанова Вероника Александровна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  <w:proofErr w:type="gramEnd"/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познакомиться с системой </w:t>
      </w:r>
      <w:r w:rsidRPr="00036C3B">
        <w:rPr>
          <w:rFonts w:ascii="Times New Roman" w:hAnsi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обогащению имеющихся у бакалавров </w:t>
      </w:r>
      <w:proofErr w:type="gramStart"/>
      <w:r w:rsidRPr="00036C3B">
        <w:rPr>
          <w:rFonts w:ascii="Times New Roman" w:hAnsi="Times New Roman"/>
          <w:sz w:val="28"/>
          <w:szCs w:val="28"/>
          <w:lang w:eastAsia="ru-RU"/>
        </w:rPr>
        <w:t>представлений</w:t>
      </w:r>
      <w:proofErr w:type="gramEnd"/>
      <w:r w:rsidRPr="00036C3B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036C3B">
        <w:rPr>
          <w:rFonts w:ascii="Times New Roman" w:hAnsi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036C3B">
        <w:rPr>
          <w:rFonts w:ascii="Times New Roman" w:hAnsi="Times New Roman"/>
          <w:sz w:val="28"/>
          <w:szCs w:val="28"/>
          <w:lang w:eastAsia="ru-RU"/>
        </w:rPr>
        <w:t>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обучающихся, в том числе с особыми образовательными потребностями; теоретические основы профессиональной этики и речевой культуры; </w:t>
      </w:r>
      <w:r w:rsidRPr="00036C3B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по </w:t>
      </w:r>
      <w:r w:rsidRPr="00036C3B">
        <w:rPr>
          <w:rFonts w:ascii="Times New Roman" w:hAnsi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036C3B">
        <w:rPr>
          <w:rFonts w:ascii="Times New Roman" w:hAnsi="Times New Roman"/>
          <w:bCs/>
          <w:sz w:val="28"/>
          <w:szCs w:val="28"/>
        </w:rPr>
        <w:t>; способы построения межличностных отношений; способы взаимодействия педагога с различными субъектами педагогического процесса;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духовно-нравственного воспитания обучающихся на основе базовых национальных ценностей;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обеспечения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>, в том числе с особыми образовательными потребностями.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ОПК-4: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Виневская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Анна Вячеславовна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К.М.01. 03(П) Производственная практика, педагогическая практика (летняя)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:rsidR="00664A78" w:rsidRPr="00036C3B" w:rsidRDefault="00664A78" w:rsidP="00036C3B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036C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практической работы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накоплению студентами опыта педагогической деятельности, развитию творческих начал в выборе средств и методов воспитания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детей, проявлению гностических, коммуникативных, конструктивных  и организаторских способностей;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036C3B">
        <w:rPr>
          <w:rFonts w:ascii="Times New Roman" w:hAnsi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 для </w:t>
      </w:r>
      <w:r w:rsidRPr="00036C3B">
        <w:rPr>
          <w:rFonts w:ascii="Times New Roman" w:hAnsi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036C3B">
        <w:rPr>
          <w:rFonts w:ascii="Times New Roman" w:hAnsi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036C3B">
        <w:rPr>
          <w:rFonts w:ascii="Times New Roman" w:hAnsi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способами социокультурной деятельности и методами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работы со школьниками.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УК-3: 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ОПК-1: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ПКО-4: Способен к обеспечению охраны жизни и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18.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зачет с оценкой.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К.М.02 Методический модуль</w:t>
      </w:r>
    </w:p>
    <w:p w:rsidR="004F5C57" w:rsidRPr="00036C3B" w:rsidRDefault="004F5C57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К.М.02.01 Методика обучения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F5C57" w:rsidRPr="00036C3B" w:rsidRDefault="004F5C57" w:rsidP="00036C3B">
      <w:pPr>
        <w:pStyle w:val="a3"/>
        <w:widowControl w:val="0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подготовить будущих учителей к работе в классах с углубленным изучением физики, </w:t>
      </w:r>
      <w:proofErr w:type="spellStart"/>
      <w:r w:rsidRPr="00036C3B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профильных классах;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F5C57" w:rsidRPr="00036C3B" w:rsidRDefault="004F5C57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36C3B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036C3B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>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036C3B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</w:t>
      </w:r>
      <w:proofErr w:type="gramStart"/>
      <w:r w:rsidRPr="00036C3B">
        <w:rPr>
          <w:rStyle w:val="FontStyle32"/>
          <w:sz w:val="28"/>
          <w:szCs w:val="28"/>
        </w:rPr>
        <w:t>терминах</w:t>
      </w:r>
      <w:proofErr w:type="gramEnd"/>
      <w:r w:rsidRPr="00036C3B">
        <w:rPr>
          <w:rStyle w:val="FontStyle32"/>
          <w:sz w:val="28"/>
          <w:szCs w:val="28"/>
        </w:rPr>
        <w:t xml:space="preserve"> как в письменной, так и в устной форме;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036C3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36C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36C3B">
        <w:rPr>
          <w:rFonts w:ascii="Times New Roman" w:hAnsi="Times New Roman" w:cs="Times New Roman"/>
          <w:iCs/>
          <w:sz w:val="28"/>
          <w:szCs w:val="28"/>
        </w:rPr>
        <w:t xml:space="preserve">ладеть: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036C3B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  <w:proofErr w:type="gramEnd"/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ОПК-1: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ОПК-2: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ОПК-8: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ПКР-1: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и предметных образовательных результатов обучающихся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экзамен, зачет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</w:t>
      </w:r>
      <w:proofErr w:type="spellStart"/>
      <w:r w:rsidRPr="00036C3B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</w:p>
    <w:p w:rsidR="004F5C57" w:rsidRPr="00036C3B" w:rsidRDefault="004F5C57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 К.М.02.02 Методика обучения  технологии</w:t>
      </w:r>
    </w:p>
    <w:p w:rsidR="004F5C57" w:rsidRPr="00036C3B" w:rsidRDefault="004F5C57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 обучения технологии</w:t>
      </w:r>
      <w:r w:rsidRPr="00036C3B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Знать: базовые правовые знания в сфере методики обучения технологии, 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учебно-воспитательного процесса средствами предмета "Технология", методы социализации и методы профессионального самоопределения </w:t>
      </w:r>
      <w:r w:rsidRPr="00036C3B">
        <w:rPr>
          <w:rFonts w:ascii="Times New Roman" w:hAnsi="Times New Roman"/>
          <w:sz w:val="28"/>
          <w:szCs w:val="28"/>
        </w:rPr>
        <w:lastRenderedPageBreak/>
        <w:t>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применять знания о нормативно-правовых актах сферы образования по профилю "Технология"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применять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 применения базовых правовые знаний в сфере методики технологии, навыками применения знаний о нормативно-правовых актах сферы образования по профилю "Технология"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навыками применения возможностей 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</w:t>
      </w:r>
      <w:r w:rsidRPr="00036C3B">
        <w:rPr>
          <w:rFonts w:ascii="Times New Roman" w:hAnsi="Times New Roman"/>
          <w:sz w:val="28"/>
          <w:szCs w:val="28"/>
        </w:rPr>
        <w:lastRenderedPageBreak/>
        <w:t>самостоятельности обучающихся, развития их творческих способностей на уроках технологии</w:t>
      </w:r>
      <w:proofErr w:type="gramEnd"/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</w:t>
      </w:r>
      <w:r w:rsidRPr="00036C3B">
        <w:rPr>
          <w:rFonts w:ascii="Times New Roman" w:hAnsi="Times New Roman"/>
          <w:sz w:val="28"/>
          <w:szCs w:val="28"/>
        </w:rPr>
        <w:t>ПК-1,</w:t>
      </w:r>
      <w:r w:rsidRPr="00036C3B">
        <w:rPr>
          <w:rFonts w:ascii="Times New Roman" w:hAnsi="Times New Roman"/>
          <w:b/>
          <w:sz w:val="28"/>
          <w:szCs w:val="28"/>
        </w:rPr>
        <w:t>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O</w:t>
      </w:r>
      <w:r w:rsidRPr="00036C3B">
        <w:rPr>
          <w:rFonts w:ascii="Times New Roman" w:hAnsi="Times New Roman"/>
          <w:sz w:val="28"/>
          <w:szCs w:val="28"/>
        </w:rPr>
        <w:t xml:space="preserve">ПК-1, ОПК-3, ОПК-8,  ПКО-1, ПКО-2,ПКО-3,ПКР-1   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зачет, зачет, экзамен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В.А.</w:t>
      </w:r>
    </w:p>
    <w:p w:rsidR="004F5C57" w:rsidRPr="00036C3B" w:rsidRDefault="004F5C5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 Профессиональный модуль (по профилю Физика)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67D54" w:rsidRPr="00036C3B" w:rsidRDefault="00467D5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5C1E99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.01 Механика</w:t>
      </w:r>
    </w:p>
    <w:p w:rsidR="00467D54" w:rsidRPr="00036C3B" w:rsidRDefault="00467D5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67D54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7D54" w:rsidRPr="00036C3B" w:rsidRDefault="00467D54" w:rsidP="00036C3B">
      <w:pPr>
        <w:rPr>
          <w:rFonts w:ascii="Times New Roman" w:hAnsi="Times New Roman"/>
          <w:b/>
          <w:sz w:val="28"/>
          <w:szCs w:val="28"/>
        </w:rPr>
      </w:pP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Умение выстраивать и реализовать перспективные линии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интеллектуального, культурного, нравственного, физического и профессионального саморазвития и самосовершенствования.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67D54" w:rsidRPr="00036C3B" w:rsidRDefault="00467D54" w:rsidP="00036C3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Знать:</w:t>
      </w:r>
      <w:r w:rsidRPr="00036C3B">
        <w:rPr>
          <w:rFonts w:ascii="Times New Roman" w:eastAsia="Calibri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eastAsia="Calibri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eastAsia="Calibri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eastAsia="Calibri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67D54" w:rsidRPr="00036C3B" w:rsidRDefault="00467D54" w:rsidP="00036C3B">
      <w:pPr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Calibri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  экспериментальными методами изучения тепловых процессов, как </w:t>
      </w:r>
      <w:r w:rsidRPr="00036C3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натурными, так и виртуальными; </w:t>
      </w:r>
      <w:r w:rsidRPr="00036C3B">
        <w:rPr>
          <w:rFonts w:ascii="Times New Roman" w:eastAsia="Calibri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>.02 Молекулярная физика термодинамика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9E333C" w:rsidRPr="00036C3B" w:rsidRDefault="009E333C" w:rsidP="00036C3B">
      <w:pPr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</w:t>
      </w:r>
      <w:proofErr w:type="gramStart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грамотно представлять тепловые явления;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</w:t>
      </w:r>
      <w:proofErr w:type="gramStart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навыки работы с основным лабораторно-демонстрационным оборудованием и приборами.</w:t>
      </w:r>
    </w:p>
    <w:p w:rsidR="009E333C" w:rsidRPr="00036C3B" w:rsidRDefault="009E333C" w:rsidP="00036C3B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hAnsi="Times New Roman"/>
          <w:sz w:val="28"/>
          <w:szCs w:val="28"/>
        </w:rPr>
        <w:t xml:space="preserve">реализовать образовательные программы по </w:t>
      </w:r>
      <w:r w:rsidRPr="00036C3B">
        <w:rPr>
          <w:rFonts w:ascii="Times New Roman" w:hAnsi="Times New Roman"/>
          <w:sz w:val="28"/>
          <w:szCs w:val="28"/>
        </w:rPr>
        <w:lastRenderedPageBreak/>
        <w:t>молекулярной физике.</w:t>
      </w:r>
    </w:p>
    <w:p w:rsidR="009E333C" w:rsidRPr="00036C3B" w:rsidRDefault="009E333C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7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</w:t>
      </w:r>
      <w:proofErr w:type="spellStart"/>
      <w:r w:rsidRPr="00036C3B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3581" w:rsidRPr="00036C3B" w:rsidRDefault="0017358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.03 Электромагнетизм</w:t>
      </w:r>
    </w:p>
    <w:p w:rsidR="00173581" w:rsidRPr="00036C3B" w:rsidRDefault="0017358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46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8512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владение социально значимыми представлениями о здоровом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для оценки результатов простейших физических экспериментов.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389B" w:rsidRPr="00036C3B" w:rsidRDefault="0084389B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К.М.03.04 Оптика</w:t>
      </w:r>
    </w:p>
    <w:p w:rsidR="0084389B" w:rsidRPr="00036C3B" w:rsidRDefault="0084389B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84389B" w:rsidRPr="00036C3B" w:rsidRDefault="0084389B" w:rsidP="00036C3B">
      <w:pPr>
        <w:rPr>
          <w:rFonts w:ascii="Times New Roman" w:hAnsi="Times New Roman"/>
          <w:b/>
          <w:sz w:val="28"/>
          <w:szCs w:val="28"/>
        </w:rPr>
      </w:pP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 xml:space="preserve">в рамках программы курса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оптики, системой знаний о фундаментальных физических законах 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оптики, навыками 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ПКО-1, ПКО-3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Сушкин К.Ю.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 А.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.05  Квантовая физика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место квантовой физики в общей системе наук и современное состояние её развития, основные законы квантовой физики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физики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физики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 квантовой физики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системой знаний о фундаментальных физических законах и теориях в рамках квантовой физики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физики 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ПКО-1,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Д.А. </w:t>
      </w:r>
    </w:p>
    <w:p w:rsidR="0084389B" w:rsidRPr="00036C3B" w:rsidRDefault="0084389B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.06 Теоретическая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УК-1.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 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.07 Электродинамика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  <w:proofErr w:type="gramEnd"/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электродинамики, системой знаний о фундаментальных физических законах и 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электродинамики 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заведующий кафедрой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С.Н.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3F1EB7" w:rsidRPr="00036C3B" w:rsidRDefault="003F1EB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.08  Квантовая механика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="009E333C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место квантовой механики в общей системе наук и современное состояние её развития, основные законы квантовой механики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механики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механики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 квантовой механики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системой знаний о фундаментальных физических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законах и теориях в рамках квантовой механики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механики 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ЗЕТ):4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.09 «Статистическая физика, термодинамика, физика твердого тела»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44.03.05.24  Математика и  Физика</w:t>
            </w:r>
          </w:p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  <w:proofErr w:type="gramEnd"/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3F1EB7" w:rsidRPr="00036C3B" w:rsidRDefault="003F1EB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4E1722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.10 «</w:t>
      </w:r>
      <w:r w:rsidRPr="00036C3B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036C3B">
        <w:rPr>
          <w:rFonts w:ascii="Times New Roman" w:hAnsi="Times New Roman"/>
          <w:bCs/>
          <w:sz w:val="28"/>
          <w:szCs w:val="28"/>
        </w:rPr>
        <w:t>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4E1722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lastRenderedPageBreak/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  <w:proofErr w:type="gramEnd"/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АННОТАЦИЯ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036C3B" w:rsidRDefault="00985CE1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К.М.0</w:t>
      </w:r>
      <w:r w:rsidR="004E1722"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.11 Астрономия _____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036C3B" w:rsidRDefault="00985CE1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  <w:proofErr w:type="gramEnd"/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межпредметные</w:t>
      </w:r>
      <w:proofErr w:type="spell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связи (физика, математика, химия, биология и др.)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физические законы и теории, лежащие в основе объяснения астрономических процессов и явлений;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назначение, принципы работы  и устройство основных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астрономических приборов;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методы анализа и исследования применительно к предмету исследования.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Уметь: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использовать основные физические законы и теории для решения астрономических задач;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астрономические приборы для простейших наблюдений;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методы анализа и синтеза результатов наблюдений, в том числе и компьютерного.</w:t>
      </w:r>
      <w:proofErr w:type="gramEnd"/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Владеть: навыками по разработке учебно-методических материалов для школьного курса астрономии;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 обработки информации, связанной с астрономией, астрофизикой, космонавтикой;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навыками решения задач по различным разделам астрономии, анализа полученных решений;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обработки результатов наблюдений и представления их в виде таблиц, графиков;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техниками обработки полученных данных, в том числе и с помощью персонального компьютера.</w:t>
      </w:r>
      <w:proofErr w:type="gramEnd"/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iCs/>
          <w:sz w:val="28"/>
          <w:szCs w:val="28"/>
          <w:lang w:eastAsia="en-US"/>
        </w:rPr>
        <w:t>УК-1; ПКО-1; ПКО-3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5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экзамен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024201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.12  История физики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физические законы 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 информацией о ключевых эксперименты,  приведшие к изменению представлений об окружающем мире,  навыками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применения образовательных программ по физике в соответствии с требованиями образовательных стандартов,  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  <w:proofErr w:type="gramEnd"/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К.М.03.13 Математический анализ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 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технологии; формирование представлений об идеях и методах математического анализа как форме описания и методах познания действительности;</w:t>
      </w:r>
      <w:proofErr w:type="gramEnd"/>
      <w:r w:rsidRPr="00036C3B">
        <w:rPr>
          <w:rFonts w:ascii="Times New Roman" w:hAnsi="Times New Roman"/>
          <w:color w:val="000000"/>
          <w:sz w:val="28"/>
          <w:szCs w:val="28"/>
        </w:rPr>
        <w:t xml:space="preserve"> 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</w:t>
      </w:r>
      <w:r w:rsidRPr="00036C3B">
        <w:rPr>
          <w:sz w:val="28"/>
          <w:szCs w:val="28"/>
        </w:rPr>
        <w:lastRenderedPageBreak/>
        <w:t>функций);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непрерывности функции в точке и на множестве;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Владеть: 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4.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lastRenderedPageBreak/>
        <w:t>6. Форма контроля: э</w:t>
      </w:r>
      <w:r w:rsidRPr="00036C3B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Яковенко Ирина Владимировна.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К.М.03.14 Алгебра и геометрия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введение в обращение аппарата векторной алгебры; освоение аналитического метода в геометрии; получение первичных представлений о методах дифференциальной геометрии; освоение методов линейной алгебры и основ теории многочленов.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определителя, изучить его свойства, изучить метод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Крамера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решения систем линейных уравнений;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линейные геометрические образы;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024201" w:rsidRPr="00036C3B" w:rsidRDefault="00024201" w:rsidP="00085123">
      <w:pPr>
        <w:pStyle w:val="a5"/>
        <w:widowControl w:val="0"/>
        <w:numPr>
          <w:ilvl w:val="0"/>
          <w:numId w:val="55"/>
        </w:numPr>
        <w:tabs>
          <w:tab w:val="num" w:pos="993"/>
        </w:tabs>
        <w:spacing w:line="276" w:lineRule="auto"/>
        <w:ind w:left="709" w:hanging="142"/>
        <w:rPr>
          <w:sz w:val="28"/>
          <w:szCs w:val="28"/>
        </w:rPr>
      </w:pPr>
      <w:r w:rsidRPr="00036C3B">
        <w:rPr>
          <w:color w:val="000000"/>
          <w:sz w:val="28"/>
          <w:szCs w:val="28"/>
        </w:rPr>
        <w:t>определить множество комплексных чисел, изучить его формы и свойства.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Владеть: навыками использования математических знаний для ориентирования в современном информационном пространстве; навыками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зачет.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Забеглов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Валерьевич;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К.М.03.15 Виртуальные лабораторные работы в курсе физики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 ИКТ для использования цифровых сервисов и разработки электронных образовательных ресурсов;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методологические основания физики;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физики.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К.М.03.16 Решение олимпиадных задач по физике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формирование навыков по применению положений фундаментальной физики к грамотному научному анализу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ситуаций, с которыми бакалавру придется сталкиваться при создании или использовании новой техники и новых технологий;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eastAsia="Calibri" w:hAnsi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К.М.03.17 Организация внеклассной  работы по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pacing w:val="-6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pacing w:val="-6"/>
          <w:sz w:val="28"/>
          <w:szCs w:val="28"/>
        </w:rPr>
        <w:t xml:space="preserve"> учебного материала;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036C3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  <w:proofErr w:type="gramEnd"/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с особыми образовательными потребностями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ПКО-3: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ПКР-7: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разрабатывать и реализовывать дополнительные общеобразовательные программы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BD6EC0" w:rsidRPr="00036C3B" w:rsidRDefault="00BD6E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______К.М.03.18 Методы математической физики_____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85123">
      <w:pPr>
        <w:pStyle w:val="a3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современные технологии получения и обработки информации, эффективно использовать технологии и ресурсы Интернет;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находить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036C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по разработке учебно-методических материалов для школьного курса физики;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ПКО-3.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C621B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.19(У) Учебная практика, ознакомительная (по профилю Физика)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проблеме, оценка ее решения в современных условиях);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ОПК-3; ОПК-6; ПКО-2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ab/>
        <w:t>доцент кафедры теоретической, общей физики и технологии 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.20(Н) Производственная практика, научно-исследовательская работа (по профилю Физика) 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технологической культуры и технологической грамотности;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систематизация и углубление теоретических и практических знаний по профилю подготовки, их применение при решении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конкретных педагогических или методических задач;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различные виды планирования учебной работы, форм и методов обучения физике,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5373F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</w:t>
      </w:r>
      <w:r w:rsidR="00F5373F" w:rsidRPr="00036C3B">
        <w:rPr>
          <w:rFonts w:ascii="Times New Roman" w:eastAsia="Calibri" w:hAnsi="Times New Roman"/>
          <w:sz w:val="28"/>
          <w:szCs w:val="28"/>
        </w:rPr>
        <w:t xml:space="preserve">ПК-8: </w:t>
      </w:r>
      <w:proofErr w:type="gramStart"/>
      <w:r w:rsidR="00F5373F"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="00F5373F" w:rsidRPr="00036C3B">
        <w:rPr>
          <w:rFonts w:ascii="Times New Roman" w:eastAsia="Calibri" w:hAnsi="Times New Roman"/>
          <w:sz w:val="28"/>
          <w:szCs w:val="28"/>
        </w:rPr>
        <w:t xml:space="preserve"> осуществлять педагогическую деятельность на основе специальных научных знаний. Владеет основами специальных научных знаний в сфере профессиональной деятельности. Осуществляет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курсовая работа.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Александр Иванович,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Сёмин Владимир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Донских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Виктория Александровна,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Коноваленко Светлана Петровна,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К.М.03.ДВ.01 Дисциплины (модули) по выбору 1 (ДВ.1)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К.М.03.ДВ.01.01 Решение физических задач в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Mathcad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>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  <w:proofErr w:type="gramEnd"/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036C3B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036C3B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iCs/>
          <w:sz w:val="28"/>
          <w:szCs w:val="28"/>
        </w:rPr>
        <w:t>ПКО-1.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______К.М.03.ДВ.01.02 Моделирование астрономических задач 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rPr>
          <w:rFonts w:ascii="Times New Roman" w:hAnsi="Times New Roman"/>
          <w:b/>
          <w:sz w:val="28"/>
          <w:szCs w:val="28"/>
        </w:rPr>
      </w:pP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  <w:proofErr w:type="gramEnd"/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объяснять </w:t>
      </w:r>
      <w:r w:rsidRPr="00036C3B">
        <w:rPr>
          <w:rFonts w:ascii="Times New Roman" w:hAnsi="Times New Roman"/>
          <w:bCs/>
          <w:iCs/>
          <w:sz w:val="28"/>
          <w:szCs w:val="28"/>
        </w:rPr>
        <w:lastRenderedPageBreak/>
        <w:t>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  <w:proofErr w:type="gramEnd"/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ПКО-1</w:t>
      </w:r>
      <w:r w:rsidRPr="00036C3B">
        <w:rPr>
          <w:rFonts w:ascii="Times New Roman" w:hAnsi="Times New Roman"/>
          <w:iCs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81408" w:rsidRPr="00036C3B" w:rsidRDefault="00B81408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К.М.03.ДВ.02 Дисциплины (модули) по выбору 2 (ДВ.2)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B8140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К.М.03.ДВ.02.01 </w:t>
      </w:r>
      <w:r w:rsidR="00C621B4" w:rsidRPr="00036C3B">
        <w:rPr>
          <w:rFonts w:ascii="Times New Roman" w:hAnsi="Times New Roman"/>
          <w:b/>
          <w:sz w:val="28"/>
          <w:szCs w:val="28"/>
          <w:u w:val="single"/>
        </w:rPr>
        <w:t>Практикум по решению физических задач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eastAsia="Calibri" w:hAnsi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B81408" w:rsidRPr="00036C3B" w:rsidRDefault="00B81408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ПКР-7: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разрабатывать и реализовывать дополнительные общеобразовательные программы. Демонстрирует знание компонентов основных и дополнительных образовательных программ. Участвует в разработке отдельных компонентов дополнительных образовательных программ в реальной и виртуальной образовательной среде. 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B81408" w:rsidRPr="00036C3B" w:rsidRDefault="00B81408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К.М.03.ДВ.02.02 Избранные вопросы теоретической физики</w:t>
      </w:r>
    </w:p>
    <w:p w:rsidR="00B81408" w:rsidRPr="00036C3B" w:rsidRDefault="00B8140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профессиональных компетенций, необходимых выпускнику.</w:t>
      </w:r>
    </w:p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изучение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методами теоретического анализа результатов наблюдений и экспериментов, приемами компьютерного моделирования;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готовность к реализации учебных программы базовых и элективных курсов в различных образовательных учреждениях;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outlineLvl w:val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: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B81408" w:rsidRPr="00036C3B" w:rsidRDefault="00B81408" w:rsidP="00036C3B">
      <w:pPr>
        <w:pStyle w:val="a3"/>
        <w:tabs>
          <w:tab w:val="left" w:pos="284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– содержание преподаваемого предмета; базовую и элективную программу дисциплины «Теоретическая физика»;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современные информационно-коммуникационные технологии;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методологические основания теоретической физики; 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понятия, методы, модели разделов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типы и виды научных экспериментов;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роль и место анализа и синтеза в ряду методов научного познания;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– проектировать элективные курсы с использованием последних достижений наук;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создавать педагогически целесообразную и психологически безопасную образовательную среду;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корректно проецировать представления и результаты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применять полученные знания на практике;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анализировать и интерпретировать результаты эксперимента в контексте исходной теоретической основы;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методологией физической науки;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методическими основами формирования научного мировоззрения;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методами теоретического анализа результатов наблюдений и экспериментов, приемами компьютерного моделирования.</w:t>
      </w:r>
    </w:p>
    <w:p w:rsidR="00B81408" w:rsidRPr="00036C3B" w:rsidRDefault="00B81408" w:rsidP="00036C3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ПКО-1; ПКР-7.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</w:t>
      </w:r>
    </w:p>
    <w:p w:rsidR="00B80299" w:rsidRPr="00036C3B" w:rsidRDefault="00B80299" w:rsidP="00036C3B">
      <w:pPr>
        <w:spacing w:after="160"/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  <w:br w:type="page"/>
      </w:r>
    </w:p>
    <w:p w:rsidR="00B80299" w:rsidRPr="00036C3B" w:rsidRDefault="00B80299" w:rsidP="00036C3B">
      <w:pPr>
        <w:suppressAutoHyphens/>
        <w:spacing w:after="0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 Профессиональный модуль (по профилю Технология)</w:t>
      </w:r>
    </w:p>
    <w:p w:rsidR="00FB1F5A" w:rsidRPr="00036C3B" w:rsidRDefault="00FB1F5A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>К.М.04.01 Инженерная графика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B1F5A" w:rsidRPr="00036C3B" w:rsidRDefault="00FB1F5A" w:rsidP="00036C3B">
      <w:pPr>
        <w:pStyle w:val="30"/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036C3B">
        <w:rPr>
          <w:rFonts w:ascii="Times New Roman" w:hAnsi="Times New Roman"/>
          <w:sz w:val="28"/>
          <w:szCs w:val="28"/>
        </w:rPr>
        <w:t xml:space="preserve">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036C3B">
        <w:rPr>
          <w:rFonts w:ascii="Times New Roman" w:hAnsi="Times New Roman"/>
          <w:sz w:val="28"/>
          <w:szCs w:val="28"/>
        </w:rPr>
        <w:t xml:space="preserve">получать, хранить и перерабатывать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информацию в основных программных средах и глобальных компьютерных сетях; работать в режиме компьютерной графики; применять знания по использованию цифровых и электронных ресурсов с </w:t>
      </w:r>
      <w:proofErr w:type="gramStart"/>
      <w:r w:rsidRPr="00036C3B">
        <w:rPr>
          <w:rFonts w:ascii="Times New Roman" w:hAnsi="Times New Roman"/>
          <w:sz w:val="28"/>
          <w:szCs w:val="28"/>
        </w:rPr>
        <w:t>графическим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контентом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сбора, обработки и анализа информации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036C3B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графической и политехнической грамотностью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ОПК - 2; </w:t>
      </w:r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  <w:proofErr w:type="gramEnd"/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- 1;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- 2;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К.М.04.02 Основы современного материаловедения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tabs>
          <w:tab w:val="left" w:pos="42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особенности системного и критического мышления;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овременные тенденции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эксплуатационные и технологические свойства материалов; материалы и технологии их обработки.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логические формы и процедуры;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источник информации с точки зрения временных и пространственных условий его возникновения;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ранее сложившиеся в науке оценки информации;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сопоставлять разные источники информации с целью выявления их противоречий и поиска достоверных суждений;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аргументированно формировать собственное суждение и оценку информации, принимать обоснованное решение;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определять практические последствия предложенного решения задачи;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определять совокупность взаимосвязанных задач, обеспечивающих достижение поставленной цели, исходя из действующих правовых норм;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ресурсное обеспечение для достижения поставленной цели;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оценивать вероятные риски и ограничения в решении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ожидаемые результаты решения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обучение учебному предмету на основе использования предметных методик и современных образовательных технологий;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осуществлять педагогическую поддержку и сопровождение обучающихся в процессе достижения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>, предметных и личностных результатов;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применять предметные знания при реализации образовательного процесса;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организовывать деятельность обучающихся, направленную на развитие интереса к учебному предмету в рамках урочной и внеурочной деятельности;</w:t>
      </w:r>
      <w:proofErr w:type="gramEnd"/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участвовать в проектировании предметной среды образовательной программы.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способностью к рефлексии по поводу собственной и чужой мыслительной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z w:val="28"/>
          <w:szCs w:val="28"/>
        </w:rPr>
        <w:t>ориентирования в современных тенденциях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</w:t>
      </w:r>
      <w:r w:rsidRPr="00036C3B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036C3B">
        <w:rPr>
          <w:rFonts w:ascii="Times New Roman" w:hAnsi="Times New Roman"/>
          <w:sz w:val="28"/>
          <w:szCs w:val="28"/>
        </w:rPr>
        <w:t>анализа эксплуатационных и технологических свойства материалов, выбора материалов и технологий их обработки.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spacing w:before="240"/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iCs/>
          <w:sz w:val="28"/>
          <w:szCs w:val="28"/>
        </w:rPr>
        <w:t>4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К.М.04.03. Прикладная механика</w:t>
      </w:r>
    </w:p>
    <w:p w:rsidR="00FB1F5A" w:rsidRPr="00036C3B" w:rsidRDefault="00FB1F5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B1F5A" w:rsidRPr="00036C3B" w:rsidRDefault="00FB1F5A" w:rsidP="00036C3B">
      <w:pPr>
        <w:rPr>
          <w:rFonts w:ascii="Times New Roman" w:hAnsi="Times New Roman"/>
          <w:b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1)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усвоить основные понятия прикладной механики, теории машин и механизмов, сопротивления материалов;</w:t>
      </w:r>
      <w:r w:rsidRPr="00036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добывать знания по прикладной механике,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прикладной механики, их вклад в современную науку, корректно проецировать представления и результаты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 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информацией о ключевых эксперименты,  приведшие к изменению представлений об окружающем мире,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прикладной механики, системой знаний о фундаментальных физических законах и теориях в рамках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навыками объяснения  материала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  <w:proofErr w:type="gramEnd"/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УК-1 ,УК-2,  ПКО-3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8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экзамен, экзамен  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 А.И.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кафедры теоретической, общей физики и технологии    К.Ю.Сушкин 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К.М.04.04 </w:t>
      </w:r>
      <w:r w:rsidRPr="00036C3B">
        <w:rPr>
          <w:rFonts w:ascii="Times New Roman" w:hAnsi="Times New Roman"/>
          <w:sz w:val="28"/>
          <w:szCs w:val="28"/>
        </w:rPr>
        <w:t>Электротехника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" и "Технология"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bCs/>
          <w:sz w:val="28"/>
          <w:szCs w:val="28"/>
        </w:rPr>
        <w:t xml:space="preserve">ПКО-1, </w:t>
      </w:r>
      <w:r w:rsidRPr="00036C3B">
        <w:rPr>
          <w:rFonts w:ascii="Times New Roman" w:hAnsi="Times New Roman"/>
          <w:iCs/>
          <w:sz w:val="28"/>
          <w:szCs w:val="28"/>
        </w:rPr>
        <w:t>ПКО-3, ПКО-4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tabs>
          <w:tab w:val="left" w:pos="708"/>
          <w:tab w:val="right" w:leader="underscore" w:pos="9639"/>
        </w:tabs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С.Н. Кихтенко, В.Е. Кульков.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842CC2" w:rsidRPr="00036C3B" w:rsidRDefault="00842CC2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2CC2" w:rsidRPr="00036C3B" w:rsidRDefault="00842CC2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2CC2" w:rsidRPr="00036C3B" w:rsidRDefault="00842CC2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К.М.04.05 Машиноведение</w:t>
      </w:r>
    </w:p>
    <w:p w:rsidR="00842CC2" w:rsidRPr="00036C3B" w:rsidRDefault="00842CC2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2CC2" w:rsidRPr="00036C3B" w:rsidRDefault="00842CC2" w:rsidP="00036C3B">
      <w:pPr>
        <w:jc w:val="both"/>
        <w:rPr>
          <w:rFonts w:ascii="Times New Roman" w:hAnsi="Times New Roman"/>
          <w:sz w:val="28"/>
          <w:szCs w:val="28"/>
        </w:rPr>
      </w:pP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выпускнику.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образовательные программы по учебному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пре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>мету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навыками  анализировать эксплуатационные и технологические свойства материалов, выбирать материалы и технологии  их обработки,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70BA3" w:rsidRPr="00036C3B">
        <w:rPr>
          <w:rFonts w:ascii="Times New Roman" w:hAnsi="Times New Roman"/>
          <w:b/>
          <w:sz w:val="28"/>
          <w:szCs w:val="28"/>
        </w:rPr>
        <w:t xml:space="preserve"> УК-1; УК-2; ПКО-3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К.М.04.06 Слесарный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5.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К.М.04.07 Фрезерный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 на фрезерных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К.М.04.08 Токарный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токарных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К.М.04.09 Деревообработка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036C3B">
        <w:rPr>
          <w:rFonts w:ascii="Times New Roman" w:hAnsi="Times New Roman"/>
          <w:sz w:val="28"/>
          <w:szCs w:val="28"/>
        </w:rPr>
        <w:t>древесины</w:t>
      </w:r>
      <w:proofErr w:type="gramStart"/>
      <w:r w:rsidRPr="00036C3B">
        <w:rPr>
          <w:rFonts w:ascii="Times New Roman" w:hAnsi="Times New Roman"/>
          <w:sz w:val="28"/>
          <w:szCs w:val="28"/>
        </w:rPr>
        <w:t>,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proofErr w:type="gramEnd"/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азвитие</w:t>
      </w:r>
      <w:proofErr w:type="spellEnd"/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 xml:space="preserve">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82AD3" w:rsidRPr="00036C3B" w:rsidRDefault="00682AD3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.В.ДВ.01.01 “Основы стандартизации, метрологии и технических измерений”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приобретение знаний о значении и роли стандартизации, метрологии. Освоение дисциплины направлено на получение основных понятий: метрологии и системы единиц физических величин; государственной системы обеспечения единства измерений; методов и средств измерений; эталонов; метрологических характеристик средств измерений.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теоретические, нормативно-правовые основы метрологии, стандартизации; овладеть методами получения информации экспериментальным путем; познакомиться с технологиями использования физических приборов и лабораторного оборудования.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понятия </w:t>
      </w:r>
      <w:r w:rsidRPr="00036C3B">
        <w:rPr>
          <w:rFonts w:ascii="Times New Roman" w:hAnsi="Times New Roman"/>
          <w:sz w:val="28"/>
          <w:szCs w:val="28"/>
        </w:rPr>
        <w:t>метрологии, стандартизации, работу метрологических служб, обеспечивающих единство измерений,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основные методы измерений, классификацию погрешностей измерений, принцип работы основных электроизмерительных приборов, методы статистической обработки измерительной информации.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применять средства измерений различных физических величин; производить расчет инструментальной погрешности средств измерений, производить выбор средств измерений по заданным метрологическим характеристикам, соответствующих требованиям решаемых задач, проводить стандартную обработку результатов измерений, самостоятельно осваивать новые методы и средства измерений, проводить анализ условий измерений и выбирать средства измерений с учетом требуемой точности, применять методы математической статистики для обработки результатов измерений.</w:t>
      </w:r>
      <w:proofErr w:type="gramEnd"/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методами измерений, контроля; методами оценивания погрешностей и неопределённостей с применением современных </w:t>
      </w:r>
      <w:r w:rsidRPr="00036C3B">
        <w:rPr>
          <w:sz w:val="28"/>
          <w:szCs w:val="28"/>
        </w:rPr>
        <w:lastRenderedPageBreak/>
        <w:t>информационных технологий; методами поверки и калибровки; методами расчёта метрологических характеристик средств измерений; применять средства измерений различных физических величин; осуществлять выбор средств измерений по заданным метрологическим характеристикам.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3 ЗЕТ.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036C3B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9639BB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К.М.04.11 </w:t>
      </w:r>
      <w:r w:rsidR="00682AD3" w:rsidRPr="00036C3B">
        <w:rPr>
          <w:rFonts w:ascii="Times New Roman" w:hAnsi="Times New Roman"/>
          <w:sz w:val="28"/>
          <w:szCs w:val="28"/>
          <w:u w:val="single"/>
        </w:rPr>
        <w:t>“Компьютерная поддержка технологических дисциплин”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82AD3" w:rsidRPr="00036C3B" w:rsidRDefault="00682AD3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</w:t>
      </w:r>
      <w:proofErr w:type="gramStart"/>
      <w:r w:rsidRPr="00036C3B">
        <w:rPr>
          <w:rFonts w:ascii="Times New Roman" w:hAnsi="Times New Roman"/>
          <w:sz w:val="28"/>
          <w:szCs w:val="28"/>
        </w:rPr>
        <w:t>ПО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36C3B">
        <w:rPr>
          <w:rFonts w:ascii="Times New Roman" w:hAnsi="Times New Roman"/>
          <w:sz w:val="28"/>
          <w:szCs w:val="28"/>
        </w:rPr>
        <w:t>компьютера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>для решения профессиональных задач.</w:t>
      </w:r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9639BB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УК-2; ПКО-1; ПКО-3; ПКР-1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К.М.04.12.  </w:t>
      </w:r>
      <w:r w:rsidRPr="00036C3B">
        <w:rPr>
          <w:rFonts w:ascii="Times New Roman" w:hAnsi="Times New Roman"/>
          <w:sz w:val="28"/>
          <w:szCs w:val="28"/>
        </w:rPr>
        <w:t>Радиотехника и электроника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036C3B">
        <w:rPr>
          <w:rFonts w:ascii="Times New Roman" w:hAnsi="Times New Roman"/>
          <w:bCs/>
          <w:sz w:val="28"/>
          <w:szCs w:val="28"/>
        </w:rPr>
        <w:t xml:space="preserve">осуществлять </w:t>
      </w:r>
      <w:r w:rsidRPr="00036C3B">
        <w:rPr>
          <w:rFonts w:ascii="Times New Roman" w:hAnsi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036C3B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.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  <w:lang w:eastAsia="en-US"/>
        </w:rPr>
        <w:t>УК-1; УК-2; ПКО-1; ПКО-3; ПКО-4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 доцент, доцент кафедры теоретической, общей физики и технологии В.Н. Сёмин</w:t>
      </w:r>
      <w:r w:rsidRPr="00036C3B">
        <w:rPr>
          <w:rFonts w:ascii="Times New Roman" w:hAnsi="Times New Roman"/>
          <w:sz w:val="28"/>
          <w:szCs w:val="28"/>
        </w:rPr>
        <w:br w:type="page"/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3B54" w:rsidRPr="00036C3B" w:rsidRDefault="007B3B54" w:rsidP="00036C3B">
      <w:pPr>
        <w:pStyle w:val="a3"/>
        <w:spacing w:after="0"/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К.М.04.13 Компьютерное моделирование в преподавании технологических дисциплин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1951"/>
        <w:gridCol w:w="7620"/>
      </w:tblGrid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 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7B3B54" w:rsidRPr="00036C3B" w:rsidRDefault="007B3B54" w:rsidP="00085123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Задачи изучения дисциплины: </w:t>
      </w:r>
      <w:r w:rsidRPr="00036C3B">
        <w:rPr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7B3B54" w:rsidRPr="00036C3B" w:rsidRDefault="007B3B54" w:rsidP="00085123">
      <w:pPr>
        <w:pStyle w:val="af0"/>
        <w:numPr>
          <w:ilvl w:val="0"/>
          <w:numId w:val="68"/>
        </w:num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 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</w:t>
      </w:r>
      <w:proofErr w:type="gramStart"/>
      <w:r w:rsidRPr="00036C3B">
        <w:rPr>
          <w:rFonts w:ascii="Times New Roman" w:hAnsi="Times New Roman"/>
          <w:sz w:val="28"/>
          <w:szCs w:val="28"/>
        </w:rPr>
        <w:t>ПО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36C3B">
        <w:rPr>
          <w:rFonts w:ascii="Times New Roman" w:hAnsi="Times New Roman"/>
          <w:sz w:val="28"/>
          <w:szCs w:val="28"/>
        </w:rPr>
        <w:t>компьютера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для решения профессиональных задач.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владеть</w:t>
      </w:r>
      <w:r w:rsidRPr="00036C3B">
        <w:rPr>
          <w:rFonts w:ascii="Times New Roman" w:hAnsi="Times New Roman"/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7B3B54" w:rsidRPr="00036C3B" w:rsidRDefault="007B3B54" w:rsidP="00085123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20040" w:rsidRPr="00036C3B">
        <w:rPr>
          <w:rFonts w:ascii="Times New Roman" w:hAnsi="Times New Roman"/>
          <w:sz w:val="28"/>
          <w:szCs w:val="28"/>
        </w:rPr>
        <w:t>УК-1; УК-2; ПКО-1; ПКО-3; ПКР-1; ПКР-7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</w:t>
      </w:r>
      <w:r w:rsidR="00420040" w:rsidRPr="00036C3B">
        <w:rPr>
          <w:rFonts w:ascii="Times New Roman" w:hAnsi="Times New Roman"/>
          <w:sz w:val="28"/>
          <w:szCs w:val="28"/>
        </w:rPr>
        <w:t>2</w:t>
      </w:r>
      <w:r w:rsidRPr="00036C3B">
        <w:rPr>
          <w:rFonts w:ascii="Times New Roman" w:hAnsi="Times New Roman"/>
          <w:sz w:val="28"/>
          <w:szCs w:val="28"/>
        </w:rPr>
        <w:t xml:space="preserve"> ЗЕТ.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20040" w:rsidRPr="00036C3B">
        <w:rPr>
          <w:rFonts w:ascii="Times New Roman" w:hAnsi="Times New Roman"/>
          <w:sz w:val="28"/>
          <w:szCs w:val="28"/>
        </w:rPr>
        <w:t>зачёт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7B3B54" w:rsidRPr="00036C3B" w:rsidRDefault="007B3B54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2B4" w:rsidRPr="00036C3B" w:rsidRDefault="00F012B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К.М.04.14 «Практикум по художественной обработке материалов»</w:t>
      </w:r>
    </w:p>
    <w:p w:rsidR="00F012B4" w:rsidRPr="00036C3B" w:rsidRDefault="00F012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F012B4" w:rsidRPr="00036C3B" w:rsidRDefault="00F012B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F012B4" w:rsidRPr="00036C3B" w:rsidRDefault="00F012B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F012B4" w:rsidRPr="00036C3B" w:rsidRDefault="00F012B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F012B4" w:rsidRPr="00036C3B" w:rsidRDefault="00F012B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выбирать необходимые инструменты и приспособления для художественной обработки материалов; работать с различными материалами; выбирать наиболее рациональные методы художественной обработки материалов; соблюдать требования безопасности труда и правила пользования ручными инструментами, машинами и оборудованием при художественной обработке материалов.</w:t>
      </w:r>
    </w:p>
    <w:p w:rsidR="00F012B4" w:rsidRPr="00036C3B" w:rsidRDefault="00F012B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</w:t>
      </w:r>
      <w:r w:rsidRPr="00036C3B">
        <w:rPr>
          <w:sz w:val="28"/>
          <w:szCs w:val="28"/>
        </w:rPr>
        <w:lastRenderedPageBreak/>
        <w:t>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proofErr w:type="gramEnd"/>
      <w:r w:rsidRPr="00036C3B">
        <w:rPr>
          <w:sz w:val="28"/>
          <w:szCs w:val="28"/>
        </w:rPr>
        <w:cr/>
      </w:r>
      <w:r w:rsidRPr="00036C3B">
        <w:rPr>
          <w:b/>
          <w:sz w:val="28"/>
          <w:szCs w:val="28"/>
        </w:rPr>
        <w:t>4. Дисциплина участвует в формировании компетенций: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</w:t>
      </w:r>
      <w:r w:rsidRPr="00036C3B">
        <w:rPr>
          <w:rFonts w:ascii="Times New Roman" w:hAnsi="Times New Roman"/>
          <w:sz w:val="28"/>
          <w:szCs w:val="28"/>
        </w:rPr>
        <w:t xml:space="preserve"> зачет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F012B4" w:rsidRPr="00036C3B" w:rsidRDefault="00F012B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К.М.04.15 “Робототехника на уроках технологии”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573B04" w:rsidRPr="00036C3B" w:rsidRDefault="00573B0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573B04" w:rsidRPr="00036C3B" w:rsidRDefault="00573B0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IDE</w:t>
      </w:r>
      <w:r w:rsidRPr="00036C3B">
        <w:rPr>
          <w:rFonts w:ascii="Times New Roman" w:hAnsi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036C3B">
        <w:rPr>
          <w:rFonts w:ascii="Times New Roman" w:hAnsi="Times New Roman"/>
          <w:sz w:val="28"/>
          <w:szCs w:val="28"/>
        </w:rPr>
        <w:softHyphen/>
        <w:t>вательных школах.</w:t>
      </w:r>
    </w:p>
    <w:p w:rsidR="00573B04" w:rsidRPr="00036C3B" w:rsidRDefault="00573B0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  <w:proofErr w:type="gramEnd"/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573B04" w:rsidRPr="00036C3B" w:rsidRDefault="00573B0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</w:t>
      </w:r>
      <w:r w:rsidRPr="00036C3B">
        <w:rPr>
          <w:sz w:val="28"/>
          <w:szCs w:val="28"/>
        </w:rPr>
        <w:lastRenderedPageBreak/>
        <w:t>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</w:t>
      </w:r>
      <w:proofErr w:type="gramStart"/>
      <w:r w:rsidRPr="00036C3B">
        <w:rPr>
          <w:sz w:val="28"/>
          <w:szCs w:val="28"/>
        </w:rPr>
        <w:t xml:space="preserve"> С</w:t>
      </w:r>
      <w:proofErr w:type="gramEnd"/>
      <w:r w:rsidRPr="00036C3B">
        <w:rPr>
          <w:sz w:val="28"/>
          <w:szCs w:val="28"/>
        </w:rPr>
        <w:t xml:space="preserve">++ в среде программирования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 IDE; навыками написания программ для платформы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036C3B">
        <w:rPr>
          <w:sz w:val="28"/>
          <w:szCs w:val="28"/>
          <w:lang w:val="en-US"/>
        </w:rPr>
        <w:t>Arduino</w:t>
      </w:r>
      <w:r w:rsidRPr="00036C3B">
        <w:rPr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К.М.04.16 Организация внеклассной работы по технологии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44.03.05.31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"Физика"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и "Технология" 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способы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приемами компьютерного моделирования, </w:t>
      </w:r>
      <w:proofErr w:type="spellStart"/>
      <w:r w:rsidRPr="00036C3B">
        <w:rPr>
          <w:rFonts w:ascii="Times New Roman" w:hAnsi="Times New Roman"/>
          <w:sz w:val="28"/>
          <w:szCs w:val="28"/>
        </w:rPr>
        <w:t>способамиосуществления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</w:t>
      </w:r>
      <w:r w:rsidRPr="00036C3B">
        <w:rPr>
          <w:rFonts w:ascii="Times New Roman" w:hAnsi="Times New Roman"/>
          <w:sz w:val="28"/>
          <w:szCs w:val="28"/>
        </w:rPr>
        <w:lastRenderedPageBreak/>
        <w:t>психолого-педагогическому сопровождению учебно-воспитательного процесса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ПКР-7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>емонстрирует знание компонентов основных и дополнительных образовательных программ.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      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 В.Е. Кульков.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К.М.04.17 Конструирование швейных изделий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изучение теоретических  основ </w:t>
      </w:r>
      <w:proofErr w:type="gramStart"/>
      <w:r w:rsidRPr="00036C3B">
        <w:rPr>
          <w:rFonts w:ascii="Times New Roman" w:hAnsi="Times New Roman"/>
          <w:sz w:val="28"/>
          <w:szCs w:val="28"/>
        </w:rPr>
        <w:t>конструировании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швейных изделий, приобретение соответствующих знаний, умений, навыков.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изделий, технику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изделий, </w:t>
      </w:r>
      <w:r w:rsidRPr="00036C3B">
        <w:rPr>
          <w:rFonts w:ascii="Times New Roman" w:hAnsi="Times New Roman"/>
          <w:sz w:val="28"/>
          <w:szCs w:val="28"/>
        </w:rPr>
        <w:lastRenderedPageBreak/>
        <w:t>применять знания по технике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документации и ее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изделий, техникой безопасности при изготовлении швейных изделий</w:t>
      </w:r>
      <w:proofErr w:type="gramEnd"/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УК-8,  ПКО-1, ПКО-3, ПКО-4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К.М.04.18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Комплекс технических средств обучения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сведения о содержании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сформировать у бакалавра навыки эффективного применения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показать место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обеспечение понимания сути</w:t>
      </w:r>
      <w:r w:rsidRPr="00036C3B">
        <w:rPr>
          <w:bCs/>
          <w:sz w:val="28"/>
          <w:szCs w:val="28"/>
        </w:rPr>
        <w:t xml:space="preserve"> </w:t>
      </w:r>
      <w:r w:rsidRPr="00036C3B">
        <w:rPr>
          <w:sz w:val="28"/>
          <w:szCs w:val="28"/>
        </w:rPr>
        <w:t>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ознакомление студентов с практикой применения тех или иных видов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выработка у студентов навыков</w:t>
      </w:r>
      <w:r w:rsidRPr="00036C3B">
        <w:rPr>
          <w:bCs/>
          <w:sz w:val="28"/>
          <w:szCs w:val="28"/>
        </w:rPr>
        <w:t xml:space="preserve"> проведения </w:t>
      </w:r>
      <w:r w:rsidRPr="00036C3B">
        <w:rPr>
          <w:sz w:val="28"/>
          <w:szCs w:val="28"/>
        </w:rPr>
        <w:t xml:space="preserve">уроков и </w:t>
      </w:r>
      <w:r w:rsidRPr="00036C3B">
        <w:rPr>
          <w:bCs/>
          <w:sz w:val="28"/>
          <w:szCs w:val="28"/>
        </w:rPr>
        <w:t xml:space="preserve">внеклассных мероприятий </w:t>
      </w:r>
      <w:r w:rsidRPr="00036C3B">
        <w:rPr>
          <w:sz w:val="28"/>
          <w:szCs w:val="28"/>
        </w:rPr>
        <w:t>с применением к</w:t>
      </w:r>
      <w:r w:rsidRPr="00036C3B">
        <w:rPr>
          <w:bCs/>
          <w:sz w:val="28"/>
          <w:szCs w:val="28"/>
        </w:rPr>
        <w:t xml:space="preserve">омплекса технических средств обучения;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  <w:tab w:val="left" w:pos="900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естественнонаучной культуры студента. 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036C3B">
        <w:rPr>
          <w:rFonts w:ascii="Times New Roman" w:hAnsi="Times New Roman"/>
          <w:sz w:val="28"/>
          <w:szCs w:val="28"/>
        </w:rPr>
        <w:t>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обучения;</w:t>
      </w:r>
      <w:r w:rsidRPr="00036C3B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36C3B">
        <w:rPr>
          <w:rFonts w:ascii="Times New Roman" w:hAnsi="Times New Roman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36C3B">
        <w:rPr>
          <w:rFonts w:ascii="Times New Roman" w:hAnsi="Times New Roman"/>
          <w:sz w:val="28"/>
          <w:szCs w:val="28"/>
        </w:rPr>
        <w:t xml:space="preserve"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036C3B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средствам.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036C3B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036C3B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036C3B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3B04" w:rsidRPr="00036C3B" w:rsidRDefault="00573B04" w:rsidP="00036C3B">
      <w:pPr>
        <w:pStyle w:val="3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ПКО-1 - </w:t>
      </w:r>
      <w:proofErr w:type="gramStart"/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573B04" w:rsidRPr="00036C3B" w:rsidRDefault="00573B04" w:rsidP="00036C3B">
      <w:pPr>
        <w:pStyle w:val="3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ПКО-3 - </w:t>
      </w:r>
      <w:proofErr w:type="gramStart"/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573B04" w:rsidRPr="00036C3B" w:rsidRDefault="00573B04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ПКР – 1 -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 обучающихся.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д.т.н., 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Глушань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944813" w:rsidRPr="00036C3B" w:rsidRDefault="0094481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944813" w:rsidRPr="00036C3B" w:rsidRDefault="0094481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44813" w:rsidRPr="00036C3B" w:rsidRDefault="0094481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44813" w:rsidRPr="00036C3B" w:rsidRDefault="00944813" w:rsidP="00036C3B">
      <w:pPr>
        <w:pStyle w:val="52"/>
        <w:shd w:val="clear" w:color="auto" w:fill="auto"/>
        <w:tabs>
          <w:tab w:val="left" w:pos="1420"/>
          <w:tab w:val="left" w:pos="4050"/>
        </w:tabs>
        <w:spacing w:line="276" w:lineRule="auto"/>
        <w:ind w:left="820" w:firstLine="0"/>
        <w:jc w:val="center"/>
        <w:rPr>
          <w:bCs/>
          <w:sz w:val="28"/>
          <w:szCs w:val="28"/>
        </w:rPr>
      </w:pPr>
      <w:r w:rsidRPr="00036C3B">
        <w:rPr>
          <w:rStyle w:val="11"/>
          <w:rFonts w:eastAsiaTheme="majorEastAsia"/>
          <w:sz w:val="28"/>
          <w:szCs w:val="28"/>
        </w:rPr>
        <w:t>К.М.04.19 Основы современного производства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Style w:val="11"/>
                <w:rFonts w:eastAsiaTheme="majorEastAsia"/>
                <w:sz w:val="28"/>
                <w:szCs w:val="28"/>
                <w:u w:val="none"/>
              </w:rPr>
              <w:t>44.03.05.31 "Физика" и "Технология"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основные принципы и закономерности организации производственно технологических процессов в промышленном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</w:t>
      </w:r>
      <w:proofErr w:type="gramStart"/>
      <w:r w:rsidRPr="00036C3B">
        <w:rPr>
          <w:rFonts w:ascii="Times New Roman" w:hAnsi="Times New Roman"/>
          <w:color w:val="000000"/>
          <w:sz w:val="28"/>
          <w:szCs w:val="28"/>
        </w:rPr>
        <w:t>.</w:t>
      </w:r>
      <w:r w:rsidRPr="00036C3B">
        <w:rPr>
          <w:rFonts w:ascii="Times New Roman" w:hAnsi="Times New Roman"/>
          <w:sz w:val="28"/>
          <w:szCs w:val="28"/>
        </w:rPr>
        <w:t>С</w:t>
      </w:r>
      <w:proofErr w:type="gramEnd"/>
      <w:r w:rsidRPr="00036C3B">
        <w:rPr>
          <w:rFonts w:ascii="Times New Roman" w:hAnsi="Times New Roman"/>
          <w:sz w:val="28"/>
          <w:szCs w:val="28"/>
        </w:rPr>
        <w:t>истему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</w:t>
      </w:r>
      <w:proofErr w:type="gramStart"/>
      <w:r w:rsidRPr="00036C3B">
        <w:rPr>
          <w:rFonts w:ascii="Times New Roman" w:hAnsi="Times New Roman"/>
          <w:sz w:val="28"/>
          <w:szCs w:val="28"/>
        </w:rPr>
        <w:t>.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6C3B">
        <w:rPr>
          <w:rFonts w:ascii="Times New Roman" w:hAnsi="Times New Roman"/>
          <w:sz w:val="28"/>
          <w:szCs w:val="28"/>
        </w:rPr>
        <w:t>б</w:t>
      </w:r>
      <w:proofErr w:type="gramEnd"/>
      <w:r w:rsidRPr="00036C3B">
        <w:rPr>
          <w:rFonts w:ascii="Times New Roman" w:hAnsi="Times New Roman"/>
          <w:sz w:val="28"/>
          <w:szCs w:val="28"/>
        </w:rPr>
        <w:t>разовательные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0pt"/>
          <w:rFonts w:eastAsia="Calibri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 Реализовывать образовательные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</w:t>
      </w:r>
      <w:r w:rsidRPr="00036C3B">
        <w:rPr>
          <w:rStyle w:val="0pt"/>
          <w:rFonts w:eastAsia="Calibri"/>
          <w:sz w:val="28"/>
          <w:szCs w:val="28"/>
        </w:rPr>
        <w:t xml:space="preserve">ладеть: </w:t>
      </w:r>
      <w:r w:rsidRPr="00036C3B">
        <w:rPr>
          <w:rFonts w:ascii="Times New Roman" w:hAnsi="Times New Roman"/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eastAsia="Times New Roman" w:hAnsi="Times New Roman"/>
          <w:spacing w:val="4"/>
          <w:sz w:val="28"/>
          <w:szCs w:val="28"/>
        </w:rPr>
        <w:t>УК-1; УК-2; ПКО-3; ПКО-4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К.М.04.20 “Охрана труда”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</w:t>
      </w:r>
      <w:r w:rsidRPr="00036C3B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036C3B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</w:t>
      </w:r>
      <w:proofErr w:type="gram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 и технологическую, производственную среду для обучения и воспитания будущих учителей.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</w:t>
      </w:r>
      <w:proofErr w:type="gramEnd"/>
      <w:r w:rsidRPr="00036C3B">
        <w:rPr>
          <w:color w:val="000000"/>
          <w:sz w:val="28"/>
          <w:szCs w:val="28"/>
        </w:rPr>
        <w:t xml:space="preserve"> Навыки развития образовательной и производственной среды в общеобразовательной школе.</w:t>
      </w:r>
    </w:p>
    <w:p w:rsidR="00BE18F3" w:rsidRPr="00036C3B" w:rsidRDefault="00BE18F3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К.М.04.21 “Современные методы обработки материалов”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изучение современных методов обработки материалов, применяемых для</w:t>
      </w:r>
      <w:r w:rsidRPr="00036C3B">
        <w:rPr>
          <w:rFonts w:ascii="Times New Roman" w:hAnsi="Times New Roman"/>
          <w:sz w:val="28"/>
          <w:szCs w:val="28"/>
        </w:rPr>
        <w:t xml:space="preserve"> обработки различных заготовок из металлов и неметаллических материалов литьем, давлением, сваркой, резанием, физико-химическими способами. </w:t>
      </w:r>
      <w:r w:rsidRPr="00036C3B">
        <w:rPr>
          <w:rFonts w:ascii="Times New Roman" w:hAnsi="Times New Roman"/>
          <w:color w:val="000000"/>
          <w:sz w:val="28"/>
          <w:szCs w:val="28"/>
        </w:rPr>
        <w:t>Получить практические навыки создания технологических процессов.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методах обработки материалов, выборе оборудования и материалов для различных методов обработки заготовок, нанесения покрытия на изделия. Получить знания о физических и технологических свойствах материалов, используемых в технологических процессах.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методологические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BE18F3" w:rsidRPr="00036C3B" w:rsidRDefault="00BE18F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К.М.04.22 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Декоративно-прикладное искусство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sz w:val="28"/>
          <w:szCs w:val="28"/>
          <w:u w:val="single"/>
        </w:rPr>
        <w:t>основ творческо-конструкторской деятельности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современную науку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применять знания о технике безопасности и требованиях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УК-8; ОПК-3; ПКО-1; ПКО-3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4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к.ф.-м.н., доцент, доцент кафедры теоретической, общей физики и технологии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К.М.04.23(У) Учебная практика, ознакомительная (по профилю Технология)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способности применять полученные знания в области педагогики и методики технологического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</w:t>
      </w:r>
      <w:r w:rsidRPr="00036C3B">
        <w:rPr>
          <w:sz w:val="28"/>
          <w:szCs w:val="28"/>
        </w:rPr>
        <w:lastRenderedPageBreak/>
        <w:t>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Изучение лабораторного и демонстрационного оборудования.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опытно-практической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ОПК-3; ОПК-6; ПКО-2;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К.М.04.24(Н) Производственная практика, научно-исследовательская работа (по профилю Технология) 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технологической культуры и технологической грамотности;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способности применять полученные знания в области педагогики и методики </w:t>
      </w:r>
      <w:r w:rsidR="0073721A" w:rsidRPr="00036C3B">
        <w:rPr>
          <w:sz w:val="28"/>
          <w:szCs w:val="28"/>
        </w:rPr>
        <w:t>технологи</w:t>
      </w:r>
      <w:r w:rsidRPr="00036C3B">
        <w:rPr>
          <w:sz w:val="28"/>
          <w:szCs w:val="28"/>
        </w:rPr>
        <w:t>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систематизация и углубление теоретических и практических </w:t>
      </w:r>
      <w:r w:rsidRPr="00036C3B">
        <w:rPr>
          <w:sz w:val="28"/>
          <w:szCs w:val="28"/>
        </w:rPr>
        <w:lastRenderedPageBreak/>
        <w:t>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</w:t>
      </w:r>
      <w:r w:rsidR="0073721A" w:rsidRPr="00036C3B">
        <w:rPr>
          <w:sz w:val="28"/>
          <w:szCs w:val="28"/>
        </w:rPr>
        <w:t>х источников и поисковых систем</w:t>
      </w:r>
      <w:r w:rsidRPr="00036C3B">
        <w:rPr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ab/>
        <w:t xml:space="preserve">различные виды планирования учебной работы, форм и методов обучения </w:t>
      </w:r>
      <w:r w:rsidR="0073721A" w:rsidRPr="00036C3B">
        <w:rPr>
          <w:rFonts w:ascii="Times New Roman" w:hAnsi="Times New Roman"/>
          <w:sz w:val="28"/>
          <w:szCs w:val="28"/>
        </w:rPr>
        <w:t>технологии</w:t>
      </w:r>
      <w:r w:rsidRPr="00036C3B">
        <w:rPr>
          <w:rFonts w:ascii="Times New Roman" w:hAnsi="Times New Roman"/>
          <w:sz w:val="28"/>
          <w:szCs w:val="28"/>
        </w:rPr>
        <w:t>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73721A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УК-2; ОПК-8;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color w:val="000000"/>
          <w:sz w:val="28"/>
          <w:szCs w:val="28"/>
        </w:rPr>
        <w:t>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курсовая работа.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Иванович,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Сёмин Владимир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Донских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Виктория Александровна,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Коноваленко Светлана Петровна,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Денис Андреевич,</w:t>
      </w:r>
    </w:p>
    <w:p w:rsidR="005E1248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Сушкин Константин Юрьевич,</w:t>
      </w:r>
    </w:p>
    <w:p w:rsidR="0073721A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Шутова Надежда Анатольевна.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73721A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К.М.04.ДВ.01 Дисциплины (модули) по выбору 1 (ДВ.1)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 04.ДВ.01.01 Моделирование и декор одежды</w:t>
      </w:r>
    </w:p>
    <w:p w:rsidR="0073721A" w:rsidRPr="00036C3B" w:rsidRDefault="0073721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изучение теоретических  основ </w:t>
      </w:r>
      <w:proofErr w:type="gramStart"/>
      <w:r w:rsidRPr="00036C3B">
        <w:rPr>
          <w:rFonts w:ascii="Times New Roman" w:hAnsi="Times New Roman"/>
          <w:sz w:val="28"/>
          <w:szCs w:val="28"/>
        </w:rPr>
        <w:t>конструировании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швейных изделий, приобретение соответствующих знаний, умений, навыков.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</w:t>
      </w:r>
      <w:proofErr w:type="gramStart"/>
      <w:r w:rsidRPr="00036C3B">
        <w:rPr>
          <w:rFonts w:ascii="Times New Roman" w:hAnsi="Times New Roman"/>
          <w:sz w:val="28"/>
          <w:szCs w:val="28"/>
        </w:rPr>
        <w:t>ии и ее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 ОПК-2, ПКО-1, ПКО-3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К.М.04.ДВ.01.02 “Физические и технологические основы пайки и сварки”</w:t>
      </w:r>
    </w:p>
    <w:p w:rsidR="0073721A" w:rsidRPr="00036C3B" w:rsidRDefault="0073721A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73721A" w:rsidRPr="00036C3B" w:rsidRDefault="0073721A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дать студентам знания в области физико-химических основ пайки и получения сварного соединения, технологических процессов сварки, резки деталей. Роль и значение дисциплины обусловлены большими объемами работ, связанных с пайкой и сваркой,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освоение физических и технологических процессов, протекающих при разнообразных типах пайки и сварки; изучение сварочных режимов и принципа работы паяльного оборудования.</w:t>
      </w:r>
    </w:p>
    <w:p w:rsidR="0073721A" w:rsidRPr="00036C3B" w:rsidRDefault="0073721A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73721A" w:rsidRPr="00036C3B" w:rsidRDefault="0073721A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73721A" w:rsidRPr="00036C3B" w:rsidRDefault="0073721A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73721A" w:rsidRPr="00036C3B" w:rsidRDefault="0073721A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 xml:space="preserve">экспериментальными методами изучения электрических и тепловых процессов, как натурными, так и виртуальными; </w:t>
      </w:r>
      <w:r w:rsidRPr="00036C3B">
        <w:rPr>
          <w:color w:val="000000"/>
          <w:sz w:val="28"/>
          <w:szCs w:val="28"/>
        </w:rPr>
        <w:lastRenderedPageBreak/>
        <w:t>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73721A" w:rsidRPr="00036C3B" w:rsidRDefault="0073721A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УК-6: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287ABF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К.М.04.ДВ.02 Дисциплины (модули) по выбору 2 (ДВ.2)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К.М.04.ДВ.02.01 Основы творческо-конструкторской деятельности</w:t>
      </w:r>
    </w:p>
    <w:p w:rsidR="00287ABF" w:rsidRPr="00036C3B" w:rsidRDefault="00287ABF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творческо-конструкторской деятельности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</w:t>
      </w:r>
      <w:r w:rsidRPr="00036C3B">
        <w:rPr>
          <w:rFonts w:ascii="Times New Roman" w:hAnsi="Times New Roman"/>
          <w:sz w:val="28"/>
          <w:szCs w:val="28"/>
        </w:rPr>
        <w:lastRenderedPageBreak/>
        <w:t>современную науку , применять знания о технике безопасности и требованиях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УК-1, УК-2, УК-8, ПКО-1, ПКО-3, ПКР-7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287ABF" w:rsidRPr="00036C3B" w:rsidRDefault="00287ABF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87ABF" w:rsidRPr="00036C3B" w:rsidRDefault="00287ABF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Технологии ведения домашнего хозяйства</w:t>
      </w:r>
    </w:p>
    <w:p w:rsidR="00287ABF" w:rsidRPr="00036C3B" w:rsidRDefault="00287ABF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составляющих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информационно-семантическое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нормирование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3"/>
          <w:sz w:val="28"/>
          <w:szCs w:val="28"/>
        </w:rPr>
        <w:t>учебного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процесса,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организационно-плановое построение содержания, определяющее примерную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о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  руководство, задающее требования к материально-техническому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обеспечению учебного процесса, предоставляющее общие рекомендации по проведению различных видов занятий.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</w:t>
      </w:r>
      <w:r w:rsidRPr="00036C3B">
        <w:rPr>
          <w:rFonts w:ascii="Times New Roman" w:hAnsi="Times New Roman"/>
          <w:sz w:val="28"/>
          <w:szCs w:val="28"/>
        </w:rPr>
        <w:lastRenderedPageBreak/>
        <w:t>методы исследования педагогических наук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об основах материаловедения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036C3B">
        <w:rPr>
          <w:rFonts w:ascii="Times New Roman" w:hAnsi="Times New Roman"/>
          <w:sz w:val="28"/>
          <w:szCs w:val="28"/>
        </w:rPr>
        <w:t xml:space="preserve">применять предметные, психолого-педагогические и методические знания при написании конспекта урока, при планировании внеклассной воспитательной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работы;</w:t>
      </w:r>
      <w:r w:rsidRPr="00036C3B">
        <w:rPr>
          <w:rFonts w:ascii="Times New Roman" w:hAnsi="Times New Roman"/>
          <w:iCs/>
          <w:sz w:val="28"/>
          <w:szCs w:val="28"/>
        </w:rPr>
        <w:t xml:space="preserve"> р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36C3B">
        <w:rPr>
          <w:rFonts w:ascii="Times New Roman" w:hAnsi="Times New Roman"/>
          <w:color w:val="000000"/>
          <w:sz w:val="28"/>
          <w:szCs w:val="28"/>
        </w:rPr>
        <w:t>руководством, потребителями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036C3B">
        <w:rPr>
          <w:rFonts w:ascii="Times New Roman" w:hAnsi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 - 6;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ПКР - 7;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разрабатывать и реализовывать дополнительные общеобразовательные программы.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Блок 2.Практика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036C3B">
        <w:rPr>
          <w:rFonts w:ascii="Times New Roman" w:hAnsi="Times New Roman"/>
          <w:i/>
          <w:sz w:val="28"/>
          <w:szCs w:val="28"/>
          <w:u w:val="single"/>
        </w:rPr>
        <w:t>.О.01(П) Производственная практика, педагогическая практика</w:t>
      </w:r>
    </w:p>
    <w:p w:rsidR="00422298" w:rsidRPr="00036C3B" w:rsidRDefault="00422298" w:rsidP="00036C3B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shd w:val="clear" w:color="auto" w:fill="auto"/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слабоуспевающими учащимися во внеклассной работе.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22298" w:rsidRPr="00036C3B" w:rsidRDefault="00422298" w:rsidP="00036C3B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proofErr w:type="gramStart"/>
      <w:r w:rsidRPr="00036C3B">
        <w:rPr>
          <w:i/>
          <w:sz w:val="28"/>
          <w:szCs w:val="28"/>
        </w:rPr>
        <w:t>Знать</w:t>
      </w:r>
      <w:r w:rsidRPr="00036C3B">
        <w:rPr>
          <w:sz w:val="28"/>
          <w:szCs w:val="28"/>
        </w:rPr>
        <w:t xml:space="preserve">: </w:t>
      </w:r>
      <w:r w:rsidRPr="00036C3B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</w:t>
      </w:r>
      <w:r w:rsidRPr="00036C3B">
        <w:rPr>
          <w:sz w:val="28"/>
          <w:szCs w:val="28"/>
        </w:rPr>
        <w:lastRenderedPageBreak/>
        <w:t xml:space="preserve">личности школьника и с учетом специфики преподавания физики и технологии; </w:t>
      </w:r>
      <w:r w:rsidRPr="00036C3B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</w:t>
      </w:r>
      <w:proofErr w:type="gramEnd"/>
      <w:r w:rsidRPr="00036C3B">
        <w:rPr>
          <w:sz w:val="28"/>
          <w:szCs w:val="28"/>
        </w:rPr>
        <w:t xml:space="preserve"> особенности и структуру конспектов уроков физики и технологии, требования к уроку и его оформлению;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Уметь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Владеть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036C3B">
        <w:rPr>
          <w:sz w:val="28"/>
          <w:szCs w:val="28"/>
        </w:rPr>
        <w:t>технолгии</w:t>
      </w:r>
      <w:proofErr w:type="spellEnd"/>
      <w:r w:rsidRPr="00036C3B">
        <w:rPr>
          <w:sz w:val="28"/>
          <w:szCs w:val="28"/>
        </w:rPr>
        <w:t>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УК-6; УК-8; ОПК-1; ОПК-2; ОПК-3; ОПК-5; ОПК-6; ОПК-7; ПКО-1; ПКО-2; ПКО-3; ПКО-4; ПКР-1; ПКР-7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24</w:t>
      </w:r>
      <w:r w:rsidRPr="00036C3B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</w:rPr>
        <w:t>2</w:t>
      </w:r>
      <w:proofErr w:type="gramEnd"/>
      <w:r w:rsidRPr="00036C3B">
        <w:rPr>
          <w:rFonts w:ascii="Times New Roman" w:hAnsi="Times New Roman"/>
          <w:sz w:val="28"/>
          <w:szCs w:val="28"/>
        </w:rPr>
        <w:t>. О. 02(</w:t>
      </w:r>
      <w:proofErr w:type="spellStart"/>
      <w:r w:rsidRPr="00036C3B">
        <w:rPr>
          <w:rFonts w:ascii="Times New Roman" w:hAnsi="Times New Roman"/>
          <w:sz w:val="28"/>
          <w:szCs w:val="28"/>
        </w:rPr>
        <w:t>Пд</w:t>
      </w:r>
      <w:proofErr w:type="spellEnd"/>
      <w:r w:rsidRPr="00036C3B">
        <w:rPr>
          <w:rFonts w:ascii="Times New Roman" w:hAnsi="Times New Roman"/>
          <w:sz w:val="28"/>
          <w:szCs w:val="28"/>
        </w:rPr>
        <w:t>)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Производственная практика, преддипломная практика</w:t>
      </w:r>
      <w:r w:rsidRPr="00036C3B">
        <w:rPr>
          <w:rFonts w:ascii="Times New Roman" w:hAnsi="Times New Roman"/>
          <w:b/>
          <w:sz w:val="28"/>
          <w:szCs w:val="28"/>
        </w:rPr>
        <w:t>__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numPr>
          <w:ilvl w:val="0"/>
          <w:numId w:val="84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</w:t>
      </w:r>
      <w:proofErr w:type="gramStart"/>
      <w:r w:rsidRPr="00036C3B">
        <w:rPr>
          <w:rFonts w:ascii="Times New Roman" w:hAnsi="Times New Roman"/>
          <w:sz w:val="28"/>
          <w:szCs w:val="28"/>
        </w:rPr>
        <w:t>ВО</w:t>
      </w:r>
      <w:proofErr w:type="gramEnd"/>
      <w:r w:rsidRPr="00036C3B">
        <w:rPr>
          <w:rFonts w:ascii="Times New Roman" w:hAnsi="Times New Roman"/>
          <w:sz w:val="28"/>
          <w:szCs w:val="28"/>
        </w:rPr>
        <w:t>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физике и технологии, их рациональное сочетание с умением решать вопросы, возникающие в практической деятельности;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основные положения естественнонаучной картины мира, место и роль человека в ней; роль и место анализа и синтеза в системе </w:t>
      </w:r>
      <w:r w:rsidRPr="00036C3B">
        <w:rPr>
          <w:rFonts w:ascii="Times New Roman" w:hAnsi="Times New Roman"/>
          <w:sz w:val="28"/>
          <w:szCs w:val="28"/>
        </w:rPr>
        <w:lastRenderedPageBreak/>
        <w:t>методов научного познания; принципы самоорганизации и самообразования и методы их внедрения в образовательный процесс на различных его этапах; основные законодательные и нормативные акты в области образования; нормативно-правовые документы, которыми следует руководствоваться учителю при планировании учебной работы, разработке учебной программы и календарн</w:t>
      </w:r>
      <w:proofErr w:type="gramStart"/>
      <w:r w:rsidRPr="00036C3B">
        <w:rPr>
          <w:rFonts w:ascii="Times New Roman" w:hAnsi="Times New Roman"/>
          <w:sz w:val="28"/>
          <w:szCs w:val="28"/>
        </w:rPr>
        <w:t>о-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тематического планирования; концептуальные и теоретические основы физики, ее место в общей системе наук и ценностей; современный уровень развития техники и технологий.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естественнонаучные и математические знания для ориентирования в современном информационном пространстве; применять полученные знания для решения профессиональных задач;  применять теоретические знания на практике, в профессиональной деятельности; 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технологии; корректно проецировать представления и законы теоретической и общей физики на школьный уровень, применять полученные знания на практике;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самостоятельно овладевать знаниями в области развития новых технологий и производства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пространстве; 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стандартов; 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прогресса;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системой знаний о физических законах, лежащих в основе различных технологий, в том числе современных.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ОПК-2; ОПК-3; ОПК-5; ОПК-6; ОПК-8; ПКО-1; ПКО-2; ПКО-3; ПКР-1; ПКР-7.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432E5A">
      <w:pPr>
        <w:pStyle w:val="a3"/>
        <w:jc w:val="both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287ABF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Блок 3.Государственная итоговая аттестация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Б3. 01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Подготовка к сдаче и сдача государственного экзамена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6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sz w:val="28"/>
          <w:szCs w:val="28"/>
        </w:rPr>
        <w:t>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  <w:proofErr w:type="gramEnd"/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УК-3; УК-4; УК-5; УК-6; УК-7; УК-8; ОПК-1; ОПК-2; ОПК-3; ОПК-4; ОПК-5; ОПК-6; ОПК-7; ОПК-8; ПКО-1; ПКО-2; ПКО-3; ПКО-4.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3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Б3.02 Выполнение и защита выпускной квалификационной работы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7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подбирать научно-техническую и методическую литературу с использованием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интернет-ресурсов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  <w:proofErr w:type="gramEnd"/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ПКО-1; ПКО-2; ПКО-3; ПКО-4; ПКР-1; ПКР-7.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  <w:r w:rsidRPr="00036C3B">
        <w:rPr>
          <w:rFonts w:ascii="Times New Roman" w:hAnsi="Times New Roman"/>
          <w:sz w:val="28"/>
          <w:szCs w:val="28"/>
        </w:rPr>
        <w:br w:type="page"/>
      </w:r>
    </w:p>
    <w:p w:rsidR="00422298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proofErr w:type="spellStart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ФТД</w:t>
      </w:r>
      <w:proofErr w:type="gramStart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t>.Ф</w:t>
      </w:r>
      <w:proofErr w:type="gramEnd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t>акультативы</w:t>
      </w:r>
      <w:proofErr w:type="spellEnd"/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ФТД.01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Практикум волонтерской деятельности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 xml:space="preserve">освоение </w:t>
      </w:r>
      <w:proofErr w:type="gramStart"/>
      <w:r w:rsidRPr="00036C3B">
        <w:rPr>
          <w:rFonts w:ascii="Times New Roman" w:eastAsia="TimesNewRomanPSMT" w:hAnsi="Times New Roman"/>
          <w:sz w:val="28"/>
          <w:szCs w:val="28"/>
        </w:rPr>
        <w:t>обучающимися</w:t>
      </w:r>
      <w:proofErr w:type="gramEnd"/>
      <w:r w:rsidRPr="00036C3B">
        <w:rPr>
          <w:rFonts w:ascii="Times New Roman" w:eastAsia="TimesNewRomanPSMT" w:hAnsi="Times New Roman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E333C" w:rsidRPr="00036C3B" w:rsidRDefault="009E333C" w:rsidP="00036C3B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 xml:space="preserve">обучение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3.Результаты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TimesNewRomanPSMT" w:hAnsi="Times New Roman"/>
          <w:sz w:val="28"/>
          <w:szCs w:val="28"/>
        </w:rPr>
        <w:t>теоретические основы волонтерской деятельности;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специфику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его роль в системе социокультурных институтов;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место волонтерской и добровольческой деятельности в развитии молодежного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становление культуры личности и культуры общественных взаимоотношений;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методы, приемы, формы и технологии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историю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eastAsia="TimesNewRomanPSMT" w:hAnsi="Times New Roman"/>
          <w:sz w:val="28"/>
          <w:szCs w:val="28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программировать деятельность волонтерской службы образовательного учреждения с социальными партнерами.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подготовки волонтеров в условиях волонтерской службы образовательного учреждения.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ОПК-4: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зачет. </w:t>
      </w:r>
    </w:p>
    <w:p w:rsidR="009E333C" w:rsidRPr="00036C3B" w:rsidRDefault="009E333C" w:rsidP="00036C3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422298" w:rsidRPr="00036C3B" w:rsidRDefault="00422298" w:rsidP="00036C3B">
      <w:pPr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ФТД.02 Современная цифровая образовательная среда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 xml:space="preserve">«Современная цифровая образовательная среда» </w:t>
      </w:r>
      <w:proofErr w:type="gramStart"/>
      <w:r w:rsidRPr="00036C3B">
        <w:rPr>
          <w:rFonts w:ascii="Times New Roman" w:hAnsi="Times New Roman"/>
          <w:sz w:val="28"/>
          <w:szCs w:val="28"/>
        </w:rPr>
        <w:t>–ф</w:t>
      </w:r>
      <w:proofErr w:type="gramEnd"/>
      <w:r w:rsidRPr="00036C3B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9E333C" w:rsidRPr="00036C3B" w:rsidRDefault="009E333C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ПКО-1 –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ПКР-1 –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036C3B">
        <w:rPr>
          <w:rFonts w:ascii="Times New Roman" w:hAnsi="Times New Roman"/>
          <w:sz w:val="28"/>
          <w:szCs w:val="28"/>
        </w:rPr>
        <w:t xml:space="preserve"> ЗЕТ: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ФТД.03  Особенности организации работы учителя технологии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" и "Технология" 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422298" w:rsidRPr="00036C3B" w:rsidRDefault="0042229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ПКР-7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>емонстрирует знание компонентов основных и дополнительных образовательных программ.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</w:rPr>
        <w:t>2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22298" w:rsidRPr="00036C3B" w:rsidRDefault="0042229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В.Е. Кульков.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95CDE" w:rsidRPr="00036C3B" w:rsidRDefault="00495CDE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5CDE" w:rsidRPr="00036C3B" w:rsidRDefault="00495CDE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5CDE" w:rsidRPr="00036C3B" w:rsidRDefault="00495CDE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ФТД.04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5CDE" w:rsidRPr="00036C3B" w:rsidRDefault="00495CDE" w:rsidP="00085123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развитие  логического мышления;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-формирование  интеллектуальных и творческих способностей;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привитие навыка самостоятельного поиска информации;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-развитие познавательной деятельности;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создание субъектной развивающей среды;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разработка банка </w:t>
      </w:r>
      <w:proofErr w:type="gramStart"/>
      <w:r w:rsidRPr="00036C3B">
        <w:rPr>
          <w:rFonts w:ascii="Times New Roman" w:hAnsi="Times New Roman"/>
          <w:sz w:val="28"/>
          <w:szCs w:val="28"/>
        </w:rPr>
        <w:t>проектный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заданий по физике, осуществление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C3B">
        <w:rPr>
          <w:rFonts w:ascii="Times New Roman" w:hAnsi="Times New Roman"/>
          <w:sz w:val="28"/>
          <w:szCs w:val="28"/>
        </w:rPr>
        <w:t>сязей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организация интегративных проектов;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95CDE" w:rsidRPr="00036C3B" w:rsidRDefault="00495CDE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036C3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>ОПК-2: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ПКР-7: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разрабатывать и реализовывать дополнительные общеобразовательные программы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</w:rPr>
        <w:t>1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9E333C" w:rsidRPr="00036C3B" w:rsidRDefault="009E333C" w:rsidP="00036C3B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9E333C" w:rsidRPr="00036C3B" w:rsidSect="00BC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74" w:rsidRDefault="00BE5A74" w:rsidP="00664A78">
      <w:pPr>
        <w:spacing w:after="0" w:line="240" w:lineRule="auto"/>
      </w:pPr>
      <w:r>
        <w:separator/>
      </w:r>
    </w:p>
  </w:endnote>
  <w:endnote w:type="continuationSeparator" w:id="0">
    <w:p w:rsidR="00BE5A74" w:rsidRDefault="00BE5A74" w:rsidP="006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74" w:rsidRDefault="00BE5A74" w:rsidP="00664A78">
      <w:pPr>
        <w:spacing w:after="0" w:line="240" w:lineRule="auto"/>
      </w:pPr>
      <w:r>
        <w:separator/>
      </w:r>
    </w:p>
  </w:footnote>
  <w:footnote w:type="continuationSeparator" w:id="0">
    <w:p w:rsidR="00BE5A74" w:rsidRDefault="00BE5A74" w:rsidP="0066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6F1C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500AF"/>
    <w:multiLevelType w:val="hybridMultilevel"/>
    <w:tmpl w:val="912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1E"/>
    <w:multiLevelType w:val="hybridMultilevel"/>
    <w:tmpl w:val="F67ED280"/>
    <w:lvl w:ilvl="0" w:tplc="06A67C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12917"/>
    <w:multiLevelType w:val="hybridMultilevel"/>
    <w:tmpl w:val="FEE4062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41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0AB2"/>
    <w:multiLevelType w:val="hybridMultilevel"/>
    <w:tmpl w:val="812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248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AF0"/>
    <w:multiLevelType w:val="hybridMultilevel"/>
    <w:tmpl w:val="C186C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403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14FF6"/>
    <w:multiLevelType w:val="hybridMultilevel"/>
    <w:tmpl w:val="B84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4DD2"/>
    <w:multiLevelType w:val="hybridMultilevel"/>
    <w:tmpl w:val="EBBAEA0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02AB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B399A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E082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F1C75"/>
    <w:multiLevelType w:val="hybridMultilevel"/>
    <w:tmpl w:val="DFF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7635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201BD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F6E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177E2"/>
    <w:multiLevelType w:val="hybridMultilevel"/>
    <w:tmpl w:val="EAAEB104"/>
    <w:lvl w:ilvl="0" w:tplc="03923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18B5CD7"/>
    <w:multiLevelType w:val="hybridMultilevel"/>
    <w:tmpl w:val="7298C310"/>
    <w:lvl w:ilvl="0" w:tplc="0392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C17AEF"/>
    <w:multiLevelType w:val="hybridMultilevel"/>
    <w:tmpl w:val="A09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6ED626C"/>
    <w:multiLevelType w:val="hybridMultilevel"/>
    <w:tmpl w:val="367E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3D4B37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B0BE1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3520D"/>
    <w:multiLevelType w:val="hybridMultilevel"/>
    <w:tmpl w:val="F72C0AEC"/>
    <w:lvl w:ilvl="0" w:tplc="03923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942617"/>
    <w:multiLevelType w:val="hybridMultilevel"/>
    <w:tmpl w:val="EAF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47072D"/>
    <w:multiLevelType w:val="hybridMultilevel"/>
    <w:tmpl w:val="08C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7536A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8E66C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524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85E89"/>
    <w:multiLevelType w:val="hybridMultilevel"/>
    <w:tmpl w:val="E31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3462DA"/>
    <w:multiLevelType w:val="hybridMultilevel"/>
    <w:tmpl w:val="2AE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2058AB"/>
    <w:multiLevelType w:val="hybridMultilevel"/>
    <w:tmpl w:val="E76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4BF778F8"/>
    <w:multiLevelType w:val="hybridMultilevel"/>
    <w:tmpl w:val="261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26CB9"/>
    <w:multiLevelType w:val="hybridMultilevel"/>
    <w:tmpl w:val="AE2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307D8D"/>
    <w:multiLevelType w:val="hybridMultilevel"/>
    <w:tmpl w:val="A85A1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DE05C0D"/>
    <w:multiLevelType w:val="hybridMultilevel"/>
    <w:tmpl w:val="4C4C8FA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9">
    <w:nsid w:val="50714B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>
    <w:nsid w:val="517B1B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6B020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2D6C44"/>
    <w:multiLevelType w:val="hybridMultilevel"/>
    <w:tmpl w:val="96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B302E4"/>
    <w:multiLevelType w:val="hybridMultilevel"/>
    <w:tmpl w:val="0C2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1E532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62182F"/>
    <w:multiLevelType w:val="hybridMultilevel"/>
    <w:tmpl w:val="27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59B533B2"/>
    <w:multiLevelType w:val="hybridMultilevel"/>
    <w:tmpl w:val="8412291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7A76AB"/>
    <w:multiLevelType w:val="hybridMultilevel"/>
    <w:tmpl w:val="F8F457C2"/>
    <w:lvl w:ilvl="0" w:tplc="C0B46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3">
    <w:nsid w:val="63E10D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E65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6A349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8D51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7A39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>
    <w:nsid w:val="74A36B1A"/>
    <w:multiLevelType w:val="hybridMultilevel"/>
    <w:tmpl w:val="3034A720"/>
    <w:lvl w:ilvl="0" w:tplc="665666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80A5F81"/>
    <w:multiLevelType w:val="hybridMultilevel"/>
    <w:tmpl w:val="DE4A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6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B4974A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084F10"/>
    <w:multiLevelType w:val="hybridMultilevel"/>
    <w:tmpl w:val="848C921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B41302"/>
    <w:multiLevelType w:val="hybridMultilevel"/>
    <w:tmpl w:val="395A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E44CF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"/>
  </w:num>
  <w:num w:numId="3">
    <w:abstractNumId w:val="32"/>
  </w:num>
  <w:num w:numId="4">
    <w:abstractNumId w:val="38"/>
  </w:num>
  <w:num w:numId="5">
    <w:abstractNumId w:val="24"/>
  </w:num>
  <w:num w:numId="6">
    <w:abstractNumId w:val="23"/>
  </w:num>
  <w:num w:numId="7">
    <w:abstractNumId w:val="86"/>
  </w:num>
  <w:num w:numId="8">
    <w:abstractNumId w:val="84"/>
  </w:num>
  <w:num w:numId="9">
    <w:abstractNumId w:val="34"/>
  </w:num>
  <w:num w:numId="10">
    <w:abstractNumId w:val="72"/>
  </w:num>
  <w:num w:numId="11">
    <w:abstractNumId w:val="41"/>
  </w:num>
  <w:num w:numId="12">
    <w:abstractNumId w:val="40"/>
  </w:num>
  <w:num w:numId="13">
    <w:abstractNumId w:val="43"/>
  </w:num>
  <w:num w:numId="14">
    <w:abstractNumId w:val="54"/>
  </w:num>
  <w:num w:numId="15">
    <w:abstractNumId w:val="63"/>
  </w:num>
  <w:num w:numId="16">
    <w:abstractNumId w:val="25"/>
  </w:num>
  <w:num w:numId="17">
    <w:abstractNumId w:val="44"/>
  </w:num>
  <w:num w:numId="18">
    <w:abstractNumId w:val="75"/>
  </w:num>
  <w:num w:numId="19">
    <w:abstractNumId w:val="60"/>
  </w:num>
  <w:num w:numId="20">
    <w:abstractNumId w:val="67"/>
  </w:num>
  <w:num w:numId="21">
    <w:abstractNumId w:val="35"/>
  </w:num>
  <w:num w:numId="22">
    <w:abstractNumId w:val="16"/>
  </w:num>
  <w:num w:numId="23">
    <w:abstractNumId w:val="15"/>
  </w:num>
  <w:num w:numId="24">
    <w:abstractNumId w:val="51"/>
  </w:num>
  <w:num w:numId="25">
    <w:abstractNumId w:val="56"/>
  </w:num>
  <w:num w:numId="26">
    <w:abstractNumId w:val="18"/>
  </w:num>
  <w:num w:numId="27">
    <w:abstractNumId w:val="88"/>
  </w:num>
  <w:num w:numId="28">
    <w:abstractNumId w:val="37"/>
  </w:num>
  <w:num w:numId="29">
    <w:abstractNumId w:val="47"/>
  </w:num>
  <w:num w:numId="30">
    <w:abstractNumId w:val="26"/>
  </w:num>
  <w:num w:numId="31">
    <w:abstractNumId w:val="19"/>
  </w:num>
  <w:num w:numId="32">
    <w:abstractNumId w:val="65"/>
  </w:num>
  <w:num w:numId="33">
    <w:abstractNumId w:val="91"/>
  </w:num>
  <w:num w:numId="34">
    <w:abstractNumId w:val="27"/>
  </w:num>
  <w:num w:numId="35">
    <w:abstractNumId w:val="17"/>
  </w:num>
  <w:num w:numId="36">
    <w:abstractNumId w:val="69"/>
  </w:num>
  <w:num w:numId="37">
    <w:abstractNumId w:val="85"/>
  </w:num>
  <w:num w:numId="38">
    <w:abstractNumId w:val="50"/>
  </w:num>
  <w:num w:numId="39">
    <w:abstractNumId w:val="77"/>
  </w:num>
  <w:num w:numId="40">
    <w:abstractNumId w:val="2"/>
  </w:num>
  <w:num w:numId="41">
    <w:abstractNumId w:val="59"/>
  </w:num>
  <w:num w:numId="42">
    <w:abstractNumId w:val="74"/>
  </w:num>
  <w:num w:numId="43">
    <w:abstractNumId w:val="73"/>
  </w:num>
  <w:num w:numId="44">
    <w:abstractNumId w:val="8"/>
  </w:num>
  <w:num w:numId="45">
    <w:abstractNumId w:val="10"/>
  </w:num>
  <w:num w:numId="46">
    <w:abstractNumId w:val="45"/>
  </w:num>
  <w:num w:numId="47">
    <w:abstractNumId w:val="76"/>
  </w:num>
  <w:num w:numId="48">
    <w:abstractNumId w:val="33"/>
  </w:num>
  <w:num w:numId="49">
    <w:abstractNumId w:val="57"/>
  </w:num>
  <w:num w:numId="50">
    <w:abstractNumId w:val="22"/>
  </w:num>
  <w:num w:numId="51">
    <w:abstractNumId w:val="70"/>
  </w:num>
  <w:num w:numId="52">
    <w:abstractNumId w:val="52"/>
  </w:num>
  <w:num w:numId="53">
    <w:abstractNumId w:val="36"/>
  </w:num>
  <w:num w:numId="54">
    <w:abstractNumId w:val="28"/>
  </w:num>
  <w:num w:numId="55">
    <w:abstractNumId w:val="58"/>
  </w:num>
  <w:num w:numId="56">
    <w:abstractNumId w:val="5"/>
  </w:num>
  <w:num w:numId="57">
    <w:abstractNumId w:val="9"/>
  </w:num>
  <w:num w:numId="58">
    <w:abstractNumId w:val="82"/>
  </w:num>
  <w:num w:numId="59">
    <w:abstractNumId w:val="42"/>
  </w:num>
  <w:num w:numId="60">
    <w:abstractNumId w:val="3"/>
  </w:num>
  <w:num w:numId="61">
    <w:abstractNumId w:val="49"/>
  </w:num>
  <w:num w:numId="62">
    <w:abstractNumId w:val="68"/>
  </w:num>
  <w:num w:numId="63">
    <w:abstractNumId w:val="78"/>
  </w:num>
  <w:num w:numId="64">
    <w:abstractNumId w:val="46"/>
  </w:num>
  <w:num w:numId="65">
    <w:abstractNumId w:val="55"/>
  </w:num>
  <w:num w:numId="66">
    <w:abstractNumId w:val="66"/>
  </w:num>
  <w:num w:numId="67">
    <w:abstractNumId w:val="20"/>
  </w:num>
  <w:num w:numId="68">
    <w:abstractNumId w:val="4"/>
  </w:num>
  <w:num w:numId="69">
    <w:abstractNumId w:val="6"/>
  </w:num>
  <w:num w:numId="70">
    <w:abstractNumId w:val="71"/>
  </w:num>
  <w:num w:numId="71">
    <w:abstractNumId w:val="79"/>
  </w:num>
  <w:num w:numId="72">
    <w:abstractNumId w:val="80"/>
  </w:num>
  <w:num w:numId="73">
    <w:abstractNumId w:val="7"/>
  </w:num>
  <w:num w:numId="74">
    <w:abstractNumId w:val="31"/>
  </w:num>
  <w:num w:numId="75">
    <w:abstractNumId w:val="13"/>
  </w:num>
  <w:num w:numId="76">
    <w:abstractNumId w:val="61"/>
  </w:num>
  <w:num w:numId="77">
    <w:abstractNumId w:val="62"/>
  </w:num>
  <w:num w:numId="78">
    <w:abstractNumId w:val="30"/>
  </w:num>
  <w:num w:numId="79">
    <w:abstractNumId w:val="29"/>
  </w:num>
  <w:num w:numId="80">
    <w:abstractNumId w:val="90"/>
  </w:num>
  <w:num w:numId="81">
    <w:abstractNumId w:val="81"/>
  </w:num>
  <w:num w:numId="82">
    <w:abstractNumId w:val="87"/>
  </w:num>
  <w:num w:numId="83">
    <w:abstractNumId w:val="12"/>
  </w:num>
  <w:num w:numId="84">
    <w:abstractNumId w:val="21"/>
  </w:num>
  <w:num w:numId="85">
    <w:abstractNumId w:val="39"/>
  </w:num>
  <w:num w:numId="86">
    <w:abstractNumId w:val="64"/>
  </w:num>
  <w:num w:numId="87">
    <w:abstractNumId w:val="53"/>
  </w:num>
  <w:num w:numId="88">
    <w:abstractNumId w:val="89"/>
  </w:num>
  <w:num w:numId="89">
    <w:abstractNumId w:val="83"/>
  </w:num>
  <w:num w:numId="90">
    <w:abstractNumId w:val="1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F8"/>
    <w:rsid w:val="00024201"/>
    <w:rsid w:val="0002491D"/>
    <w:rsid w:val="00036C3B"/>
    <w:rsid w:val="0007583F"/>
    <w:rsid w:val="0007783E"/>
    <w:rsid w:val="00085123"/>
    <w:rsid w:val="000A4312"/>
    <w:rsid w:val="000E264D"/>
    <w:rsid w:val="00173581"/>
    <w:rsid w:val="001D13CB"/>
    <w:rsid w:val="001F2723"/>
    <w:rsid w:val="00233184"/>
    <w:rsid w:val="00287ABF"/>
    <w:rsid w:val="0029178D"/>
    <w:rsid w:val="002C6DC0"/>
    <w:rsid w:val="0030635A"/>
    <w:rsid w:val="00307A60"/>
    <w:rsid w:val="00394B5A"/>
    <w:rsid w:val="003F1EB7"/>
    <w:rsid w:val="00410786"/>
    <w:rsid w:val="00411A72"/>
    <w:rsid w:val="00420040"/>
    <w:rsid w:val="00422298"/>
    <w:rsid w:val="004308F8"/>
    <w:rsid w:val="00432E5A"/>
    <w:rsid w:val="00454DDE"/>
    <w:rsid w:val="00467D54"/>
    <w:rsid w:val="00495CDE"/>
    <w:rsid w:val="004D1D35"/>
    <w:rsid w:val="004E1722"/>
    <w:rsid w:val="004E7650"/>
    <w:rsid w:val="004F5C57"/>
    <w:rsid w:val="00534EDE"/>
    <w:rsid w:val="005457AE"/>
    <w:rsid w:val="00573B04"/>
    <w:rsid w:val="005937CE"/>
    <w:rsid w:val="005A57F3"/>
    <w:rsid w:val="005C1E99"/>
    <w:rsid w:val="005E1248"/>
    <w:rsid w:val="00654AC4"/>
    <w:rsid w:val="00664A78"/>
    <w:rsid w:val="00672337"/>
    <w:rsid w:val="00682AD3"/>
    <w:rsid w:val="006845B9"/>
    <w:rsid w:val="00721736"/>
    <w:rsid w:val="0073721A"/>
    <w:rsid w:val="00794EDA"/>
    <w:rsid w:val="007B3373"/>
    <w:rsid w:val="007B3B54"/>
    <w:rsid w:val="007E0868"/>
    <w:rsid w:val="007F0AE1"/>
    <w:rsid w:val="008261B3"/>
    <w:rsid w:val="00842CC2"/>
    <w:rsid w:val="0084389B"/>
    <w:rsid w:val="00892607"/>
    <w:rsid w:val="008B107B"/>
    <w:rsid w:val="008C24F7"/>
    <w:rsid w:val="00944813"/>
    <w:rsid w:val="009639BB"/>
    <w:rsid w:val="00970E2E"/>
    <w:rsid w:val="00982FBE"/>
    <w:rsid w:val="00985CE1"/>
    <w:rsid w:val="00995D21"/>
    <w:rsid w:val="009E1204"/>
    <w:rsid w:val="009E333C"/>
    <w:rsid w:val="00A05018"/>
    <w:rsid w:val="00A601E3"/>
    <w:rsid w:val="00A663AE"/>
    <w:rsid w:val="00A83B0E"/>
    <w:rsid w:val="00AA455A"/>
    <w:rsid w:val="00AC34B3"/>
    <w:rsid w:val="00B80299"/>
    <w:rsid w:val="00B81408"/>
    <w:rsid w:val="00BB01E3"/>
    <w:rsid w:val="00BC20A4"/>
    <w:rsid w:val="00BD6EC0"/>
    <w:rsid w:val="00BE18F3"/>
    <w:rsid w:val="00BE5A74"/>
    <w:rsid w:val="00C621B4"/>
    <w:rsid w:val="00D20210"/>
    <w:rsid w:val="00D31742"/>
    <w:rsid w:val="00D60395"/>
    <w:rsid w:val="00D6350E"/>
    <w:rsid w:val="00E03F22"/>
    <w:rsid w:val="00EF53E1"/>
    <w:rsid w:val="00F012B4"/>
    <w:rsid w:val="00F01854"/>
    <w:rsid w:val="00F36963"/>
    <w:rsid w:val="00F5373F"/>
    <w:rsid w:val="00F70BA3"/>
    <w:rsid w:val="00FB1F5A"/>
    <w:rsid w:val="00FC7F03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D895-C9C3-40CA-8886-1E07E941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194</Pages>
  <Words>42292</Words>
  <Characters>241065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Кихтенко</cp:lastModifiedBy>
  <cp:revision>3</cp:revision>
  <dcterms:created xsi:type="dcterms:W3CDTF">2021-02-17T21:23:00Z</dcterms:created>
  <dcterms:modified xsi:type="dcterms:W3CDTF">2021-02-18T06:18:00Z</dcterms:modified>
</cp:coreProperties>
</file>